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EE9B4" w14:textId="77777777" w:rsidR="00AA360E" w:rsidRDefault="00AA360E">
      <w:pPr>
        <w:pStyle w:val="BodyText"/>
        <w:spacing w:before="3"/>
        <w:rPr>
          <w:sz w:val="18"/>
        </w:rPr>
      </w:pPr>
    </w:p>
    <w:p w14:paraId="6EE88B69" w14:textId="77777777" w:rsidR="00AA360E" w:rsidRDefault="00AE394B">
      <w:pPr>
        <w:pStyle w:val="BodyText"/>
        <w:spacing w:before="90"/>
        <w:ind w:left="1983" w:right="2003"/>
        <w:jc w:val="center"/>
      </w:pPr>
      <w:r>
        <w:rPr>
          <w:w w:val="105"/>
        </w:rPr>
        <w:t>COMM0NWEALTH</w:t>
      </w:r>
      <w:r>
        <w:rPr>
          <w:spacing w:val="3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MASSACHUSETTS</w:t>
      </w:r>
    </w:p>
    <w:p w14:paraId="6A392012" w14:textId="77777777" w:rsidR="00AA360E" w:rsidRDefault="00AA360E">
      <w:pPr>
        <w:pStyle w:val="BodyText"/>
        <w:spacing w:before="1"/>
      </w:pPr>
    </w:p>
    <w:p w14:paraId="2C904628" w14:textId="77777777" w:rsidR="00AA360E" w:rsidRDefault="00AE394B">
      <w:pPr>
        <w:pStyle w:val="BodyText"/>
        <w:tabs>
          <w:tab w:val="left" w:pos="5662"/>
        </w:tabs>
        <w:ind w:left="108"/>
      </w:pPr>
      <w:r>
        <w:rPr>
          <w:w w:val="105"/>
          <w:position w:val="1"/>
        </w:rPr>
        <w:t>SUFFOLK</w:t>
      </w:r>
      <w:r>
        <w:rPr>
          <w:spacing w:val="12"/>
          <w:w w:val="105"/>
          <w:position w:val="1"/>
        </w:rPr>
        <w:t xml:space="preserve"> </w:t>
      </w:r>
      <w:r>
        <w:rPr>
          <w:w w:val="105"/>
          <w:position w:val="1"/>
        </w:rPr>
        <w:t>COUNTY</w:t>
      </w:r>
      <w:r>
        <w:rPr>
          <w:w w:val="105"/>
          <w:position w:val="1"/>
        </w:rPr>
        <w:tab/>
      </w:r>
      <w:r>
        <w:rPr>
          <w:w w:val="105"/>
        </w:rPr>
        <w:t>BOARD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17"/>
          <w:w w:val="105"/>
        </w:rPr>
        <w:t xml:space="preserve"> </w:t>
      </w:r>
      <w:r>
        <w:rPr>
          <w:w w:val="105"/>
        </w:rPr>
        <w:t>REGISTRATION</w:t>
      </w:r>
    </w:p>
    <w:p w14:paraId="35E02A6C" w14:textId="77777777" w:rsidR="00AA360E" w:rsidRDefault="00AE394B">
      <w:pPr>
        <w:spacing w:before="5"/>
        <w:ind w:left="5661"/>
        <w:rPr>
          <w:sz w:val="24"/>
        </w:rPr>
      </w:pPr>
      <w:r>
        <w:rPr>
          <w:b/>
          <w:w w:val="105"/>
          <w:sz w:val="24"/>
        </w:rPr>
        <w:t>IN</w:t>
      </w:r>
      <w:r>
        <w:rPr>
          <w:b/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PHARMACY</w:t>
      </w:r>
    </w:p>
    <w:p w14:paraId="73C84C6B" w14:textId="77777777" w:rsidR="00AA360E" w:rsidRDefault="00AA360E">
      <w:pPr>
        <w:pStyle w:val="BodyText"/>
        <w:spacing w:before="2"/>
        <w:rPr>
          <w:sz w:val="15"/>
        </w:rPr>
      </w:pPr>
    </w:p>
    <w:p w14:paraId="6628A73F" w14:textId="77777777" w:rsidR="00AA360E" w:rsidRDefault="00AA360E">
      <w:pPr>
        <w:rPr>
          <w:sz w:val="15"/>
        </w:rPr>
        <w:sectPr w:rsidR="00AA360E">
          <w:type w:val="continuous"/>
          <w:pgSz w:w="11920" w:h="15980"/>
          <w:pgMar w:top="1520" w:right="1100" w:bottom="0" w:left="1580" w:header="720" w:footer="720" w:gutter="0"/>
          <w:cols w:space="720"/>
        </w:sectPr>
      </w:pPr>
    </w:p>
    <w:p w14:paraId="40A4F7D3" w14:textId="77777777" w:rsidR="00AA360E" w:rsidRDefault="00AE394B">
      <w:pPr>
        <w:pStyle w:val="BodyText"/>
        <w:tabs>
          <w:tab w:val="left" w:pos="3568"/>
        </w:tabs>
        <w:spacing w:before="88"/>
        <w:ind w:left="110"/>
        <w:rPr>
          <w:sz w:val="22"/>
        </w:rPr>
      </w:pPr>
      <w:r>
        <w:rPr>
          <w:w w:val="105"/>
          <w:position w:val="1"/>
        </w:rPr>
        <w:t>In</w:t>
      </w:r>
      <w:r>
        <w:rPr>
          <w:spacing w:val="38"/>
          <w:w w:val="105"/>
          <w:position w:val="1"/>
        </w:rPr>
        <w:t xml:space="preserve"> </w:t>
      </w:r>
      <w:r>
        <w:rPr>
          <w:w w:val="105"/>
          <w:position w:val="1"/>
        </w:rPr>
        <w:t>the</w:t>
      </w:r>
      <w:r>
        <w:rPr>
          <w:spacing w:val="56"/>
          <w:w w:val="105"/>
          <w:position w:val="1"/>
        </w:rPr>
        <w:t xml:space="preserve"> </w:t>
      </w:r>
      <w:r>
        <w:rPr>
          <w:w w:val="105"/>
          <w:position w:val="1"/>
        </w:rPr>
        <w:t>Matter</w:t>
      </w:r>
      <w:r>
        <w:rPr>
          <w:spacing w:val="12"/>
          <w:w w:val="105"/>
          <w:position w:val="1"/>
        </w:rPr>
        <w:t xml:space="preserve"> </w:t>
      </w:r>
      <w:r>
        <w:rPr>
          <w:w w:val="105"/>
          <w:position w:val="1"/>
        </w:rPr>
        <w:t>of</w:t>
      </w:r>
      <w:r>
        <w:rPr>
          <w:w w:val="105"/>
          <w:position w:val="1"/>
        </w:rPr>
        <w:tab/>
      </w:r>
      <w:r>
        <w:rPr>
          <w:w w:val="105"/>
          <w:sz w:val="22"/>
        </w:rPr>
        <w:t>)</w:t>
      </w:r>
    </w:p>
    <w:p w14:paraId="13C42EA0" w14:textId="77777777" w:rsidR="00AA360E" w:rsidRDefault="00AE394B">
      <w:pPr>
        <w:pStyle w:val="BodyText"/>
        <w:tabs>
          <w:tab w:val="left" w:pos="3575"/>
        </w:tabs>
        <w:spacing w:before="2"/>
        <w:ind w:left="112"/>
        <w:rPr>
          <w:sz w:val="23"/>
        </w:rPr>
      </w:pPr>
      <w:r>
        <w:rPr>
          <w:w w:val="110"/>
        </w:rPr>
        <w:t>Walgreens</w:t>
      </w:r>
      <w:r>
        <w:rPr>
          <w:spacing w:val="-6"/>
          <w:w w:val="110"/>
        </w:rPr>
        <w:t xml:space="preserve"> </w:t>
      </w:r>
      <w:r>
        <w:rPr>
          <w:w w:val="110"/>
        </w:rPr>
        <w:t>#</w:t>
      </w:r>
      <w:r>
        <w:rPr>
          <w:spacing w:val="3"/>
          <w:w w:val="110"/>
        </w:rPr>
        <w:t xml:space="preserve"> </w:t>
      </w:r>
      <w:r>
        <w:rPr>
          <w:w w:val="110"/>
        </w:rPr>
        <w:t>3151</w:t>
      </w:r>
      <w:r>
        <w:rPr>
          <w:w w:val="110"/>
        </w:rPr>
        <w:tab/>
      </w:r>
      <w:r>
        <w:rPr>
          <w:w w:val="110"/>
          <w:sz w:val="23"/>
        </w:rPr>
        <w:t>)</w:t>
      </w:r>
    </w:p>
    <w:p w14:paraId="683D62D9" w14:textId="77777777" w:rsidR="00AA360E" w:rsidRDefault="00AE394B">
      <w:pPr>
        <w:pStyle w:val="BodyText"/>
        <w:tabs>
          <w:tab w:val="left" w:pos="3568"/>
        </w:tabs>
        <w:spacing w:before="3"/>
        <w:ind w:left="111"/>
        <w:rPr>
          <w:sz w:val="21"/>
        </w:rPr>
      </w:pPr>
      <w:r>
        <w:rPr>
          <w:w w:val="105"/>
          <w:position w:val="1"/>
        </w:rPr>
        <w:t>DS2470</w:t>
      </w:r>
      <w:r>
        <w:rPr>
          <w:w w:val="105"/>
          <w:position w:val="1"/>
        </w:rPr>
        <w:tab/>
      </w:r>
      <w:r>
        <w:rPr>
          <w:w w:val="105"/>
          <w:sz w:val="21"/>
        </w:rPr>
        <w:t>)</w:t>
      </w:r>
    </w:p>
    <w:p w14:paraId="16061DEA" w14:textId="77777777" w:rsidR="00AA360E" w:rsidRDefault="00AE394B">
      <w:pPr>
        <w:pStyle w:val="BodyText"/>
        <w:spacing w:before="7"/>
        <w:rPr>
          <w:sz w:val="33"/>
        </w:rPr>
      </w:pPr>
      <w:r>
        <w:br w:type="column"/>
      </w:r>
    </w:p>
    <w:p w14:paraId="03B64FE3" w14:textId="77777777" w:rsidR="00AA360E" w:rsidRDefault="00AE394B">
      <w:pPr>
        <w:pStyle w:val="BodyText"/>
        <w:ind w:left="110"/>
      </w:pPr>
      <w:r>
        <w:rPr>
          <w:w w:val="105"/>
        </w:rPr>
        <w:t>PHA-2018-0078</w:t>
      </w:r>
    </w:p>
    <w:p w14:paraId="04235B96" w14:textId="77777777" w:rsidR="00AA360E" w:rsidRDefault="00AA360E">
      <w:pPr>
        <w:sectPr w:rsidR="00AA360E">
          <w:type w:val="continuous"/>
          <w:pgSz w:w="11920" w:h="15980"/>
          <w:pgMar w:top="1520" w:right="1100" w:bottom="0" w:left="1580" w:header="720" w:footer="720" w:gutter="0"/>
          <w:cols w:num="2" w:space="720" w:equalWidth="0">
            <w:col w:w="3694" w:space="1865"/>
            <w:col w:w="3681"/>
          </w:cols>
        </w:sectPr>
      </w:pPr>
    </w:p>
    <w:p w14:paraId="5B7D2BBC" w14:textId="16A23E72" w:rsidR="00AA360E" w:rsidRDefault="00AE394B">
      <w:pPr>
        <w:pStyle w:val="BodyText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5E6CE91" wp14:editId="2EABF9FE">
                <wp:simplePos x="0" y="0"/>
                <wp:positionH relativeFrom="page">
                  <wp:posOffset>3867785</wp:posOffset>
                </wp:positionH>
                <wp:positionV relativeFrom="page">
                  <wp:posOffset>10041890</wp:posOffset>
                </wp:positionV>
                <wp:extent cx="3630295" cy="0"/>
                <wp:effectExtent l="0" t="0" r="0" b="0"/>
                <wp:wrapNone/>
                <wp:docPr id="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0295" cy="0"/>
                        </a:xfrm>
                        <a:prstGeom prst="line">
                          <a:avLst/>
                        </a:prstGeom>
                        <a:noFill/>
                        <a:ln w="137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4EC40" id="Line 13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4.55pt,790.7pt" to="590.4pt,7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" strokeweight=".38169mm">
                <w10:wrap anchorx="page" anchory="page"/>
              </v:line>
            </w:pict>
          </mc:Fallback>
        </mc:AlternateContent>
      </w:r>
    </w:p>
    <w:p w14:paraId="6C03A582" w14:textId="77777777" w:rsidR="00AA360E" w:rsidRDefault="00AE394B">
      <w:pPr>
        <w:spacing w:before="90"/>
        <w:ind w:left="1985" w:right="2003"/>
        <w:jc w:val="center"/>
        <w:rPr>
          <w:b/>
          <w:sz w:val="25"/>
        </w:rPr>
      </w:pPr>
      <w:r>
        <w:rPr>
          <w:b/>
          <w:sz w:val="25"/>
        </w:rPr>
        <w:t>CONSENT</w:t>
      </w:r>
      <w:r>
        <w:rPr>
          <w:b/>
          <w:spacing w:val="26"/>
          <w:sz w:val="25"/>
        </w:rPr>
        <w:t xml:space="preserve"> </w:t>
      </w:r>
      <w:r>
        <w:rPr>
          <w:b/>
          <w:sz w:val="25"/>
        </w:rPr>
        <w:t>AGREEMENT</w:t>
      </w:r>
      <w:r>
        <w:rPr>
          <w:b/>
          <w:spacing w:val="31"/>
          <w:sz w:val="25"/>
        </w:rPr>
        <w:t xml:space="preserve"> </w:t>
      </w:r>
      <w:r>
        <w:rPr>
          <w:b/>
          <w:sz w:val="25"/>
        </w:rPr>
        <w:t>FOR</w:t>
      </w:r>
      <w:r>
        <w:rPr>
          <w:b/>
          <w:spacing w:val="36"/>
          <w:sz w:val="25"/>
        </w:rPr>
        <w:t xml:space="preserve"> </w:t>
      </w:r>
      <w:r>
        <w:rPr>
          <w:b/>
          <w:sz w:val="25"/>
        </w:rPr>
        <w:t>REPRIMAND</w:t>
      </w:r>
    </w:p>
    <w:p w14:paraId="62F160BD" w14:textId="77777777" w:rsidR="00AA360E" w:rsidRDefault="00AA360E">
      <w:pPr>
        <w:pStyle w:val="BodyText"/>
        <w:spacing w:before="1"/>
        <w:rPr>
          <w:b/>
        </w:rPr>
      </w:pPr>
    </w:p>
    <w:p w14:paraId="61191DE1" w14:textId="77777777" w:rsidR="00AA360E" w:rsidRDefault="00AE394B">
      <w:pPr>
        <w:pStyle w:val="BodyText"/>
        <w:spacing w:line="242" w:lineRule="auto"/>
        <w:ind w:left="109" w:right="139" w:hanging="1"/>
        <w:jc w:val="both"/>
      </w:pPr>
      <w:r>
        <w:rPr>
          <w:w w:val="110"/>
        </w:rPr>
        <w:t>The Massachusetts Board of Registration in Pharmacy ("Board") and Walgreens #</w:t>
      </w:r>
      <w:r>
        <w:rPr>
          <w:spacing w:val="1"/>
          <w:w w:val="110"/>
        </w:rPr>
        <w:t xml:space="preserve"> </w:t>
      </w:r>
      <w:r>
        <w:rPr>
          <w:w w:val="110"/>
        </w:rPr>
        <w:t>3151 ("Pharmacy" or "Licensee"), a pharmacy licensed by the Board, D82470, do</w:t>
      </w:r>
      <w:r>
        <w:rPr>
          <w:spacing w:val="1"/>
          <w:w w:val="110"/>
        </w:rPr>
        <w:t xml:space="preserve"> </w:t>
      </w:r>
      <w:r>
        <w:rPr>
          <w:w w:val="110"/>
        </w:rPr>
        <w:t>hereby stipulate and agree that the following information shall be entered into and</w:t>
      </w:r>
      <w:r>
        <w:rPr>
          <w:spacing w:val="1"/>
          <w:w w:val="110"/>
        </w:rPr>
        <w:t xml:space="preserve"> </w:t>
      </w:r>
      <w:r>
        <w:rPr>
          <w:w w:val="110"/>
        </w:rPr>
        <w:t>become</w:t>
      </w:r>
      <w:r>
        <w:rPr>
          <w:spacing w:val="8"/>
          <w:w w:val="110"/>
        </w:rPr>
        <w:t xml:space="preserve"> </w:t>
      </w:r>
      <w:r>
        <w:rPr>
          <w:w w:val="110"/>
        </w:rPr>
        <w:t>a</w:t>
      </w:r>
      <w:r>
        <w:rPr>
          <w:spacing w:val="16"/>
          <w:w w:val="110"/>
        </w:rPr>
        <w:t xml:space="preserve"> </w:t>
      </w:r>
      <w:r>
        <w:rPr>
          <w:w w:val="110"/>
        </w:rPr>
        <w:t>permane</w:t>
      </w:r>
      <w:r>
        <w:rPr>
          <w:w w:val="110"/>
        </w:rPr>
        <w:t>nt</w:t>
      </w:r>
      <w:r>
        <w:rPr>
          <w:spacing w:val="5"/>
          <w:w w:val="110"/>
        </w:rPr>
        <w:t xml:space="preserve"> </w:t>
      </w:r>
      <w:r>
        <w:rPr>
          <w:w w:val="110"/>
        </w:rPr>
        <w:t>part</w:t>
      </w:r>
      <w:r>
        <w:rPr>
          <w:spacing w:val="2"/>
          <w:w w:val="110"/>
        </w:rPr>
        <w:t xml:space="preserve"> </w:t>
      </w:r>
      <w:r>
        <w:rPr>
          <w:w w:val="110"/>
        </w:rPr>
        <w:t>of</w:t>
      </w:r>
      <w:r>
        <w:rPr>
          <w:spacing w:val="-8"/>
          <w:w w:val="110"/>
        </w:rPr>
        <w:t xml:space="preserve"> </w:t>
      </w:r>
      <w:r>
        <w:rPr>
          <w:w w:val="110"/>
        </w:rPr>
        <w:t>the</w:t>
      </w:r>
      <w:r>
        <w:rPr>
          <w:spacing w:val="64"/>
          <w:w w:val="110"/>
        </w:rPr>
        <w:t xml:space="preserve"> </w:t>
      </w:r>
      <w:r>
        <w:rPr>
          <w:w w:val="110"/>
        </w:rPr>
        <w:t>Pharmacy's</w:t>
      </w:r>
      <w:r>
        <w:rPr>
          <w:spacing w:val="7"/>
          <w:w w:val="110"/>
        </w:rPr>
        <w:t xml:space="preserve"> </w:t>
      </w:r>
      <w:r>
        <w:rPr>
          <w:w w:val="110"/>
        </w:rPr>
        <w:t>record</w:t>
      </w:r>
      <w:r>
        <w:rPr>
          <w:spacing w:val="7"/>
          <w:w w:val="110"/>
        </w:rPr>
        <w:t xml:space="preserve"> </w:t>
      </w:r>
      <w:r>
        <w:rPr>
          <w:w w:val="110"/>
        </w:rPr>
        <w:t>maintained</w:t>
      </w:r>
      <w:r>
        <w:rPr>
          <w:spacing w:val="18"/>
          <w:w w:val="110"/>
        </w:rPr>
        <w:t xml:space="preserve"> </w:t>
      </w:r>
      <w:r>
        <w:rPr>
          <w:w w:val="110"/>
        </w:rPr>
        <w:t>by</w:t>
      </w:r>
      <w:r>
        <w:rPr>
          <w:spacing w:val="3"/>
          <w:w w:val="110"/>
        </w:rPr>
        <w:t xml:space="preserve"> </w:t>
      </w:r>
      <w:r>
        <w:rPr>
          <w:w w:val="110"/>
        </w:rPr>
        <w:t>the</w:t>
      </w:r>
      <w:r>
        <w:rPr>
          <w:spacing w:val="43"/>
          <w:w w:val="110"/>
        </w:rPr>
        <w:t xml:space="preserve"> </w:t>
      </w:r>
      <w:r>
        <w:rPr>
          <w:w w:val="110"/>
        </w:rPr>
        <w:t>Board:</w:t>
      </w:r>
    </w:p>
    <w:p w14:paraId="1B9C3E2C" w14:textId="77777777" w:rsidR="00AA360E" w:rsidRDefault="00AA360E">
      <w:pPr>
        <w:pStyle w:val="BodyText"/>
        <w:spacing w:before="8"/>
      </w:pPr>
    </w:p>
    <w:p w14:paraId="5409D402" w14:textId="57B6EC2D" w:rsidR="00AA360E" w:rsidRDefault="00AE394B">
      <w:pPr>
        <w:pStyle w:val="ListParagraph"/>
        <w:numPr>
          <w:ilvl w:val="0"/>
          <w:numId w:val="1"/>
        </w:numPr>
        <w:tabs>
          <w:tab w:val="left" w:pos="795"/>
        </w:tabs>
        <w:spacing w:line="244" w:lineRule="auto"/>
        <w:ind w:right="127" w:hanging="692"/>
        <w:jc w:val="both"/>
        <w:rPr>
          <w:rFonts w:ascii="Arial"/>
        </w:rPr>
      </w:pP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Pharmacy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acknowledges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Board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opened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Complaint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against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its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Massachusetts </w:t>
      </w:r>
      <w:r>
        <w:rPr>
          <w:w w:val="105"/>
          <w:sz w:val="24"/>
        </w:rPr>
        <w:t xml:space="preserve">pharmacy </w:t>
      </w:r>
      <w:r>
        <w:rPr>
          <w:w w:val="105"/>
          <w:sz w:val="24"/>
        </w:rPr>
        <w:t xml:space="preserve">license </w:t>
      </w:r>
      <w:r>
        <w:rPr>
          <w:w w:val="105"/>
          <w:sz w:val="24"/>
        </w:rPr>
        <w:t xml:space="preserve">related </w:t>
      </w:r>
      <w:r>
        <w:rPr>
          <w:w w:val="105"/>
          <w:sz w:val="24"/>
        </w:rPr>
        <w:t xml:space="preserve">to </w:t>
      </w:r>
      <w:r>
        <w:rPr>
          <w:w w:val="105"/>
          <w:sz w:val="24"/>
        </w:rPr>
        <w:t xml:space="preserve">the </w:t>
      </w:r>
      <w:r>
        <w:rPr>
          <w:w w:val="105"/>
          <w:sz w:val="24"/>
        </w:rPr>
        <w:t xml:space="preserve">conduct </w:t>
      </w:r>
      <w:r>
        <w:rPr>
          <w:w w:val="105"/>
          <w:sz w:val="24"/>
        </w:rPr>
        <w:t xml:space="preserve">set </w:t>
      </w:r>
      <w:r>
        <w:rPr>
          <w:w w:val="105"/>
          <w:sz w:val="24"/>
        </w:rPr>
        <w:t xml:space="preserve">forth in </w:t>
      </w:r>
      <w:r>
        <w:rPr>
          <w:w w:val="105"/>
          <w:sz w:val="24"/>
        </w:rPr>
        <w:t>Paragraph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2,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identified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Docket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Number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PHA-2018-0078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("Complaint").</w:t>
      </w:r>
    </w:p>
    <w:p w14:paraId="18172925" w14:textId="77777777" w:rsidR="00AA360E" w:rsidRDefault="00AA360E">
      <w:pPr>
        <w:pStyle w:val="BodyText"/>
        <w:spacing w:before="9"/>
        <w:rPr>
          <w:sz w:val="23"/>
        </w:rPr>
      </w:pPr>
    </w:p>
    <w:p w14:paraId="4B9230CE" w14:textId="77777777" w:rsidR="00AA360E" w:rsidRDefault="00AE394B">
      <w:pPr>
        <w:pStyle w:val="ListParagraph"/>
        <w:numPr>
          <w:ilvl w:val="0"/>
          <w:numId w:val="1"/>
        </w:numPr>
        <w:tabs>
          <w:tab w:val="left" w:pos="794"/>
          <w:tab w:val="left" w:pos="795"/>
        </w:tabs>
        <w:ind w:left="794" w:right="0" w:hanging="684"/>
        <w:jc w:val="left"/>
        <w:rPr>
          <w:sz w:val="24"/>
        </w:rPr>
      </w:pPr>
      <w:r>
        <w:rPr>
          <w:w w:val="105"/>
          <w:sz w:val="24"/>
        </w:rPr>
        <w:t>The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Board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Pharmacy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acknowledge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agree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following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facts:</w:t>
      </w:r>
    </w:p>
    <w:p w14:paraId="426729CD" w14:textId="77777777" w:rsidR="00AA360E" w:rsidRDefault="00AA360E">
      <w:pPr>
        <w:pStyle w:val="BodyText"/>
        <w:spacing w:before="11"/>
      </w:pPr>
    </w:p>
    <w:p w14:paraId="0ABB6495" w14:textId="77777777" w:rsidR="00AA360E" w:rsidRDefault="00AE394B">
      <w:pPr>
        <w:pStyle w:val="ListParagraph"/>
        <w:numPr>
          <w:ilvl w:val="1"/>
          <w:numId w:val="1"/>
        </w:numPr>
        <w:tabs>
          <w:tab w:val="left" w:pos="1487"/>
        </w:tabs>
        <w:spacing w:line="244" w:lineRule="auto"/>
        <w:ind w:hanging="354"/>
        <w:rPr>
          <w:sz w:val="24"/>
        </w:rPr>
      </w:pPr>
      <w:r>
        <w:rPr>
          <w:w w:val="110"/>
          <w:sz w:val="24"/>
        </w:rPr>
        <w:t>On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about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October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21,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2018,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Pharmacy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confirmed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that it lost</w:t>
      </w:r>
      <w:r>
        <w:rPr>
          <w:spacing w:val="-63"/>
          <w:w w:val="110"/>
          <w:sz w:val="24"/>
        </w:rPr>
        <w:t xml:space="preserve"> </w:t>
      </w:r>
      <w:r>
        <w:rPr>
          <w:w w:val="110"/>
          <w:sz w:val="24"/>
        </w:rPr>
        <w:t>approximately#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60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Concerta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18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mg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tablets.</w:t>
      </w:r>
    </w:p>
    <w:p w14:paraId="520E6A11" w14:textId="77777777" w:rsidR="00AA360E" w:rsidRDefault="00AA360E">
      <w:pPr>
        <w:pStyle w:val="BodyText"/>
        <w:spacing w:before="9"/>
        <w:rPr>
          <w:sz w:val="23"/>
        </w:rPr>
      </w:pPr>
    </w:p>
    <w:p w14:paraId="0E07E206" w14:textId="77777777" w:rsidR="00AA360E" w:rsidRDefault="00AE394B">
      <w:pPr>
        <w:pStyle w:val="ListParagraph"/>
        <w:numPr>
          <w:ilvl w:val="1"/>
          <w:numId w:val="1"/>
        </w:numPr>
        <w:tabs>
          <w:tab w:val="left" w:pos="1488"/>
        </w:tabs>
        <w:spacing w:line="244" w:lineRule="auto"/>
        <w:ind w:left="1490" w:right="120" w:hanging="334"/>
        <w:rPr>
          <w:sz w:val="24"/>
        </w:rPr>
      </w:pPr>
      <w:r>
        <w:rPr>
          <w:w w:val="110"/>
          <w:sz w:val="24"/>
        </w:rPr>
        <w:t>The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Pharmacy's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investigation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did not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determine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cause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loss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63"/>
          <w:w w:val="110"/>
          <w:sz w:val="24"/>
        </w:rPr>
        <w:t xml:space="preserve"> </w:t>
      </w:r>
      <w:r>
        <w:rPr>
          <w:w w:val="110"/>
          <w:sz w:val="24"/>
        </w:rPr>
        <w:t>said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Concerta.</w:t>
      </w:r>
    </w:p>
    <w:p w14:paraId="5F76BD78" w14:textId="77777777" w:rsidR="00AA360E" w:rsidRDefault="00AA360E">
      <w:pPr>
        <w:pStyle w:val="BodyText"/>
        <w:spacing w:before="9"/>
        <w:rPr>
          <w:sz w:val="23"/>
        </w:rPr>
      </w:pPr>
    </w:p>
    <w:p w14:paraId="694F94C2" w14:textId="2D213C0B" w:rsidR="00AA360E" w:rsidRDefault="00AE394B">
      <w:pPr>
        <w:pStyle w:val="ListParagraph"/>
        <w:numPr>
          <w:ilvl w:val="0"/>
          <w:numId w:val="1"/>
        </w:numPr>
        <w:tabs>
          <w:tab w:val="left" w:pos="802"/>
        </w:tabs>
        <w:spacing w:before="1"/>
        <w:ind w:left="808"/>
        <w:jc w:val="both"/>
        <w:rPr>
          <w:sz w:val="24"/>
        </w:rPr>
      </w:pPr>
      <w:r>
        <w:rPr>
          <w:w w:val="110"/>
          <w:sz w:val="24"/>
        </w:rPr>
        <w:t>The Pharmacy ack</w:t>
      </w:r>
      <w:r>
        <w:rPr>
          <w:w w:val="110"/>
          <w:sz w:val="24"/>
        </w:rPr>
        <w:t>nowledges that the facts described in Paragraph 2 warrant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disciplinary action by the Board under M.G.L. c. 12, </w:t>
      </w:r>
      <w:r>
        <w:rPr>
          <w:w w:val="110"/>
          <w:sz w:val="23"/>
        </w:rPr>
        <w:t xml:space="preserve">§§ </w:t>
      </w:r>
      <w:r>
        <w:rPr>
          <w:w w:val="110"/>
          <w:sz w:val="24"/>
        </w:rPr>
        <w:t xml:space="preserve">42A </w:t>
      </w:r>
      <w:r>
        <w:rPr>
          <w:w w:val="110"/>
          <w:sz w:val="25"/>
        </w:rPr>
        <w:t xml:space="preserve">&amp; </w:t>
      </w:r>
      <w:r>
        <w:rPr>
          <w:w w:val="110"/>
          <w:sz w:val="24"/>
        </w:rPr>
        <w:t>61 and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247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CMR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10.03(l)(v).</w:t>
      </w:r>
    </w:p>
    <w:p w14:paraId="2D0AD375" w14:textId="77777777" w:rsidR="00AA360E" w:rsidRDefault="00AA360E">
      <w:pPr>
        <w:pStyle w:val="BodyText"/>
        <w:spacing w:before="2"/>
      </w:pPr>
    </w:p>
    <w:p w14:paraId="135F0872" w14:textId="77777777" w:rsidR="00AA360E" w:rsidRDefault="00AE394B">
      <w:pPr>
        <w:pStyle w:val="ListParagraph"/>
        <w:numPr>
          <w:ilvl w:val="0"/>
          <w:numId w:val="1"/>
        </w:numPr>
        <w:tabs>
          <w:tab w:val="left" w:pos="817"/>
        </w:tabs>
        <w:spacing w:line="244" w:lineRule="auto"/>
        <w:ind w:left="807" w:right="125" w:hanging="674"/>
        <w:jc w:val="both"/>
        <w:rPr>
          <w:sz w:val="24"/>
        </w:rPr>
      </w:pPr>
      <w:r>
        <w:rPr>
          <w:w w:val="110"/>
          <w:sz w:val="24"/>
        </w:rPr>
        <w:t>The Pharmacy agrees that the Board shall impose a REPRIMAND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on its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license based on the facts admitted in Paragraph 2, effective as of the date on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which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Board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signs this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Agreement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("Effective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Date").</w:t>
      </w:r>
    </w:p>
    <w:p w14:paraId="3FD3C831" w14:textId="77777777" w:rsidR="00AA360E" w:rsidRDefault="00AA360E">
      <w:pPr>
        <w:pStyle w:val="BodyText"/>
        <w:spacing w:before="9"/>
        <w:rPr>
          <w:sz w:val="23"/>
        </w:rPr>
      </w:pPr>
    </w:p>
    <w:p w14:paraId="3AB3E448" w14:textId="77777777" w:rsidR="00AA360E" w:rsidRDefault="00AE394B">
      <w:pPr>
        <w:pStyle w:val="ListParagraph"/>
        <w:numPr>
          <w:ilvl w:val="0"/>
          <w:numId w:val="1"/>
        </w:numPr>
        <w:tabs>
          <w:tab w:val="left" w:pos="802"/>
        </w:tabs>
        <w:spacing w:line="242" w:lineRule="auto"/>
        <w:ind w:left="800" w:right="114" w:hanging="682"/>
        <w:jc w:val="both"/>
        <w:rPr>
          <w:sz w:val="24"/>
        </w:rPr>
      </w:pPr>
      <w:r>
        <w:rPr>
          <w:w w:val="110"/>
          <w:sz w:val="24"/>
        </w:rPr>
        <w:t>The Board agrees that in return for the Pharmacy's execution and successful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compliance </w:t>
      </w:r>
      <w:r>
        <w:rPr>
          <w:b/>
          <w:w w:val="110"/>
          <w:sz w:val="24"/>
        </w:rPr>
        <w:t xml:space="preserve">with </w:t>
      </w:r>
      <w:r>
        <w:rPr>
          <w:w w:val="110"/>
          <w:sz w:val="24"/>
        </w:rPr>
        <w:t xml:space="preserve">all the requirements of this Agreement, the Board </w:t>
      </w:r>
      <w:r>
        <w:rPr>
          <w:b/>
          <w:w w:val="110"/>
          <w:sz w:val="24"/>
        </w:rPr>
        <w:t xml:space="preserve">will </w:t>
      </w:r>
      <w:r>
        <w:rPr>
          <w:w w:val="110"/>
          <w:sz w:val="24"/>
        </w:rPr>
        <w:t>not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prosecute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Complaint.</w:t>
      </w:r>
    </w:p>
    <w:p w14:paraId="224967E3" w14:textId="77777777" w:rsidR="00AA360E" w:rsidRDefault="00AA360E">
      <w:pPr>
        <w:pStyle w:val="BodyText"/>
        <w:spacing w:before="10"/>
        <w:rPr>
          <w:sz w:val="23"/>
        </w:rPr>
      </w:pPr>
    </w:p>
    <w:p w14:paraId="75233F1C" w14:textId="77777777" w:rsidR="00AA360E" w:rsidRDefault="00AE394B">
      <w:pPr>
        <w:pStyle w:val="ListParagraph"/>
        <w:numPr>
          <w:ilvl w:val="0"/>
          <w:numId w:val="1"/>
        </w:numPr>
        <w:tabs>
          <w:tab w:val="left" w:pos="809"/>
        </w:tabs>
        <w:spacing w:line="242" w:lineRule="auto"/>
        <w:ind w:left="807" w:right="116"/>
        <w:jc w:val="both"/>
        <w:rPr>
          <w:sz w:val="24"/>
        </w:rPr>
      </w:pPr>
      <w:r>
        <w:rPr>
          <w:w w:val="110"/>
          <w:sz w:val="24"/>
        </w:rPr>
        <w:t>The Pharmacy understands that it has a right to formal adjudicatory hearing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con</w:t>
      </w:r>
      <w:r>
        <w:rPr>
          <w:w w:val="110"/>
          <w:sz w:val="24"/>
        </w:rPr>
        <w:t>cerning the Complaint and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that during said adjudication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 Pharmacy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would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possess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right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to confront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cross-examine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witnesses, to call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witnesses,</w:t>
      </w:r>
      <w:r>
        <w:rPr>
          <w:spacing w:val="52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37"/>
          <w:w w:val="110"/>
          <w:sz w:val="24"/>
        </w:rPr>
        <w:t xml:space="preserve"> </w:t>
      </w:r>
      <w:r>
        <w:rPr>
          <w:w w:val="110"/>
          <w:sz w:val="24"/>
        </w:rPr>
        <w:t>present</w:t>
      </w:r>
      <w:r>
        <w:rPr>
          <w:spacing w:val="46"/>
          <w:w w:val="110"/>
          <w:sz w:val="24"/>
        </w:rPr>
        <w:t xml:space="preserve"> </w:t>
      </w:r>
      <w:r>
        <w:rPr>
          <w:w w:val="110"/>
          <w:sz w:val="24"/>
        </w:rPr>
        <w:t>evidence,</w:t>
      </w:r>
      <w:r>
        <w:rPr>
          <w:spacing w:val="51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49"/>
          <w:w w:val="110"/>
          <w:sz w:val="24"/>
        </w:rPr>
        <w:t xml:space="preserve"> </w:t>
      </w:r>
      <w:r>
        <w:rPr>
          <w:w w:val="110"/>
          <w:sz w:val="24"/>
        </w:rPr>
        <w:t>testify</w:t>
      </w:r>
      <w:r>
        <w:rPr>
          <w:spacing w:val="46"/>
          <w:w w:val="110"/>
          <w:sz w:val="24"/>
        </w:rPr>
        <w:t xml:space="preserve"> </w:t>
      </w:r>
      <w:r>
        <w:rPr>
          <w:w w:val="110"/>
          <w:sz w:val="24"/>
        </w:rPr>
        <w:t>on</w:t>
      </w:r>
      <w:r>
        <w:rPr>
          <w:spacing w:val="44"/>
          <w:w w:val="110"/>
          <w:sz w:val="24"/>
        </w:rPr>
        <w:t xml:space="preserve"> </w:t>
      </w:r>
      <w:r>
        <w:rPr>
          <w:w w:val="110"/>
          <w:sz w:val="24"/>
        </w:rPr>
        <w:t>its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own</w:t>
      </w:r>
      <w:r>
        <w:rPr>
          <w:spacing w:val="54"/>
          <w:w w:val="110"/>
          <w:sz w:val="24"/>
        </w:rPr>
        <w:t xml:space="preserve"> </w:t>
      </w:r>
      <w:r>
        <w:rPr>
          <w:w w:val="110"/>
          <w:sz w:val="24"/>
        </w:rPr>
        <w:t>behalf,</w:t>
      </w:r>
      <w:r>
        <w:rPr>
          <w:spacing w:val="44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contest</w:t>
      </w:r>
      <w:r>
        <w:rPr>
          <w:spacing w:val="48"/>
          <w:w w:val="110"/>
          <w:sz w:val="24"/>
        </w:rPr>
        <w:t xml:space="preserve"> </w:t>
      </w:r>
      <w:r>
        <w:rPr>
          <w:w w:val="110"/>
          <w:sz w:val="24"/>
        </w:rPr>
        <w:t>the</w:t>
      </w:r>
    </w:p>
    <w:p w14:paraId="64391898" w14:textId="77777777" w:rsidR="00AA360E" w:rsidRDefault="00AA360E">
      <w:pPr>
        <w:spacing w:line="242" w:lineRule="auto"/>
        <w:jc w:val="both"/>
        <w:rPr>
          <w:sz w:val="24"/>
        </w:rPr>
        <w:sectPr w:rsidR="00AA360E">
          <w:type w:val="continuous"/>
          <w:pgSz w:w="11920" w:h="15980"/>
          <w:pgMar w:top="1520" w:right="1100" w:bottom="0" w:left="1580" w:header="720" w:footer="720" w:gutter="0"/>
          <w:cols w:space="720"/>
        </w:sectPr>
      </w:pPr>
    </w:p>
    <w:p w14:paraId="7D717022" w14:textId="77777777" w:rsidR="00AA360E" w:rsidRDefault="00AE394B">
      <w:pPr>
        <w:spacing w:before="61"/>
        <w:ind w:left="106"/>
        <w:rPr>
          <w:sz w:val="37"/>
        </w:rPr>
      </w:pPr>
      <w:r>
        <w:rPr>
          <w:w w:val="80"/>
          <w:sz w:val="37"/>
        </w:rPr>
        <w:lastRenderedPageBreak/>
        <w:t>.,</w:t>
      </w:r>
    </w:p>
    <w:p w14:paraId="03E7BE4B" w14:textId="77777777" w:rsidR="00AA360E" w:rsidRDefault="00AA360E">
      <w:pPr>
        <w:pStyle w:val="BodyText"/>
        <w:rPr>
          <w:sz w:val="20"/>
        </w:rPr>
      </w:pPr>
    </w:p>
    <w:p w14:paraId="6C7BF31F" w14:textId="77777777" w:rsidR="00AA360E" w:rsidRDefault="00AA360E">
      <w:pPr>
        <w:pStyle w:val="BodyText"/>
        <w:rPr>
          <w:sz w:val="20"/>
        </w:rPr>
      </w:pPr>
    </w:p>
    <w:p w14:paraId="6A2AEF16" w14:textId="77777777" w:rsidR="00AA360E" w:rsidRDefault="00AA360E">
      <w:pPr>
        <w:pStyle w:val="BodyText"/>
        <w:rPr>
          <w:sz w:val="20"/>
        </w:rPr>
      </w:pPr>
    </w:p>
    <w:p w14:paraId="0C22FE87" w14:textId="77777777" w:rsidR="00AA360E" w:rsidRDefault="00AA360E">
      <w:pPr>
        <w:pStyle w:val="BodyText"/>
        <w:spacing w:before="9"/>
        <w:rPr>
          <w:sz w:val="20"/>
        </w:rPr>
      </w:pPr>
    </w:p>
    <w:p w14:paraId="358B4B39" w14:textId="77777777" w:rsidR="00AA360E" w:rsidRDefault="00AE394B">
      <w:pPr>
        <w:pStyle w:val="BodyText"/>
        <w:spacing w:line="244" w:lineRule="auto"/>
        <w:ind w:left="1682" w:right="243" w:hanging="7"/>
        <w:jc w:val="both"/>
      </w:pPr>
      <w:r>
        <w:rPr>
          <w:w w:val="115"/>
        </w:rPr>
        <w:t>allegations, to present oral argument, to appeal to the courts, and all other</w:t>
      </w:r>
      <w:r>
        <w:rPr>
          <w:spacing w:val="1"/>
          <w:w w:val="115"/>
        </w:rPr>
        <w:t xml:space="preserve"> </w:t>
      </w:r>
      <w:r>
        <w:rPr>
          <w:w w:val="115"/>
        </w:rPr>
        <w:t>rights</w:t>
      </w:r>
      <w:r>
        <w:rPr>
          <w:spacing w:val="38"/>
          <w:w w:val="115"/>
        </w:rPr>
        <w:t xml:space="preserve"> </w:t>
      </w:r>
      <w:r>
        <w:rPr>
          <w:w w:val="115"/>
        </w:rPr>
        <w:t>as</w:t>
      </w:r>
      <w:r>
        <w:rPr>
          <w:spacing w:val="38"/>
          <w:w w:val="115"/>
        </w:rPr>
        <w:t xml:space="preserve"> </w:t>
      </w:r>
      <w:r>
        <w:rPr>
          <w:w w:val="115"/>
        </w:rPr>
        <w:t>set</w:t>
      </w:r>
      <w:r>
        <w:rPr>
          <w:spacing w:val="51"/>
          <w:w w:val="115"/>
        </w:rPr>
        <w:t xml:space="preserve"> </w:t>
      </w:r>
      <w:r>
        <w:rPr>
          <w:w w:val="115"/>
        </w:rPr>
        <w:t>forth</w:t>
      </w:r>
      <w:r>
        <w:rPr>
          <w:spacing w:val="45"/>
          <w:w w:val="115"/>
        </w:rPr>
        <w:t xml:space="preserve"> </w:t>
      </w:r>
      <w:r>
        <w:rPr>
          <w:w w:val="115"/>
        </w:rPr>
        <w:t>in</w:t>
      </w:r>
      <w:r>
        <w:rPr>
          <w:spacing w:val="53"/>
          <w:w w:val="115"/>
        </w:rPr>
        <w:t xml:space="preserve"> </w:t>
      </w:r>
      <w:r>
        <w:rPr>
          <w:w w:val="115"/>
        </w:rPr>
        <w:t>the</w:t>
      </w:r>
      <w:r>
        <w:rPr>
          <w:spacing w:val="52"/>
          <w:w w:val="115"/>
        </w:rPr>
        <w:t xml:space="preserve"> </w:t>
      </w:r>
      <w:r>
        <w:rPr>
          <w:w w:val="115"/>
        </w:rPr>
        <w:t>Massachusetts</w:t>
      </w:r>
      <w:r>
        <w:rPr>
          <w:spacing w:val="44"/>
          <w:w w:val="115"/>
        </w:rPr>
        <w:t xml:space="preserve"> </w:t>
      </w:r>
      <w:r>
        <w:rPr>
          <w:w w:val="115"/>
        </w:rPr>
        <w:t>Administrative</w:t>
      </w:r>
      <w:r>
        <w:rPr>
          <w:spacing w:val="45"/>
          <w:w w:val="115"/>
        </w:rPr>
        <w:t xml:space="preserve"> </w:t>
      </w:r>
      <w:r>
        <w:rPr>
          <w:w w:val="115"/>
        </w:rPr>
        <w:t>Procedures</w:t>
      </w:r>
      <w:r>
        <w:rPr>
          <w:spacing w:val="51"/>
          <w:w w:val="115"/>
        </w:rPr>
        <w:t xml:space="preserve"> </w:t>
      </w:r>
      <w:r>
        <w:rPr>
          <w:w w:val="115"/>
        </w:rPr>
        <w:t>Act,</w:t>
      </w:r>
    </w:p>
    <w:p w14:paraId="3BD19CCE" w14:textId="77777777" w:rsidR="00AA360E" w:rsidRDefault="00AE394B">
      <w:pPr>
        <w:pStyle w:val="BodyText"/>
        <w:spacing w:line="242" w:lineRule="auto"/>
        <w:ind w:left="1675" w:right="232" w:hanging="2"/>
        <w:jc w:val="both"/>
      </w:pPr>
      <w:r>
        <w:rPr>
          <w:w w:val="110"/>
        </w:rPr>
        <w:t>M.G.L.</w:t>
      </w:r>
      <w:r>
        <w:rPr>
          <w:spacing w:val="1"/>
          <w:w w:val="110"/>
        </w:rPr>
        <w:t xml:space="preserve"> </w:t>
      </w:r>
      <w:r>
        <w:rPr>
          <w:w w:val="110"/>
        </w:rPr>
        <w:t>c.</w:t>
      </w:r>
      <w:r>
        <w:rPr>
          <w:spacing w:val="1"/>
          <w:w w:val="110"/>
        </w:rPr>
        <w:t xml:space="preserve"> </w:t>
      </w:r>
      <w:r>
        <w:rPr>
          <w:w w:val="110"/>
        </w:rPr>
        <w:t>30A,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Standard</w:t>
      </w:r>
      <w:r>
        <w:rPr>
          <w:spacing w:val="1"/>
          <w:w w:val="110"/>
        </w:rPr>
        <w:t xml:space="preserve"> </w:t>
      </w:r>
      <w:r>
        <w:rPr>
          <w:w w:val="110"/>
        </w:rPr>
        <w:t>Adjudicatory</w:t>
      </w:r>
      <w:r>
        <w:rPr>
          <w:spacing w:val="1"/>
          <w:w w:val="110"/>
        </w:rPr>
        <w:t xml:space="preserve"> </w:t>
      </w:r>
      <w:r>
        <w:rPr>
          <w:w w:val="110"/>
        </w:rPr>
        <w:t>Rules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Practice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Procedure, </w:t>
      </w:r>
      <w:r>
        <w:rPr>
          <w:w w:val="110"/>
        </w:rPr>
        <w:t xml:space="preserve">801 CMR 1.01 </w:t>
      </w:r>
      <w:r>
        <w:rPr>
          <w:i/>
          <w:w w:val="110"/>
          <w:sz w:val="25"/>
        </w:rPr>
        <w:t>et seq.</w:t>
      </w:r>
      <w:r>
        <w:rPr>
          <w:i/>
          <w:spacing w:val="1"/>
          <w:w w:val="110"/>
          <w:sz w:val="25"/>
        </w:rPr>
        <w:t xml:space="preserve"> </w:t>
      </w:r>
      <w:r>
        <w:rPr>
          <w:w w:val="110"/>
        </w:rPr>
        <w:t>The Pharmacy further understands that by</w:t>
      </w:r>
      <w:r>
        <w:rPr>
          <w:spacing w:val="1"/>
          <w:w w:val="110"/>
        </w:rPr>
        <w:t xml:space="preserve"> </w:t>
      </w:r>
      <w:r>
        <w:rPr>
          <w:w w:val="110"/>
        </w:rPr>
        <w:t>executing</w:t>
      </w:r>
      <w:r>
        <w:rPr>
          <w:spacing w:val="1"/>
          <w:w w:val="110"/>
        </w:rPr>
        <w:t xml:space="preserve"> </w:t>
      </w:r>
      <w:r>
        <w:rPr>
          <w:w w:val="110"/>
        </w:rPr>
        <w:t>this</w:t>
      </w:r>
      <w:r>
        <w:rPr>
          <w:spacing w:val="1"/>
          <w:w w:val="110"/>
        </w:rPr>
        <w:t xml:space="preserve"> </w:t>
      </w:r>
      <w:r>
        <w:rPr>
          <w:w w:val="110"/>
        </w:rPr>
        <w:t>Agreement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Pharmacy</w:t>
      </w:r>
      <w:r>
        <w:rPr>
          <w:spacing w:val="1"/>
          <w:w w:val="110"/>
        </w:rPr>
        <w:t xml:space="preserve"> </w:t>
      </w:r>
      <w:r>
        <w:rPr>
          <w:w w:val="110"/>
        </w:rPr>
        <w:t>is</w:t>
      </w:r>
      <w:r>
        <w:rPr>
          <w:spacing w:val="1"/>
          <w:w w:val="110"/>
        </w:rPr>
        <w:t xml:space="preserve"> </w:t>
      </w:r>
      <w:r>
        <w:rPr>
          <w:w w:val="110"/>
        </w:rPr>
        <w:t>knowingly  and</w:t>
      </w:r>
      <w:r>
        <w:rPr>
          <w:spacing w:val="67"/>
          <w:w w:val="110"/>
        </w:rPr>
        <w:t xml:space="preserve"> </w:t>
      </w:r>
      <w:r>
        <w:rPr>
          <w:w w:val="110"/>
        </w:rPr>
        <w:t>voluntarily</w:t>
      </w:r>
      <w:r>
        <w:rPr>
          <w:spacing w:val="1"/>
          <w:w w:val="110"/>
        </w:rPr>
        <w:t xml:space="preserve"> </w:t>
      </w:r>
      <w:r>
        <w:rPr>
          <w:w w:val="110"/>
        </w:rPr>
        <w:t>waiving</w:t>
      </w:r>
      <w:r>
        <w:rPr>
          <w:spacing w:val="-9"/>
          <w:w w:val="110"/>
        </w:rPr>
        <w:t xml:space="preserve"> </w:t>
      </w:r>
      <w:r>
        <w:rPr>
          <w:w w:val="110"/>
        </w:rPr>
        <w:t>it's</w:t>
      </w:r>
      <w:r>
        <w:rPr>
          <w:spacing w:val="-4"/>
          <w:w w:val="110"/>
        </w:rPr>
        <w:t xml:space="preserve"> </w:t>
      </w:r>
      <w:r>
        <w:rPr>
          <w:w w:val="110"/>
        </w:rPr>
        <w:t>right</w:t>
      </w:r>
      <w:r>
        <w:rPr>
          <w:spacing w:val="4"/>
          <w:w w:val="110"/>
        </w:rPr>
        <w:t xml:space="preserve"> </w:t>
      </w:r>
      <w:r>
        <w:rPr>
          <w:w w:val="110"/>
        </w:rPr>
        <w:t>to</w:t>
      </w:r>
      <w:r>
        <w:rPr>
          <w:spacing w:val="-16"/>
          <w:w w:val="110"/>
        </w:rPr>
        <w:t xml:space="preserve"> </w:t>
      </w:r>
      <w:r>
        <w:rPr>
          <w:w w:val="110"/>
        </w:rPr>
        <w:t>a</w:t>
      </w:r>
      <w:r>
        <w:rPr>
          <w:spacing w:val="2"/>
          <w:w w:val="110"/>
        </w:rPr>
        <w:t xml:space="preserve"> </w:t>
      </w:r>
      <w:r>
        <w:rPr>
          <w:w w:val="110"/>
        </w:rPr>
        <w:t>formal</w:t>
      </w:r>
      <w:r>
        <w:rPr>
          <w:spacing w:val="-1"/>
          <w:w w:val="110"/>
        </w:rPr>
        <w:t xml:space="preserve"> </w:t>
      </w:r>
      <w:r>
        <w:rPr>
          <w:w w:val="110"/>
        </w:rPr>
        <w:t>adjudication</w:t>
      </w:r>
      <w:r>
        <w:rPr>
          <w:spacing w:val="24"/>
          <w:w w:val="110"/>
        </w:rPr>
        <w:t xml:space="preserve"> </w:t>
      </w:r>
      <w:r>
        <w:rPr>
          <w:w w:val="110"/>
        </w:rPr>
        <w:t>of</w:t>
      </w:r>
      <w:r>
        <w:rPr>
          <w:spacing w:val="-5"/>
          <w:w w:val="110"/>
        </w:rPr>
        <w:t xml:space="preserve"> </w:t>
      </w:r>
      <w:r>
        <w:rPr>
          <w:w w:val="110"/>
        </w:rPr>
        <w:t>the</w:t>
      </w:r>
      <w:r>
        <w:rPr>
          <w:spacing w:val="56"/>
          <w:w w:val="110"/>
        </w:rPr>
        <w:t xml:space="preserve"> </w:t>
      </w:r>
      <w:r>
        <w:rPr>
          <w:w w:val="110"/>
        </w:rPr>
        <w:t>Complaint.</w:t>
      </w:r>
    </w:p>
    <w:p w14:paraId="73794F2B" w14:textId="77777777" w:rsidR="00AA360E" w:rsidRDefault="00AA360E">
      <w:pPr>
        <w:pStyle w:val="BodyText"/>
        <w:spacing w:before="3"/>
      </w:pPr>
    </w:p>
    <w:p w14:paraId="0FDF17A4" w14:textId="77777777" w:rsidR="00AA360E" w:rsidRDefault="00AE394B">
      <w:pPr>
        <w:pStyle w:val="ListParagraph"/>
        <w:numPr>
          <w:ilvl w:val="0"/>
          <w:numId w:val="1"/>
        </w:numPr>
        <w:tabs>
          <w:tab w:val="left" w:pos="1678"/>
        </w:tabs>
        <w:spacing w:before="1" w:line="244" w:lineRule="auto"/>
        <w:ind w:left="1684" w:right="235"/>
        <w:jc w:val="both"/>
        <w:rPr>
          <w:sz w:val="24"/>
        </w:rPr>
      </w:pPr>
      <w:r>
        <w:rPr>
          <w:spacing w:val="-1"/>
          <w:w w:val="110"/>
          <w:sz w:val="24"/>
        </w:rPr>
        <w:t xml:space="preserve">The Pharmacy </w:t>
      </w:r>
      <w:r>
        <w:rPr>
          <w:w w:val="110"/>
          <w:sz w:val="24"/>
        </w:rPr>
        <w:t>acknowledges that it has been at all times free to seek and use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legal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c</w:t>
      </w:r>
      <w:r>
        <w:rPr>
          <w:w w:val="110"/>
          <w:sz w:val="24"/>
        </w:rPr>
        <w:t>ounsel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connection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with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Complaint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this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Agreement.</w:t>
      </w:r>
    </w:p>
    <w:p w14:paraId="7C9A9B28" w14:textId="77777777" w:rsidR="00AA360E" w:rsidRDefault="00AA360E">
      <w:pPr>
        <w:pStyle w:val="BodyText"/>
        <w:spacing w:before="4"/>
      </w:pPr>
    </w:p>
    <w:p w14:paraId="523F50A8" w14:textId="77777777" w:rsidR="00AA360E" w:rsidRDefault="00AE394B">
      <w:pPr>
        <w:pStyle w:val="ListParagraph"/>
        <w:numPr>
          <w:ilvl w:val="0"/>
          <w:numId w:val="1"/>
        </w:numPr>
        <w:tabs>
          <w:tab w:val="left" w:pos="1692"/>
        </w:tabs>
        <w:spacing w:line="244" w:lineRule="auto"/>
        <w:ind w:left="1697" w:right="212" w:hanging="692"/>
        <w:jc w:val="both"/>
        <w:rPr>
          <w:sz w:val="24"/>
        </w:rPr>
      </w:pPr>
      <w:r>
        <w:rPr>
          <w:w w:val="110"/>
          <w:sz w:val="24"/>
        </w:rPr>
        <w:t>The Pharmacy acknowledges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that after the Effective Date, the Agreement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constitutes a public record of disciplinary action by the Board subject to 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Commonwealth of Massachusetts' Public Records Law, M.G.L. c. 4, § 7. 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Board may forward a copy of this Agreement to other licensing boards, law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enforcement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entities,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othe</w:t>
      </w:r>
      <w:r>
        <w:rPr>
          <w:w w:val="110"/>
          <w:sz w:val="24"/>
        </w:rPr>
        <w:t>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individuals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entities</w:t>
      </w:r>
      <w:r>
        <w:rPr>
          <w:spacing w:val="67"/>
          <w:w w:val="110"/>
          <w:sz w:val="24"/>
        </w:rPr>
        <w:t xml:space="preserve"> </w:t>
      </w:r>
      <w:r>
        <w:rPr>
          <w:w w:val="110"/>
          <w:sz w:val="24"/>
        </w:rPr>
        <w:t>as  required  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permitted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by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law.</w:t>
      </w:r>
    </w:p>
    <w:p w14:paraId="62061213" w14:textId="77777777" w:rsidR="00AA360E" w:rsidRDefault="00AA360E">
      <w:pPr>
        <w:pStyle w:val="BodyText"/>
        <w:spacing w:before="2"/>
        <w:rPr>
          <w:sz w:val="23"/>
        </w:rPr>
      </w:pPr>
    </w:p>
    <w:p w14:paraId="1DF042F6" w14:textId="185143E6" w:rsidR="00AA360E" w:rsidRDefault="00AE394B">
      <w:pPr>
        <w:pStyle w:val="ListParagraph"/>
        <w:numPr>
          <w:ilvl w:val="0"/>
          <w:numId w:val="1"/>
        </w:numPr>
        <w:tabs>
          <w:tab w:val="left" w:pos="1707"/>
        </w:tabs>
        <w:spacing w:line="259" w:lineRule="auto"/>
        <w:ind w:left="1711" w:right="204" w:hanging="694"/>
        <w:jc w:val="both"/>
        <w:rPr>
          <w:sz w:val="24"/>
        </w:rPr>
      </w:pPr>
      <w:r>
        <w:rPr>
          <w:w w:val="110"/>
          <w:sz w:val="24"/>
        </w:rPr>
        <w:t>The Pharmacy understands and agrees that entering into this Agreement is 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voluntary and final </w:t>
      </w:r>
      <w:r>
        <w:rPr>
          <w:w w:val="110"/>
          <w:sz w:val="24"/>
        </w:rPr>
        <w:t>act and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not subject to reconsideration, appeal or judicial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review.</w:t>
      </w:r>
    </w:p>
    <w:p w14:paraId="2545ABF7" w14:textId="77777777" w:rsidR="00AA360E" w:rsidRDefault="00AE394B">
      <w:pPr>
        <w:pStyle w:val="ListParagraph"/>
        <w:numPr>
          <w:ilvl w:val="0"/>
          <w:numId w:val="1"/>
        </w:numPr>
        <w:tabs>
          <w:tab w:val="left" w:pos="1721"/>
        </w:tabs>
        <w:spacing w:before="231" w:line="256" w:lineRule="auto"/>
        <w:ind w:left="1726" w:right="180" w:hanging="698"/>
        <w:jc w:val="both"/>
        <w:rPr>
          <w:sz w:val="24"/>
        </w:rPr>
      </w:pPr>
      <w:r>
        <w:rPr>
          <w:w w:val="110"/>
          <w:sz w:val="24"/>
        </w:rPr>
        <w:t>The individual signing this Agr</w:t>
      </w:r>
      <w:r>
        <w:rPr>
          <w:w w:val="110"/>
          <w:sz w:val="24"/>
        </w:rPr>
        <w:t>eement certifies that he/she is authorized to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enter into this Agreement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on behalf of the  Pharmacy,  and  that he/she has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read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this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Agreement.</w:t>
      </w:r>
    </w:p>
    <w:p w14:paraId="7CE2D8FA" w14:textId="640A340C" w:rsidR="00AA360E" w:rsidRDefault="00AE394B">
      <w:pPr>
        <w:tabs>
          <w:tab w:val="left" w:pos="2761"/>
        </w:tabs>
        <w:spacing w:line="581" w:lineRule="exact"/>
        <w:ind w:left="526"/>
        <w:rPr>
          <w:sz w:val="40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487533056" behindDoc="0" locked="0" layoutInCell="1" allowOverlap="1" wp14:anchorId="58B9F94A" wp14:editId="5790AB58">
                <wp:simplePos x="0" y="0"/>
                <wp:positionH relativeFrom="column">
                  <wp:posOffset>3187700</wp:posOffset>
                </wp:positionH>
                <wp:positionV relativeFrom="paragraph">
                  <wp:posOffset>349250</wp:posOffset>
                </wp:positionV>
                <wp:extent cx="1571625" cy="9525"/>
                <wp:effectExtent l="0" t="0" r="0" b="0"/>
                <wp:wrapNone/>
                <wp:docPr id="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716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05D9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251pt;margin-top:27.5pt;width:123.75pt;height:.75pt;flip:y;z-index:4875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"/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487532032" behindDoc="0" locked="0" layoutInCell="1" allowOverlap="1" wp14:anchorId="1A61EE0A" wp14:editId="064367ED">
                <wp:simplePos x="0" y="0"/>
                <wp:positionH relativeFrom="column">
                  <wp:posOffset>663575</wp:posOffset>
                </wp:positionH>
                <wp:positionV relativeFrom="paragraph">
                  <wp:posOffset>311150</wp:posOffset>
                </wp:positionV>
                <wp:extent cx="1704975" cy="9525"/>
                <wp:effectExtent l="0" t="0" r="0" b="0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9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48B0A" id="AutoShape 14" o:spid="_x0000_s1026" type="#_x0000_t32" style="position:absolute;margin-left:52.25pt;margin-top:24.5pt;width:134.25pt;height:.75pt;z-index:4875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"/>
            </w:pict>
          </mc:Fallback>
        </mc:AlternateContent>
      </w:r>
    </w:p>
    <w:p w14:paraId="25AADC25" w14:textId="42374C59" w:rsidR="00AA360E" w:rsidRDefault="00AE394B">
      <w:pPr>
        <w:pStyle w:val="BodyText"/>
        <w:tabs>
          <w:tab w:val="left" w:pos="5210"/>
        </w:tabs>
        <w:spacing w:line="251" w:lineRule="exact"/>
        <w:ind w:left="1046"/>
      </w:pPr>
      <w:r>
        <w:rPr>
          <w:w w:val="105"/>
        </w:rPr>
        <w:t>Witne</w:t>
      </w:r>
      <w:r>
        <w:rPr>
          <w:w w:val="105"/>
        </w:rPr>
        <w:t>ss</w:t>
      </w:r>
      <w:r>
        <w:rPr>
          <w:spacing w:val="11"/>
          <w:w w:val="105"/>
        </w:rPr>
        <w:t xml:space="preserve"> </w:t>
      </w:r>
      <w:r>
        <w:rPr>
          <w:w w:val="105"/>
        </w:rPr>
        <w:t>(sign</w:t>
      </w:r>
      <w:r>
        <w:rPr>
          <w:spacing w:val="18"/>
          <w:w w:val="105"/>
        </w:rPr>
        <w:t xml:space="preserve"> </w:t>
      </w:r>
      <w:r>
        <w:rPr>
          <w:w w:val="105"/>
        </w:rPr>
        <w:t>and</w:t>
      </w:r>
      <w:r>
        <w:rPr>
          <w:spacing w:val="48"/>
          <w:w w:val="105"/>
        </w:rPr>
        <w:t xml:space="preserve"> </w:t>
      </w:r>
      <w:r>
        <w:rPr>
          <w:w w:val="105"/>
        </w:rPr>
        <w:t>date)</w:t>
      </w:r>
      <w:r>
        <w:rPr>
          <w:w w:val="105"/>
        </w:rPr>
        <w:tab/>
      </w:r>
      <w:r>
        <w:rPr>
          <w:w w:val="105"/>
          <w:position w:val="4"/>
        </w:rPr>
        <w:t>(sign</w:t>
      </w:r>
      <w:r>
        <w:rPr>
          <w:spacing w:val="12"/>
          <w:w w:val="105"/>
          <w:position w:val="4"/>
        </w:rPr>
        <w:t xml:space="preserve"> </w:t>
      </w:r>
      <w:r>
        <w:rPr>
          <w:w w:val="105"/>
          <w:position w:val="4"/>
        </w:rPr>
        <w:t>and</w:t>
      </w:r>
      <w:r>
        <w:rPr>
          <w:spacing w:val="48"/>
          <w:w w:val="105"/>
          <w:position w:val="4"/>
        </w:rPr>
        <w:t xml:space="preserve"> </w:t>
      </w:r>
      <w:r>
        <w:rPr>
          <w:w w:val="105"/>
          <w:position w:val="4"/>
        </w:rPr>
        <w:t>date)</w:t>
      </w:r>
    </w:p>
    <w:p w14:paraId="26CC2B85" w14:textId="77777777" w:rsidR="00AA360E" w:rsidRDefault="00AA360E">
      <w:pPr>
        <w:pStyle w:val="BodyText"/>
        <w:rPr>
          <w:sz w:val="20"/>
        </w:rPr>
      </w:pPr>
    </w:p>
    <w:p w14:paraId="01AE4A03" w14:textId="77777777" w:rsidR="00AA360E" w:rsidRDefault="00AA360E">
      <w:pPr>
        <w:pStyle w:val="BodyText"/>
        <w:rPr>
          <w:sz w:val="20"/>
        </w:rPr>
      </w:pPr>
    </w:p>
    <w:p w14:paraId="3D5CDE19" w14:textId="6D7291D5" w:rsidR="00AE394B" w:rsidRDefault="00AE394B">
      <w:pPr>
        <w:pStyle w:val="BodyText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487537152" behindDoc="0" locked="0" layoutInCell="1" allowOverlap="1" wp14:anchorId="75998D6C" wp14:editId="5A1186F0">
                <wp:simplePos x="0" y="0"/>
                <wp:positionH relativeFrom="column">
                  <wp:posOffset>3159125</wp:posOffset>
                </wp:positionH>
                <wp:positionV relativeFrom="paragraph">
                  <wp:posOffset>119380</wp:posOffset>
                </wp:positionV>
                <wp:extent cx="1190625" cy="9525"/>
                <wp:effectExtent l="0" t="0" r="0" b="0"/>
                <wp:wrapNone/>
                <wp:docPr id="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906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B815E" id="AutoShape 22" o:spid="_x0000_s1026" type="#_x0000_t32" style="position:absolute;margin-left:248.75pt;margin-top:9.4pt;width:93.75pt;height:.75pt;flip:y;z-index:4875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"/>
            </w:pict>
          </mc:Fallback>
        </mc:AlternateConten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</w:p>
    <w:p w14:paraId="165A0D84" w14:textId="13AF0B9A" w:rsidR="00AA360E" w:rsidRDefault="00AE394B" w:rsidP="00AE394B">
      <w:pPr>
        <w:pStyle w:val="BodyText"/>
        <w:ind w:left="4320" w:firstLine="720"/>
        <w:rPr>
          <w:sz w:val="19"/>
        </w:rPr>
      </w:pPr>
      <w:r>
        <w:rPr>
          <w:sz w:val="19"/>
        </w:rPr>
        <w:t>(print name)</w:t>
      </w:r>
    </w:p>
    <w:p w14:paraId="17C52BD1" w14:textId="1C96E3D1" w:rsidR="00AA360E" w:rsidRDefault="00AE394B" w:rsidP="00AE394B">
      <w:pPr>
        <w:pStyle w:val="BodyText"/>
        <w:spacing w:before="99" w:line="1149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1008" behindDoc="1" locked="0" layoutInCell="1" allowOverlap="1" wp14:anchorId="4EBA4EDE" wp14:editId="3B829B91">
                <wp:simplePos x="0" y="0"/>
                <wp:positionH relativeFrom="page">
                  <wp:posOffset>3679825</wp:posOffset>
                </wp:positionH>
                <wp:positionV relativeFrom="paragraph">
                  <wp:posOffset>635635</wp:posOffset>
                </wp:positionV>
                <wp:extent cx="2653665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3665" cy="0"/>
                        </a:xfrm>
                        <a:prstGeom prst="line">
                          <a:avLst/>
                        </a:prstGeom>
                        <a:noFill/>
                        <a:ln w="127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7E" id="Line 6" o:spid="_x0000_s1026" style="position:absolute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9.75pt,50.05pt" to="498.7pt,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" strokeweight=".35342mm">
                <w10:wrap anchorx="page"/>
              </v:line>
            </w:pict>
          </mc:Fallback>
        </mc:AlternateContent>
      </w:r>
    </w:p>
    <w:p w14:paraId="022EB783" w14:textId="77777777" w:rsidR="00AA360E" w:rsidRDefault="00AE394B">
      <w:pPr>
        <w:pStyle w:val="BodyText"/>
        <w:spacing w:line="262" w:lineRule="exact"/>
        <w:ind w:left="5230"/>
      </w:pPr>
      <w:r>
        <w:rPr>
          <w:w w:val="110"/>
        </w:rPr>
        <w:t>Executive</w:t>
      </w:r>
      <w:r>
        <w:rPr>
          <w:spacing w:val="2"/>
          <w:w w:val="110"/>
        </w:rPr>
        <w:t xml:space="preserve"> </w:t>
      </w:r>
      <w:r>
        <w:rPr>
          <w:w w:val="110"/>
        </w:rPr>
        <w:t>Director</w:t>
      </w:r>
    </w:p>
    <w:p w14:paraId="5542D41C" w14:textId="77777777" w:rsidR="00AA360E" w:rsidRDefault="00AE394B">
      <w:pPr>
        <w:pStyle w:val="BodyText"/>
        <w:spacing w:line="271" w:lineRule="exact"/>
        <w:ind w:left="5245"/>
      </w:pPr>
      <w:r>
        <w:rPr>
          <w:w w:val="110"/>
        </w:rPr>
        <w:t>Board</w:t>
      </w:r>
      <w:r>
        <w:rPr>
          <w:spacing w:val="-4"/>
          <w:w w:val="110"/>
        </w:rPr>
        <w:t xml:space="preserve"> </w:t>
      </w:r>
      <w:r>
        <w:rPr>
          <w:w w:val="110"/>
        </w:rPr>
        <w:t>of</w:t>
      </w:r>
      <w:r>
        <w:rPr>
          <w:spacing w:val="-3"/>
          <w:w w:val="110"/>
        </w:rPr>
        <w:t xml:space="preserve"> </w:t>
      </w:r>
      <w:r>
        <w:rPr>
          <w:w w:val="110"/>
        </w:rPr>
        <w:t>Registration</w:t>
      </w:r>
      <w:r>
        <w:rPr>
          <w:spacing w:val="9"/>
          <w:w w:val="110"/>
        </w:rPr>
        <w:t xml:space="preserve"> </w:t>
      </w:r>
      <w:r>
        <w:rPr>
          <w:w w:val="110"/>
        </w:rPr>
        <w:t>in</w:t>
      </w:r>
      <w:r>
        <w:rPr>
          <w:spacing w:val="6"/>
          <w:w w:val="110"/>
        </w:rPr>
        <w:t xml:space="preserve"> </w:t>
      </w:r>
      <w:r>
        <w:rPr>
          <w:w w:val="110"/>
        </w:rPr>
        <w:t>Pharmacy</w:t>
      </w:r>
    </w:p>
    <w:p w14:paraId="7FD026DD" w14:textId="77777777" w:rsidR="00AA360E" w:rsidRDefault="00AA360E">
      <w:pPr>
        <w:pStyle w:val="BodyText"/>
        <w:spacing w:before="9"/>
        <w:rPr>
          <w:sz w:val="11"/>
        </w:rPr>
      </w:pPr>
    </w:p>
    <w:p w14:paraId="6F6FE451" w14:textId="782AFFAA" w:rsidR="00AA360E" w:rsidRDefault="00AA360E">
      <w:pPr>
        <w:pStyle w:val="BodyText"/>
        <w:ind w:left="1077"/>
        <w:rPr>
          <w:sz w:val="20"/>
        </w:rPr>
      </w:pPr>
    </w:p>
    <w:p w14:paraId="249F0609" w14:textId="76F68A89" w:rsidR="00AE394B" w:rsidRDefault="00AE394B">
      <w:pPr>
        <w:pStyle w:val="BodyText"/>
        <w:ind w:left="1077"/>
        <w:rPr>
          <w:sz w:val="20"/>
        </w:rPr>
      </w:pPr>
    </w:p>
    <w:p w14:paraId="37F225B9" w14:textId="21452081" w:rsidR="00AA360E" w:rsidRDefault="00AE394B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36128" behindDoc="0" locked="0" layoutInCell="1" allowOverlap="1" wp14:anchorId="4954C465" wp14:editId="27E1ECC6">
                <wp:simplePos x="0" y="0"/>
                <wp:positionH relativeFrom="column">
                  <wp:posOffset>682625</wp:posOffset>
                </wp:positionH>
                <wp:positionV relativeFrom="paragraph">
                  <wp:posOffset>128905</wp:posOffset>
                </wp:positionV>
                <wp:extent cx="1400175" cy="9525"/>
                <wp:effectExtent l="0" t="0" r="0" b="0"/>
                <wp:wrapNone/>
                <wp:docPr id="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001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ACD4C" id="AutoShape 21" o:spid="_x0000_s1026" type="#_x0000_t32" style="position:absolute;margin-left:53.75pt;margin-top:10.15pt;width:110.25pt;height:.75pt;flip:y;z-index:4875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"/>
            </w:pict>
          </mc:Fallback>
        </mc:AlternateContent>
      </w:r>
      <w:r>
        <w:rPr>
          <w:sz w:val="20"/>
        </w:rPr>
        <w:t xml:space="preserve">                       3/25/2019</w:t>
      </w:r>
    </w:p>
    <w:p w14:paraId="3296F754" w14:textId="7DF84168" w:rsidR="00AE394B" w:rsidRDefault="00AE394B">
      <w:pPr>
        <w:rPr>
          <w:sz w:val="20"/>
        </w:rPr>
        <w:sectPr w:rsidR="00AE394B">
          <w:pgSz w:w="12200" w:h="16000"/>
          <w:pgMar w:top="360" w:right="1440" w:bottom="0" w:left="560" w:header="720" w:footer="720" w:gutter="0"/>
          <w:cols w:space="720"/>
        </w:sectPr>
      </w:pPr>
    </w:p>
    <w:p w14:paraId="649B2DC0" w14:textId="77777777" w:rsidR="00AA360E" w:rsidRDefault="00AE394B">
      <w:pPr>
        <w:pStyle w:val="BodyText"/>
        <w:spacing w:line="252" w:lineRule="exact"/>
        <w:ind w:left="1095"/>
      </w:pPr>
      <w:r>
        <w:rPr>
          <w:w w:val="110"/>
        </w:rPr>
        <w:t>Effective</w:t>
      </w:r>
      <w:r>
        <w:rPr>
          <w:spacing w:val="3"/>
          <w:w w:val="110"/>
        </w:rPr>
        <w:t xml:space="preserve"> </w:t>
      </w:r>
      <w:r>
        <w:rPr>
          <w:w w:val="110"/>
        </w:rPr>
        <w:t>Date</w:t>
      </w:r>
      <w:r>
        <w:rPr>
          <w:spacing w:val="-15"/>
          <w:w w:val="110"/>
        </w:rPr>
        <w:t xml:space="preserve"> </w:t>
      </w:r>
      <w:r>
        <w:rPr>
          <w:w w:val="110"/>
        </w:rPr>
        <w:t>of</w:t>
      </w:r>
      <w:r>
        <w:rPr>
          <w:spacing w:val="-8"/>
          <w:w w:val="110"/>
        </w:rPr>
        <w:t xml:space="preserve"> </w:t>
      </w:r>
      <w:r>
        <w:rPr>
          <w:w w:val="110"/>
        </w:rPr>
        <w:t>Reprimand</w:t>
      </w:r>
      <w:r>
        <w:rPr>
          <w:spacing w:val="3"/>
          <w:w w:val="110"/>
        </w:rPr>
        <w:t xml:space="preserve"> </w:t>
      </w:r>
      <w:r>
        <w:rPr>
          <w:w w:val="110"/>
        </w:rPr>
        <w:t>Agreement</w:t>
      </w:r>
    </w:p>
    <w:p w14:paraId="30370F98" w14:textId="68551710" w:rsidR="00AA360E" w:rsidRDefault="00AE394B">
      <w:pPr>
        <w:pStyle w:val="BodyText"/>
        <w:spacing w:before="119" w:line="377" w:lineRule="exact"/>
        <w:ind w:left="1110"/>
        <w:rPr>
          <w:sz w:val="34"/>
        </w:rPr>
      </w:pP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487534080" behindDoc="0" locked="0" layoutInCell="1" allowOverlap="1" wp14:anchorId="031283A2" wp14:editId="3FE25148">
                <wp:simplePos x="0" y="0"/>
                <wp:positionH relativeFrom="column">
                  <wp:posOffset>3540125</wp:posOffset>
                </wp:positionH>
                <wp:positionV relativeFrom="paragraph">
                  <wp:posOffset>283210</wp:posOffset>
                </wp:positionV>
                <wp:extent cx="1724025" cy="9525"/>
                <wp:effectExtent l="0" t="0" r="0" b="0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AA188" id="AutoShape 17" o:spid="_x0000_s1026" type="#_x0000_t32" style="position:absolute;margin-left:278.75pt;margin-top:22.3pt;width:135.75pt;height:.75pt;flip:y;z-index:4875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"/>
            </w:pict>
          </mc:Fallback>
        </mc:AlternateContent>
      </w:r>
      <w:r>
        <w:rPr>
          <w:spacing w:val="-1"/>
        </w:rPr>
        <w:t>Fully</w:t>
      </w:r>
      <w:r>
        <w:rPr>
          <w:spacing w:val="20"/>
        </w:rPr>
        <w:t xml:space="preserve"> </w:t>
      </w:r>
      <w:r>
        <w:rPr>
          <w:spacing w:val="-1"/>
        </w:rPr>
        <w:t>Signed</w:t>
      </w:r>
      <w:r>
        <w:rPr>
          <w:spacing w:val="24"/>
        </w:rPr>
        <w:t xml:space="preserve"> </w:t>
      </w:r>
      <w:r>
        <w:rPr>
          <w:spacing w:val="-1"/>
        </w:rPr>
        <w:t>Agreement</w:t>
      </w:r>
      <w:r>
        <w:rPr>
          <w:spacing w:val="32"/>
        </w:rPr>
        <w:t xml:space="preserve"> </w:t>
      </w:r>
      <w:r>
        <w:rPr>
          <w:spacing w:val="-1"/>
        </w:rPr>
        <w:t>Sent</w:t>
      </w:r>
      <w:r>
        <w:rPr>
          <w:spacing w:val="23"/>
        </w:rPr>
        <w:t xml:space="preserve"> </w:t>
      </w:r>
      <w:r>
        <w:rPr>
          <w:spacing w:val="-1"/>
        </w:rPr>
        <w:t>to</w:t>
      </w:r>
      <w:r>
        <w:rPr>
          <w:spacing w:val="18"/>
        </w:rPr>
        <w:t xml:space="preserve"> </w:t>
      </w:r>
      <w:r>
        <w:rPr>
          <w:spacing w:val="-1"/>
        </w:rPr>
        <w:t>Licensee</w:t>
      </w:r>
      <w:r>
        <w:rPr>
          <w:spacing w:val="29"/>
        </w:rPr>
        <w:t xml:space="preserve"> </w:t>
      </w:r>
      <w:r>
        <w:t>on</w:t>
      </w:r>
      <w:r>
        <w:rPr>
          <w:spacing w:val="41"/>
        </w:rPr>
        <w:t xml:space="preserve"> 3/26/2019</w:t>
      </w:r>
    </w:p>
    <w:p w14:paraId="4B5E02D3" w14:textId="3CF3AE5B" w:rsidR="00AA360E" w:rsidRDefault="00AE394B">
      <w:pPr>
        <w:tabs>
          <w:tab w:val="left" w:pos="1743"/>
          <w:tab w:val="left" w:pos="2673"/>
        </w:tabs>
        <w:spacing w:line="377" w:lineRule="exact"/>
        <w:ind w:left="1117"/>
        <w:rPr>
          <w:sz w:val="41"/>
        </w:rPr>
      </w:pPr>
      <w:r>
        <w:rPr>
          <w:noProof/>
          <w:sz w:val="25"/>
        </w:rPr>
        <mc:AlternateContent>
          <mc:Choice Requires="wps">
            <w:drawing>
              <wp:anchor distT="0" distB="0" distL="114300" distR="114300" simplePos="0" relativeHeight="487535104" behindDoc="0" locked="0" layoutInCell="1" allowOverlap="1" wp14:anchorId="6078361C" wp14:editId="2850C072">
                <wp:simplePos x="0" y="0"/>
                <wp:positionH relativeFrom="column">
                  <wp:posOffset>996950</wp:posOffset>
                </wp:positionH>
                <wp:positionV relativeFrom="paragraph">
                  <wp:posOffset>196850</wp:posOffset>
                </wp:positionV>
                <wp:extent cx="2247900" cy="0"/>
                <wp:effectExtent l="0" t="0" r="0" b="0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A56E5" id="AutoShape 18" o:spid="_x0000_s1026" type="#_x0000_t32" style="position:absolute;margin-left:78.5pt;margin-top:15.5pt;width:177pt;height:0;z-index:4875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"/>
            </w:pict>
          </mc:Fallback>
        </mc:AlternateContent>
      </w:r>
      <w:r>
        <w:rPr>
          <w:w w:val="115"/>
          <w:sz w:val="25"/>
        </w:rPr>
        <w:t>No.</w:t>
      </w:r>
      <w:r>
        <w:rPr>
          <w:w w:val="115"/>
          <w:sz w:val="25"/>
        </w:rPr>
        <w:tab/>
        <w:t>7017 2620 0000 0142 0723</w:t>
      </w:r>
    </w:p>
    <w:p w14:paraId="709F32DD" w14:textId="77777777" w:rsidR="00AA360E" w:rsidRDefault="00AE394B">
      <w:pPr>
        <w:spacing w:before="106" w:line="247" w:lineRule="auto"/>
        <w:ind w:left="1132" w:right="4513" w:hanging="22"/>
        <w:rPr>
          <w:sz w:val="20"/>
        </w:rPr>
      </w:pPr>
      <w:r>
        <w:rPr>
          <w:w w:val="105"/>
          <w:sz w:val="20"/>
        </w:rPr>
        <w:t>Walgreens</w:t>
      </w:r>
      <w:r>
        <w:rPr>
          <w:spacing w:val="21"/>
          <w:w w:val="105"/>
          <w:sz w:val="20"/>
        </w:rPr>
        <w:t xml:space="preserve"> </w:t>
      </w:r>
      <w:r>
        <w:rPr>
          <w:rFonts w:ascii="Arial"/>
          <w:w w:val="105"/>
          <w:sz w:val="19"/>
        </w:rPr>
        <w:t>#</w:t>
      </w:r>
      <w:r>
        <w:rPr>
          <w:rFonts w:ascii="Arial"/>
          <w:spacing w:val="22"/>
          <w:w w:val="105"/>
          <w:sz w:val="19"/>
        </w:rPr>
        <w:t xml:space="preserve"> </w:t>
      </w:r>
      <w:r>
        <w:rPr>
          <w:w w:val="105"/>
          <w:sz w:val="20"/>
        </w:rPr>
        <w:t>3151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DS2470</w:t>
      </w:r>
    </w:p>
    <w:p w14:paraId="266F3CCD" w14:textId="77777777" w:rsidR="00AA360E" w:rsidRDefault="00AE394B">
      <w:pPr>
        <w:spacing w:line="225" w:lineRule="exact"/>
        <w:ind w:left="1132"/>
        <w:rPr>
          <w:sz w:val="20"/>
        </w:rPr>
      </w:pPr>
      <w:r>
        <w:rPr>
          <w:w w:val="105"/>
          <w:sz w:val="20"/>
        </w:rPr>
        <w:t>PHA-2018-0078</w:t>
      </w:r>
    </w:p>
    <w:p w14:paraId="147C4956" w14:textId="77777777" w:rsidR="00AA360E" w:rsidRDefault="00AE394B">
      <w:pPr>
        <w:pStyle w:val="BodyText"/>
        <w:rPr>
          <w:sz w:val="26"/>
        </w:rPr>
      </w:pPr>
      <w:r>
        <w:br w:type="column"/>
      </w:r>
    </w:p>
    <w:p w14:paraId="7F1618F1" w14:textId="77777777" w:rsidR="00AA360E" w:rsidRDefault="00AE394B">
      <w:pPr>
        <w:pStyle w:val="BodyText"/>
        <w:spacing w:before="160"/>
        <w:ind w:left="1011"/>
      </w:pPr>
      <w:r>
        <w:rPr>
          <w:w w:val="105"/>
        </w:rPr>
        <w:t>by</w:t>
      </w:r>
      <w:r>
        <w:rPr>
          <w:spacing w:val="17"/>
          <w:w w:val="105"/>
        </w:rPr>
        <w:t xml:space="preserve"> </w:t>
      </w:r>
      <w:r>
        <w:rPr>
          <w:w w:val="105"/>
        </w:rPr>
        <w:t>Certified</w:t>
      </w:r>
      <w:r>
        <w:rPr>
          <w:spacing w:val="31"/>
          <w:w w:val="105"/>
        </w:rPr>
        <w:t xml:space="preserve"> </w:t>
      </w:r>
      <w:r>
        <w:rPr>
          <w:w w:val="105"/>
        </w:rPr>
        <w:t>Mail</w:t>
      </w:r>
    </w:p>
    <w:p w14:paraId="0DC7D84E" w14:textId="77777777" w:rsidR="00AA360E" w:rsidRDefault="00AA360E">
      <w:pPr>
        <w:sectPr w:rsidR="00AA360E">
          <w:type w:val="continuous"/>
          <w:pgSz w:w="12200" w:h="16000"/>
          <w:pgMar w:top="1520" w:right="1440" w:bottom="0" w:left="560" w:header="720" w:footer="720" w:gutter="0"/>
          <w:cols w:num="2" w:space="720" w:equalWidth="0">
            <w:col w:w="7223" w:space="40"/>
            <w:col w:w="2937"/>
          </w:cols>
        </w:sectPr>
      </w:pPr>
    </w:p>
    <w:p w14:paraId="46C1DA76" w14:textId="5FF8CBF5" w:rsidR="00AA360E" w:rsidRDefault="00AE394B">
      <w:pPr>
        <w:spacing w:before="174"/>
        <w:ind w:left="5129" w:right="4097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B923CDA" wp14:editId="107B29A1">
                <wp:simplePos x="0" y="0"/>
                <wp:positionH relativeFrom="page">
                  <wp:posOffset>6489065</wp:posOffset>
                </wp:positionH>
                <wp:positionV relativeFrom="page">
                  <wp:posOffset>9999980</wp:posOffset>
                </wp:positionV>
                <wp:extent cx="104076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0765" cy="0"/>
                        </a:xfrm>
                        <a:prstGeom prst="line">
                          <a:avLst/>
                        </a:pr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A0D6A" id="Line 2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0.95pt,787.4pt" to="592.9pt,7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" strokeweight=".1272mm">
                <w10:wrap anchorx="page" anchory="page"/>
              </v:line>
            </w:pict>
          </mc:Fallback>
        </mc:AlternateContent>
      </w:r>
      <w:r>
        <w:rPr>
          <w:w w:val="110"/>
          <w:sz w:val="20"/>
        </w:rPr>
        <w:t>Page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2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of2</w:t>
      </w:r>
    </w:p>
    <w:sectPr w:rsidR="00AA360E">
      <w:type w:val="continuous"/>
      <w:pgSz w:w="12200" w:h="16000"/>
      <w:pgMar w:top="1520" w:right="1440" w:bottom="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05202"/>
    <w:multiLevelType w:val="hybridMultilevel"/>
    <w:tmpl w:val="B1186A48"/>
    <w:lvl w:ilvl="0" w:tplc="DD18831A">
      <w:start w:val="1"/>
      <w:numFmt w:val="decimal"/>
      <w:lvlText w:val="%1."/>
      <w:lvlJc w:val="left"/>
      <w:pPr>
        <w:ind w:left="798" w:hanging="688"/>
        <w:jc w:val="right"/>
      </w:pPr>
      <w:rPr>
        <w:rFonts w:hint="default"/>
        <w:spacing w:val="-1"/>
        <w:w w:val="106"/>
      </w:rPr>
    </w:lvl>
    <w:lvl w:ilvl="1" w:tplc="E6784BE2">
      <w:start w:val="1"/>
      <w:numFmt w:val="lowerLetter"/>
      <w:lvlText w:val="%2."/>
      <w:lvlJc w:val="left"/>
      <w:pPr>
        <w:ind w:left="1500" w:hanging="340"/>
        <w:jc w:val="left"/>
      </w:pPr>
      <w:rPr>
        <w:rFonts w:ascii="Times New Roman" w:eastAsia="Times New Roman" w:hAnsi="Times New Roman" w:cs="Times New Roman" w:hint="default"/>
        <w:spacing w:val="-1"/>
        <w:w w:val="108"/>
        <w:sz w:val="24"/>
        <w:szCs w:val="24"/>
      </w:rPr>
    </w:lvl>
    <w:lvl w:ilvl="2" w:tplc="8C4E0ACE">
      <w:numFmt w:val="bullet"/>
      <w:lvlText w:val="•"/>
      <w:lvlJc w:val="left"/>
      <w:pPr>
        <w:ind w:left="2360" w:hanging="340"/>
      </w:pPr>
      <w:rPr>
        <w:rFonts w:hint="default"/>
      </w:rPr>
    </w:lvl>
    <w:lvl w:ilvl="3" w:tplc="EB7ECFEE">
      <w:numFmt w:val="bullet"/>
      <w:lvlText w:val="•"/>
      <w:lvlJc w:val="left"/>
      <w:pPr>
        <w:ind w:left="3220" w:hanging="340"/>
      </w:pPr>
      <w:rPr>
        <w:rFonts w:hint="default"/>
      </w:rPr>
    </w:lvl>
    <w:lvl w:ilvl="4" w:tplc="8D764DEC">
      <w:numFmt w:val="bullet"/>
      <w:lvlText w:val="•"/>
      <w:lvlJc w:val="left"/>
      <w:pPr>
        <w:ind w:left="4080" w:hanging="340"/>
      </w:pPr>
      <w:rPr>
        <w:rFonts w:hint="default"/>
      </w:rPr>
    </w:lvl>
    <w:lvl w:ilvl="5" w:tplc="A6161D9E">
      <w:numFmt w:val="bullet"/>
      <w:lvlText w:val="•"/>
      <w:lvlJc w:val="left"/>
      <w:pPr>
        <w:ind w:left="4940" w:hanging="340"/>
      </w:pPr>
      <w:rPr>
        <w:rFonts w:hint="default"/>
      </w:rPr>
    </w:lvl>
    <w:lvl w:ilvl="6" w:tplc="A25AEAC2">
      <w:numFmt w:val="bullet"/>
      <w:lvlText w:val="•"/>
      <w:lvlJc w:val="left"/>
      <w:pPr>
        <w:ind w:left="5800" w:hanging="340"/>
      </w:pPr>
      <w:rPr>
        <w:rFonts w:hint="default"/>
      </w:rPr>
    </w:lvl>
    <w:lvl w:ilvl="7" w:tplc="A7A888BE">
      <w:numFmt w:val="bullet"/>
      <w:lvlText w:val="•"/>
      <w:lvlJc w:val="left"/>
      <w:pPr>
        <w:ind w:left="6660" w:hanging="340"/>
      </w:pPr>
      <w:rPr>
        <w:rFonts w:hint="default"/>
      </w:rPr>
    </w:lvl>
    <w:lvl w:ilvl="8" w:tplc="6B42551C">
      <w:numFmt w:val="bullet"/>
      <w:lvlText w:val="•"/>
      <w:lvlJc w:val="left"/>
      <w:pPr>
        <w:ind w:left="7520" w:hanging="3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0E"/>
    <w:rsid w:val="00AA360E"/>
    <w:rsid w:val="00AE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2" type="connector" idref="#_x0000_s1038"/>
        <o:r id="V:Rule4" type="connector" idref="#_x0000_s1039"/>
        <o:r id="V:Rule6" type="connector" idref="#_x0000_s1040"/>
        <o:r id="V:Rule8" type="connector" idref="#_x0000_s1041"/>
        <o:r id="V:Rule10" type="connector" idref="#_x0000_s1042"/>
        <o:r id="V:Rule12" type="connector" idref="#_x0000_s1043"/>
        <o:r id="V:Rule14" type="connector" idref="#_x0000_s1044"/>
        <o:r id="V:Rule16" type="connector" idref="#_x0000_s1045"/>
        <o:r id="V:Rule18" type="connector" idref="#_x0000_s1046"/>
      </o:rules>
    </o:shapelayout>
  </w:shapeDefaults>
  <w:decimalSymbol w:val="."/>
  <w:listSeparator w:val=","/>
  <w14:docId w14:val="6DC5C8C1"/>
  <w15:docId w15:val="{0977B6DC-439C-4C4E-A6E0-4F2295D5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07" w:right="123" w:hanging="68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517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Jensen, Scott A (DPH</dc:creator>
  <cp:lastModifiedBy>Jensen, Scott A (DPH</cp:lastModifiedBy>
  <cp:revision>2</cp:revision>
  <dcterms:created xsi:type="dcterms:W3CDTF">2021-02-12T18:53:00Z</dcterms:created>
  <dcterms:modified xsi:type="dcterms:W3CDTF">2021-02-12T18:53:00Z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2021-02-12T00:00:00Z</vt:filetime>
  </property>
  <property fmtid="{D5CDD505-2E9C-101B-9397-08002B2CF9AE}" pid="3" name="LastSaved">
    <vt:filetime>2021-02-12T00:00:00Z</vt:filetime>
  </property>
</Properties>
</file>