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D06F49" w:rsidRDefault="003B7EB5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Walgreens Pharmacy # 9233</w:t>
      </w:r>
      <w:r w:rsidR="00D5245F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>)</w:t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PHA-2017-0054</w:t>
      </w:r>
    </w:p>
    <w:p w:rsidR="00374B83" w:rsidRPr="00D06F49" w:rsidRDefault="00374B83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License Number: </w:t>
      </w:r>
      <w:r w:rsidR="003B7EB5">
        <w:rPr>
          <w:rFonts w:ascii="Century Schoolbook" w:hAnsi="Century Schoolbook"/>
        </w:rPr>
        <w:t>DS3407</w:t>
      </w:r>
      <w:r w:rsidR="003B7EB5">
        <w:rPr>
          <w:rFonts w:ascii="Century Schoolbook" w:hAnsi="Century Schoolbook"/>
        </w:rPr>
        <w:tab/>
      </w:r>
      <w:r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Expiration:  </w:t>
      </w:r>
      <w:r w:rsidR="00D06F49" w:rsidRPr="00D06F49">
        <w:rPr>
          <w:rFonts w:ascii="Century Schoolbook" w:hAnsi="Century Schoolbook"/>
        </w:rPr>
        <w:t>December 31, 2017</w:t>
      </w:r>
      <w:r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3B7EB5">
        <w:rPr>
          <w:rFonts w:ascii="Century Schoolbook" w:hAnsi="Century Schoolbook"/>
        </w:rPr>
        <w:t>Walgreens Pharmacy # 9233</w:t>
      </w:r>
      <w:r w:rsidR="00D06F49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 xml:space="preserve">), a pharmacy licensed by the Board, license number </w:t>
      </w:r>
      <w:r w:rsidR="003B7EB5">
        <w:rPr>
          <w:rFonts w:ascii="Century Schoolbook" w:hAnsi="Century Schoolbook"/>
        </w:rPr>
        <w:t>DS3407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that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240448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>license related to the conduct set forth in Paragraph 2, identified as Docket Number PHA-201</w:t>
      </w:r>
      <w:r w:rsidR="003B7EB5">
        <w:rPr>
          <w:rFonts w:ascii="Century Schoolbook" w:hAnsi="Century Schoolbook"/>
        </w:rPr>
        <w:t>7-0054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BC4113" w:rsidRPr="00DB060E" w:rsidRDefault="00BC4113" w:rsidP="00DB060E">
      <w:pPr>
        <w:jc w:val="both"/>
        <w:rPr>
          <w:rFonts w:ascii="Century Schoolbook" w:hAnsi="Century Schoolbook"/>
        </w:rPr>
      </w:pPr>
    </w:p>
    <w:p w:rsidR="003B7EB5" w:rsidRDefault="00DB060E" w:rsidP="00DB060E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</w:t>
      </w:r>
      <w:r w:rsidR="003B7EB5">
        <w:rPr>
          <w:rFonts w:ascii="Century Schoolbook" w:hAnsi="Century Schoolbook"/>
        </w:rPr>
        <w:t xml:space="preserve">December 9, 2016, </w:t>
      </w:r>
      <w:r>
        <w:rPr>
          <w:rFonts w:ascii="Century Schoolbook" w:hAnsi="Century Schoolbook"/>
        </w:rPr>
        <w:t>the Pharmacy</w:t>
      </w:r>
      <w:r w:rsidR="003B7EB5">
        <w:rPr>
          <w:rFonts w:ascii="Century Schoolbook" w:hAnsi="Century Schoolbook"/>
        </w:rPr>
        <w:t xml:space="preserve"> discovered </w:t>
      </w:r>
      <w:r w:rsidR="00240448">
        <w:rPr>
          <w:rFonts w:ascii="Century Schoolbook" w:hAnsi="Century Schoolbook"/>
        </w:rPr>
        <w:t xml:space="preserve">it </w:t>
      </w:r>
      <w:r>
        <w:rPr>
          <w:rFonts w:ascii="Century Schoolbook" w:hAnsi="Century Schoolbook"/>
        </w:rPr>
        <w:t xml:space="preserve">lost </w:t>
      </w:r>
      <w:r w:rsidR="00240448">
        <w:rPr>
          <w:rFonts w:ascii="Century Schoolbook" w:hAnsi="Century Schoolbook"/>
        </w:rPr>
        <w:t>approximately</w:t>
      </w:r>
      <w:r w:rsidR="003B7EB5">
        <w:rPr>
          <w:rFonts w:ascii="Century Schoolbook" w:hAnsi="Century Schoolbook"/>
        </w:rPr>
        <w:t xml:space="preserve"> 66 tablets of oxycodone 20 mg</w:t>
      </w:r>
      <w:r>
        <w:rPr>
          <w:rFonts w:ascii="Century Schoolbook" w:hAnsi="Century Schoolbook"/>
        </w:rPr>
        <w:t>.</w:t>
      </w:r>
    </w:p>
    <w:p w:rsidR="003B7EB5" w:rsidRDefault="003B7EB5" w:rsidP="003B7EB5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DB060E" w:rsidRDefault="003B7EB5" w:rsidP="00DB060E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January 12, 2017, the Pharmacy discovered it lost approximately 30 tablets of morphine sulfate ER 15 mg. </w:t>
      </w:r>
    </w:p>
    <w:p w:rsidR="00DB060E" w:rsidRDefault="00DB060E" w:rsidP="00DB060E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DB060E" w:rsidRDefault="00DB060E" w:rsidP="00DB060E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Pharmacy’s investigation did not determine the cause of the loss of </w:t>
      </w:r>
      <w:r w:rsidR="003B7EB5">
        <w:rPr>
          <w:rFonts w:ascii="Century Schoolbook" w:hAnsi="Century Schoolbook"/>
        </w:rPr>
        <w:t xml:space="preserve">said oxycodone or morphine sulfate ER.  </w:t>
      </w:r>
      <w:r>
        <w:rPr>
          <w:rFonts w:ascii="Century Schoolbook" w:hAnsi="Century Schoolbook"/>
        </w:rPr>
        <w:t xml:space="preserve"> </w:t>
      </w:r>
    </w:p>
    <w:p w:rsidR="00DB060E" w:rsidRDefault="00DB060E" w:rsidP="00DB060E">
      <w:pPr>
        <w:jc w:val="both"/>
        <w:rPr>
          <w:rFonts w:ascii="Century Schoolbook" w:hAnsi="Century Schoolbook"/>
        </w:rPr>
      </w:pPr>
    </w:p>
    <w:p w:rsidR="00DB060E" w:rsidRDefault="00DB060E" w:rsidP="00DB060E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The Pharmacy acknowledges that the facts described in Paragraph 2 constitute a violation of 247 CMR 9.01(14) and warrant disciplinary action by the Board under M.G.L. c. 12, §§ 42A &amp; 61 and 247 CMR 10.03(1)(a) &amp; (v).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8213E8" w:rsidRDefault="00374B83" w:rsidP="0024044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594EF6" w:rsidRPr="00D5245F" w:rsidRDefault="00374B83" w:rsidP="00D5245F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594EF6" w:rsidRDefault="00594EF6" w:rsidP="00152904">
      <w:pPr>
        <w:pStyle w:val="ListParagraph"/>
        <w:jc w:val="both"/>
        <w:rPr>
          <w:rFonts w:ascii="Century Schoolbook" w:hAnsi="Century Schoolbook"/>
        </w:rPr>
      </w:pPr>
    </w:p>
    <w:p w:rsidR="00374B83" w:rsidRPr="00152904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D5245F" w:rsidRDefault="00D5245F" w:rsidP="002D2947">
      <w:pPr>
        <w:jc w:val="both"/>
        <w:rPr>
          <w:rFonts w:ascii="Century Schoolbook" w:hAnsi="Century Schoolbook"/>
        </w:rPr>
      </w:pPr>
    </w:p>
    <w:p w:rsidR="00D5245F" w:rsidRPr="00651A44" w:rsidRDefault="00D5245F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3B7EB5">
        <w:rPr>
          <w:rFonts w:ascii="Century Schoolbook" w:hAnsi="Century Schoolbook"/>
        </w:rPr>
        <w:t>Walgreens Pharmacy # 9233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1B0996" w:rsidRDefault="00374B83" w:rsidP="001B0996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Default="00374B83" w:rsidP="00651A44">
      <w:pPr>
        <w:ind w:left="1440" w:hanging="1440"/>
        <w:jc w:val="both"/>
        <w:rPr>
          <w:rFonts w:ascii="Century Schoolbook" w:hAnsi="Century Schoolbook"/>
        </w:rPr>
      </w:pPr>
    </w:p>
    <w:p w:rsidR="001B0996" w:rsidRPr="00651A44" w:rsidRDefault="001B0996" w:rsidP="00651A44">
      <w:pPr>
        <w:ind w:left="1440" w:hanging="1440"/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D5245F" w:rsidRDefault="00D5245F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____________________________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</w:t>
      </w:r>
      <w:r w:rsidR="00DE71FA">
        <w:rPr>
          <w:rFonts w:ascii="Century Schoolbook" w:hAnsi="Century Schoolbook"/>
          <w:b/>
          <w:u w:val="single"/>
        </w:rPr>
        <w:t>7/27/17</w:t>
      </w:r>
      <w:r w:rsidRPr="00651A44">
        <w:rPr>
          <w:rFonts w:ascii="Century Schoolbook" w:hAnsi="Century Schoolbook"/>
          <w:b/>
        </w:rPr>
        <w:t>______by Certified Mail No._</w:t>
      </w:r>
      <w:r w:rsidR="00DE71FA">
        <w:rPr>
          <w:rFonts w:ascii="Century Schoolbook" w:hAnsi="Century Schoolbook"/>
          <w:b/>
          <w:u w:val="single"/>
        </w:rPr>
        <w:t>7015 3010 0001 7080 2816</w:t>
      </w:r>
      <w:bookmarkStart w:id="0" w:name="_GoBack"/>
      <w:bookmarkEnd w:id="0"/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D06F49" w:rsidRDefault="00D5245F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W</w:t>
    </w:r>
    <w:r w:rsidR="00240448">
      <w:rPr>
        <w:rFonts w:ascii="Century Schoolbook" w:hAnsi="Century Schoolbook"/>
        <w:sz w:val="20"/>
        <w:szCs w:val="20"/>
      </w:rPr>
      <w:t>algreens Pharmacy #</w:t>
    </w:r>
    <w:r w:rsidR="003B7EB5">
      <w:rPr>
        <w:rFonts w:ascii="Century Schoolbook" w:hAnsi="Century Schoolbook"/>
        <w:sz w:val="20"/>
        <w:szCs w:val="20"/>
      </w:rPr>
      <w:t xml:space="preserve"> 9233</w:t>
    </w:r>
  </w:p>
  <w:p w:rsidR="00374B83" w:rsidRPr="00D06F49" w:rsidRDefault="003B7EB5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DS3407</w:t>
    </w:r>
  </w:p>
  <w:p w:rsidR="00374B83" w:rsidRPr="003D4629" w:rsidRDefault="003B7EB5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PHA-2017-0054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DE71FA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DE71FA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A5BC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55800"/>
    <w:rsid w:val="00057B7B"/>
    <w:rsid w:val="000F4593"/>
    <w:rsid w:val="00152904"/>
    <w:rsid w:val="001B0996"/>
    <w:rsid w:val="001B5DA6"/>
    <w:rsid w:val="001D7A1C"/>
    <w:rsid w:val="001F6838"/>
    <w:rsid w:val="002373AE"/>
    <w:rsid w:val="00240448"/>
    <w:rsid w:val="00250477"/>
    <w:rsid w:val="002C4AA2"/>
    <w:rsid w:val="002D2947"/>
    <w:rsid w:val="002D367B"/>
    <w:rsid w:val="002E07AB"/>
    <w:rsid w:val="002F4C45"/>
    <w:rsid w:val="0031073B"/>
    <w:rsid w:val="0031402B"/>
    <w:rsid w:val="0033639E"/>
    <w:rsid w:val="00374B83"/>
    <w:rsid w:val="003A12BB"/>
    <w:rsid w:val="003B7EB5"/>
    <w:rsid w:val="003D4629"/>
    <w:rsid w:val="004306DB"/>
    <w:rsid w:val="00445D6F"/>
    <w:rsid w:val="004505F4"/>
    <w:rsid w:val="004A1138"/>
    <w:rsid w:val="004B4014"/>
    <w:rsid w:val="004E4BB1"/>
    <w:rsid w:val="00572F02"/>
    <w:rsid w:val="00594EF6"/>
    <w:rsid w:val="005C2F33"/>
    <w:rsid w:val="005E4FFB"/>
    <w:rsid w:val="006061DD"/>
    <w:rsid w:val="006132F9"/>
    <w:rsid w:val="006139D4"/>
    <w:rsid w:val="00634A70"/>
    <w:rsid w:val="00651A44"/>
    <w:rsid w:val="00654552"/>
    <w:rsid w:val="006677D4"/>
    <w:rsid w:val="0067321C"/>
    <w:rsid w:val="006818B0"/>
    <w:rsid w:val="0068456E"/>
    <w:rsid w:val="00696A18"/>
    <w:rsid w:val="006A7217"/>
    <w:rsid w:val="006B0A05"/>
    <w:rsid w:val="006C57D7"/>
    <w:rsid w:val="006D1E00"/>
    <w:rsid w:val="006F1FF8"/>
    <w:rsid w:val="00732B62"/>
    <w:rsid w:val="007671AF"/>
    <w:rsid w:val="0077175B"/>
    <w:rsid w:val="00773153"/>
    <w:rsid w:val="007A7058"/>
    <w:rsid w:val="007D19FB"/>
    <w:rsid w:val="007D2546"/>
    <w:rsid w:val="007D27DC"/>
    <w:rsid w:val="007E62C0"/>
    <w:rsid w:val="008213E8"/>
    <w:rsid w:val="00835C17"/>
    <w:rsid w:val="008659C2"/>
    <w:rsid w:val="00885F71"/>
    <w:rsid w:val="008E6AF0"/>
    <w:rsid w:val="00953E48"/>
    <w:rsid w:val="009C4635"/>
    <w:rsid w:val="009C4C30"/>
    <w:rsid w:val="009D3D90"/>
    <w:rsid w:val="009D5F55"/>
    <w:rsid w:val="009E50FF"/>
    <w:rsid w:val="00A06D57"/>
    <w:rsid w:val="00A31310"/>
    <w:rsid w:val="00AA03C2"/>
    <w:rsid w:val="00AA2F8E"/>
    <w:rsid w:val="00AA39D3"/>
    <w:rsid w:val="00AA55A8"/>
    <w:rsid w:val="00AB0AA9"/>
    <w:rsid w:val="00AE4F02"/>
    <w:rsid w:val="00B277E8"/>
    <w:rsid w:val="00B32D2A"/>
    <w:rsid w:val="00B975D6"/>
    <w:rsid w:val="00BA4988"/>
    <w:rsid w:val="00BC4113"/>
    <w:rsid w:val="00BD0B41"/>
    <w:rsid w:val="00BD4DED"/>
    <w:rsid w:val="00BE1914"/>
    <w:rsid w:val="00BF0718"/>
    <w:rsid w:val="00BF0F69"/>
    <w:rsid w:val="00BF6464"/>
    <w:rsid w:val="00C12CDC"/>
    <w:rsid w:val="00C35BCC"/>
    <w:rsid w:val="00C53E62"/>
    <w:rsid w:val="00CC3965"/>
    <w:rsid w:val="00CC4CDF"/>
    <w:rsid w:val="00CC5297"/>
    <w:rsid w:val="00CF6920"/>
    <w:rsid w:val="00D04B56"/>
    <w:rsid w:val="00D057B0"/>
    <w:rsid w:val="00D06F49"/>
    <w:rsid w:val="00D20514"/>
    <w:rsid w:val="00D5245F"/>
    <w:rsid w:val="00D5525C"/>
    <w:rsid w:val="00D75553"/>
    <w:rsid w:val="00DA3407"/>
    <w:rsid w:val="00DB060E"/>
    <w:rsid w:val="00DD63B5"/>
    <w:rsid w:val="00DE71FA"/>
    <w:rsid w:val="00E14FA0"/>
    <w:rsid w:val="00E7744A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B03218"/>
  <w15:docId w15:val="{F57C0B10-81B0-4F80-A94E-1906D80F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2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Christiansen, Charlena (DPH)</cp:lastModifiedBy>
  <cp:revision>3</cp:revision>
  <cp:lastPrinted>2017-06-30T17:25:00Z</cp:lastPrinted>
  <dcterms:created xsi:type="dcterms:W3CDTF">2018-05-10T19:11:00Z</dcterms:created>
  <dcterms:modified xsi:type="dcterms:W3CDTF">2018-05-14T15:05:00Z</dcterms:modified>
</cp:coreProperties>
</file>