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E2C37" w14:textId="5E310726" w:rsidR="00BE479A" w:rsidRPr="000A5047" w:rsidRDefault="00BE479A" w:rsidP="00BE479A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>Вода, зараженная фекальными бактериями</w:t>
      </w:r>
    </w:p>
    <w:p w14:paraId="1443DFBB" w14:textId="743B3B46" w:rsidR="00BE479A" w:rsidRPr="00283D46" w:rsidRDefault="000A5047" w:rsidP="00BE479A">
      <w:pPr>
        <w:rPr>
          <w:rFonts w:ascii="Calibri" w:hAnsi="Calibri" w:cs="Calibri"/>
        </w:rPr>
      </w:pPr>
      <w:r>
        <w:rPr>
          <w:rFonts w:ascii="Calibri" w:hAnsi="Calibri"/>
        </w:rPr>
        <w:t>Учащение ливней, наводнений и засух в результате изменения климата может приводить к заражению питьевой воды. Чрезмерный дождь может приводить к стокам воды, затоплению или переполнению коллекторов сточных вод, в результате чего вода в</w:t>
      </w:r>
      <w:r w:rsidR="008A5A0B">
        <w:rPr>
          <w:rFonts w:ascii="Calibri" w:hAnsi="Calibri"/>
          <w:lang w:val="en-US"/>
        </w:rPr>
        <w:t> </w:t>
      </w:r>
      <w:r>
        <w:rPr>
          <w:rFonts w:ascii="Calibri" w:hAnsi="Calibri"/>
        </w:rPr>
        <w:t>колодцах заражается вредными фекальными бактериями, например E. Coli. Риски воздействия зараженной воды на здоровье включают желудочно-кишечные заболевания, раздражение кожи и глаз и инфицирование ран</w:t>
      </w:r>
      <w:r w:rsidR="00283D46" w:rsidRPr="00283D46">
        <w:rPr>
          <w:rFonts w:ascii="Calibri" w:hAnsi="Calibri"/>
        </w:rPr>
        <w:t>.</w:t>
      </w:r>
    </w:p>
    <w:p w14:paraId="766AF7AA" w14:textId="0D6E966F" w:rsidR="000A5047" w:rsidRPr="000A5047" w:rsidRDefault="000A5047" w:rsidP="00BE479A">
      <w:pPr>
        <w:rPr>
          <w:rStyle w:val="cf01"/>
          <w:rFonts w:ascii="Calibri" w:hAnsi="Calibri" w:cs="Calibri"/>
          <w:sz w:val="24"/>
          <w:szCs w:val="24"/>
        </w:rPr>
      </w:pPr>
      <w:r>
        <w:rPr>
          <w:rFonts w:ascii="Calibri" w:hAnsi="Calibri"/>
        </w:rPr>
        <w:t>В то время как общественные колодцы регулируются городскими властями, владельцам частных колодцев следует регулярно проверять воду в частных лабораториях, чтобы быть уверенными, что она подходит для питья.</w:t>
      </w:r>
      <w:r>
        <w:rPr>
          <w:rStyle w:val="cf01"/>
          <w:rFonts w:ascii="Calibri" w:hAnsi="Calibri"/>
          <w:sz w:val="24"/>
        </w:rPr>
        <w:t xml:space="preserve"> Получите более подробную информацию в</w:t>
      </w:r>
      <w:r w:rsidR="008A5A0B">
        <w:rPr>
          <w:rStyle w:val="cf01"/>
          <w:rFonts w:ascii="Calibri" w:hAnsi="Calibri"/>
          <w:sz w:val="24"/>
          <w:lang w:val="en-US"/>
        </w:rPr>
        <w:t> </w:t>
      </w:r>
      <w:r>
        <w:rPr>
          <w:rStyle w:val="cf01"/>
          <w:rFonts w:ascii="Calibri" w:hAnsi="Calibri"/>
          <w:sz w:val="24"/>
        </w:rPr>
        <w:t>департаменте охраны окружающей среды Массачусетса о проверке качества воды в</w:t>
      </w:r>
      <w:r w:rsidR="008A5A0B">
        <w:rPr>
          <w:rStyle w:val="cf01"/>
          <w:rFonts w:ascii="Calibri" w:hAnsi="Calibri"/>
          <w:sz w:val="24"/>
          <w:lang w:val="en-US"/>
        </w:rPr>
        <w:t> </w:t>
      </w:r>
      <w:bookmarkStart w:id="0" w:name="_GoBack"/>
      <w:r w:rsidR="00E36B8E" w:rsidRPr="00E36B8E">
        <w:rPr>
          <w:rFonts w:ascii="Calibri" w:hAnsi="Calibri" w:cs="Calibri"/>
        </w:rPr>
        <w:fldChar w:fldCharType="begin"/>
      </w:r>
      <w:r w:rsidR="00E36B8E" w:rsidRPr="00E36B8E">
        <w:rPr>
          <w:rFonts w:ascii="Calibri" w:hAnsi="Calibri" w:cs="Calibri"/>
        </w:rPr>
        <w:instrText xml:space="preserve"> HYPERLINK "https://www.mass.gov/info-details/protect-your-family-a-guide-to-water-quality-testing-for-private-wells" </w:instrText>
      </w:r>
      <w:r w:rsidR="00E36B8E" w:rsidRPr="00E36B8E">
        <w:rPr>
          <w:rFonts w:ascii="Calibri" w:hAnsi="Calibri" w:cs="Calibri"/>
        </w:rPr>
      </w:r>
      <w:r w:rsidR="00E36B8E" w:rsidRPr="00E36B8E">
        <w:rPr>
          <w:rFonts w:ascii="Calibri" w:hAnsi="Calibri" w:cs="Calibri"/>
        </w:rPr>
        <w:fldChar w:fldCharType="separate"/>
      </w:r>
      <w:r w:rsidR="00E36B8E" w:rsidRPr="00E36B8E">
        <w:rPr>
          <w:rStyle w:val="Hyperlink"/>
          <w:rFonts w:ascii="Calibri" w:hAnsi="Calibri" w:cs="Calibri"/>
        </w:rPr>
        <w:t>частных колодцах</w:t>
      </w:r>
      <w:r w:rsidR="00E36B8E" w:rsidRPr="00E36B8E">
        <w:rPr>
          <w:rFonts w:ascii="Calibri" w:hAnsi="Calibri" w:cs="Calibri"/>
        </w:rPr>
        <w:fldChar w:fldCharType="end"/>
      </w:r>
      <w:bookmarkEnd w:id="0"/>
      <w:r>
        <w:rPr>
          <w:rStyle w:val="cf01"/>
          <w:rFonts w:ascii="Calibri" w:hAnsi="Calibri"/>
          <w:sz w:val="24"/>
        </w:rPr>
        <w:t>.</w:t>
      </w:r>
    </w:p>
    <w:p w14:paraId="3F9E13CC" w14:textId="1760C1F1" w:rsidR="00BE479A" w:rsidRPr="00BE479A" w:rsidRDefault="00BE479A" w:rsidP="00BE479A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Кто подвержен более высокому риску?</w:t>
      </w:r>
    </w:p>
    <w:p w14:paraId="2E6A4025" w14:textId="0993F776" w:rsidR="00BE479A" w:rsidRPr="00BE479A" w:rsidRDefault="00BE479A" w:rsidP="00BE479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/>
        </w:rPr>
        <w:t>Лица старше 65 лет</w:t>
      </w:r>
    </w:p>
    <w:p w14:paraId="3D2B8669" w14:textId="0C891C26" w:rsidR="00BE479A" w:rsidRPr="00BE479A" w:rsidRDefault="00BE479A" w:rsidP="00BE479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/>
        </w:rPr>
        <w:t>Дети до 5 лет</w:t>
      </w:r>
    </w:p>
    <w:p w14:paraId="49D0421C" w14:textId="006E4E63" w:rsidR="00BE479A" w:rsidRPr="00BE479A" w:rsidRDefault="00BE479A" w:rsidP="00BE479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/>
        </w:rPr>
        <w:t>Беременные женщины</w:t>
      </w:r>
    </w:p>
    <w:p w14:paraId="73845A89" w14:textId="02F0805E" w:rsidR="00BE479A" w:rsidRPr="00BE479A" w:rsidRDefault="00BE479A" w:rsidP="00BE479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/>
        </w:rPr>
        <w:t>Лица с ослабленным иммунитетом</w:t>
      </w:r>
    </w:p>
    <w:p w14:paraId="52EBCEE1" w14:textId="77777777" w:rsidR="00BE479A" w:rsidRPr="00BE479A" w:rsidRDefault="00BE479A" w:rsidP="00BE479A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Что мы можем сделать?</w:t>
      </w:r>
    </w:p>
    <w:p w14:paraId="4B666C90" w14:textId="30D04882" w:rsidR="00BE479A" w:rsidRPr="00BE479A" w:rsidRDefault="00BE479A" w:rsidP="00BE479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/>
        </w:rPr>
        <w:t>Подпишитесь на уведомления общественного здравоохранения, рассылаемые вашими городскими властями или поставщиком воды.</w:t>
      </w:r>
    </w:p>
    <w:p w14:paraId="790F4054" w14:textId="5C20B0CD" w:rsidR="00BE479A" w:rsidRPr="00BE479A" w:rsidRDefault="00BE479A" w:rsidP="00BE479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/>
        </w:rPr>
        <w:t>Избегайте контакта с паводковыми водами и грязью — они могут быть загрязнены неочищенными сточными водами.</w:t>
      </w:r>
    </w:p>
    <w:p w14:paraId="4BA6E88F" w14:textId="36BAD16C" w:rsidR="00BE479A" w:rsidRPr="00BE479A" w:rsidRDefault="00BE479A" w:rsidP="00BE479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/>
        </w:rPr>
        <w:t>Соблюдайте местные инструкции по обеззараживанию воды, в том числе кипятите</w:t>
      </w:r>
      <w:r w:rsidR="008A5A0B">
        <w:rPr>
          <w:rFonts w:ascii="Calibri" w:hAnsi="Calibri"/>
          <w:lang w:val="en-US"/>
        </w:rPr>
        <w:t> </w:t>
      </w:r>
      <w:r>
        <w:rPr>
          <w:rFonts w:ascii="Calibri" w:hAnsi="Calibri"/>
        </w:rPr>
        <w:t>воду.</w:t>
      </w:r>
    </w:p>
    <w:p w14:paraId="437D3591" w14:textId="51B87B8F" w:rsidR="00BE479A" w:rsidRPr="00BE479A" w:rsidRDefault="000A5047" w:rsidP="00BE479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/>
        </w:rPr>
        <w:t>Регулярно проверяйте частные колодцы на загрязняющие вещества, особенно после паводков.</w:t>
      </w:r>
    </w:p>
    <w:p w14:paraId="4823423B" w14:textId="1670136D" w:rsidR="00BE479A" w:rsidRPr="00BE479A" w:rsidRDefault="00BE479A" w:rsidP="00BE479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/>
        </w:rPr>
        <w:t>Ремонтируйте поврежденные системы очистки стоков как можно скорее.</w:t>
      </w:r>
    </w:p>
    <w:p w14:paraId="6912AD11" w14:textId="56795B18" w:rsidR="00BE479A" w:rsidRPr="00BE479A" w:rsidRDefault="00BE479A" w:rsidP="00BE479A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Узнайте больше по адресу </w:t>
      </w:r>
      <w:hyperlink r:id="rId5" w:history="1">
        <w:r>
          <w:rPr>
            <w:rStyle w:val="Hyperlink"/>
            <w:rFonts w:ascii="Calibri" w:hAnsi="Calibri"/>
            <w:b/>
          </w:rPr>
          <w:t>http://www.mass.gov/ClimateAndHealth</w:t>
        </w:r>
      </w:hyperlink>
    </w:p>
    <w:p w14:paraId="0C865A5E" w14:textId="657792C9" w:rsidR="00BE479A" w:rsidRPr="00BE479A" w:rsidRDefault="00BE479A" w:rsidP="000A5047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Bureau of Climate and Environmental Health</w:t>
      </w:r>
    </w:p>
    <w:p w14:paraId="19457EEC" w14:textId="77777777" w:rsidR="00BE479A" w:rsidRPr="00BE479A" w:rsidRDefault="00BE479A" w:rsidP="000A5047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Environmental Toxicology Program</w:t>
      </w:r>
    </w:p>
    <w:p w14:paraId="1A22F51C" w14:textId="77777777" w:rsidR="00BE479A" w:rsidRPr="00BE479A" w:rsidRDefault="00BE479A" w:rsidP="000A5047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Massachusetts Department of Public Health </w:t>
      </w:r>
    </w:p>
    <w:p w14:paraId="4A21F0B0" w14:textId="77777777" w:rsidR="00BE479A" w:rsidRPr="00BE479A" w:rsidRDefault="00BE479A" w:rsidP="000A5047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250 Washington Street, Boston, MA 02108  </w:t>
      </w:r>
    </w:p>
    <w:p w14:paraId="131B6EA6" w14:textId="77777777" w:rsidR="00BE479A" w:rsidRPr="00BE479A" w:rsidRDefault="00BE479A" w:rsidP="000A5047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Телефон: 617-624-5757 | </w:t>
      </w:r>
      <w:hyperlink r:id="rId6" w:history="1">
        <w:r>
          <w:rPr>
            <w:rStyle w:val="Hyperlink"/>
            <w:rFonts w:ascii="Calibri" w:hAnsi="Calibri"/>
            <w:b/>
          </w:rPr>
          <w:t>DPHToxicology@state.ma.us</w:t>
        </w:r>
      </w:hyperlink>
      <w:r>
        <w:rPr>
          <w:rFonts w:ascii="Calibri" w:hAnsi="Calibri"/>
          <w:b/>
        </w:rPr>
        <w:t> </w:t>
      </w:r>
    </w:p>
    <w:p w14:paraId="2EF164FA" w14:textId="3800E8BD" w:rsidR="00BE479A" w:rsidRPr="00283D46" w:rsidRDefault="00E36B8E" w:rsidP="008A5A0B">
      <w:pPr>
        <w:spacing w:after="0"/>
        <w:rPr>
          <w:rFonts w:ascii="Calibri" w:hAnsi="Calibri" w:cs="Calibri"/>
        </w:rPr>
      </w:pPr>
      <w:hyperlink r:id="rId7" w:history="1">
        <w:r w:rsidR="00283D46">
          <w:rPr>
            <w:rStyle w:val="Hyperlink"/>
            <w:rFonts w:ascii="Calibri" w:hAnsi="Calibri"/>
            <w:b/>
          </w:rPr>
          <w:t>http://www.mass.gov/dph/environmental_health</w:t>
        </w:r>
      </w:hyperlink>
    </w:p>
    <w:sectPr w:rsidR="00BE479A" w:rsidRPr="00283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367D0"/>
    <w:multiLevelType w:val="hybridMultilevel"/>
    <w:tmpl w:val="A82C3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67EBD"/>
    <w:multiLevelType w:val="hybridMultilevel"/>
    <w:tmpl w:val="F1BC6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9A"/>
    <w:rsid w:val="000A5047"/>
    <w:rsid w:val="000A6C17"/>
    <w:rsid w:val="00283D46"/>
    <w:rsid w:val="0034059C"/>
    <w:rsid w:val="00505FB0"/>
    <w:rsid w:val="00647E0C"/>
    <w:rsid w:val="00751A5B"/>
    <w:rsid w:val="00782023"/>
    <w:rsid w:val="008A5A0B"/>
    <w:rsid w:val="00A75A56"/>
    <w:rsid w:val="00AC4296"/>
    <w:rsid w:val="00B3282B"/>
    <w:rsid w:val="00BB4190"/>
    <w:rsid w:val="00BE479A"/>
    <w:rsid w:val="00BF639C"/>
    <w:rsid w:val="00C3184C"/>
    <w:rsid w:val="00E36B8E"/>
    <w:rsid w:val="00E973FA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293E2"/>
  <w15:chartTrackingRefBased/>
  <w15:docId w15:val="{760E078F-E9E6-FD48-A69C-3070573D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7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7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7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7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7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7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7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7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7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7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7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47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7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51A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1A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1A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A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A5B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0A5047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4059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dph/environmental_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HToxicology@state.ma.us" TargetMode="External"/><Relationship Id="rId5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WORD</cp:lastModifiedBy>
  <cp:revision>8</cp:revision>
  <dcterms:created xsi:type="dcterms:W3CDTF">2024-06-27T14:28:00Z</dcterms:created>
  <dcterms:modified xsi:type="dcterms:W3CDTF">2024-08-01T06:47:00Z</dcterms:modified>
</cp:coreProperties>
</file>