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03F53C9C" w:rsidR="00DB51C0" w:rsidRPr="001844EF" w:rsidRDefault="008F7C0D" w:rsidP="001844EF">
      <w:r>
        <w:rPr>
          <w:noProof/>
        </w:rPr>
        <mc:AlternateContent>
          <mc:Choice Requires="wps">
            <w:drawing>
              <wp:inline distT="0" distB="0" distL="0" distR="0" wp14:anchorId="7A376283" wp14:editId="13D5E9BA">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77F182D2" w14:textId="3DD478E3" w:rsidR="00E0208D" w:rsidRDefault="00247293" w:rsidP="00DB51C0">
                            <w:pPr>
                              <w:jc w:val="center"/>
                              <w:rPr>
                                <w:b/>
                                <w:sz w:val="28"/>
                              </w:rPr>
                            </w:pPr>
                            <w:r>
                              <w:rPr>
                                <w:b/>
                                <w:sz w:val="28"/>
                              </w:rPr>
                              <w:t>Water Department Garage</w:t>
                            </w:r>
                          </w:p>
                          <w:p w14:paraId="3097E39F" w14:textId="7F0F1AD3" w:rsidR="00247293" w:rsidRDefault="00B06550" w:rsidP="00DB51C0">
                            <w:pPr>
                              <w:jc w:val="center"/>
                              <w:rPr>
                                <w:b/>
                                <w:sz w:val="28"/>
                              </w:rPr>
                            </w:pPr>
                            <w:r>
                              <w:rPr>
                                <w:b/>
                                <w:sz w:val="28"/>
                              </w:rPr>
                              <w:t>694 Main Street</w:t>
                            </w:r>
                          </w:p>
                          <w:p w14:paraId="5FF08658" w14:textId="5BEAA73B" w:rsidR="00247293" w:rsidRPr="00D14B23" w:rsidRDefault="00247293" w:rsidP="00DB51C0">
                            <w:pPr>
                              <w:jc w:val="center"/>
                              <w:rPr>
                                <w:b/>
                                <w:sz w:val="28"/>
                                <w:szCs w:val="28"/>
                              </w:rPr>
                            </w:pPr>
                            <w:r>
                              <w:rPr>
                                <w:b/>
                                <w:sz w:val="28"/>
                              </w:rPr>
                              <w:t>West Newbury, MA</w:t>
                            </w:r>
                          </w:p>
                          <w:p w14:paraId="07349C2B" w14:textId="77777777" w:rsidR="00E0208D" w:rsidRPr="00861072" w:rsidRDefault="00E0208D" w:rsidP="00DB51C0">
                            <w:pPr>
                              <w:jc w:val="center"/>
                              <w:rPr>
                                <w:i/>
                                <w:szCs w:val="24"/>
                              </w:rPr>
                            </w:pPr>
                          </w:p>
                          <w:p w14:paraId="0857C410" w14:textId="77777777" w:rsidR="00E0208D" w:rsidRDefault="00E0208D" w:rsidP="00DB51C0">
                            <w:pPr>
                              <w:jc w:val="center"/>
                              <w:rPr>
                                <w:i/>
                                <w:noProof/>
                                <w:szCs w:val="24"/>
                              </w:rPr>
                            </w:pPr>
                          </w:p>
                          <w:p w14:paraId="49A8D124" w14:textId="77777777" w:rsidR="00A1089D" w:rsidRPr="00A1089D" w:rsidRDefault="00A1089D" w:rsidP="00A1089D">
                            <w:pPr>
                              <w:spacing w:before="100" w:beforeAutospacing="1" w:after="100" w:afterAutospacing="1"/>
                              <w:jc w:val="center"/>
                              <w:rPr>
                                <w:szCs w:val="24"/>
                              </w:rPr>
                            </w:pPr>
                            <w:r w:rsidRPr="00A1089D">
                              <w:rPr>
                                <w:noProof/>
                                <w:szCs w:val="24"/>
                              </w:rPr>
                              <w:drawing>
                                <wp:inline distT="0" distB="0" distL="0" distR="0" wp14:anchorId="6C6C2F36" wp14:editId="3A9C5CB9">
                                  <wp:extent cx="4389120" cy="3291840"/>
                                  <wp:effectExtent l="0" t="0" r="0" b="3810"/>
                                  <wp:docPr id="1319751251" name="Picture 1319751251" descr="Exterior view of West Newbury water department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1251" name="Picture 1319751251" descr="Exterior view of West Newbury water department garag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C2D28D0" w14:textId="77777777" w:rsidR="00E0208D" w:rsidRDefault="00E0208D" w:rsidP="00DB51C0">
                            <w:pPr>
                              <w:jc w:val="center"/>
                              <w:rPr>
                                <w:i/>
                                <w:szCs w:val="24"/>
                              </w:rPr>
                            </w:pPr>
                          </w:p>
                          <w:p w14:paraId="7A91AB3D" w14:textId="77777777" w:rsidR="00FC1272" w:rsidRDefault="00FC1272" w:rsidP="00DB51C0">
                            <w:pPr>
                              <w:jc w:val="center"/>
                              <w:rPr>
                                <w:i/>
                                <w:szCs w:val="24"/>
                              </w:rPr>
                            </w:pPr>
                          </w:p>
                          <w:p w14:paraId="1492A133" w14:textId="77777777" w:rsidR="00FC1272" w:rsidRPr="004027AB" w:rsidRDefault="00FC1272"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E0B7690" w:rsidR="00E0208D" w:rsidRDefault="00B06550" w:rsidP="00F4546F">
                            <w:pPr>
                              <w:jc w:val="center"/>
                            </w:pPr>
                            <w:r>
                              <w:t>May</w:t>
                            </w:r>
                            <w:r w:rsidR="00F4546F">
                              <w:t xml:space="preserve"> 202</w:t>
                            </w:r>
                            <w:r>
                              <w:t>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77F182D2" w14:textId="3DD478E3" w:rsidR="00E0208D" w:rsidRDefault="00247293" w:rsidP="00DB51C0">
                      <w:pPr>
                        <w:jc w:val="center"/>
                        <w:rPr>
                          <w:b/>
                          <w:sz w:val="28"/>
                        </w:rPr>
                      </w:pPr>
                      <w:r>
                        <w:rPr>
                          <w:b/>
                          <w:sz w:val="28"/>
                        </w:rPr>
                        <w:t>Water Department Garage</w:t>
                      </w:r>
                    </w:p>
                    <w:p w14:paraId="3097E39F" w14:textId="7F0F1AD3" w:rsidR="00247293" w:rsidRDefault="00B06550" w:rsidP="00DB51C0">
                      <w:pPr>
                        <w:jc w:val="center"/>
                        <w:rPr>
                          <w:b/>
                          <w:sz w:val="28"/>
                        </w:rPr>
                      </w:pPr>
                      <w:r>
                        <w:rPr>
                          <w:b/>
                          <w:sz w:val="28"/>
                        </w:rPr>
                        <w:t>694 Main Street</w:t>
                      </w:r>
                    </w:p>
                    <w:p w14:paraId="5FF08658" w14:textId="5BEAA73B" w:rsidR="00247293" w:rsidRPr="00D14B23" w:rsidRDefault="00247293" w:rsidP="00DB51C0">
                      <w:pPr>
                        <w:jc w:val="center"/>
                        <w:rPr>
                          <w:b/>
                          <w:sz w:val="28"/>
                          <w:szCs w:val="28"/>
                        </w:rPr>
                      </w:pPr>
                      <w:r>
                        <w:rPr>
                          <w:b/>
                          <w:sz w:val="28"/>
                        </w:rPr>
                        <w:t>West Newbury, MA</w:t>
                      </w:r>
                    </w:p>
                    <w:p w14:paraId="07349C2B" w14:textId="77777777" w:rsidR="00E0208D" w:rsidRPr="00861072" w:rsidRDefault="00E0208D" w:rsidP="00DB51C0">
                      <w:pPr>
                        <w:jc w:val="center"/>
                        <w:rPr>
                          <w:i/>
                          <w:szCs w:val="24"/>
                        </w:rPr>
                      </w:pPr>
                    </w:p>
                    <w:p w14:paraId="0857C410" w14:textId="77777777" w:rsidR="00E0208D" w:rsidRDefault="00E0208D" w:rsidP="00DB51C0">
                      <w:pPr>
                        <w:jc w:val="center"/>
                        <w:rPr>
                          <w:i/>
                          <w:noProof/>
                          <w:szCs w:val="24"/>
                        </w:rPr>
                      </w:pPr>
                    </w:p>
                    <w:p w14:paraId="49A8D124" w14:textId="77777777" w:rsidR="00A1089D" w:rsidRPr="00A1089D" w:rsidRDefault="00A1089D" w:rsidP="00A1089D">
                      <w:pPr>
                        <w:spacing w:before="100" w:beforeAutospacing="1" w:after="100" w:afterAutospacing="1"/>
                        <w:jc w:val="center"/>
                        <w:rPr>
                          <w:szCs w:val="24"/>
                        </w:rPr>
                      </w:pPr>
                      <w:r w:rsidRPr="00A1089D">
                        <w:rPr>
                          <w:noProof/>
                          <w:szCs w:val="24"/>
                        </w:rPr>
                        <w:drawing>
                          <wp:inline distT="0" distB="0" distL="0" distR="0" wp14:anchorId="6C6C2F36" wp14:editId="082BCFCC">
                            <wp:extent cx="4389120" cy="3291840"/>
                            <wp:effectExtent l="0" t="0" r="0" b="3810"/>
                            <wp:docPr id="1319751251" name="Picture 1319751251" descr="Exterior view of West Newbury water department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1251" name="Picture 1319751251" descr="Exterior view of West Newbury water department garag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C2D28D0" w14:textId="77777777" w:rsidR="00E0208D" w:rsidRDefault="00E0208D" w:rsidP="00DB51C0">
                      <w:pPr>
                        <w:jc w:val="center"/>
                        <w:rPr>
                          <w:i/>
                          <w:szCs w:val="24"/>
                        </w:rPr>
                      </w:pPr>
                    </w:p>
                    <w:p w14:paraId="7A91AB3D" w14:textId="77777777" w:rsidR="00FC1272" w:rsidRDefault="00FC1272" w:rsidP="00DB51C0">
                      <w:pPr>
                        <w:jc w:val="center"/>
                        <w:rPr>
                          <w:i/>
                          <w:szCs w:val="24"/>
                        </w:rPr>
                      </w:pPr>
                    </w:p>
                    <w:p w14:paraId="1492A133" w14:textId="77777777" w:rsidR="00FC1272" w:rsidRPr="004027AB" w:rsidRDefault="00FC1272"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E0B7690" w:rsidR="00E0208D" w:rsidRDefault="00B06550" w:rsidP="00F4546F">
                      <w:pPr>
                        <w:jc w:val="center"/>
                      </w:pPr>
                      <w:r>
                        <w:t>May</w:t>
                      </w:r>
                      <w:r w:rsidR="00F4546F">
                        <w:t xml:space="preserve"> 202</w:t>
                      </w:r>
                      <w:r>
                        <w:t>4</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0B697FC3" w:rsidR="00966B98" w:rsidRPr="008261E3" w:rsidRDefault="00A1089D" w:rsidP="00C6289B">
            <w:pPr>
              <w:tabs>
                <w:tab w:val="left" w:pos="1485"/>
              </w:tabs>
              <w:rPr>
                <w:bCs/>
              </w:rPr>
            </w:pPr>
            <w:r>
              <w:rPr>
                <w:bCs/>
              </w:rPr>
              <w:t>West Newbury Water Department Garage</w:t>
            </w:r>
            <w:r w:rsidR="00C71E3E">
              <w:rPr>
                <w:bCs/>
              </w:rPr>
              <w:t xml:space="preserve"> </w:t>
            </w:r>
            <w:r w:rsidR="00872657">
              <w:rPr>
                <w:bCs/>
              </w:rPr>
              <w:t>(WDG)</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595A3B24" w:rsidR="00966B98" w:rsidRPr="00D82EA9" w:rsidRDefault="00A1089D" w:rsidP="00E525AC">
            <w:pPr>
              <w:tabs>
                <w:tab w:val="left" w:pos="1485"/>
              </w:tabs>
              <w:rPr>
                <w:bCs/>
              </w:rPr>
            </w:pPr>
            <w:r>
              <w:rPr>
                <w:bCs/>
              </w:rPr>
              <w:t>694 Main Street, West Newbury</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1D99EAE3" w:rsidR="00966B98" w:rsidRPr="00D82EA9" w:rsidRDefault="00A1089D" w:rsidP="00223396">
            <w:pPr>
              <w:tabs>
                <w:tab w:val="left" w:pos="1485"/>
              </w:tabs>
              <w:rPr>
                <w:bCs/>
              </w:rPr>
            </w:pPr>
            <w:r>
              <w:rPr>
                <w:bCs/>
              </w:rPr>
              <w:t>W</w:t>
            </w:r>
            <w:r w:rsidR="00D82EA9" w:rsidRPr="00D82EA9">
              <w:rPr>
                <w:bCs/>
              </w:rPr>
              <w:t>ater damage</w:t>
            </w:r>
            <w:r w:rsidR="00E75CCE" w:rsidRPr="00D82EA9">
              <w:rPr>
                <w:bCs/>
              </w:rPr>
              <w:t xml:space="preserve"> </w:t>
            </w:r>
            <w:r w:rsidR="00872657">
              <w:rPr>
                <w:bCs/>
              </w:rPr>
              <w:t>and mold concerns</w:t>
            </w:r>
          </w:p>
        </w:tc>
      </w:tr>
      <w:tr w:rsidR="00966B98" w:rsidRPr="005E458D" w14:paraId="1092DF9F" w14:textId="77777777" w:rsidTr="00966B98">
        <w:trPr>
          <w:jc w:val="center"/>
        </w:trPr>
        <w:tc>
          <w:tcPr>
            <w:tcW w:w="4298" w:type="dxa"/>
            <w:shd w:val="clear" w:color="auto" w:fill="auto"/>
          </w:tcPr>
          <w:p w14:paraId="6A4106A9" w14:textId="77777777" w:rsidR="00966B98" w:rsidRPr="00D82EA9" w:rsidRDefault="00966B98" w:rsidP="00486557">
            <w:pPr>
              <w:tabs>
                <w:tab w:val="left" w:pos="1485"/>
              </w:tabs>
              <w:rPr>
                <w:rStyle w:val="BackgroundBoldedDescriptors"/>
              </w:rPr>
            </w:pPr>
            <w:r w:rsidRPr="00D82EA9">
              <w:rPr>
                <w:rStyle w:val="BackgroundBoldedDescriptors"/>
              </w:rPr>
              <w:t>Date of Assessment:</w:t>
            </w:r>
          </w:p>
        </w:tc>
        <w:tc>
          <w:tcPr>
            <w:tcW w:w="4799" w:type="dxa"/>
            <w:shd w:val="clear" w:color="auto" w:fill="auto"/>
          </w:tcPr>
          <w:p w14:paraId="5BA97FA6" w14:textId="1F57CB25" w:rsidR="00966B98" w:rsidRPr="00D82EA9" w:rsidRDefault="00872657" w:rsidP="00223396">
            <w:pPr>
              <w:tabs>
                <w:tab w:val="left" w:pos="1485"/>
              </w:tabs>
              <w:rPr>
                <w:bCs/>
              </w:rPr>
            </w:pPr>
            <w:r>
              <w:rPr>
                <w:bCs/>
              </w:rPr>
              <w:t>May 6</w:t>
            </w:r>
            <w:r w:rsidR="00DD5C1E" w:rsidRPr="00D82EA9">
              <w:rPr>
                <w:bCs/>
              </w:rPr>
              <w:t>, 202</w:t>
            </w:r>
            <w:r>
              <w:rPr>
                <w:bCs/>
              </w:rPr>
              <w:t>4</w:t>
            </w:r>
          </w:p>
        </w:tc>
      </w:tr>
      <w:tr w:rsidR="00966B98" w:rsidRPr="005E458D" w14:paraId="49163FD3" w14:textId="77777777" w:rsidTr="00DA569D">
        <w:trPr>
          <w:jc w:val="center"/>
        </w:trPr>
        <w:tc>
          <w:tcPr>
            <w:tcW w:w="4298" w:type="dxa"/>
            <w:shd w:val="clear" w:color="auto" w:fill="auto"/>
          </w:tcPr>
          <w:p w14:paraId="6D9981D8" w14:textId="77777777" w:rsidR="00966B98" w:rsidRPr="00D82EA9" w:rsidRDefault="00966B98" w:rsidP="00486557">
            <w:pPr>
              <w:tabs>
                <w:tab w:val="left" w:pos="1485"/>
              </w:tabs>
              <w:rPr>
                <w:rStyle w:val="BackgroundBoldedDescriptors"/>
              </w:rPr>
            </w:pPr>
            <w:r w:rsidRPr="00D82EA9">
              <w:rPr>
                <w:rStyle w:val="BackgroundBoldedDescriptors"/>
              </w:rPr>
              <w:t>Massachusetts Department of Public Health/Bureau of Environmental Health (MDPH/BEH) Staff Conducting Assessment:</w:t>
            </w:r>
          </w:p>
        </w:tc>
        <w:tc>
          <w:tcPr>
            <w:tcW w:w="4799" w:type="dxa"/>
            <w:shd w:val="clear" w:color="auto" w:fill="auto"/>
          </w:tcPr>
          <w:p w14:paraId="0CE16A7B" w14:textId="77777777" w:rsidR="004F14E3" w:rsidRDefault="00872657" w:rsidP="000E6851">
            <w:pPr>
              <w:ind w:left="226" w:hanging="226"/>
              <w:rPr>
                <w:bCs/>
              </w:rPr>
            </w:pPr>
            <w:r>
              <w:rPr>
                <w:bCs/>
              </w:rPr>
              <w:t>Ruth Alfasso, Environmental</w:t>
            </w:r>
          </w:p>
          <w:p w14:paraId="3557A2B6" w14:textId="77777777" w:rsidR="004F14E3" w:rsidRDefault="00872657" w:rsidP="00ED4956">
            <w:pPr>
              <w:ind w:left="226" w:hanging="226"/>
              <w:rPr>
                <w:bCs/>
              </w:rPr>
            </w:pPr>
            <w:r>
              <w:rPr>
                <w:bCs/>
              </w:rPr>
              <w:t>Engineer/Inspector</w:t>
            </w:r>
            <w:r w:rsidR="00F9717F" w:rsidRPr="00D82EA9">
              <w:rPr>
                <w:bCs/>
              </w:rPr>
              <w:t xml:space="preserve">, </w:t>
            </w:r>
            <w:r w:rsidR="00093FD1" w:rsidRPr="00D82EA9">
              <w:rPr>
                <w:bCs/>
              </w:rPr>
              <w:t>I</w:t>
            </w:r>
            <w:r w:rsidR="00223396" w:rsidRPr="00D82EA9">
              <w:rPr>
                <w:bCs/>
              </w:rPr>
              <w:t>ndoor Air Quality</w:t>
            </w:r>
            <w:r w:rsidR="004F14E3">
              <w:rPr>
                <w:bCs/>
              </w:rPr>
              <w:t xml:space="preserve"> </w:t>
            </w:r>
            <w:r w:rsidR="00223396" w:rsidRPr="00D82EA9">
              <w:rPr>
                <w:bCs/>
              </w:rPr>
              <w:t>(I</w:t>
            </w:r>
            <w:r w:rsidR="00093FD1" w:rsidRPr="00D82EA9">
              <w:rPr>
                <w:bCs/>
              </w:rPr>
              <w:t>AQ</w:t>
            </w:r>
            <w:r w:rsidR="00223396" w:rsidRPr="00D82EA9">
              <w:rPr>
                <w:bCs/>
              </w:rPr>
              <w:t>)</w:t>
            </w:r>
          </w:p>
          <w:p w14:paraId="7091D3E2" w14:textId="7E09ED4A" w:rsidR="00ED4956" w:rsidRPr="00D82EA9" w:rsidRDefault="00093FD1" w:rsidP="00ED4956">
            <w:pPr>
              <w:ind w:left="226" w:hanging="226"/>
              <w:rPr>
                <w:bCs/>
              </w:rPr>
            </w:pPr>
            <w:r w:rsidRPr="00D82EA9">
              <w:rPr>
                <w:bCs/>
              </w:rPr>
              <w:t>Program</w:t>
            </w:r>
            <w:r w:rsidR="00DD5C1E" w:rsidRPr="00D82EA9">
              <w:rPr>
                <w:bCs/>
              </w:rPr>
              <w:t xml:space="preserve"> </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1B50D1F3" w:rsidR="00966B98" w:rsidRPr="00A96F0D" w:rsidRDefault="00872657" w:rsidP="00E525AC">
            <w:pPr>
              <w:tabs>
                <w:tab w:val="left" w:pos="1485"/>
              </w:tabs>
              <w:rPr>
                <w:bCs/>
              </w:rPr>
            </w:pPr>
            <w:r>
              <w:rPr>
                <w:bCs/>
              </w:rPr>
              <w:t xml:space="preserve">The WDG building was originally a gym and maintenance area belonging to the adjacent </w:t>
            </w:r>
            <w:r w:rsidR="00D90E7E">
              <w:rPr>
                <w:bCs/>
              </w:rPr>
              <w:t xml:space="preserve">school building, both built in the 1920s. </w:t>
            </w:r>
            <w:r w:rsidR="000459EF">
              <w:rPr>
                <w:bCs/>
              </w:rPr>
              <w:t>It is a barn-shaped building with several roll-up doors on the lower level, and a</w:t>
            </w:r>
            <w:r w:rsidR="00F56F92">
              <w:rPr>
                <w:bCs/>
              </w:rPr>
              <w:t xml:space="preserve"> large open area, the former gym, on the upper level. A small lean-to-style addition was made to the rear of the building in the last 20 years.</w:t>
            </w:r>
          </w:p>
        </w:tc>
      </w:tr>
      <w:tr w:rsidR="00966B98" w:rsidRPr="005E458D" w14:paraId="504439E0" w14:textId="77777777" w:rsidTr="00966B98">
        <w:trPr>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0073B8D7" w:rsidR="00966B98" w:rsidRPr="003A3B7B" w:rsidRDefault="00E525AC" w:rsidP="00E75CCE">
            <w:pPr>
              <w:tabs>
                <w:tab w:val="left" w:pos="1485"/>
              </w:tabs>
              <w:rPr>
                <w:bCs/>
              </w:rPr>
            </w:pPr>
            <w:r>
              <w:rPr>
                <w:bCs/>
              </w:rPr>
              <w:t>Op</w:t>
            </w:r>
            <w:r w:rsidR="00966B98" w:rsidRPr="00CB591D">
              <w:rPr>
                <w:bCs/>
              </w:rPr>
              <w:t>enable</w:t>
            </w:r>
          </w:p>
        </w:tc>
      </w:tr>
    </w:tbl>
    <w:p w14:paraId="4BF4F312" w14:textId="526D97EA" w:rsidR="00F93352" w:rsidRDefault="00F93352" w:rsidP="00F93352">
      <w:pPr>
        <w:pStyle w:val="Heading1"/>
      </w:pPr>
      <w:r>
        <w:t>M</w:t>
      </w:r>
      <w:r w:rsidR="00AA0871">
        <w:t>ETHODS</w:t>
      </w:r>
    </w:p>
    <w:p w14:paraId="0F1DDCE6" w14:textId="5CDF9B9D" w:rsidR="00D84957" w:rsidRDefault="00D84957" w:rsidP="00D84957">
      <w:pPr>
        <w:spacing w:line="360" w:lineRule="auto"/>
        <w:ind w:firstLine="720"/>
      </w:pPr>
      <w:r w:rsidRPr="00C94B03">
        <w:t>Please refer to the IAQ Manual for methods, sampling procedures, and interpretation of results (MDPH, 2015)</w:t>
      </w:r>
      <w:r w:rsidR="00817B72">
        <w:t>.</w:t>
      </w:r>
      <w:r w:rsidR="00B27542">
        <w:t xml:space="preserve"> </w:t>
      </w:r>
    </w:p>
    <w:p w14:paraId="4983B8F0" w14:textId="77777777" w:rsidR="003065BC" w:rsidRPr="002C4265" w:rsidRDefault="003065BC" w:rsidP="003065BC">
      <w:pPr>
        <w:pStyle w:val="Heading1"/>
      </w:pPr>
      <w:r w:rsidRPr="002C4265">
        <w:t>RESULTS AND DISCUSSION</w:t>
      </w:r>
    </w:p>
    <w:p w14:paraId="5D5AA607" w14:textId="59DDF80E" w:rsidR="003065BC" w:rsidRPr="00B63552" w:rsidRDefault="003065BC" w:rsidP="003065BC">
      <w:pPr>
        <w:spacing w:line="360" w:lineRule="auto"/>
        <w:ind w:firstLine="720"/>
      </w:pPr>
      <w:r w:rsidRPr="0095331B">
        <w:t xml:space="preserve">The following is a </w:t>
      </w:r>
      <w:r w:rsidRPr="00B63552">
        <w:t>summary of indoor air testing results (Table 1).</w:t>
      </w:r>
      <w:r w:rsidR="000315A4" w:rsidRPr="00B63552">
        <w:t xml:space="preserve"> Note that </w:t>
      </w:r>
      <w:r w:rsidR="00B63552" w:rsidRPr="00B63552">
        <w:t xml:space="preserve">one of </w:t>
      </w:r>
      <w:r w:rsidR="000315A4" w:rsidRPr="00B63552">
        <w:t xml:space="preserve">the large </w:t>
      </w:r>
      <w:r w:rsidR="00B63552" w:rsidRPr="00B63552">
        <w:t>roll-up</w:t>
      </w:r>
      <w:r w:rsidR="000315A4" w:rsidRPr="00B63552">
        <w:t xml:space="preserve"> doors </w:t>
      </w:r>
      <w:r w:rsidR="00B63552" w:rsidRPr="00B63552">
        <w:t>was</w:t>
      </w:r>
      <w:r w:rsidR="000315A4" w:rsidRPr="00B63552">
        <w:t xml:space="preserve"> open during the assessment.</w:t>
      </w:r>
    </w:p>
    <w:p w14:paraId="79A04862" w14:textId="11D323E8" w:rsidR="003065BC" w:rsidRPr="0095331B" w:rsidRDefault="003065BC" w:rsidP="003065BC">
      <w:pPr>
        <w:numPr>
          <w:ilvl w:val="0"/>
          <w:numId w:val="23"/>
        </w:numPr>
        <w:spacing w:line="360" w:lineRule="auto"/>
        <w:rPr>
          <w:b/>
          <w:bCs/>
        </w:rPr>
      </w:pPr>
      <w:r w:rsidRPr="00B63552">
        <w:rPr>
          <w:b/>
          <w:i/>
        </w:rPr>
        <w:t xml:space="preserve">Carbon dioxide </w:t>
      </w:r>
      <w:r w:rsidRPr="00B63552">
        <w:rPr>
          <w:bCs/>
          <w:iCs/>
        </w:rPr>
        <w:t>measurements were below</w:t>
      </w:r>
      <w:r w:rsidRPr="00B63552">
        <w:t xml:space="preserve"> the MDPH guideline</w:t>
      </w:r>
      <w:r w:rsidRPr="0095331B">
        <w:t xml:space="preserve"> of 800 parts per million (ppm)</w:t>
      </w:r>
      <w:r w:rsidR="0095331B" w:rsidRPr="0095331B">
        <w:t>.</w:t>
      </w:r>
    </w:p>
    <w:p w14:paraId="1505E2BF" w14:textId="06D8A5E0" w:rsidR="003065BC" w:rsidRPr="0095331B" w:rsidRDefault="003065BC" w:rsidP="003065BC">
      <w:pPr>
        <w:numPr>
          <w:ilvl w:val="0"/>
          <w:numId w:val="23"/>
        </w:numPr>
        <w:spacing w:line="360" w:lineRule="auto"/>
        <w:rPr>
          <w:b/>
          <w:bCs/>
        </w:rPr>
      </w:pPr>
      <w:r w:rsidRPr="0095331B">
        <w:rPr>
          <w:b/>
          <w:i/>
        </w:rPr>
        <w:t>Temperature</w:t>
      </w:r>
      <w:r w:rsidRPr="0095331B">
        <w:t xml:space="preserve"> was </w:t>
      </w:r>
      <w:r w:rsidR="0095331B" w:rsidRPr="0095331B">
        <w:t>below</w:t>
      </w:r>
      <w:r w:rsidRPr="0095331B">
        <w:t xml:space="preserve"> the recommended range of 70°F to 78°F.</w:t>
      </w:r>
    </w:p>
    <w:p w14:paraId="1DD878B4" w14:textId="727EC14E" w:rsidR="003065BC" w:rsidRPr="000315A4" w:rsidRDefault="003065BC" w:rsidP="003065BC">
      <w:pPr>
        <w:numPr>
          <w:ilvl w:val="0"/>
          <w:numId w:val="24"/>
        </w:numPr>
        <w:spacing w:line="360" w:lineRule="auto"/>
        <w:rPr>
          <w:b/>
          <w:bCs/>
        </w:rPr>
      </w:pPr>
      <w:r w:rsidRPr="0095331B">
        <w:rPr>
          <w:b/>
          <w:i/>
        </w:rPr>
        <w:t>Relative humidity</w:t>
      </w:r>
      <w:r w:rsidRPr="0095331B">
        <w:t xml:space="preserve"> was slightly above the recommended range of 40% to 60% in all areas </w:t>
      </w:r>
      <w:r w:rsidRPr="000315A4">
        <w:t>tested.</w:t>
      </w:r>
    </w:p>
    <w:p w14:paraId="149B5787" w14:textId="77777777" w:rsidR="003065BC" w:rsidRPr="000315A4" w:rsidRDefault="003065BC" w:rsidP="003065BC">
      <w:pPr>
        <w:numPr>
          <w:ilvl w:val="0"/>
          <w:numId w:val="24"/>
        </w:numPr>
        <w:spacing w:line="360" w:lineRule="auto"/>
        <w:rPr>
          <w:b/>
          <w:bCs/>
        </w:rPr>
      </w:pPr>
      <w:r w:rsidRPr="000315A4">
        <w:rPr>
          <w:b/>
          <w:i/>
        </w:rPr>
        <w:t>Carbon monoxide</w:t>
      </w:r>
      <w:r w:rsidRPr="000315A4">
        <w:t xml:space="preserve"> levels were non-detectable (ND) in all areas tested.</w:t>
      </w:r>
    </w:p>
    <w:p w14:paraId="1CB938C2" w14:textId="0A9FE2E6" w:rsidR="003065BC" w:rsidRPr="000315A4" w:rsidRDefault="003065BC" w:rsidP="00D646AB">
      <w:pPr>
        <w:numPr>
          <w:ilvl w:val="0"/>
          <w:numId w:val="25"/>
        </w:numPr>
        <w:spacing w:line="360" w:lineRule="auto"/>
        <w:rPr>
          <w:b/>
          <w:bCs/>
        </w:rPr>
      </w:pPr>
      <w:r w:rsidRPr="000315A4">
        <w:rPr>
          <w:b/>
          <w:i/>
        </w:rPr>
        <w:lastRenderedPageBreak/>
        <w:t xml:space="preserve">Fine particulate matter (PM2.5) </w:t>
      </w:r>
      <w:r w:rsidRPr="000315A4">
        <w:t>concentrations were below the National Ambient Air Quality Standard (NAAQS) level of 35 μg/m</w:t>
      </w:r>
      <w:r w:rsidRPr="000315A4">
        <w:rPr>
          <w:vertAlign w:val="superscript"/>
        </w:rPr>
        <w:t>3</w:t>
      </w:r>
      <w:r w:rsidRPr="000315A4">
        <w:t xml:space="preserve"> in all</w:t>
      </w:r>
      <w:r w:rsidR="000315A4">
        <w:t xml:space="preserve"> indoor</w:t>
      </w:r>
      <w:r w:rsidRPr="000315A4">
        <w:t xml:space="preserve"> areas tested.</w:t>
      </w:r>
    </w:p>
    <w:p w14:paraId="0E2BD06A" w14:textId="77777777" w:rsidR="00F85E13" w:rsidRDefault="009F6242" w:rsidP="001A7D27">
      <w:pPr>
        <w:pStyle w:val="Heading2"/>
      </w:pPr>
      <w:r w:rsidRPr="00413090">
        <w:t>Ventilation</w:t>
      </w:r>
    </w:p>
    <w:p w14:paraId="6EABC5E9" w14:textId="12CE4D18" w:rsidR="00452C60" w:rsidRDefault="00452C60" w:rsidP="006F440C">
      <w:pPr>
        <w:pStyle w:val="BodyText"/>
      </w:pPr>
      <w:r>
        <w:t>This building has no mechanical ventilation</w:t>
      </w:r>
      <w:r w:rsidR="00D21E97">
        <w:t>. It relies on open windows and the large roll-up doors for fresh air</w:t>
      </w:r>
      <w:r w:rsidR="00B533E0">
        <w:t xml:space="preserve"> (Picture 1)</w:t>
      </w:r>
      <w:r w:rsidR="00D21E97">
        <w:t xml:space="preserve">. </w:t>
      </w:r>
      <w:r w:rsidR="00395E0F">
        <w:t xml:space="preserve">Some of the original windows in the building have been </w:t>
      </w:r>
      <w:r w:rsidR="009305A1">
        <w:t>blocked by the lean-to style addition</w:t>
      </w:r>
      <w:r w:rsidR="00F96DCD">
        <w:t xml:space="preserve"> (Picture 2)</w:t>
      </w:r>
      <w:r w:rsidR="009305A1">
        <w:t xml:space="preserve">. In the original configuration, open windows on both sides of the building would have allowed for cross ventilation. </w:t>
      </w:r>
      <w:r w:rsidR="00D21E97">
        <w:t xml:space="preserve">The building is not heavily occupied, </w:t>
      </w:r>
      <w:r w:rsidR="00E172FF">
        <w:t xml:space="preserve">with a maximum of two employees in the building for short </w:t>
      </w:r>
      <w:r w:rsidR="000315A4">
        <w:t>periods</w:t>
      </w:r>
      <w:r w:rsidR="0062597B">
        <w:t xml:space="preserve"> during the day.</w:t>
      </w:r>
      <w:r w:rsidR="00DA036D">
        <w:t xml:space="preserve"> The building contains a single restroom, which has no windows or </w:t>
      </w:r>
      <w:r w:rsidR="00340911">
        <w:t>exhaust vent.</w:t>
      </w:r>
    </w:p>
    <w:p w14:paraId="19A48789" w14:textId="2D684593" w:rsidR="00F86844" w:rsidRDefault="00F86844" w:rsidP="006F440C">
      <w:pPr>
        <w:pStyle w:val="BodyText"/>
      </w:pPr>
      <w:r>
        <w:t xml:space="preserve">There are several oil-fired </w:t>
      </w:r>
      <w:r w:rsidR="0008294C">
        <w:t>heaters</w:t>
      </w:r>
      <w:r>
        <w:t xml:space="preserve"> in the </w:t>
      </w:r>
      <w:r w:rsidR="0008294C">
        <w:t>building</w:t>
      </w:r>
      <w:r w:rsidR="008F65C6">
        <w:t xml:space="preserve"> (Picture </w:t>
      </w:r>
      <w:r w:rsidR="00F96DCD">
        <w:t>3</w:t>
      </w:r>
      <w:r w:rsidR="008F65C6">
        <w:t>)</w:t>
      </w:r>
      <w:r w:rsidR="0008294C">
        <w:t xml:space="preserve">, but they are reportedly rarely used. The upstairs also has radiators that are no longer </w:t>
      </w:r>
      <w:r w:rsidR="008F7412">
        <w:t xml:space="preserve">functional </w:t>
      </w:r>
      <w:r w:rsidR="00F85E46">
        <w:t xml:space="preserve">(Picture </w:t>
      </w:r>
      <w:r w:rsidR="00F96DCD">
        <w:t>4</w:t>
      </w:r>
      <w:r w:rsidR="00F85E46">
        <w:t>)</w:t>
      </w:r>
      <w:r w:rsidR="0008294C">
        <w:t>.</w:t>
      </w:r>
    </w:p>
    <w:p w14:paraId="23592D62" w14:textId="6BD79E4C" w:rsidR="00FC27C5" w:rsidRPr="001A7D27" w:rsidRDefault="00436E4C" w:rsidP="001A7D27">
      <w:pPr>
        <w:pStyle w:val="Heading2"/>
      </w:pPr>
      <w:r w:rsidRPr="001A7D27">
        <w:t>Microbial/Moisture Concerns</w:t>
      </w:r>
    </w:p>
    <w:p w14:paraId="61E84828" w14:textId="5EFEF5CC" w:rsidR="00E063ED" w:rsidRDefault="009534A0" w:rsidP="00E063ED">
      <w:pPr>
        <w:spacing w:line="360" w:lineRule="auto"/>
        <w:ind w:firstLine="720"/>
      </w:pPr>
      <w:r w:rsidRPr="009534A0">
        <w:t xml:space="preserve">The </w:t>
      </w:r>
      <w:r>
        <w:t>main reason for this visit was</w:t>
      </w:r>
      <w:r w:rsidR="004F14E3">
        <w:t xml:space="preserve"> a</w:t>
      </w:r>
      <w:r>
        <w:t xml:space="preserve"> concern about mold</w:t>
      </w:r>
      <w:r w:rsidR="00D07CD1">
        <w:t>. Mold grows on</w:t>
      </w:r>
      <w:r w:rsidR="00E063ED">
        <w:t xml:space="preserve"> porous, carbon-containing materials when they are moistened and not dried quickly enough. </w:t>
      </w:r>
      <w:r w:rsidR="00E063ED" w:rsidRPr="00EE3480">
        <w:t>The United States Environmental Protection Agency (US EPA) and the American Conference of Governmental Industrial Hygienists (ACGIH) recommend that porous materials be dried with fans and heating within 24 to 48 hours of becoming wet (US EPA, 2008). If porous materials are not dried within this time frame, mold growth may occur. Once mold has colonized porous materials, they are difficult to clean and should be removed and discarded.</w:t>
      </w:r>
    </w:p>
    <w:p w14:paraId="042B467A" w14:textId="2C7FEBCC" w:rsidR="009534A0" w:rsidRDefault="00CF1418" w:rsidP="00C965A7">
      <w:pPr>
        <w:spacing w:line="360" w:lineRule="auto"/>
        <w:ind w:firstLine="720"/>
      </w:pPr>
      <w:r>
        <w:t xml:space="preserve">To prevent or control mold growth it is important to reduce sources of </w:t>
      </w:r>
      <w:r w:rsidR="00173035">
        <w:t>moisture and</w:t>
      </w:r>
      <w:r>
        <w:t xml:space="preserve"> </w:t>
      </w:r>
      <w:r w:rsidR="002F42FA">
        <w:t>remove porous mold-susceptible materials from areas where water damage may occur.</w:t>
      </w:r>
      <w:r w:rsidR="00292C8B">
        <w:t xml:space="preserve"> One significant source of water damage to this building is roof leak</w:t>
      </w:r>
      <w:r w:rsidR="004F14E3">
        <w:t>age</w:t>
      </w:r>
      <w:r w:rsidR="00292C8B">
        <w:t>.</w:t>
      </w:r>
      <w:r w:rsidR="00097E30">
        <w:t xml:space="preserve"> The roof of the building is scheduled to be repaired</w:t>
      </w:r>
      <w:r w:rsidR="00B90FC3">
        <w:t xml:space="preserve">. </w:t>
      </w:r>
      <w:r w:rsidR="00922E39">
        <w:t xml:space="preserve">During roof repairs, it is necessary to address the </w:t>
      </w:r>
      <w:r w:rsidR="00F73612">
        <w:t xml:space="preserve">seam </w:t>
      </w:r>
      <w:r w:rsidR="00193FE8">
        <w:t xml:space="preserve">(Picture 5) </w:t>
      </w:r>
      <w:r w:rsidR="00F73612">
        <w:t xml:space="preserve">where the lean-to style addition was added to the main building. The inside wall of this section </w:t>
      </w:r>
      <w:r w:rsidR="006F1062">
        <w:t>was the exterior of the original building</w:t>
      </w:r>
      <w:r w:rsidR="00DE50E9">
        <w:t xml:space="preserve"> (Picture </w:t>
      </w:r>
      <w:r w:rsidR="00F96DCD">
        <w:t>2</w:t>
      </w:r>
      <w:r w:rsidR="00DE50E9">
        <w:t>)</w:t>
      </w:r>
      <w:r w:rsidR="006F1062">
        <w:t xml:space="preserve">. </w:t>
      </w:r>
      <w:r w:rsidR="00126940">
        <w:t xml:space="preserve">Joints where </w:t>
      </w:r>
      <w:r w:rsidR="006F1062">
        <w:t>different materials</w:t>
      </w:r>
      <w:r w:rsidR="00126940">
        <w:t xml:space="preserve"> manufactured at different times</w:t>
      </w:r>
      <w:r w:rsidR="006F1062">
        <w:t xml:space="preserve"> meet are often subject to leaks. This roof seam may need </w:t>
      </w:r>
      <w:r w:rsidR="00E468A6">
        <w:t>repair or additions to flashing to accommodate the connection of the old and new part of the building.</w:t>
      </w:r>
      <w:r w:rsidR="006840F5">
        <w:t xml:space="preserve"> Roof leaks have reportedly led to puddling on the floor inside</w:t>
      </w:r>
      <w:r w:rsidR="00422550">
        <w:t xml:space="preserve"> (Picture </w:t>
      </w:r>
      <w:r w:rsidR="00193FE8">
        <w:t>6</w:t>
      </w:r>
      <w:r w:rsidR="002956B4">
        <w:t>)</w:t>
      </w:r>
      <w:r w:rsidR="006840F5">
        <w:t>.</w:t>
      </w:r>
    </w:p>
    <w:p w14:paraId="617951AB" w14:textId="1D57A563" w:rsidR="002A6511" w:rsidRDefault="002A6511" w:rsidP="00C965A7">
      <w:pPr>
        <w:spacing w:line="360" w:lineRule="auto"/>
        <w:ind w:firstLine="720"/>
      </w:pPr>
      <w:r w:rsidRPr="002956B4">
        <w:lastRenderedPageBreak/>
        <w:t xml:space="preserve">Several ceiling locations have signs of water damage </w:t>
      </w:r>
      <w:r w:rsidR="00F96DCD" w:rsidRPr="002956B4">
        <w:t>and possible</w:t>
      </w:r>
      <w:r w:rsidRPr="002956B4">
        <w:t xml:space="preserve"> mold coloniz</w:t>
      </w:r>
      <w:r w:rsidR="00F96DCD" w:rsidRPr="002956B4">
        <w:t>ation.</w:t>
      </w:r>
      <w:r w:rsidRPr="002956B4">
        <w:t xml:space="preserve"> (</w:t>
      </w:r>
      <w:r w:rsidR="002956B4" w:rsidRPr="002956B4">
        <w:t>P</w:t>
      </w:r>
      <w:r w:rsidRPr="002956B4">
        <w:t>ictures</w:t>
      </w:r>
      <w:r w:rsidR="002956B4" w:rsidRPr="002956B4">
        <w:t xml:space="preserve"> </w:t>
      </w:r>
      <w:r w:rsidR="00193FE8">
        <w:t>7</w:t>
      </w:r>
      <w:r w:rsidR="002956B4" w:rsidRPr="002956B4">
        <w:t xml:space="preserve"> </w:t>
      </w:r>
      <w:r w:rsidR="00F4782D">
        <w:t xml:space="preserve">through </w:t>
      </w:r>
      <w:r w:rsidR="00193FE8">
        <w:t>9</w:t>
      </w:r>
      <w:r w:rsidRPr="002956B4">
        <w:t xml:space="preserve">). Any porous materials that have become moldy </w:t>
      </w:r>
      <w:r w:rsidR="009655CF" w:rsidRPr="002956B4">
        <w:t>cannot</w:t>
      </w:r>
      <w:r w:rsidRPr="002956B4">
        <w:t xml:space="preserve"> be cleaned and need to be replaced. </w:t>
      </w:r>
      <w:r w:rsidR="00444B19" w:rsidRPr="002956B4">
        <w:t>Other materials</w:t>
      </w:r>
      <w:r w:rsidR="00444B19">
        <w:t xml:space="preserve"> may have only a surface layer of mold that can be cleaned, or, in the case of wood, potentially sanded off and </w:t>
      </w:r>
      <w:r w:rsidR="00921699">
        <w:t>resealed</w:t>
      </w:r>
      <w:r w:rsidR="00444B19">
        <w:t>.</w:t>
      </w:r>
    </w:p>
    <w:p w14:paraId="141DA92E" w14:textId="78DE358D" w:rsidR="00F96871" w:rsidRDefault="006840F5" w:rsidP="00C965A7">
      <w:pPr>
        <w:spacing w:line="360" w:lineRule="auto"/>
        <w:ind w:firstLine="720"/>
        <w:rPr>
          <w:highlight w:val="yellow"/>
        </w:rPr>
      </w:pPr>
      <w:r>
        <w:t xml:space="preserve">Because this building is </w:t>
      </w:r>
      <w:r w:rsidR="001D4F37">
        <w:t xml:space="preserve">typically open to the elements via the roll-up doors, issues may occur with both rainwater </w:t>
      </w:r>
      <w:r w:rsidR="005B273F">
        <w:t xml:space="preserve">intrusion and with condensation due to high humidity. </w:t>
      </w:r>
      <w:r w:rsidR="00D9616A">
        <w:t>With the doors open and no mechanical ventilation, temperature and humidity inside will be similar to outside</w:t>
      </w:r>
      <w:r w:rsidR="009655CF">
        <w:t xml:space="preserve">. </w:t>
      </w:r>
      <w:r w:rsidR="000A37C9" w:rsidRPr="00F96871">
        <w:t>When exposed to high humidity conditions, porous materials such as cardboard, paper, leather, and cloth may become moistened and colonized with mold</w:t>
      </w:r>
      <w:r w:rsidR="00F96871" w:rsidRPr="00F96871">
        <w:t xml:space="preserve">. According to the American Society of Heating, Refrigerating and Air-Conditioning Engineers (ASHRAE); if relative humidity </w:t>
      </w:r>
      <w:r w:rsidR="00F96871" w:rsidRPr="00F96871">
        <w:rPr>
          <w:u w:val="single"/>
        </w:rPr>
        <w:t>exceeds 70%,</w:t>
      </w:r>
      <w:r w:rsidR="00F96871" w:rsidRPr="00F96871">
        <w:t xml:space="preserve"> mold growth may occur due to wetting of building materials (ASHRAE, 2022) even in the absence of liquid water.</w:t>
      </w:r>
    </w:p>
    <w:p w14:paraId="4735E545" w14:textId="07B74196" w:rsidR="006840F5" w:rsidRPr="00BD1E39" w:rsidRDefault="006E4F8C" w:rsidP="00632E67">
      <w:pPr>
        <w:spacing w:line="360" w:lineRule="auto"/>
        <w:ind w:firstLine="720"/>
      </w:pPr>
      <w:r w:rsidRPr="00BD1E39">
        <w:t>In addition, it is unlikely the cement floor is insulated</w:t>
      </w:r>
      <w:r w:rsidR="00EF7F42" w:rsidRPr="00BD1E39">
        <w:t>, which</w:t>
      </w:r>
      <w:r w:rsidRPr="00BD1E39">
        <w:t xml:space="preserve"> means the floor temperature is similar to the soil </w:t>
      </w:r>
      <w:r w:rsidR="00EF7F42" w:rsidRPr="00BD1E39">
        <w:t xml:space="preserve">temperature </w:t>
      </w:r>
      <w:r w:rsidRPr="00BD1E39">
        <w:t xml:space="preserve">underneath. </w:t>
      </w:r>
      <w:r w:rsidR="00597177" w:rsidRPr="00BD1E39">
        <w:t xml:space="preserve">In the summer, </w:t>
      </w:r>
      <w:r w:rsidR="00EF7F42" w:rsidRPr="00BD1E39">
        <w:t>floors may be</w:t>
      </w:r>
      <w:r w:rsidR="00597177" w:rsidRPr="00BD1E39">
        <w:t xml:space="preserve"> significantly cooler than the surrounding air.</w:t>
      </w:r>
      <w:r w:rsidR="00EF7F42" w:rsidRPr="00BD1E39">
        <w:t xml:space="preserve"> Hot, humid air </w:t>
      </w:r>
      <w:r w:rsidR="00A53A21" w:rsidRPr="00BD1E39">
        <w:t xml:space="preserve">passing over cooled surfaces will condense </w:t>
      </w:r>
      <w:r w:rsidR="008C31AC" w:rsidRPr="00BD1E39">
        <w:t>and moisten anything that is stored on the floor. Thermally conductive materials, like metal shelving</w:t>
      </w:r>
      <w:r w:rsidR="00632E67" w:rsidRPr="00BD1E39">
        <w:t>, in contact with the ground may also be below the dew point of the incoming hot, humid air</w:t>
      </w:r>
      <w:r w:rsidR="00BD1E39" w:rsidRPr="00BD1E39">
        <w:t xml:space="preserve"> and water may condense on the metal surfaces</w:t>
      </w:r>
      <w:r w:rsidR="00632E67" w:rsidRPr="00BD1E39">
        <w:t>.</w:t>
      </w:r>
    </w:p>
    <w:p w14:paraId="2B3812DC" w14:textId="2CB03207" w:rsidR="00A860AB" w:rsidRPr="00A860AB" w:rsidRDefault="00A860AB" w:rsidP="00A860AB">
      <w:pPr>
        <w:spacing w:line="360" w:lineRule="auto"/>
        <w:ind w:firstLine="720"/>
      </w:pPr>
      <w:r w:rsidRPr="00A860AB">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1FA75B70" w14:textId="63539A51" w:rsidR="00450D4C" w:rsidRDefault="00450D4C" w:rsidP="00632E67">
      <w:pPr>
        <w:spacing w:line="360" w:lineRule="auto"/>
        <w:ind w:firstLine="720"/>
      </w:pPr>
      <w:r>
        <w:t>Because of the condition and function of this building, there is no way to exclude humid outdoor air or rain completely. Therefore</w:t>
      </w:r>
      <w:r w:rsidR="001647BC">
        <w:t>,</w:t>
      </w:r>
      <w:r>
        <w:t xml:space="preserve"> it is important to </w:t>
      </w:r>
      <w:r w:rsidR="00254288">
        <w:t>minimize</w:t>
      </w:r>
      <w:r w:rsidR="002A6511">
        <w:t xml:space="preserve"> the </w:t>
      </w:r>
      <w:r w:rsidR="004F14E3">
        <w:t>number</w:t>
      </w:r>
      <w:r w:rsidR="002A6511">
        <w:t xml:space="preserve"> of porous materials</w:t>
      </w:r>
      <w:r w:rsidR="00BD1E39">
        <w:t xml:space="preserve"> present in the building. </w:t>
      </w:r>
      <w:r w:rsidR="001647BC">
        <w:t xml:space="preserve">Furniture used in the building should be </w:t>
      </w:r>
      <w:r w:rsidR="006529A2">
        <w:t>made of non-porous materials</w:t>
      </w:r>
      <w:r w:rsidR="00492135">
        <w:t>. A</w:t>
      </w:r>
      <w:r w:rsidR="00254288">
        <w:t xml:space="preserve"> leather chair was noted (Picture </w:t>
      </w:r>
      <w:r w:rsidR="00193FE8">
        <w:t>10</w:t>
      </w:r>
      <w:r w:rsidR="00254288">
        <w:t>)</w:t>
      </w:r>
      <w:r w:rsidR="00492135">
        <w:t xml:space="preserve"> that did not appear to be mold-colonized at the time of the visit</w:t>
      </w:r>
      <w:r w:rsidR="00D276B7">
        <w:t>. Paper materials that need to be kept on site (</w:t>
      </w:r>
      <w:r w:rsidR="00180705">
        <w:t xml:space="preserve">e.g., </w:t>
      </w:r>
      <w:r w:rsidR="00D276B7">
        <w:t xml:space="preserve">logs, manuals, safety data </w:t>
      </w:r>
      <w:r w:rsidR="00D276B7">
        <w:lastRenderedPageBreak/>
        <w:t>sheets), should be stored up off the floor</w:t>
      </w:r>
      <w:r w:rsidR="00623014">
        <w:t xml:space="preserve"> and away from any known areas of leaks. </w:t>
      </w:r>
      <w:r w:rsidR="00071F8C">
        <w:t>S</w:t>
      </w:r>
      <w:r w:rsidR="00623014">
        <w:t>ealable plastic boxes</w:t>
      </w:r>
      <w:r w:rsidR="00071F8C">
        <w:t xml:space="preserve"> can be used to further reduce moistening of important paper.</w:t>
      </w:r>
    </w:p>
    <w:p w14:paraId="7DFE47EE" w14:textId="00491CE2" w:rsidR="00885485" w:rsidRDefault="00885485" w:rsidP="00632E67">
      <w:pPr>
        <w:spacing w:line="360" w:lineRule="auto"/>
        <w:ind w:firstLine="720"/>
      </w:pPr>
      <w:r>
        <w:t xml:space="preserve">Note that </w:t>
      </w:r>
      <w:r w:rsidR="004402F4">
        <w:t>the DPH IAQ program does not recommend testing for mold.</w:t>
      </w:r>
      <w:r w:rsidR="00A019FF">
        <w:t xml:space="preserve"> </w:t>
      </w:r>
      <w:r w:rsidR="00A019FF" w:rsidRPr="009655CF">
        <w:t xml:space="preserve">See </w:t>
      </w:r>
      <w:hyperlink r:id="rId10" w:history="1">
        <w:r w:rsidR="00A019FF" w:rsidRPr="007B79EE">
          <w:rPr>
            <w:rStyle w:val="Hyperlink"/>
          </w:rPr>
          <w:t>https://www.mass.gov/info-details/guidance-regarding-testing-for-mold-in-water-damaged-public-buildings</w:t>
        </w:r>
      </w:hyperlink>
      <w:r w:rsidR="00A019FF">
        <w:t xml:space="preserve"> for more information.</w:t>
      </w:r>
    </w:p>
    <w:p w14:paraId="6CA4C6D5" w14:textId="20A2DBD7" w:rsidR="00CA2848" w:rsidRDefault="00CA2848" w:rsidP="00CA2848">
      <w:pPr>
        <w:pStyle w:val="Heading2"/>
      </w:pPr>
      <w:r>
        <w:t>Other Issues</w:t>
      </w:r>
    </w:p>
    <w:p w14:paraId="198E35B9" w14:textId="62BFC780" w:rsidR="00A019FF" w:rsidRDefault="00CB7794" w:rsidP="00CB7794">
      <w:pPr>
        <w:spacing w:line="360" w:lineRule="auto"/>
        <w:ind w:firstLine="720"/>
      </w:pPr>
      <w:r>
        <w:t>A variety of other issues were noted in the WDG</w:t>
      </w:r>
      <w:r w:rsidR="00193AA6">
        <w:t xml:space="preserve">. </w:t>
      </w:r>
      <w:r w:rsidR="00B72068">
        <w:t xml:space="preserve">Vehicles are </w:t>
      </w:r>
      <w:r w:rsidR="00E55820">
        <w:t>stored in the building</w:t>
      </w:r>
      <w:r w:rsidR="00EA0208">
        <w:t xml:space="preserve"> in both the main garage and the lean-to section. Vehicles inside a building can be a source of</w:t>
      </w:r>
      <w:r w:rsidR="008D6747">
        <w:t>:</w:t>
      </w:r>
      <w:r w:rsidR="00E55820">
        <w:t xml:space="preserve"> </w:t>
      </w:r>
    </w:p>
    <w:p w14:paraId="6D95BA3C" w14:textId="24EC1CD4" w:rsidR="00CD7B49" w:rsidRDefault="00CD7B49" w:rsidP="00CD7B49">
      <w:pPr>
        <w:numPr>
          <w:ilvl w:val="0"/>
          <w:numId w:val="49"/>
        </w:numPr>
        <w:spacing w:line="360" w:lineRule="auto"/>
        <w:rPr>
          <w:snapToGrid w:val="0"/>
        </w:rPr>
      </w:pPr>
      <w:r>
        <w:rPr>
          <w:snapToGrid w:val="0"/>
        </w:rPr>
        <w:t>Vehicle exhaust containing carbon monoxide and soot</w:t>
      </w:r>
      <w:r w:rsidR="008D6747">
        <w:rPr>
          <w:snapToGrid w:val="0"/>
        </w:rPr>
        <w:t>,</w:t>
      </w:r>
    </w:p>
    <w:p w14:paraId="241672EE" w14:textId="4786D78A" w:rsidR="00CD7B49" w:rsidRDefault="00CD7B49" w:rsidP="00CD7B49">
      <w:pPr>
        <w:numPr>
          <w:ilvl w:val="0"/>
          <w:numId w:val="49"/>
        </w:numPr>
        <w:spacing w:line="360" w:lineRule="auto"/>
        <w:rPr>
          <w:snapToGrid w:val="0"/>
        </w:rPr>
      </w:pPr>
      <w:r>
        <w:rPr>
          <w:snapToGrid w:val="0"/>
        </w:rPr>
        <w:t>Vapors from diesel fuel, motor oil and other vehicle liquids which contain volatile organic compounds</w:t>
      </w:r>
      <w:r w:rsidR="008D6747">
        <w:rPr>
          <w:snapToGrid w:val="0"/>
        </w:rPr>
        <w:t>,</w:t>
      </w:r>
    </w:p>
    <w:p w14:paraId="2125FF2B" w14:textId="6BE59FAD" w:rsidR="00CD7B49" w:rsidRDefault="00CD7B49" w:rsidP="00CD7B49">
      <w:pPr>
        <w:numPr>
          <w:ilvl w:val="0"/>
          <w:numId w:val="49"/>
        </w:numPr>
        <w:spacing w:line="360" w:lineRule="auto"/>
        <w:rPr>
          <w:snapToGrid w:val="0"/>
        </w:rPr>
      </w:pPr>
      <w:r>
        <w:rPr>
          <w:snapToGrid w:val="0"/>
        </w:rPr>
        <w:t>Rubber odors from tires</w:t>
      </w:r>
      <w:r w:rsidR="008D6747">
        <w:rPr>
          <w:snapToGrid w:val="0"/>
        </w:rPr>
        <w:t>,</w:t>
      </w:r>
      <w:r>
        <w:rPr>
          <w:snapToGrid w:val="0"/>
        </w:rPr>
        <w:t xml:space="preserve"> and</w:t>
      </w:r>
    </w:p>
    <w:p w14:paraId="4097696F" w14:textId="03B67188" w:rsidR="008D6747" w:rsidRPr="008D6747" w:rsidRDefault="001B2933" w:rsidP="008D6747">
      <w:pPr>
        <w:numPr>
          <w:ilvl w:val="0"/>
          <w:numId w:val="49"/>
        </w:numPr>
        <w:spacing w:line="360" w:lineRule="auto"/>
        <w:rPr>
          <w:snapToGrid w:val="0"/>
        </w:rPr>
      </w:pPr>
      <w:r>
        <w:rPr>
          <w:snapToGrid w:val="0"/>
        </w:rPr>
        <w:t>R</w:t>
      </w:r>
      <w:r w:rsidR="008D6747">
        <w:rPr>
          <w:snapToGrid w:val="0"/>
        </w:rPr>
        <w:t>esidues from use such as</w:t>
      </w:r>
      <w:r w:rsidR="00AA48F9">
        <w:rPr>
          <w:snapToGrid w:val="0"/>
        </w:rPr>
        <w:t xml:space="preserve"> water,</w:t>
      </w:r>
      <w:r w:rsidR="008D6747">
        <w:rPr>
          <w:snapToGrid w:val="0"/>
        </w:rPr>
        <w:t xml:space="preserve"> salt, sand, and grass.</w:t>
      </w:r>
    </w:p>
    <w:p w14:paraId="2235C3BB" w14:textId="06BEF2FD" w:rsidR="00CD7B49" w:rsidRDefault="00CD7B49" w:rsidP="00CD7B49">
      <w:pPr>
        <w:spacing w:line="360" w:lineRule="auto"/>
        <w:ind w:firstLine="720"/>
        <w:rPr>
          <w:snapToGrid w:val="0"/>
        </w:rPr>
      </w:pPr>
      <w:r>
        <w:rPr>
          <w:snapToGrid w:val="0"/>
        </w:rPr>
        <w:t xml:space="preserve">Of particular importance is vehicle exhaust which involves the process of combustion. </w:t>
      </w:r>
      <w:r w:rsidR="00B63E70">
        <w:rPr>
          <w:snapToGrid w:val="0"/>
        </w:rPr>
        <w:t xml:space="preserve">The garage is </w:t>
      </w:r>
      <w:r>
        <w:rPr>
          <w:snapToGrid w:val="0"/>
        </w:rPr>
        <w:t xml:space="preserve">not </w:t>
      </w:r>
      <w:r w:rsidRPr="002D3618">
        <w:rPr>
          <w:snapToGrid w:val="0"/>
        </w:rPr>
        <w:t>equipped with a</w:t>
      </w:r>
      <w:r w:rsidR="00B63E70">
        <w:rPr>
          <w:snapToGrid w:val="0"/>
        </w:rPr>
        <w:t>ny</w:t>
      </w:r>
      <w:r w:rsidRPr="002D3618">
        <w:rPr>
          <w:snapToGrid w:val="0"/>
        </w:rPr>
        <w:t xml:space="preserve"> tailpipe exhaust collection system </w:t>
      </w:r>
      <w:r>
        <w:rPr>
          <w:snapToGrid w:val="0"/>
        </w:rPr>
        <w:t>to remove exhaust during idling</w:t>
      </w:r>
      <w:r w:rsidRPr="002D3618">
        <w:rPr>
          <w:snapToGrid w:val="0"/>
        </w:rPr>
        <w:t>.</w:t>
      </w:r>
      <w:r>
        <w:rPr>
          <w:snapToGrid w:val="0"/>
        </w:rPr>
        <w:t xml:space="preserve"> </w:t>
      </w:r>
      <w:r w:rsidR="00B63E70">
        <w:rPr>
          <w:snapToGrid w:val="0"/>
        </w:rPr>
        <w:t>Vehicles</w:t>
      </w:r>
      <w:r w:rsidR="00953EF1">
        <w:rPr>
          <w:snapToGrid w:val="0"/>
        </w:rPr>
        <w:t xml:space="preserve"> and equipment</w:t>
      </w:r>
      <w:r w:rsidR="00B63E70">
        <w:rPr>
          <w:snapToGrid w:val="0"/>
        </w:rPr>
        <w:t xml:space="preserve"> should not be idled inside the garage</w:t>
      </w:r>
      <w:r w:rsidR="00F93D4B">
        <w:rPr>
          <w:snapToGrid w:val="0"/>
        </w:rPr>
        <w:t xml:space="preserve">, and the roll-up doors should be kept open until </w:t>
      </w:r>
      <w:r w:rsidR="00953EF1">
        <w:rPr>
          <w:snapToGrid w:val="0"/>
        </w:rPr>
        <w:t>all combustion engines</w:t>
      </w:r>
      <w:r w:rsidR="00F93D4B">
        <w:rPr>
          <w:snapToGrid w:val="0"/>
        </w:rPr>
        <w:t xml:space="preserve"> have been turned off.</w:t>
      </w:r>
    </w:p>
    <w:p w14:paraId="6459CF2A" w14:textId="7621783D" w:rsidR="00C43504" w:rsidRDefault="00C43504" w:rsidP="00CD7B49">
      <w:pPr>
        <w:spacing w:line="360" w:lineRule="auto"/>
        <w:ind w:firstLine="720"/>
        <w:rPr>
          <w:snapToGrid w:val="0"/>
        </w:rPr>
      </w:pPr>
      <w:r>
        <w:rPr>
          <w:snapToGrid w:val="0"/>
        </w:rPr>
        <w:t xml:space="preserve">Heat for the building is primarily </w:t>
      </w:r>
      <w:r w:rsidR="005F5E1C">
        <w:rPr>
          <w:snapToGrid w:val="0"/>
        </w:rPr>
        <w:t xml:space="preserve">provided by oil-fired heaters (Picture </w:t>
      </w:r>
      <w:r w:rsidR="00F43270">
        <w:rPr>
          <w:snapToGrid w:val="0"/>
        </w:rPr>
        <w:t>3</w:t>
      </w:r>
      <w:r w:rsidR="005F5E1C">
        <w:rPr>
          <w:snapToGrid w:val="0"/>
        </w:rPr>
        <w:t xml:space="preserve">). </w:t>
      </w:r>
      <w:r w:rsidR="00033A15">
        <w:rPr>
          <w:snapToGrid w:val="0"/>
        </w:rPr>
        <w:t>While these are designed to be used inside garage-style buildings, they may still produce odors and products of combustion when in use</w:t>
      </w:r>
      <w:r w:rsidR="005A12E2">
        <w:rPr>
          <w:snapToGrid w:val="0"/>
        </w:rPr>
        <w:t>, particularly if they aren’t in good condition.</w:t>
      </w:r>
    </w:p>
    <w:p w14:paraId="527F7158" w14:textId="4741371C" w:rsidR="00953EF1" w:rsidRDefault="000E2D6F" w:rsidP="00C43504">
      <w:pPr>
        <w:spacing w:line="360" w:lineRule="auto"/>
        <w:ind w:firstLine="720"/>
        <w:rPr>
          <w:snapToGrid w:val="0"/>
        </w:rPr>
      </w:pPr>
      <w:r>
        <w:rPr>
          <w:snapToGrid w:val="0"/>
        </w:rPr>
        <w:t xml:space="preserve">Fuel and lubrication oils are also stored </w:t>
      </w:r>
      <w:r w:rsidR="00435B0B">
        <w:rPr>
          <w:snapToGrid w:val="0"/>
        </w:rPr>
        <w:t>in the building</w:t>
      </w:r>
      <w:r w:rsidR="008C538F">
        <w:rPr>
          <w:snapToGrid w:val="0"/>
        </w:rPr>
        <w:t>, in both small containers</w:t>
      </w:r>
      <w:r w:rsidR="00F43270">
        <w:rPr>
          <w:snapToGrid w:val="0"/>
        </w:rPr>
        <w:t xml:space="preserve"> (Picture 5)</w:t>
      </w:r>
      <w:r w:rsidR="008C538F">
        <w:rPr>
          <w:snapToGrid w:val="0"/>
        </w:rPr>
        <w:t xml:space="preserve"> and in a tank used by the </w:t>
      </w:r>
      <w:r w:rsidR="00530242">
        <w:rPr>
          <w:snapToGrid w:val="0"/>
        </w:rPr>
        <w:t>heaters</w:t>
      </w:r>
      <w:r w:rsidR="00F43270">
        <w:rPr>
          <w:snapToGrid w:val="0"/>
        </w:rPr>
        <w:t xml:space="preserve"> (Picture </w:t>
      </w:r>
      <w:r w:rsidR="006B6566">
        <w:rPr>
          <w:snapToGrid w:val="0"/>
        </w:rPr>
        <w:t>1</w:t>
      </w:r>
      <w:r w:rsidR="00193FE8">
        <w:rPr>
          <w:snapToGrid w:val="0"/>
        </w:rPr>
        <w:t>1</w:t>
      </w:r>
      <w:r w:rsidR="00F43270">
        <w:rPr>
          <w:snapToGrid w:val="0"/>
        </w:rPr>
        <w:t>)</w:t>
      </w:r>
      <w:r w:rsidR="00530242">
        <w:rPr>
          <w:snapToGrid w:val="0"/>
        </w:rPr>
        <w:t xml:space="preserve">. Care should be taken during filling and use to avoid spills, and the tank and associated </w:t>
      </w:r>
      <w:r w:rsidR="00A426A6">
        <w:rPr>
          <w:snapToGrid w:val="0"/>
        </w:rPr>
        <w:t>piping should be checked periodically for integrity. Spills o</w:t>
      </w:r>
      <w:r w:rsidR="00330B4E">
        <w:rPr>
          <w:snapToGrid w:val="0"/>
        </w:rPr>
        <w:t>f</w:t>
      </w:r>
      <w:r w:rsidR="00A426A6">
        <w:rPr>
          <w:snapToGrid w:val="0"/>
        </w:rPr>
        <w:t xml:space="preserve"> fuel, lubrication oils, or other petroleum products should be cleaned up promptly using</w:t>
      </w:r>
      <w:r w:rsidR="00330B4E">
        <w:rPr>
          <w:snapToGrid w:val="0"/>
        </w:rPr>
        <w:t xml:space="preserve"> appropriate spill clean-up products</w:t>
      </w:r>
      <w:r w:rsidR="001F0186">
        <w:rPr>
          <w:snapToGrid w:val="0"/>
        </w:rPr>
        <w:t xml:space="preserve">. </w:t>
      </w:r>
      <w:r w:rsidR="00FC08E1">
        <w:rPr>
          <w:snapToGrid w:val="0"/>
        </w:rPr>
        <w:t>Antifreeze was also noted in the building. Depending on the composition of this material, it may contain VOCs or have an odor. Spills of antifreeze should also be cleaned up promptly.</w:t>
      </w:r>
      <w:r w:rsidR="00180705">
        <w:rPr>
          <w:snapToGrid w:val="0"/>
        </w:rPr>
        <w:t xml:space="preserve"> Other VOC-containing materials such as cleaners and paints were also noted (Picture 1</w:t>
      </w:r>
      <w:r w:rsidR="00193FE8">
        <w:rPr>
          <w:snapToGrid w:val="0"/>
        </w:rPr>
        <w:t>2</w:t>
      </w:r>
      <w:r w:rsidR="00180705">
        <w:rPr>
          <w:snapToGrid w:val="0"/>
        </w:rPr>
        <w:t>).</w:t>
      </w:r>
    </w:p>
    <w:p w14:paraId="1871C305" w14:textId="75462427" w:rsidR="00ED706B" w:rsidRDefault="00FC08E1" w:rsidP="00CD7B49">
      <w:pPr>
        <w:spacing w:line="360" w:lineRule="auto"/>
        <w:ind w:firstLine="720"/>
        <w:rPr>
          <w:snapToGrid w:val="0"/>
        </w:rPr>
      </w:pPr>
      <w:r>
        <w:rPr>
          <w:snapToGrid w:val="0"/>
        </w:rPr>
        <w:t>A significant amount of dust and debris was noted in all areas of the building</w:t>
      </w:r>
      <w:r w:rsidR="00FA275B">
        <w:rPr>
          <w:snapToGrid w:val="0"/>
        </w:rPr>
        <w:t xml:space="preserve"> (Pictures 1</w:t>
      </w:r>
      <w:r w:rsidR="00193FE8">
        <w:rPr>
          <w:snapToGrid w:val="0"/>
        </w:rPr>
        <w:t>3</w:t>
      </w:r>
      <w:r w:rsidR="00FA275B">
        <w:rPr>
          <w:snapToGrid w:val="0"/>
        </w:rPr>
        <w:t xml:space="preserve"> and 1</w:t>
      </w:r>
      <w:r w:rsidR="00193FE8">
        <w:rPr>
          <w:snapToGrid w:val="0"/>
        </w:rPr>
        <w:t>4</w:t>
      </w:r>
      <w:r w:rsidR="00FA275B">
        <w:rPr>
          <w:snapToGrid w:val="0"/>
        </w:rPr>
        <w:t>)</w:t>
      </w:r>
      <w:r>
        <w:rPr>
          <w:snapToGrid w:val="0"/>
        </w:rPr>
        <w:t>.</w:t>
      </w:r>
      <w:r w:rsidR="00D82833">
        <w:rPr>
          <w:snapToGrid w:val="0"/>
        </w:rPr>
        <w:t xml:space="preserve"> Dust and debris can become airborne and be a source of irritation. Fiberglass insulation</w:t>
      </w:r>
      <w:r w:rsidR="0048535A">
        <w:rPr>
          <w:snapToGrid w:val="0"/>
        </w:rPr>
        <w:t xml:space="preserve"> </w:t>
      </w:r>
      <w:r w:rsidR="0048535A">
        <w:rPr>
          <w:snapToGrid w:val="0"/>
        </w:rPr>
        <w:lastRenderedPageBreak/>
        <w:t xml:space="preserve">in particular </w:t>
      </w:r>
      <w:r w:rsidR="00FA275B">
        <w:rPr>
          <w:snapToGrid w:val="0"/>
        </w:rPr>
        <w:t>(Picture 1</w:t>
      </w:r>
      <w:r w:rsidR="00193FE8">
        <w:rPr>
          <w:snapToGrid w:val="0"/>
        </w:rPr>
        <w:t>5</w:t>
      </w:r>
      <w:r w:rsidR="00FA275B">
        <w:rPr>
          <w:snapToGrid w:val="0"/>
        </w:rPr>
        <w:t xml:space="preserve">) </w:t>
      </w:r>
      <w:r w:rsidR="0048535A">
        <w:rPr>
          <w:snapToGrid w:val="0"/>
        </w:rPr>
        <w:t xml:space="preserve">can be a source of </w:t>
      </w:r>
      <w:r w:rsidR="009655CF">
        <w:rPr>
          <w:snapToGrid w:val="0"/>
        </w:rPr>
        <w:t>dust</w:t>
      </w:r>
      <w:r w:rsidR="0048535A">
        <w:rPr>
          <w:snapToGrid w:val="0"/>
        </w:rPr>
        <w:t xml:space="preserve"> that </w:t>
      </w:r>
      <w:r w:rsidR="009655CF">
        <w:rPr>
          <w:snapToGrid w:val="0"/>
        </w:rPr>
        <w:t xml:space="preserve">is </w:t>
      </w:r>
      <w:r w:rsidR="0048535A">
        <w:rPr>
          <w:snapToGrid w:val="0"/>
        </w:rPr>
        <w:t>very irritating to the eyes, respiratory system, and skin.</w:t>
      </w:r>
      <w:r w:rsidR="009A3FE6">
        <w:rPr>
          <w:snapToGrid w:val="0"/>
        </w:rPr>
        <w:t xml:space="preserve"> Many of the components of dust are</w:t>
      </w:r>
      <w:r w:rsidR="00327E21">
        <w:rPr>
          <w:snapToGrid w:val="0"/>
        </w:rPr>
        <w:t xml:space="preserve"> also</w:t>
      </w:r>
      <w:r w:rsidR="009A3FE6">
        <w:rPr>
          <w:snapToGrid w:val="0"/>
        </w:rPr>
        <w:t xml:space="preserve"> capable of supporting mold growth if they are moistened. </w:t>
      </w:r>
    </w:p>
    <w:p w14:paraId="6A23287D" w14:textId="14A2243C" w:rsidR="00ED706B" w:rsidRDefault="00202048" w:rsidP="00CD7B49">
      <w:pPr>
        <w:spacing w:line="360" w:lineRule="auto"/>
        <w:ind w:firstLine="720"/>
        <w:rPr>
          <w:snapToGrid w:val="0"/>
        </w:rPr>
      </w:pPr>
      <w:r>
        <w:rPr>
          <w:snapToGrid w:val="0"/>
        </w:rPr>
        <w:t xml:space="preserve">Evidence of rodents and birds were noted in the building. Rodent waste and dander can be </w:t>
      </w:r>
      <w:r w:rsidR="006541C9">
        <w:rPr>
          <w:snapToGrid w:val="0"/>
        </w:rPr>
        <w:t xml:space="preserve">a </w:t>
      </w:r>
      <w:r>
        <w:rPr>
          <w:snapToGrid w:val="0"/>
        </w:rPr>
        <w:t>source of allergens</w:t>
      </w:r>
      <w:r w:rsidR="00392B23">
        <w:rPr>
          <w:snapToGrid w:val="0"/>
        </w:rPr>
        <w:t>. Birds and bird waste may carry diseases that can affect humans.</w:t>
      </w:r>
      <w:r w:rsidR="001D27C1">
        <w:rPr>
          <w:snapToGrid w:val="0"/>
        </w:rPr>
        <w:t xml:space="preserve"> </w:t>
      </w:r>
      <w:r w:rsidR="0019147A">
        <w:rPr>
          <w:snapToGrid w:val="0"/>
        </w:rPr>
        <w:t xml:space="preserve">Animals of any kind can damage building materials. </w:t>
      </w:r>
      <w:r w:rsidR="00EA11D2">
        <w:rPr>
          <w:snapToGrid w:val="0"/>
        </w:rPr>
        <w:t xml:space="preserve">Due to the </w:t>
      </w:r>
      <w:r w:rsidR="00364CB7">
        <w:rPr>
          <w:snapToGrid w:val="0"/>
        </w:rPr>
        <w:t>use</w:t>
      </w:r>
      <w:r w:rsidR="00EA11D2">
        <w:rPr>
          <w:snapToGrid w:val="0"/>
        </w:rPr>
        <w:t xml:space="preserve"> of the building, excluding animals completely is not possible.</w:t>
      </w:r>
      <w:r w:rsidR="00364CB7">
        <w:rPr>
          <w:snapToGrid w:val="0"/>
        </w:rPr>
        <w:t xml:space="preserve"> Occupants should reduce </w:t>
      </w:r>
      <w:r w:rsidR="00904916">
        <w:rPr>
          <w:snapToGrid w:val="0"/>
        </w:rPr>
        <w:t>conditions that encourage pest animals</w:t>
      </w:r>
      <w:r w:rsidR="00F90886">
        <w:rPr>
          <w:snapToGrid w:val="0"/>
        </w:rPr>
        <w:t xml:space="preserve"> including trimming back plants </w:t>
      </w:r>
      <w:r w:rsidR="00FE26C0">
        <w:rPr>
          <w:snapToGrid w:val="0"/>
        </w:rPr>
        <w:t xml:space="preserve">from around the building, </w:t>
      </w:r>
      <w:r w:rsidR="00EC2DBE">
        <w:rPr>
          <w:snapToGrid w:val="0"/>
        </w:rPr>
        <w:t>storing</w:t>
      </w:r>
      <w:r w:rsidR="00FE26C0">
        <w:rPr>
          <w:snapToGrid w:val="0"/>
        </w:rPr>
        <w:t xml:space="preserve"> any food in pest-proof containers, </w:t>
      </w:r>
      <w:r w:rsidR="00EC2DBE">
        <w:rPr>
          <w:snapToGrid w:val="0"/>
        </w:rPr>
        <w:t xml:space="preserve">reducing interior clutter to remove hiding areas, </w:t>
      </w:r>
      <w:r w:rsidR="00FE26C0">
        <w:rPr>
          <w:snapToGrid w:val="0"/>
        </w:rPr>
        <w:t xml:space="preserve">and closing any </w:t>
      </w:r>
      <w:r w:rsidR="00EC2DBE">
        <w:rPr>
          <w:snapToGrid w:val="0"/>
        </w:rPr>
        <w:t>holes or bre</w:t>
      </w:r>
      <w:r w:rsidR="00981100">
        <w:rPr>
          <w:snapToGrid w:val="0"/>
        </w:rPr>
        <w:t>a</w:t>
      </w:r>
      <w:r w:rsidR="00EC2DBE">
        <w:rPr>
          <w:snapToGrid w:val="0"/>
        </w:rPr>
        <w:t>ches that can provide access or nesting areas.</w:t>
      </w:r>
    </w:p>
    <w:p w14:paraId="10170692" w14:textId="6649E490" w:rsidR="00FC08E1" w:rsidRDefault="00ED706B" w:rsidP="00CD7B49">
      <w:pPr>
        <w:spacing w:line="360" w:lineRule="auto"/>
        <w:ind w:firstLine="720"/>
        <w:rPr>
          <w:snapToGrid w:val="0"/>
        </w:rPr>
      </w:pPr>
      <w:r>
        <w:rPr>
          <w:snapToGrid w:val="0"/>
        </w:rPr>
        <w:t>Dust and debris</w:t>
      </w:r>
      <w:r w:rsidR="009A3FE6">
        <w:rPr>
          <w:snapToGrid w:val="0"/>
        </w:rPr>
        <w:t xml:space="preserve"> should be cleaned up </w:t>
      </w:r>
      <w:r w:rsidR="00B60AB2">
        <w:rPr>
          <w:snapToGrid w:val="0"/>
        </w:rPr>
        <w:t>using methods that</w:t>
      </w:r>
      <w:r w:rsidR="00BF6392">
        <w:rPr>
          <w:snapToGrid w:val="0"/>
        </w:rPr>
        <w:t xml:space="preserve"> minimize </w:t>
      </w:r>
      <w:r w:rsidR="00997CC1">
        <w:rPr>
          <w:snapToGrid w:val="0"/>
        </w:rPr>
        <w:t xml:space="preserve">aerosolizing </w:t>
      </w:r>
      <w:r w:rsidR="006933C0">
        <w:rPr>
          <w:snapToGrid w:val="0"/>
        </w:rPr>
        <w:t xml:space="preserve">dust and debris. In addition, personal protective equipment should be used to protect the cleaners’ eyes, skin, and respiratory tract from </w:t>
      </w:r>
      <w:r w:rsidR="00E57A43">
        <w:rPr>
          <w:snapToGrid w:val="0"/>
        </w:rPr>
        <w:t>fiberglass, microbial contaminants, and general irritation.</w:t>
      </w:r>
    </w:p>
    <w:p w14:paraId="2A5F66E5" w14:textId="6658A044" w:rsidR="003E15F0" w:rsidRDefault="003E15F0" w:rsidP="00CD7B49">
      <w:pPr>
        <w:spacing w:line="360" w:lineRule="auto"/>
        <w:ind w:firstLine="720"/>
        <w:rPr>
          <w:snapToGrid w:val="0"/>
        </w:rPr>
      </w:pPr>
      <w:r>
        <w:rPr>
          <w:snapToGrid w:val="0"/>
        </w:rPr>
        <w:t xml:space="preserve">An air purifier was noted in the main garage area (Picture </w:t>
      </w:r>
      <w:r w:rsidR="00B46B32">
        <w:rPr>
          <w:snapToGrid w:val="0"/>
        </w:rPr>
        <w:t>1</w:t>
      </w:r>
      <w:r w:rsidR="00193FE8">
        <w:rPr>
          <w:snapToGrid w:val="0"/>
        </w:rPr>
        <w:t>2</w:t>
      </w:r>
      <w:r w:rsidR="00B46B32">
        <w:rPr>
          <w:snapToGrid w:val="0"/>
        </w:rPr>
        <w:t>)</w:t>
      </w:r>
      <w:r w:rsidR="008F2D3D">
        <w:rPr>
          <w:snapToGrid w:val="0"/>
        </w:rPr>
        <w:t xml:space="preserve">. This air purifier is too small to effectively remove dust from the air </w:t>
      </w:r>
      <w:r w:rsidR="004D317E">
        <w:rPr>
          <w:snapToGrid w:val="0"/>
        </w:rPr>
        <w:t>in this building. In addition, it is currently located next to containers of materials that may produce odors and VOCs</w:t>
      </w:r>
      <w:r w:rsidR="00ED4E05">
        <w:rPr>
          <w:snapToGrid w:val="0"/>
        </w:rPr>
        <w:t xml:space="preserve">, so in use it would distribute these odors. An air purifier in this situation would work best when placed to direct the stream of </w:t>
      </w:r>
      <w:r w:rsidR="006220C2">
        <w:rPr>
          <w:snapToGrid w:val="0"/>
        </w:rPr>
        <w:t>clean</w:t>
      </w:r>
      <w:r w:rsidR="00ED4E05">
        <w:rPr>
          <w:snapToGrid w:val="0"/>
        </w:rPr>
        <w:t xml:space="preserve"> air into the breathing zone of occupants.</w:t>
      </w:r>
    </w:p>
    <w:p w14:paraId="058E3AF0" w14:textId="32F4992B" w:rsidR="00850335" w:rsidRPr="00850335" w:rsidRDefault="00850335" w:rsidP="00D86C55">
      <w:pPr>
        <w:pStyle w:val="Heading1"/>
      </w:pPr>
      <w:r w:rsidRPr="00850335">
        <w:t>CONCLUSIONS/RECOMMENDATIONS</w:t>
      </w:r>
    </w:p>
    <w:p w14:paraId="72B4991F" w14:textId="05C26FC0" w:rsidR="00D86C55" w:rsidRDefault="00F25ACD" w:rsidP="00D944CD">
      <w:pPr>
        <w:spacing w:line="360" w:lineRule="auto"/>
        <w:ind w:firstLine="720"/>
      </w:pPr>
      <w:r w:rsidRPr="00F25ACD">
        <w:t xml:space="preserve">The </w:t>
      </w:r>
      <w:r w:rsidR="00ED0C73">
        <w:t>WDG</w:t>
      </w:r>
      <w:r>
        <w:t xml:space="preserve"> </w:t>
      </w:r>
      <w:r w:rsidRPr="00F25ACD">
        <w:t xml:space="preserve">has a number of issues </w:t>
      </w:r>
      <w:r w:rsidR="00ED0C73">
        <w:t xml:space="preserve">that are common to </w:t>
      </w:r>
      <w:r w:rsidR="006215AD">
        <w:t>the Department</w:t>
      </w:r>
      <w:r w:rsidR="0070568E">
        <w:t xml:space="preserve"> of Public Works and similar buildings</w:t>
      </w:r>
      <w:r w:rsidR="006215AD">
        <w:t xml:space="preserve">. </w:t>
      </w:r>
      <w:r w:rsidR="00F63D25">
        <w:t xml:space="preserve">Due to the nature of the work and the style of the building, </w:t>
      </w:r>
      <w:r w:rsidR="00E527B1">
        <w:t xml:space="preserve">exposures to outdoor temperatures, dust and debris, and other contaminants can be minimized but not eliminated. </w:t>
      </w:r>
      <w:r w:rsidRPr="00F25ACD">
        <w:t>To remedy building problems, t</w:t>
      </w:r>
      <w:r w:rsidR="00CE6946">
        <w:t xml:space="preserve">he following </w:t>
      </w:r>
      <w:r w:rsidRPr="00F25ACD">
        <w:t xml:space="preserve">recommendations are made: </w:t>
      </w:r>
    </w:p>
    <w:p w14:paraId="683210AB" w14:textId="623558E0" w:rsidR="00173A59" w:rsidRDefault="00173A59" w:rsidP="001A7D27">
      <w:pPr>
        <w:pStyle w:val="Heading2"/>
      </w:pPr>
      <w:r>
        <w:t>Ventilation Recommendations</w:t>
      </w:r>
    </w:p>
    <w:p w14:paraId="704CEA94" w14:textId="48CF0442" w:rsidR="004A06EF" w:rsidRDefault="004A06EF" w:rsidP="00A872BB">
      <w:pPr>
        <w:pStyle w:val="BodyText"/>
        <w:numPr>
          <w:ilvl w:val="0"/>
          <w:numId w:val="18"/>
        </w:numPr>
      </w:pPr>
      <w:r>
        <w:t xml:space="preserve">Keep roll-up doors open whenever vehicles or any equipment are </w:t>
      </w:r>
      <w:r w:rsidR="00A872BB">
        <w:t>operating inside. Avoid idling.</w:t>
      </w:r>
    </w:p>
    <w:p w14:paraId="76E19250" w14:textId="43EA22BE" w:rsidR="00154CFA" w:rsidRDefault="00154CFA" w:rsidP="00A872BB">
      <w:pPr>
        <w:pStyle w:val="BodyText"/>
        <w:numPr>
          <w:ilvl w:val="0"/>
          <w:numId w:val="18"/>
        </w:numPr>
      </w:pPr>
      <w:r>
        <w:t xml:space="preserve">Keep oil-fired heaters clean and in good condition to reduce the potential for products of combustion </w:t>
      </w:r>
      <w:r w:rsidR="005F2AD8">
        <w:t>to be emitted.</w:t>
      </w:r>
    </w:p>
    <w:p w14:paraId="258B0022" w14:textId="3AB794EC" w:rsidR="005F2AD8" w:rsidRDefault="00AB07E4" w:rsidP="00A872BB">
      <w:pPr>
        <w:pStyle w:val="BodyText"/>
        <w:numPr>
          <w:ilvl w:val="0"/>
          <w:numId w:val="18"/>
        </w:numPr>
      </w:pPr>
      <w:r>
        <w:lastRenderedPageBreak/>
        <w:t>I</w:t>
      </w:r>
      <w:r w:rsidR="00762C57">
        <w:t>nstall carbon monoxide alarms in the building</w:t>
      </w:r>
      <w:r w:rsidR="006722B7">
        <w:t xml:space="preserve"> to warn occupant</w:t>
      </w:r>
      <w:r>
        <w:t>s</w:t>
      </w:r>
      <w:r w:rsidR="006722B7">
        <w:t xml:space="preserve"> if hazardous conditions occur.</w:t>
      </w:r>
    </w:p>
    <w:p w14:paraId="24F04E40" w14:textId="750015FF" w:rsidR="00AB07E4" w:rsidRDefault="00AB07E4" w:rsidP="00A872BB">
      <w:pPr>
        <w:pStyle w:val="BodyText"/>
        <w:numPr>
          <w:ilvl w:val="0"/>
          <w:numId w:val="18"/>
        </w:numPr>
      </w:pPr>
      <w:r>
        <w:t xml:space="preserve">Consider installing a large-volume </w:t>
      </w:r>
      <w:r w:rsidR="00E66DF1">
        <w:t xml:space="preserve">switch-operated </w:t>
      </w:r>
      <w:r>
        <w:t xml:space="preserve">exhaust vent </w:t>
      </w:r>
      <w:r w:rsidR="00552456">
        <w:t>in the building</w:t>
      </w:r>
      <w:r w:rsidR="00E66DF1">
        <w:t xml:space="preserve"> wall</w:t>
      </w:r>
      <w:r w:rsidR="00552456">
        <w:t xml:space="preserve"> to remove fumes and odors during activities</w:t>
      </w:r>
      <w:r w:rsidR="0095050A">
        <w:t xml:space="preserve"> such as painting or vehicle maintenance.</w:t>
      </w:r>
    </w:p>
    <w:p w14:paraId="07010BE3" w14:textId="4A533F65" w:rsidR="00173A59" w:rsidRPr="00173A59" w:rsidRDefault="006722B7" w:rsidP="00173A59">
      <w:pPr>
        <w:pStyle w:val="BodyText"/>
        <w:numPr>
          <w:ilvl w:val="0"/>
          <w:numId w:val="18"/>
        </w:numPr>
      </w:pPr>
      <w:r>
        <w:t>If the upstairs is to be occupied</w:t>
      </w:r>
      <w:r w:rsidR="00552456">
        <w:t>, use the windows for fresh air</w:t>
      </w:r>
      <w:r>
        <w:t>.</w:t>
      </w:r>
      <w:r w:rsidR="00552456">
        <w:t xml:space="preserve"> Ensure they are tightly closed after use.</w:t>
      </w:r>
    </w:p>
    <w:p w14:paraId="5FAD9B7D" w14:textId="654020AA" w:rsidR="00862E4F" w:rsidRDefault="00862E4F" w:rsidP="001A7D27">
      <w:pPr>
        <w:pStyle w:val="Heading2"/>
      </w:pPr>
      <w:r>
        <w:t>Water Damage Recommendations</w:t>
      </w:r>
    </w:p>
    <w:p w14:paraId="34B85AF1" w14:textId="77777777" w:rsidR="00E958C7" w:rsidRPr="00E958C7" w:rsidRDefault="008A28E2" w:rsidP="00E958C7">
      <w:pPr>
        <w:pStyle w:val="BodyText"/>
        <w:numPr>
          <w:ilvl w:val="0"/>
          <w:numId w:val="18"/>
        </w:numPr>
        <w:rPr>
          <w:rStyle w:val="Hyperlink"/>
          <w:color w:val="auto"/>
          <w:u w:val="none"/>
        </w:rPr>
      </w:pPr>
      <w:r>
        <w:t xml:space="preserve">Management of buildings in extreme relative humidity and rain can be challenging. </w:t>
      </w:r>
      <w:r w:rsidR="00D944CD">
        <w:t>The following documents can provide guidance that can be used to reduce the impact of hot, humid weather in buildings</w:t>
      </w:r>
      <w:r w:rsidR="00986FEE">
        <w:t xml:space="preserve">; </w:t>
      </w:r>
      <w:r w:rsidR="00D944CD">
        <w:t xml:space="preserve">Mold </w:t>
      </w:r>
      <w:r w:rsidR="009D5A33">
        <w:t>G</w:t>
      </w:r>
      <w:r w:rsidR="00D944CD">
        <w:t xml:space="preserve">rowth Prevention during Hot, Humid Weather </w:t>
      </w:r>
      <w:hyperlink r:id="rId11" w:history="1">
        <w:r w:rsidR="00986FEE" w:rsidRPr="00DE5939">
          <w:rPr>
            <w:rStyle w:val="Hyperlink"/>
          </w:rPr>
          <w:t>https://www.mass.gov/service-details/preventing-mold-growth-in-massachusetts-schools-during-hot-humid-weather</w:t>
        </w:r>
      </w:hyperlink>
      <w:r>
        <w:t xml:space="preserve"> and R</w:t>
      </w:r>
      <w:r w:rsidR="00D944CD">
        <w:t xml:space="preserve">emediation and Prevention of Mold Growth and Water Damage in Public Schools </w:t>
      </w:r>
      <w:hyperlink r:id="rId12" w:history="1">
        <w:r w:rsidRPr="00DE5939">
          <w:rPr>
            <w:rStyle w:val="Hyperlink"/>
          </w:rPr>
          <w:t>https://www.mass.gov/service-details/remediation-and-prevention-of-mold-growth-and-water-damage-in-public-schools-and</w:t>
        </w:r>
      </w:hyperlink>
      <w:r w:rsidR="00C71E3E">
        <w:rPr>
          <w:rStyle w:val="Hyperlink"/>
        </w:rPr>
        <w:t xml:space="preserve"> </w:t>
      </w:r>
    </w:p>
    <w:p w14:paraId="251C2248" w14:textId="6DC5D503" w:rsidR="00445629" w:rsidRDefault="00445629" w:rsidP="00B11CB1">
      <w:pPr>
        <w:pStyle w:val="BodyText"/>
        <w:numPr>
          <w:ilvl w:val="0"/>
          <w:numId w:val="18"/>
        </w:numPr>
        <w:rPr>
          <w:rStyle w:val="Hyperlink"/>
          <w:color w:val="auto"/>
          <w:u w:val="none"/>
        </w:rPr>
      </w:pPr>
      <w:r>
        <w:rPr>
          <w:rStyle w:val="Hyperlink"/>
          <w:color w:val="auto"/>
          <w:u w:val="none"/>
        </w:rPr>
        <w:t>Continue with plans to fix the roof.</w:t>
      </w:r>
      <w:r w:rsidR="00377832">
        <w:rPr>
          <w:rStyle w:val="Hyperlink"/>
          <w:color w:val="auto"/>
          <w:u w:val="none"/>
        </w:rPr>
        <w:t xml:space="preserve"> Ensure that roof repairs include attention to the seam between the old and new building.</w:t>
      </w:r>
    </w:p>
    <w:p w14:paraId="3E83C11A" w14:textId="4A72A6C6" w:rsidR="009C5158" w:rsidRDefault="001655FE" w:rsidP="003802F8">
      <w:pPr>
        <w:pStyle w:val="BodyText"/>
        <w:numPr>
          <w:ilvl w:val="0"/>
          <w:numId w:val="18"/>
        </w:numPr>
      </w:pPr>
      <w:r w:rsidRPr="00E958C7">
        <w:rPr>
          <w:rStyle w:val="Hyperlink"/>
          <w:color w:val="auto"/>
          <w:u w:val="none"/>
        </w:rPr>
        <w:t>Water</w:t>
      </w:r>
      <w:r w:rsidR="00881238">
        <w:rPr>
          <w:rStyle w:val="Hyperlink"/>
          <w:color w:val="auto"/>
          <w:u w:val="none"/>
        </w:rPr>
        <w:t>-</w:t>
      </w:r>
      <w:r w:rsidRPr="00E958C7">
        <w:rPr>
          <w:rStyle w:val="Hyperlink"/>
          <w:color w:val="auto"/>
          <w:u w:val="none"/>
        </w:rPr>
        <w:t>damaged wallboard</w:t>
      </w:r>
      <w:r w:rsidR="003802F8">
        <w:rPr>
          <w:rStyle w:val="Hyperlink"/>
          <w:color w:val="auto"/>
          <w:u w:val="none"/>
        </w:rPr>
        <w:t>, other building material,</w:t>
      </w:r>
      <w:r w:rsidRPr="00E958C7">
        <w:rPr>
          <w:rStyle w:val="Hyperlink"/>
          <w:color w:val="auto"/>
          <w:u w:val="none"/>
        </w:rPr>
        <w:t xml:space="preserve"> </w:t>
      </w:r>
      <w:r w:rsidR="009B7205">
        <w:rPr>
          <w:rStyle w:val="Hyperlink"/>
          <w:color w:val="auto"/>
          <w:u w:val="none"/>
        </w:rPr>
        <w:t xml:space="preserve">and items </w:t>
      </w:r>
      <w:r w:rsidRPr="00E958C7">
        <w:rPr>
          <w:rStyle w:val="Hyperlink"/>
          <w:color w:val="auto"/>
          <w:u w:val="none"/>
        </w:rPr>
        <w:t xml:space="preserve">should be </w:t>
      </w:r>
      <w:r w:rsidR="003802F8">
        <w:rPr>
          <w:rStyle w:val="Hyperlink"/>
          <w:color w:val="auto"/>
          <w:u w:val="none"/>
        </w:rPr>
        <w:t xml:space="preserve">cleaned or </w:t>
      </w:r>
      <w:r w:rsidRPr="00E958C7">
        <w:rPr>
          <w:rStyle w:val="Hyperlink"/>
          <w:color w:val="auto"/>
          <w:u w:val="none"/>
        </w:rPr>
        <w:t xml:space="preserve">removed </w:t>
      </w:r>
      <w:r w:rsidR="00EE3480" w:rsidRPr="00E958C7">
        <w:rPr>
          <w:rStyle w:val="Hyperlink"/>
          <w:color w:val="auto"/>
          <w:u w:val="none"/>
        </w:rPr>
        <w:t xml:space="preserve">in a manner consistent with </w:t>
      </w:r>
      <w:r w:rsidR="00EE3480" w:rsidRPr="00EE3480">
        <w:t xml:space="preserve">the US EPA’s “Mold Remediation in Schools and Commercial Buildings”. Available at: </w:t>
      </w:r>
      <w:hyperlink r:id="rId13" w:history="1">
        <w:r w:rsidR="00EE3480" w:rsidRPr="00E958C7">
          <w:rPr>
            <w:color w:val="0000FF"/>
            <w:u w:val="single"/>
          </w:rPr>
          <w:t>http://www.epa.gov/mold/mold-remediation-schools-and-commercial-buildings-guide</w:t>
        </w:r>
      </w:hyperlink>
      <w:r w:rsidR="00EE3480" w:rsidRPr="00EE3480">
        <w:t>.</w:t>
      </w:r>
    </w:p>
    <w:p w14:paraId="03E3E068" w14:textId="20CBBFE5" w:rsidR="002D2458" w:rsidRDefault="002D2458" w:rsidP="00B11CB1">
      <w:pPr>
        <w:pStyle w:val="BodyText"/>
        <w:numPr>
          <w:ilvl w:val="0"/>
          <w:numId w:val="18"/>
        </w:numPr>
      </w:pPr>
      <w:r>
        <w:t xml:space="preserve">Avoid storing porous materials in contact with the floor. </w:t>
      </w:r>
    </w:p>
    <w:p w14:paraId="23286055" w14:textId="70191274" w:rsidR="001D7430" w:rsidRDefault="001D7430" w:rsidP="00B11CB1">
      <w:pPr>
        <w:pStyle w:val="BodyText"/>
        <w:numPr>
          <w:ilvl w:val="0"/>
          <w:numId w:val="18"/>
        </w:numPr>
      </w:pPr>
      <w:r>
        <w:t>Store important papers in waterproof containers</w:t>
      </w:r>
      <w:r w:rsidR="00377832">
        <w:t>.</w:t>
      </w:r>
    </w:p>
    <w:p w14:paraId="58F2EB23" w14:textId="671A1342" w:rsidR="0020269C" w:rsidRDefault="0020269C" w:rsidP="00B11CB1">
      <w:pPr>
        <w:pStyle w:val="BodyText"/>
        <w:numPr>
          <w:ilvl w:val="0"/>
          <w:numId w:val="18"/>
        </w:numPr>
      </w:pPr>
      <w:r>
        <w:t xml:space="preserve">Reduce the presence of other porous materials such as leather furniture. Use furniture suitable for </w:t>
      </w:r>
      <w:r w:rsidR="00B5474C">
        <w:t>indoor/outdoor use.</w:t>
      </w:r>
    </w:p>
    <w:p w14:paraId="4ACBC47D" w14:textId="0490AD3B" w:rsidR="00CE6946" w:rsidRPr="00DE269D" w:rsidRDefault="00CE6946" w:rsidP="001A7D27">
      <w:pPr>
        <w:pStyle w:val="Heading2"/>
      </w:pPr>
      <w:r w:rsidRPr="00DE269D">
        <w:t xml:space="preserve">Other </w:t>
      </w:r>
      <w:r w:rsidR="00986FEE" w:rsidRPr="00DE269D">
        <w:t>Recommendations</w:t>
      </w:r>
    </w:p>
    <w:p w14:paraId="59CF5E04" w14:textId="3A2E3A33" w:rsidR="00B5474C" w:rsidRDefault="003B775D" w:rsidP="00B5474C">
      <w:pPr>
        <w:pStyle w:val="BodyText"/>
        <w:numPr>
          <w:ilvl w:val="0"/>
          <w:numId w:val="18"/>
        </w:numPr>
      </w:pPr>
      <w:r>
        <w:t>Periodically monitor the condition of the oil tank</w:t>
      </w:r>
      <w:r w:rsidR="0095050A">
        <w:t xml:space="preserve"> and piping to detect spills or leaks.</w:t>
      </w:r>
    </w:p>
    <w:p w14:paraId="11B19413" w14:textId="39BCF1E9" w:rsidR="0095050A" w:rsidRDefault="0095050A" w:rsidP="00B5474C">
      <w:pPr>
        <w:pStyle w:val="BodyText"/>
        <w:numPr>
          <w:ilvl w:val="0"/>
          <w:numId w:val="18"/>
        </w:numPr>
      </w:pPr>
      <w:r>
        <w:t>Keep all containers of fuel, lubricant, paint, antifreeze, cleaners and similar items tightly closed when not in use.</w:t>
      </w:r>
      <w:r w:rsidR="00391C72">
        <w:t xml:space="preserve"> Clean up spills promptly using appropriate materials and remove from the building.</w:t>
      </w:r>
    </w:p>
    <w:p w14:paraId="6AE9CB74" w14:textId="65E3DA39" w:rsidR="00840E25" w:rsidRDefault="00840E25" w:rsidP="00B5474C">
      <w:pPr>
        <w:pStyle w:val="BodyText"/>
        <w:numPr>
          <w:ilvl w:val="0"/>
          <w:numId w:val="18"/>
        </w:numPr>
      </w:pPr>
      <w:r>
        <w:lastRenderedPageBreak/>
        <w:t>Keep trucks and combustion equipment in good condition. Avoid bringing very dirty vehicles into the building.</w:t>
      </w:r>
    </w:p>
    <w:p w14:paraId="437DCD46" w14:textId="77777777" w:rsidR="008949D6" w:rsidRDefault="008949D6" w:rsidP="008949D6">
      <w:pPr>
        <w:pStyle w:val="BodyText"/>
        <w:numPr>
          <w:ilvl w:val="0"/>
          <w:numId w:val="18"/>
        </w:numPr>
      </w:pPr>
      <w:r>
        <w:t>Trim plants away from the building and remove clinging plants to reduce harborage and transportation for pests.</w:t>
      </w:r>
    </w:p>
    <w:p w14:paraId="4C38BF2F" w14:textId="77777777" w:rsidR="008949D6" w:rsidRDefault="008949D6" w:rsidP="008949D6">
      <w:pPr>
        <w:pStyle w:val="BodyText"/>
        <w:numPr>
          <w:ilvl w:val="0"/>
          <w:numId w:val="18"/>
        </w:numPr>
      </w:pPr>
      <w:r>
        <w:t>Seal openings that may be used for access or nesting. Consult with a licensed pest control technician as to the best methods for reducing bird nesting and mouse access.</w:t>
      </w:r>
    </w:p>
    <w:p w14:paraId="011236EF" w14:textId="79504F0A" w:rsidR="00840E25" w:rsidRDefault="00232287" w:rsidP="00B5474C">
      <w:pPr>
        <w:pStyle w:val="BodyText"/>
        <w:numPr>
          <w:ilvl w:val="0"/>
          <w:numId w:val="18"/>
        </w:numPr>
      </w:pPr>
      <w:r>
        <w:t>Clean and organize the items stored in the building.</w:t>
      </w:r>
      <w:r w:rsidR="00EB35C4">
        <w:t xml:space="preserve"> Discard unneeded and outdated equipment and materials. Store the remainder </w:t>
      </w:r>
      <w:r w:rsidR="00F45A49">
        <w:t>in an organized manner.</w:t>
      </w:r>
    </w:p>
    <w:p w14:paraId="11DA0B6C" w14:textId="7B9DBF1E" w:rsidR="00F45A49" w:rsidRDefault="00F45A49" w:rsidP="00B5474C">
      <w:pPr>
        <w:pStyle w:val="BodyText"/>
        <w:numPr>
          <w:ilvl w:val="0"/>
          <w:numId w:val="18"/>
        </w:numPr>
      </w:pPr>
      <w:r>
        <w:t>Clean floor</w:t>
      </w:r>
      <w:r w:rsidR="006F7E1B">
        <w:t>s</w:t>
      </w:r>
      <w:r>
        <w:t xml:space="preserve"> and other surfaces to remove dust and debris. </w:t>
      </w:r>
      <w:r w:rsidR="00B3278A">
        <w:t>Because the dust/debris may contain fiberglass, mold, and pest waste, use personal protective equipment to protect the eyes, skin and respiratory system while cleaning.</w:t>
      </w:r>
    </w:p>
    <w:p w14:paraId="7B947280" w14:textId="5FA2EEE3" w:rsidR="008949D6" w:rsidRDefault="008949D6" w:rsidP="00B5474C">
      <w:pPr>
        <w:pStyle w:val="BodyText"/>
        <w:numPr>
          <w:ilvl w:val="0"/>
          <w:numId w:val="18"/>
        </w:numPr>
      </w:pPr>
      <w:r>
        <w:t xml:space="preserve">If an air purifier is used, consider raising it up on a table to place the stream of cleaned air near where people will be breathing. </w:t>
      </w:r>
      <w:r w:rsidR="00230EB9">
        <w:t xml:space="preserve">Avoid obstructing them or placing VOC-containing items in the airstream. </w:t>
      </w:r>
      <w:r>
        <w:t>Clean the units and change the filters regularly. Avoid using any air purifiers that may produce ozone.</w:t>
      </w:r>
    </w:p>
    <w:p w14:paraId="0E35AD35" w14:textId="6A232100" w:rsidR="007B5977" w:rsidRDefault="007B5977" w:rsidP="00986FEE">
      <w:pPr>
        <w:pStyle w:val="BodyText"/>
        <w:numPr>
          <w:ilvl w:val="0"/>
          <w:numId w:val="18"/>
        </w:numPr>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4" w:history="1">
        <w:r w:rsidRPr="00B7439C">
          <w:rPr>
            <w:rStyle w:val="Hyperlink"/>
          </w:rPr>
          <w:t>http://mass.gov/dph/iaq</w:t>
        </w:r>
      </w:hyperlink>
      <w:r>
        <w:t>.</w:t>
      </w:r>
    </w:p>
    <w:p w14:paraId="53914A0E" w14:textId="07D2EF14" w:rsidR="00FD57BE" w:rsidRDefault="00FD57BE" w:rsidP="00FD57BE">
      <w:pPr>
        <w:pStyle w:val="BodyText"/>
        <w:ind w:firstLine="0"/>
      </w:pP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5"/>
          <w:pgSz w:w="12240" w:h="15840"/>
          <w:pgMar w:top="1440" w:right="1440" w:bottom="1440" w:left="1440" w:header="720" w:footer="720" w:gutter="0"/>
          <w:cols w:space="720"/>
          <w:titlePg/>
          <w:docGrid w:linePitch="360"/>
        </w:sectPr>
      </w:pPr>
    </w:p>
    <w:p w14:paraId="5CC76D26" w14:textId="28A972DA" w:rsidR="004D05AC" w:rsidRDefault="004A28CB" w:rsidP="004F14E3">
      <w:pPr>
        <w:pStyle w:val="Heading1"/>
        <w:spacing w:before="0"/>
      </w:pPr>
      <w:r>
        <w:lastRenderedPageBreak/>
        <w:t>R</w:t>
      </w:r>
      <w:r w:rsidR="00985D1E">
        <w:t>EFERENCES</w:t>
      </w:r>
    </w:p>
    <w:p w14:paraId="53F3B062" w14:textId="77777777" w:rsidR="008D3B41" w:rsidRPr="00276335" w:rsidRDefault="008D3B41" w:rsidP="008D3B41">
      <w:pPr>
        <w:spacing w:after="240"/>
        <w:rPr>
          <w:szCs w:val="24"/>
        </w:rPr>
      </w:pPr>
      <w:bookmarkStart w:id="0" w:name="_Hlk135118708"/>
      <w:r w:rsidRPr="00276335">
        <w:rPr>
          <w:szCs w:val="24"/>
        </w:rPr>
        <w:t xml:space="preserve">ASHRAE, 2022. American Society of Heating, Refrigeration and Air Conditioning Engineers (ASHRAE) Ventilation for Acceptable Indoor Air Quality. ANSI/ASHRAE Standard 62.1-2022. Atlanta, GA. </w:t>
      </w:r>
    </w:p>
    <w:bookmarkEnd w:id="0"/>
    <w:p w14:paraId="1AEA6496" w14:textId="190B8BC2" w:rsidR="000B6086" w:rsidRPr="004A0FE9" w:rsidRDefault="006A2ABF" w:rsidP="000B6086">
      <w:pPr>
        <w:spacing w:after="120"/>
      </w:pPr>
      <w:r w:rsidRPr="004A0FE9">
        <w:t xml:space="preserve">MDPH. 2015. Massachusetts Department of Public Health. Indoor Air Quality Manual: Chapters I-III. Available at: </w:t>
      </w:r>
      <w:hyperlink r:id="rId16" w:anchor="indoor-air-quality-manual-" w:history="1">
        <w:r w:rsidR="0067289C" w:rsidRPr="004A0FE9">
          <w:rPr>
            <w:rStyle w:val="Hyperlink"/>
          </w:rPr>
          <w:t>https://www.mass.gov/lists/indoor-air-quality-manual-and-appendices#indoor-air-quality-manual-</w:t>
        </w:r>
      </w:hyperlink>
      <w:r w:rsidR="0067289C" w:rsidRPr="004A0FE9">
        <w:t xml:space="preserve">. </w:t>
      </w:r>
    </w:p>
    <w:p w14:paraId="764C8424" w14:textId="5B1802C8" w:rsidR="001A2C6F" w:rsidRPr="00276335" w:rsidRDefault="00733F55">
      <w:r w:rsidRPr="00276335">
        <w:t>NOAA. 2021. Summer 2021 neck and neck with Dust Bowl summer for hottest on record. National Oceanic and Atmospheric Administration, 1401 Constitution Avenue NW, Room 5128, Washington, DC 20230</w:t>
      </w:r>
      <w:r w:rsidR="00C71E3E" w:rsidRPr="00276335">
        <w:t xml:space="preserve"> </w:t>
      </w:r>
      <w:hyperlink r:id="rId17" w:history="1">
        <w:r w:rsidR="0019754D" w:rsidRPr="00276335">
          <w:rPr>
            <w:rStyle w:val="Hyperlink"/>
          </w:rPr>
          <w:t>https://www.noaa.gov/news/summer-2021-neck-and-neck-with-dust-bowl-summer-for-hottest-on-record</w:t>
        </w:r>
      </w:hyperlink>
      <w:r w:rsidR="0019754D" w:rsidRPr="00276335">
        <w:rPr>
          <w:rStyle w:val="Hyperlink"/>
        </w:rPr>
        <w:t xml:space="preserve">. </w:t>
      </w:r>
    </w:p>
    <w:p w14:paraId="0834C65B" w14:textId="77777777" w:rsidR="001A2C6F" w:rsidRPr="009679A5" w:rsidRDefault="001A2C6F"/>
    <w:p w14:paraId="3F77FC6D" w14:textId="77777777" w:rsidR="00A62AD4" w:rsidRDefault="001A2C6F" w:rsidP="00A62AD4">
      <w:pPr>
        <w:spacing w:after="240"/>
      </w:pPr>
      <w:r w:rsidRPr="009679A5">
        <w:t xml:space="preserve">US EPA. 2008. “Mold Remediation in Schools and Commercial Buildings”. Office of Air and Radiation, Indoor Environments Division, Washington, DC. EPA 402-K-01-001. September 2008. Available at: </w:t>
      </w:r>
      <w:hyperlink r:id="rId18" w:history="1">
        <w:r w:rsidRPr="009679A5">
          <w:rPr>
            <w:rStyle w:val="Hyperlink"/>
          </w:rPr>
          <w:t>http://www.epa.gov/mold/mold-remediation-schools-and-commercial-buildings-guide</w:t>
        </w:r>
      </w:hyperlink>
      <w:r w:rsidRPr="009679A5">
        <w:t>.</w:t>
      </w:r>
    </w:p>
    <w:p w14:paraId="4109D3BB" w14:textId="34D3E153" w:rsidR="00A62AD4" w:rsidRPr="00A62AD4" w:rsidRDefault="00A62AD4" w:rsidP="00A62AD4">
      <w:pPr>
        <w:spacing w:after="240"/>
      </w:pPr>
      <w:r w:rsidRPr="00A62AD4">
        <w:t xml:space="preserve">WBUR. 2023. “It's been a summer of rain and flooding misery in Mass.” WBUR local news. September 12, 2023. </w:t>
      </w:r>
      <w:hyperlink r:id="rId19" w:history="1">
        <w:r w:rsidRPr="00A62AD4">
          <w:rPr>
            <w:rStyle w:val="Hyperlink"/>
          </w:rPr>
          <w:t>https://www.wbur.org/news/2023/09/12/summer-flooding-rain-massachusetts</w:t>
        </w:r>
      </w:hyperlink>
      <w:r w:rsidRPr="00A62AD4">
        <w:t xml:space="preserve">. </w:t>
      </w:r>
    </w:p>
    <w:p w14:paraId="3F8C0145" w14:textId="77777777" w:rsidR="00A62AD4" w:rsidRPr="009679A5" w:rsidRDefault="00A62AD4" w:rsidP="003A7F6C">
      <w:pPr>
        <w:spacing w:after="240"/>
      </w:pPr>
    </w:p>
    <w:p w14:paraId="02710FBC" w14:textId="6C7CD801" w:rsidR="003A7F6C" w:rsidRDefault="003A7F6C" w:rsidP="00EE3480">
      <w:pPr>
        <w:rPr>
          <w:rFonts w:eastAsiaTheme="minorHAnsi"/>
          <w:b/>
          <w:noProof/>
          <w:szCs w:val="24"/>
        </w:rPr>
        <w:sectPr w:rsidR="003A7F6C" w:rsidSect="00EE348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pPr>
    </w:p>
    <w:p w14:paraId="131E31AA" w14:textId="5CBEF89E" w:rsidR="00CA4C8F" w:rsidRPr="00FF2C90" w:rsidRDefault="00CA4C8F" w:rsidP="00FF2C90">
      <w:pPr>
        <w:spacing w:after="120" w:line="360" w:lineRule="auto"/>
        <w:rPr>
          <w:rFonts w:eastAsia="Calibri"/>
          <w:b/>
          <w:bCs/>
          <w:sz w:val="22"/>
          <w:szCs w:val="22"/>
        </w:rPr>
      </w:pPr>
      <w:r w:rsidRPr="00FF2C90">
        <w:rPr>
          <w:rFonts w:eastAsia="Calibri"/>
          <w:b/>
          <w:bCs/>
          <w:sz w:val="22"/>
          <w:szCs w:val="22"/>
        </w:rPr>
        <w:lastRenderedPageBreak/>
        <w:t>Picture 1</w:t>
      </w:r>
    </w:p>
    <w:p w14:paraId="221FE5BC" w14:textId="23A74AB6" w:rsidR="004B79A3" w:rsidRPr="00FF2C90" w:rsidRDefault="004B79A3" w:rsidP="00B63552">
      <w:pPr>
        <w:spacing w:after="120" w:line="360" w:lineRule="auto"/>
        <w:jc w:val="center"/>
        <w:rPr>
          <w:b/>
          <w:bCs/>
          <w:szCs w:val="24"/>
        </w:rPr>
      </w:pPr>
      <w:r w:rsidRPr="00FF2C90">
        <w:rPr>
          <w:b/>
          <w:bCs/>
          <w:noProof/>
          <w:szCs w:val="24"/>
        </w:rPr>
        <w:drawing>
          <wp:inline distT="0" distB="0" distL="0" distR="0" wp14:anchorId="7AAB8BD2" wp14:editId="09ACAF00">
            <wp:extent cx="4389120" cy="3291840"/>
            <wp:effectExtent l="0" t="0" r="0" b="3810"/>
            <wp:docPr id="1365546878" name="Picture 1" descr="Side of building showing windows and roll-up doors; left side of the building is the recent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6878" name="Picture 1" descr="Side of building showing windows and roll-up doors; left side of the building is the recent additio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36D6777" w14:textId="0DED9752" w:rsidR="004B79A3" w:rsidRDefault="004B79A3" w:rsidP="00B63552">
      <w:pPr>
        <w:jc w:val="center"/>
        <w:rPr>
          <w:b/>
          <w:bCs/>
          <w:szCs w:val="24"/>
        </w:rPr>
      </w:pPr>
      <w:r w:rsidRPr="00FF2C90">
        <w:rPr>
          <w:b/>
          <w:bCs/>
          <w:szCs w:val="24"/>
        </w:rPr>
        <w:t xml:space="preserve">Side of building showing </w:t>
      </w:r>
      <w:r w:rsidR="00B533E0" w:rsidRPr="00FF2C90">
        <w:rPr>
          <w:b/>
          <w:bCs/>
          <w:szCs w:val="24"/>
        </w:rPr>
        <w:t xml:space="preserve">windows and </w:t>
      </w:r>
      <w:r w:rsidRPr="00FF2C90">
        <w:rPr>
          <w:b/>
          <w:bCs/>
          <w:szCs w:val="24"/>
        </w:rPr>
        <w:t>roll-up doors</w:t>
      </w:r>
      <w:r w:rsidR="005C38E1" w:rsidRPr="00FF2C90">
        <w:rPr>
          <w:b/>
          <w:bCs/>
          <w:szCs w:val="24"/>
        </w:rPr>
        <w:t xml:space="preserve">; </w:t>
      </w:r>
      <w:r w:rsidR="003E15F0">
        <w:rPr>
          <w:b/>
          <w:bCs/>
          <w:szCs w:val="24"/>
        </w:rPr>
        <w:t xml:space="preserve">the section on the </w:t>
      </w:r>
      <w:r w:rsidR="005C38E1" w:rsidRPr="00FF2C90">
        <w:rPr>
          <w:b/>
          <w:bCs/>
          <w:szCs w:val="24"/>
        </w:rPr>
        <w:t>left side of the building is the recent addition</w:t>
      </w:r>
    </w:p>
    <w:p w14:paraId="6ED2ED2B" w14:textId="2CE1764B" w:rsidR="00126940" w:rsidRDefault="00126940" w:rsidP="00B63552">
      <w:pPr>
        <w:jc w:val="center"/>
        <w:rPr>
          <w:b/>
          <w:bCs/>
          <w:szCs w:val="24"/>
        </w:rPr>
      </w:pPr>
    </w:p>
    <w:p w14:paraId="78AEF513" w14:textId="1171B397" w:rsidR="00F96DCD" w:rsidRPr="00FF2C90" w:rsidRDefault="00F96DCD" w:rsidP="00FF2C90">
      <w:pPr>
        <w:spacing w:after="120" w:line="360" w:lineRule="auto"/>
        <w:rPr>
          <w:b/>
          <w:bCs/>
          <w:szCs w:val="24"/>
        </w:rPr>
      </w:pPr>
      <w:r w:rsidRPr="00FF2C90">
        <w:rPr>
          <w:b/>
          <w:bCs/>
          <w:szCs w:val="24"/>
        </w:rPr>
        <w:t>Picture 2</w:t>
      </w:r>
    </w:p>
    <w:p w14:paraId="261A8354" w14:textId="4DBBE814" w:rsidR="00F96DCD" w:rsidRPr="00FF2C90" w:rsidRDefault="00F96DCD" w:rsidP="00B63552">
      <w:pPr>
        <w:spacing w:after="120" w:line="360" w:lineRule="auto"/>
        <w:jc w:val="center"/>
        <w:rPr>
          <w:b/>
          <w:bCs/>
          <w:szCs w:val="24"/>
        </w:rPr>
      </w:pPr>
      <w:r w:rsidRPr="00C70C98">
        <w:rPr>
          <w:b/>
          <w:bCs/>
          <w:noProof/>
          <w:szCs w:val="24"/>
        </w:rPr>
        <w:drawing>
          <wp:inline distT="0" distB="0" distL="0" distR="0" wp14:anchorId="4A2E7336" wp14:editId="40C255D6">
            <wp:extent cx="4389120" cy="3291840"/>
            <wp:effectExtent l="0" t="0" r="0" b="3810"/>
            <wp:docPr id="5" name="Picture 2" descr="Inner wall of the lean-to addition was originally an exterior wall; not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nner wall of the lean-to addition was originally an exterior wall; note window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22D02A2" w14:textId="1B9CBCF2" w:rsidR="00F96DCD" w:rsidRPr="00FF2C90" w:rsidRDefault="00F96DCD" w:rsidP="00B63552">
      <w:pPr>
        <w:spacing w:after="120" w:line="360" w:lineRule="auto"/>
        <w:jc w:val="center"/>
        <w:rPr>
          <w:b/>
          <w:bCs/>
          <w:szCs w:val="24"/>
        </w:rPr>
      </w:pPr>
      <w:r w:rsidRPr="00FF2C90">
        <w:rPr>
          <w:b/>
          <w:bCs/>
          <w:szCs w:val="24"/>
        </w:rPr>
        <w:t>Inner wall of the lean-to addition was originally an exterior wall; note windows</w:t>
      </w:r>
    </w:p>
    <w:p w14:paraId="295EB555" w14:textId="056A2221" w:rsidR="005C38E1" w:rsidRPr="00FF2C90" w:rsidRDefault="00F96DCD" w:rsidP="00FF2C90">
      <w:pPr>
        <w:spacing w:after="120" w:line="360" w:lineRule="auto"/>
        <w:rPr>
          <w:b/>
          <w:bCs/>
          <w:szCs w:val="24"/>
        </w:rPr>
      </w:pPr>
      <w:r w:rsidRPr="00FF2C90">
        <w:rPr>
          <w:b/>
          <w:bCs/>
          <w:szCs w:val="24"/>
        </w:rPr>
        <w:lastRenderedPageBreak/>
        <w:t>Picture 3</w:t>
      </w:r>
    </w:p>
    <w:p w14:paraId="455121CC" w14:textId="77777777" w:rsidR="008F65C6" w:rsidRPr="00FF2C90" w:rsidRDefault="008F65C6" w:rsidP="00B63552">
      <w:pPr>
        <w:spacing w:after="120" w:line="360" w:lineRule="auto"/>
        <w:jc w:val="center"/>
        <w:rPr>
          <w:b/>
          <w:bCs/>
          <w:szCs w:val="24"/>
        </w:rPr>
      </w:pPr>
      <w:r w:rsidRPr="008F65C6">
        <w:rPr>
          <w:b/>
          <w:bCs/>
          <w:noProof/>
          <w:szCs w:val="24"/>
        </w:rPr>
        <w:drawing>
          <wp:inline distT="0" distB="0" distL="0" distR="0" wp14:anchorId="548A655A" wp14:editId="4B940C67">
            <wp:extent cx="4389120" cy="3291840"/>
            <wp:effectExtent l="0" t="0" r="0" b="3810"/>
            <wp:docPr id="3" name="Picture 1" descr="Oil-fired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il-fired heate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EB093BE" w14:textId="76B34132" w:rsidR="00F85E46" w:rsidRPr="00FF2C90" w:rsidRDefault="00F85E46" w:rsidP="00B63552">
      <w:pPr>
        <w:spacing w:after="120" w:line="360" w:lineRule="auto"/>
        <w:jc w:val="center"/>
        <w:rPr>
          <w:b/>
          <w:bCs/>
          <w:szCs w:val="24"/>
        </w:rPr>
      </w:pPr>
      <w:r w:rsidRPr="00FF2C90">
        <w:rPr>
          <w:b/>
          <w:bCs/>
          <w:szCs w:val="24"/>
        </w:rPr>
        <w:t>Oil-fired heater</w:t>
      </w:r>
    </w:p>
    <w:p w14:paraId="06016222" w14:textId="35DE9A1E" w:rsidR="00F85E46" w:rsidRPr="00FF2C90" w:rsidRDefault="00F85E46" w:rsidP="00FF2C90">
      <w:pPr>
        <w:spacing w:after="120" w:line="360" w:lineRule="auto"/>
        <w:rPr>
          <w:b/>
          <w:bCs/>
          <w:szCs w:val="24"/>
        </w:rPr>
      </w:pPr>
      <w:r w:rsidRPr="00FF2C90">
        <w:rPr>
          <w:b/>
          <w:bCs/>
          <w:szCs w:val="24"/>
        </w:rPr>
        <w:t xml:space="preserve">Picture </w:t>
      </w:r>
      <w:r w:rsidR="00F96DCD" w:rsidRPr="00FF2C90">
        <w:rPr>
          <w:b/>
          <w:bCs/>
          <w:szCs w:val="24"/>
        </w:rPr>
        <w:t>4</w:t>
      </w:r>
    </w:p>
    <w:p w14:paraId="4D4342C7" w14:textId="0F477386" w:rsidR="00F85E46" w:rsidRPr="00FF2C90" w:rsidRDefault="00F85E46" w:rsidP="00B63552">
      <w:pPr>
        <w:spacing w:after="120" w:line="360" w:lineRule="auto"/>
        <w:jc w:val="center"/>
        <w:rPr>
          <w:b/>
          <w:bCs/>
          <w:szCs w:val="24"/>
        </w:rPr>
      </w:pPr>
      <w:r w:rsidRPr="00FF2C90">
        <w:rPr>
          <w:b/>
          <w:bCs/>
          <w:noProof/>
          <w:szCs w:val="24"/>
        </w:rPr>
        <w:drawing>
          <wp:inline distT="0" distB="0" distL="0" distR="0" wp14:anchorId="7FBE9411" wp14:editId="7997B1FC">
            <wp:extent cx="4389120" cy="3291840"/>
            <wp:effectExtent l="0" t="0" r="0" b="3810"/>
            <wp:docPr id="674657930" name="Picture 2" descr="Disused radiator in the office on the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57930" name="Picture 2" descr="Disused radiator in the office on the upper level"/>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55639E5" w14:textId="37B54B0F" w:rsidR="00F85E46" w:rsidRPr="00FF2C90" w:rsidRDefault="00F85E46" w:rsidP="00B63552">
      <w:pPr>
        <w:spacing w:after="120" w:line="360" w:lineRule="auto"/>
        <w:jc w:val="center"/>
        <w:rPr>
          <w:b/>
          <w:bCs/>
          <w:szCs w:val="24"/>
        </w:rPr>
      </w:pPr>
      <w:r w:rsidRPr="00FF2C90">
        <w:rPr>
          <w:b/>
          <w:bCs/>
          <w:szCs w:val="24"/>
        </w:rPr>
        <w:t>Disused radiator in the office on the upper level</w:t>
      </w:r>
    </w:p>
    <w:p w14:paraId="2D1A1E69" w14:textId="77777777" w:rsidR="00B63552" w:rsidRDefault="00B63552" w:rsidP="00FF2C90">
      <w:pPr>
        <w:spacing w:after="120" w:line="360" w:lineRule="auto"/>
        <w:rPr>
          <w:b/>
          <w:bCs/>
          <w:szCs w:val="24"/>
        </w:rPr>
      </w:pPr>
    </w:p>
    <w:p w14:paraId="22B99F58" w14:textId="05C3ED23" w:rsidR="002956B4" w:rsidRDefault="00F96DCD" w:rsidP="00FF2C90">
      <w:pPr>
        <w:spacing w:after="120" w:line="360" w:lineRule="auto"/>
        <w:rPr>
          <w:b/>
          <w:bCs/>
          <w:szCs w:val="24"/>
        </w:rPr>
      </w:pPr>
      <w:r w:rsidRPr="00FF2C90">
        <w:rPr>
          <w:b/>
          <w:bCs/>
          <w:szCs w:val="24"/>
        </w:rPr>
        <w:lastRenderedPageBreak/>
        <w:t>Picture 5</w:t>
      </w:r>
    </w:p>
    <w:p w14:paraId="486D0126" w14:textId="37C2ABCB" w:rsidR="00193FE8" w:rsidRDefault="00193FE8" w:rsidP="006F7E1B">
      <w:pPr>
        <w:spacing w:after="120" w:line="360" w:lineRule="auto"/>
        <w:jc w:val="center"/>
        <w:rPr>
          <w:b/>
          <w:bCs/>
          <w:szCs w:val="24"/>
        </w:rPr>
      </w:pPr>
      <w:r>
        <w:rPr>
          <w:b/>
          <w:bCs/>
          <w:noProof/>
          <w:szCs w:val="24"/>
        </w:rPr>
        <mc:AlternateContent>
          <mc:Choice Requires="wps">
            <w:drawing>
              <wp:anchor distT="0" distB="0" distL="114300" distR="114300" simplePos="0" relativeHeight="251659264" behindDoc="0" locked="0" layoutInCell="1" allowOverlap="1" wp14:anchorId="4245553A" wp14:editId="0D0F40E3">
                <wp:simplePos x="0" y="0"/>
                <wp:positionH relativeFrom="column">
                  <wp:posOffset>1825068</wp:posOffset>
                </wp:positionH>
                <wp:positionV relativeFrom="paragraph">
                  <wp:posOffset>1841085</wp:posOffset>
                </wp:positionV>
                <wp:extent cx="925596" cy="279919"/>
                <wp:effectExtent l="0" t="57150" r="0" b="44450"/>
                <wp:wrapNone/>
                <wp:docPr id="11" name="Straight Arrow Connector 11"/>
                <wp:cNvGraphicFramePr/>
                <a:graphic xmlns:a="http://schemas.openxmlformats.org/drawingml/2006/main">
                  <a:graphicData uri="http://schemas.microsoft.com/office/word/2010/wordprocessingShape">
                    <wps:wsp>
                      <wps:cNvCnPr/>
                      <wps:spPr>
                        <a:xfrm flipV="1">
                          <a:off x="0" y="0"/>
                          <a:ext cx="925596" cy="279919"/>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7BD523" id="_x0000_t32" coordsize="21600,21600" o:spt="32" o:oned="t" path="m,l21600,21600e" filled="f">
                <v:path arrowok="t" fillok="f" o:connecttype="none"/>
                <o:lock v:ext="edit" shapetype="t"/>
              </v:shapetype>
              <v:shape id="Straight Arrow Connector 11" o:spid="_x0000_s1026" type="#_x0000_t32" style="position:absolute;margin-left:143.7pt;margin-top:144.95pt;width:72.9pt;height:22.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" strokecolor="white [3212]" strokeweight="4.5pt">
                <v:stroke endarrow="block"/>
              </v:shape>
            </w:pict>
          </mc:Fallback>
        </mc:AlternateContent>
      </w:r>
      <w:r>
        <w:rPr>
          <w:b/>
          <w:bCs/>
          <w:noProof/>
          <w:szCs w:val="24"/>
        </w:rPr>
        <w:drawing>
          <wp:inline distT="0" distB="0" distL="0" distR="0" wp14:anchorId="3A33CE1D" wp14:editId="243AA9FA">
            <wp:extent cx="4249420" cy="3316605"/>
            <wp:effectExtent l="0" t="0" r="0" b="0"/>
            <wp:docPr id="10" name="Picture 10" descr="Roof joint of new addi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of joint of new addition (Arrow)"/>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249420" cy="3316605"/>
                    </a:xfrm>
                    <a:prstGeom prst="rect">
                      <a:avLst/>
                    </a:prstGeom>
                    <a:noFill/>
                  </pic:spPr>
                </pic:pic>
              </a:graphicData>
            </a:graphic>
          </wp:inline>
        </w:drawing>
      </w:r>
    </w:p>
    <w:p w14:paraId="5B799FFB" w14:textId="77777777" w:rsidR="00193FE8" w:rsidRDefault="00193FE8" w:rsidP="00193FE8">
      <w:pPr>
        <w:spacing w:after="120" w:line="360" w:lineRule="auto"/>
        <w:jc w:val="center"/>
        <w:rPr>
          <w:b/>
          <w:bCs/>
          <w:szCs w:val="24"/>
        </w:rPr>
      </w:pPr>
      <w:r>
        <w:rPr>
          <w:b/>
          <w:bCs/>
          <w:szCs w:val="24"/>
        </w:rPr>
        <w:t>Roof joint of new addition (Arrow)</w:t>
      </w:r>
    </w:p>
    <w:p w14:paraId="03AFAE72" w14:textId="5E4A963F" w:rsidR="00193FE8" w:rsidRPr="00FF2C90" w:rsidRDefault="00193FE8" w:rsidP="00FF2C90">
      <w:pPr>
        <w:spacing w:after="120" w:line="360" w:lineRule="auto"/>
        <w:rPr>
          <w:b/>
          <w:bCs/>
          <w:szCs w:val="24"/>
        </w:rPr>
      </w:pPr>
      <w:r>
        <w:rPr>
          <w:b/>
          <w:bCs/>
          <w:szCs w:val="24"/>
        </w:rPr>
        <w:t>Picture 6</w:t>
      </w:r>
    </w:p>
    <w:p w14:paraId="27A526C5" w14:textId="66DF61D9" w:rsidR="00F96DCD" w:rsidRPr="00FF2C90" w:rsidRDefault="002956B4" w:rsidP="00B63552">
      <w:pPr>
        <w:spacing w:after="120" w:line="360" w:lineRule="auto"/>
        <w:jc w:val="center"/>
        <w:rPr>
          <w:b/>
          <w:bCs/>
          <w:szCs w:val="24"/>
        </w:rPr>
      </w:pPr>
      <w:r w:rsidRPr="00631622">
        <w:rPr>
          <w:b/>
          <w:bCs/>
          <w:noProof/>
          <w:szCs w:val="24"/>
        </w:rPr>
        <w:drawing>
          <wp:inline distT="0" distB="0" distL="0" distR="0" wp14:anchorId="2A12EFE9" wp14:editId="5B1DE081">
            <wp:extent cx="4389120" cy="3291840"/>
            <wp:effectExtent l="0" t="0" r="0" b="3810"/>
            <wp:docPr id="7" name="Picture 4" descr="Water stains on floor, also note fuel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Water stains on floor, also note fuel contain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F58FEA2" w14:textId="77777777" w:rsidR="002956B4" w:rsidRPr="00FF2C90" w:rsidRDefault="002956B4" w:rsidP="00B63552">
      <w:pPr>
        <w:spacing w:after="120" w:line="360" w:lineRule="auto"/>
        <w:jc w:val="center"/>
        <w:rPr>
          <w:b/>
          <w:bCs/>
          <w:szCs w:val="24"/>
        </w:rPr>
      </w:pPr>
      <w:r w:rsidRPr="00FF2C90">
        <w:rPr>
          <w:b/>
          <w:bCs/>
          <w:szCs w:val="24"/>
        </w:rPr>
        <w:t>Water stains on floor, also note fuel containers</w:t>
      </w:r>
    </w:p>
    <w:p w14:paraId="284F279B" w14:textId="77777777" w:rsidR="006F7E1B" w:rsidRDefault="006F7E1B" w:rsidP="00FF2C90">
      <w:pPr>
        <w:spacing w:after="120" w:line="360" w:lineRule="auto"/>
        <w:rPr>
          <w:b/>
          <w:bCs/>
          <w:szCs w:val="24"/>
        </w:rPr>
      </w:pPr>
    </w:p>
    <w:p w14:paraId="3E4C0790" w14:textId="4D2890FD" w:rsidR="002956B4" w:rsidRPr="00FF2C90" w:rsidRDefault="002956B4" w:rsidP="00FF2C90">
      <w:pPr>
        <w:spacing w:after="120" w:line="360" w:lineRule="auto"/>
        <w:rPr>
          <w:b/>
          <w:bCs/>
          <w:szCs w:val="24"/>
        </w:rPr>
      </w:pPr>
      <w:r w:rsidRPr="00FF2C90">
        <w:rPr>
          <w:b/>
          <w:bCs/>
          <w:szCs w:val="24"/>
        </w:rPr>
        <w:lastRenderedPageBreak/>
        <w:t xml:space="preserve">Picture </w:t>
      </w:r>
      <w:r w:rsidR="00193FE8">
        <w:rPr>
          <w:b/>
          <w:bCs/>
          <w:szCs w:val="24"/>
        </w:rPr>
        <w:t>7</w:t>
      </w:r>
    </w:p>
    <w:p w14:paraId="5EA89BA3" w14:textId="77777777" w:rsidR="00B05BE0" w:rsidRPr="00FF2C90" w:rsidRDefault="00B05BE0" w:rsidP="00B63552">
      <w:pPr>
        <w:spacing w:after="120" w:line="360" w:lineRule="auto"/>
        <w:jc w:val="center"/>
        <w:rPr>
          <w:b/>
          <w:bCs/>
          <w:szCs w:val="24"/>
        </w:rPr>
      </w:pPr>
      <w:r w:rsidRPr="00B05BE0">
        <w:rPr>
          <w:b/>
          <w:bCs/>
          <w:noProof/>
          <w:szCs w:val="24"/>
        </w:rPr>
        <w:drawing>
          <wp:inline distT="0" distB="0" distL="0" distR="0" wp14:anchorId="0567AFD5" wp14:editId="74F44C3E">
            <wp:extent cx="4389120" cy="3291840"/>
            <wp:effectExtent l="0" t="0" r="0" b="3810"/>
            <wp:docPr id="6" name="Picture 3" descr="Stains on the ceiling that may b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Stains on the ceiling that may be mold growth"/>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B3DA411" w14:textId="3BFA5F3F" w:rsidR="00B63552" w:rsidRDefault="00B05BE0" w:rsidP="006F7E1B">
      <w:pPr>
        <w:spacing w:after="120" w:line="360" w:lineRule="auto"/>
        <w:jc w:val="center"/>
        <w:rPr>
          <w:b/>
          <w:bCs/>
          <w:szCs w:val="24"/>
        </w:rPr>
      </w:pPr>
      <w:r w:rsidRPr="00FF2C90">
        <w:rPr>
          <w:b/>
          <w:bCs/>
          <w:szCs w:val="24"/>
        </w:rPr>
        <w:t>Stains on the ceiling that may be mold growth</w:t>
      </w:r>
    </w:p>
    <w:p w14:paraId="4CABD1FE" w14:textId="0FF62696" w:rsidR="00256671" w:rsidRPr="00FF2C90" w:rsidRDefault="00256671" w:rsidP="00FF2C90">
      <w:pPr>
        <w:spacing w:after="120" w:line="360" w:lineRule="auto"/>
        <w:rPr>
          <w:b/>
          <w:bCs/>
          <w:szCs w:val="24"/>
        </w:rPr>
      </w:pPr>
      <w:r w:rsidRPr="00FF2C90">
        <w:rPr>
          <w:b/>
          <w:bCs/>
          <w:szCs w:val="24"/>
        </w:rPr>
        <w:t xml:space="preserve">Picture </w:t>
      </w:r>
      <w:r w:rsidR="00193FE8">
        <w:rPr>
          <w:b/>
          <w:bCs/>
          <w:szCs w:val="24"/>
        </w:rPr>
        <w:t>8</w:t>
      </w:r>
    </w:p>
    <w:p w14:paraId="2D4880AB" w14:textId="77777777" w:rsidR="003C413D" w:rsidRPr="00FF2C90" w:rsidRDefault="003C413D" w:rsidP="00B63552">
      <w:pPr>
        <w:spacing w:after="120" w:line="360" w:lineRule="auto"/>
        <w:jc w:val="center"/>
        <w:rPr>
          <w:b/>
          <w:bCs/>
          <w:szCs w:val="24"/>
        </w:rPr>
      </w:pPr>
      <w:r w:rsidRPr="003C413D">
        <w:rPr>
          <w:b/>
          <w:bCs/>
          <w:noProof/>
          <w:szCs w:val="24"/>
        </w:rPr>
        <w:drawing>
          <wp:inline distT="0" distB="0" distL="0" distR="0" wp14:anchorId="517CDFBC" wp14:editId="2FEEBDCE">
            <wp:extent cx="3291840" cy="2468880"/>
            <wp:effectExtent l="0" t="7620" r="0" b="0"/>
            <wp:docPr id="1924817858" name="Picture 5" descr="Water stains on ceiling of stairwell from upper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17858" name="Picture 5" descr="Water stains on ceiling of stairwell from upper level "/>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940C498" w14:textId="4F693E8D" w:rsidR="00422550" w:rsidRPr="00FF2C90" w:rsidRDefault="00422550" w:rsidP="00B63552">
      <w:pPr>
        <w:spacing w:after="120" w:line="360" w:lineRule="auto"/>
        <w:jc w:val="center"/>
        <w:rPr>
          <w:b/>
          <w:bCs/>
          <w:szCs w:val="24"/>
        </w:rPr>
      </w:pPr>
      <w:r w:rsidRPr="00FF2C90">
        <w:rPr>
          <w:b/>
          <w:bCs/>
          <w:szCs w:val="24"/>
        </w:rPr>
        <w:t xml:space="preserve">Water stains on ceiling of stairwell </w:t>
      </w:r>
      <w:r w:rsidR="00B63552">
        <w:rPr>
          <w:b/>
          <w:bCs/>
          <w:szCs w:val="24"/>
        </w:rPr>
        <w:t>from</w:t>
      </w:r>
      <w:r w:rsidRPr="00FF2C90">
        <w:rPr>
          <w:b/>
          <w:bCs/>
          <w:szCs w:val="24"/>
        </w:rPr>
        <w:t xml:space="preserve"> upper level</w:t>
      </w:r>
    </w:p>
    <w:p w14:paraId="0F3939B3" w14:textId="77777777" w:rsidR="006F7E1B" w:rsidRDefault="006F7E1B" w:rsidP="00FF2C90">
      <w:pPr>
        <w:spacing w:after="120" w:line="360" w:lineRule="auto"/>
        <w:rPr>
          <w:b/>
          <w:bCs/>
          <w:szCs w:val="24"/>
        </w:rPr>
      </w:pPr>
    </w:p>
    <w:p w14:paraId="0F04A11F" w14:textId="0F24BB7C" w:rsidR="0073412D" w:rsidRPr="00FF2C90" w:rsidRDefault="0073412D" w:rsidP="00FF2C90">
      <w:pPr>
        <w:spacing w:after="120" w:line="360" w:lineRule="auto"/>
        <w:rPr>
          <w:b/>
          <w:bCs/>
          <w:szCs w:val="24"/>
        </w:rPr>
      </w:pPr>
      <w:r w:rsidRPr="00FF2C90">
        <w:rPr>
          <w:b/>
          <w:bCs/>
          <w:szCs w:val="24"/>
        </w:rPr>
        <w:lastRenderedPageBreak/>
        <w:t xml:space="preserve">Picture </w:t>
      </w:r>
      <w:r w:rsidR="00193FE8">
        <w:rPr>
          <w:b/>
          <w:bCs/>
          <w:szCs w:val="24"/>
        </w:rPr>
        <w:t>9</w:t>
      </w:r>
    </w:p>
    <w:p w14:paraId="06685D44" w14:textId="77777777" w:rsidR="00853341" w:rsidRPr="00FF2C90" w:rsidRDefault="00853341" w:rsidP="008E4803">
      <w:pPr>
        <w:spacing w:after="120" w:line="360" w:lineRule="auto"/>
        <w:jc w:val="center"/>
        <w:rPr>
          <w:b/>
          <w:bCs/>
          <w:szCs w:val="24"/>
        </w:rPr>
      </w:pPr>
      <w:r w:rsidRPr="00853341">
        <w:rPr>
          <w:b/>
          <w:bCs/>
          <w:noProof/>
          <w:szCs w:val="24"/>
        </w:rPr>
        <w:drawing>
          <wp:inline distT="0" distB="0" distL="0" distR="0" wp14:anchorId="6CCEB21F" wp14:editId="1F12D128">
            <wp:extent cx="4389120" cy="3291840"/>
            <wp:effectExtent l="0" t="0" r="0" b="3810"/>
            <wp:docPr id="13" name="Picture 9" descr="Dark staining on upstairs wooden floor that may be oil or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Dark staining on upstairs wooden floor that may be oil or mold growth"/>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D5E8B3" w14:textId="21673D9A" w:rsidR="0066377C" w:rsidRDefault="00853341" w:rsidP="006F7E1B">
      <w:pPr>
        <w:spacing w:after="120" w:line="360" w:lineRule="auto"/>
        <w:jc w:val="center"/>
        <w:rPr>
          <w:b/>
          <w:bCs/>
          <w:szCs w:val="24"/>
        </w:rPr>
      </w:pPr>
      <w:r w:rsidRPr="00FF2C90">
        <w:rPr>
          <w:b/>
          <w:bCs/>
          <w:szCs w:val="24"/>
        </w:rPr>
        <w:t>Dark staining on upstairs wooden floor that may be oil</w:t>
      </w:r>
      <w:r w:rsidR="0066377C">
        <w:rPr>
          <w:b/>
          <w:bCs/>
          <w:szCs w:val="24"/>
        </w:rPr>
        <w:t xml:space="preserve"> or</w:t>
      </w:r>
      <w:r w:rsidR="00F4782D" w:rsidRPr="00FF2C90">
        <w:rPr>
          <w:b/>
          <w:bCs/>
          <w:szCs w:val="24"/>
        </w:rPr>
        <w:t xml:space="preserve"> </w:t>
      </w:r>
      <w:r w:rsidRPr="00FF2C90">
        <w:rPr>
          <w:b/>
          <w:bCs/>
          <w:szCs w:val="24"/>
        </w:rPr>
        <w:t>mold growth</w:t>
      </w:r>
    </w:p>
    <w:p w14:paraId="407C1711" w14:textId="4A557DA6" w:rsidR="00F4782D" w:rsidRPr="00FF2C90" w:rsidRDefault="00F4782D" w:rsidP="00FF2C90">
      <w:pPr>
        <w:spacing w:after="120" w:line="360" w:lineRule="auto"/>
        <w:rPr>
          <w:b/>
          <w:bCs/>
          <w:szCs w:val="24"/>
        </w:rPr>
      </w:pPr>
      <w:r w:rsidRPr="00FF2C90">
        <w:rPr>
          <w:b/>
          <w:bCs/>
          <w:szCs w:val="24"/>
        </w:rPr>
        <w:t xml:space="preserve">Picture </w:t>
      </w:r>
      <w:r w:rsidR="00193FE8">
        <w:rPr>
          <w:b/>
          <w:bCs/>
          <w:szCs w:val="24"/>
        </w:rPr>
        <w:t>10</w:t>
      </w:r>
    </w:p>
    <w:p w14:paraId="5DC7171E" w14:textId="77777777" w:rsidR="007714E5" w:rsidRPr="00FF2C90" w:rsidRDefault="007714E5" w:rsidP="0066377C">
      <w:pPr>
        <w:spacing w:after="120" w:line="360" w:lineRule="auto"/>
        <w:jc w:val="center"/>
        <w:rPr>
          <w:b/>
          <w:bCs/>
          <w:szCs w:val="24"/>
        </w:rPr>
      </w:pPr>
      <w:r w:rsidRPr="007714E5">
        <w:rPr>
          <w:b/>
          <w:bCs/>
          <w:noProof/>
          <w:szCs w:val="24"/>
        </w:rPr>
        <w:drawing>
          <wp:inline distT="0" distB="0" distL="0" distR="0" wp14:anchorId="39CED23C" wp14:editId="3AB724FD">
            <wp:extent cx="4389120" cy="3291840"/>
            <wp:effectExtent l="0" t="0" r="0" b="3810"/>
            <wp:docPr id="15" name="Picture 11" descr="Leather chair; also note equipment and c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Leather chair; also note equipment and clutt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0EDFB18" w14:textId="01B775CB" w:rsidR="007714E5" w:rsidRPr="00FF2C90" w:rsidRDefault="007714E5" w:rsidP="0066377C">
      <w:pPr>
        <w:spacing w:after="120" w:line="360" w:lineRule="auto"/>
        <w:jc w:val="center"/>
        <w:rPr>
          <w:b/>
          <w:bCs/>
          <w:szCs w:val="24"/>
        </w:rPr>
      </w:pPr>
      <w:r w:rsidRPr="00FF2C90">
        <w:rPr>
          <w:b/>
          <w:bCs/>
          <w:szCs w:val="24"/>
        </w:rPr>
        <w:t xml:space="preserve">Leather chair; also note equipment and </w:t>
      </w:r>
      <w:r w:rsidR="00F43270" w:rsidRPr="00FF2C90">
        <w:rPr>
          <w:b/>
          <w:bCs/>
          <w:szCs w:val="24"/>
        </w:rPr>
        <w:t>clutter</w:t>
      </w:r>
    </w:p>
    <w:p w14:paraId="40C31719" w14:textId="77777777" w:rsidR="006F7E1B" w:rsidRDefault="006F7E1B" w:rsidP="00FF2C90">
      <w:pPr>
        <w:spacing w:after="120" w:line="360" w:lineRule="auto"/>
        <w:rPr>
          <w:b/>
          <w:bCs/>
          <w:szCs w:val="24"/>
        </w:rPr>
      </w:pPr>
    </w:p>
    <w:p w14:paraId="0DE5D15F" w14:textId="10B311EB" w:rsidR="006B6566" w:rsidRPr="00FF2C90" w:rsidRDefault="006B6566" w:rsidP="00FF2C90">
      <w:pPr>
        <w:spacing w:after="120" w:line="360" w:lineRule="auto"/>
        <w:rPr>
          <w:b/>
          <w:bCs/>
          <w:szCs w:val="24"/>
        </w:rPr>
      </w:pPr>
      <w:r w:rsidRPr="00FF2C90">
        <w:rPr>
          <w:b/>
          <w:bCs/>
          <w:szCs w:val="24"/>
        </w:rPr>
        <w:lastRenderedPageBreak/>
        <w:t>Picture 1</w:t>
      </w:r>
      <w:r w:rsidR="00193FE8">
        <w:rPr>
          <w:b/>
          <w:bCs/>
          <w:szCs w:val="24"/>
        </w:rPr>
        <w:t>1</w:t>
      </w:r>
    </w:p>
    <w:p w14:paraId="49BD28C3" w14:textId="77777777" w:rsidR="00EC6CF5" w:rsidRPr="00FF2C90" w:rsidRDefault="00EC6CF5" w:rsidP="0066377C">
      <w:pPr>
        <w:spacing w:after="120" w:line="360" w:lineRule="auto"/>
        <w:jc w:val="center"/>
        <w:rPr>
          <w:b/>
          <w:bCs/>
          <w:szCs w:val="24"/>
        </w:rPr>
      </w:pPr>
      <w:r w:rsidRPr="00EC6CF5">
        <w:rPr>
          <w:b/>
          <w:bCs/>
          <w:noProof/>
          <w:szCs w:val="24"/>
        </w:rPr>
        <w:drawing>
          <wp:inline distT="0" distB="0" distL="0" distR="0" wp14:anchorId="78D19B20" wp14:editId="6E868C09">
            <wp:extent cx="4389120" cy="3291840"/>
            <wp:effectExtent l="0" t="0" r="0" b="3810"/>
            <wp:docPr id="16" name="Picture 12" descr="Fuel tank for the 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Fuel tank for the heater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491501" w14:textId="1759F2CD" w:rsidR="0066377C" w:rsidRDefault="00180705" w:rsidP="006F7E1B">
      <w:pPr>
        <w:spacing w:after="120" w:line="360" w:lineRule="auto"/>
        <w:jc w:val="center"/>
        <w:rPr>
          <w:b/>
          <w:bCs/>
          <w:szCs w:val="24"/>
        </w:rPr>
      </w:pPr>
      <w:r w:rsidRPr="00FF2C90">
        <w:rPr>
          <w:b/>
          <w:bCs/>
          <w:szCs w:val="24"/>
        </w:rPr>
        <w:t>Fuel tank for the heaters</w:t>
      </w:r>
    </w:p>
    <w:p w14:paraId="60B48775" w14:textId="4CE829D7" w:rsidR="00180705" w:rsidRPr="00EC6CF5" w:rsidRDefault="00180705" w:rsidP="00FF2C90">
      <w:pPr>
        <w:spacing w:after="120" w:line="360" w:lineRule="auto"/>
        <w:rPr>
          <w:b/>
          <w:bCs/>
          <w:szCs w:val="24"/>
        </w:rPr>
      </w:pPr>
      <w:r w:rsidRPr="00FF2C90">
        <w:rPr>
          <w:b/>
          <w:bCs/>
          <w:szCs w:val="24"/>
        </w:rPr>
        <w:t>Picture 1</w:t>
      </w:r>
      <w:r w:rsidR="00193FE8">
        <w:rPr>
          <w:b/>
          <w:bCs/>
          <w:szCs w:val="24"/>
        </w:rPr>
        <w:t>2</w:t>
      </w:r>
    </w:p>
    <w:p w14:paraId="5F081B5D" w14:textId="77777777" w:rsidR="004E4763" w:rsidRPr="00FF2C90" w:rsidRDefault="004E4763" w:rsidP="0066377C">
      <w:pPr>
        <w:spacing w:after="120" w:line="360" w:lineRule="auto"/>
        <w:jc w:val="center"/>
        <w:rPr>
          <w:b/>
          <w:bCs/>
          <w:szCs w:val="24"/>
        </w:rPr>
      </w:pPr>
      <w:r w:rsidRPr="004E4763">
        <w:rPr>
          <w:b/>
          <w:bCs/>
          <w:noProof/>
          <w:szCs w:val="24"/>
        </w:rPr>
        <w:drawing>
          <wp:inline distT="0" distB="0" distL="0" distR="0" wp14:anchorId="550E9B3F" wp14:editId="5AF11A30">
            <wp:extent cx="4389120" cy="3291840"/>
            <wp:effectExtent l="0" t="0" r="0" b="3810"/>
            <wp:docPr id="1" name="Picture 1" descr="Paints and other materials, along with an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ints and other materials, along with an air purifi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F38C5A" w14:textId="14155529" w:rsidR="00180705" w:rsidRPr="00FF2C90" w:rsidRDefault="00FA275B" w:rsidP="0066377C">
      <w:pPr>
        <w:spacing w:after="120" w:line="360" w:lineRule="auto"/>
        <w:jc w:val="center"/>
        <w:rPr>
          <w:b/>
          <w:bCs/>
          <w:szCs w:val="24"/>
        </w:rPr>
      </w:pPr>
      <w:r w:rsidRPr="00FF2C90">
        <w:rPr>
          <w:b/>
          <w:bCs/>
          <w:szCs w:val="24"/>
        </w:rPr>
        <w:t>Paints and other materials, along with an air purifier</w:t>
      </w:r>
    </w:p>
    <w:p w14:paraId="377E18D0" w14:textId="77777777" w:rsidR="006F7E1B" w:rsidRDefault="006F7E1B" w:rsidP="00FF2C90">
      <w:pPr>
        <w:spacing w:after="120" w:line="360" w:lineRule="auto"/>
        <w:rPr>
          <w:b/>
          <w:bCs/>
          <w:szCs w:val="24"/>
        </w:rPr>
      </w:pPr>
    </w:p>
    <w:p w14:paraId="2F362426" w14:textId="70C45858" w:rsidR="00FA275B" w:rsidRPr="00FF2C90" w:rsidRDefault="00FA275B" w:rsidP="00FF2C90">
      <w:pPr>
        <w:spacing w:after="120" w:line="360" w:lineRule="auto"/>
        <w:rPr>
          <w:b/>
          <w:bCs/>
          <w:szCs w:val="24"/>
        </w:rPr>
      </w:pPr>
      <w:r w:rsidRPr="00FF2C90">
        <w:rPr>
          <w:b/>
          <w:bCs/>
          <w:szCs w:val="24"/>
        </w:rPr>
        <w:lastRenderedPageBreak/>
        <w:t>Picture 1</w:t>
      </w:r>
      <w:r w:rsidR="00193FE8">
        <w:rPr>
          <w:b/>
          <w:bCs/>
          <w:szCs w:val="24"/>
        </w:rPr>
        <w:t>3</w:t>
      </w:r>
    </w:p>
    <w:p w14:paraId="79174B84" w14:textId="77777777" w:rsidR="00FF5999" w:rsidRPr="00FF2C90" w:rsidRDefault="00FF5999" w:rsidP="0066377C">
      <w:pPr>
        <w:spacing w:after="120" w:line="360" w:lineRule="auto"/>
        <w:jc w:val="center"/>
        <w:rPr>
          <w:b/>
          <w:bCs/>
          <w:szCs w:val="24"/>
        </w:rPr>
      </w:pPr>
      <w:r w:rsidRPr="00FF5999">
        <w:rPr>
          <w:b/>
          <w:bCs/>
          <w:noProof/>
          <w:szCs w:val="24"/>
        </w:rPr>
        <w:drawing>
          <wp:inline distT="0" distB="0" distL="0" distR="0" wp14:anchorId="0DB8F52D" wp14:editId="225967D5">
            <wp:extent cx="4389120" cy="3291840"/>
            <wp:effectExtent l="0" t="0" r="0" b="3810"/>
            <wp:docPr id="19" name="Picture 15" descr="Dust and debris on the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Dust and debris on the upper level"/>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F8C2BE" w14:textId="7B8AAC51" w:rsidR="0066377C" w:rsidRDefault="00FF5999" w:rsidP="006F7E1B">
      <w:pPr>
        <w:spacing w:after="120" w:line="360" w:lineRule="auto"/>
        <w:jc w:val="center"/>
        <w:rPr>
          <w:b/>
          <w:bCs/>
          <w:szCs w:val="24"/>
        </w:rPr>
      </w:pPr>
      <w:r w:rsidRPr="00FF2C90">
        <w:rPr>
          <w:b/>
          <w:bCs/>
          <w:szCs w:val="24"/>
        </w:rPr>
        <w:t>Dust and debris on the upper level</w:t>
      </w:r>
    </w:p>
    <w:p w14:paraId="449F3927" w14:textId="0AD73143" w:rsidR="00FF5999" w:rsidRPr="00FF2C90" w:rsidRDefault="00FF5999" w:rsidP="00FF2C90">
      <w:pPr>
        <w:spacing w:after="120" w:line="360" w:lineRule="auto"/>
        <w:rPr>
          <w:b/>
          <w:bCs/>
          <w:szCs w:val="24"/>
        </w:rPr>
      </w:pPr>
      <w:r w:rsidRPr="00FF2C90">
        <w:rPr>
          <w:b/>
          <w:bCs/>
          <w:szCs w:val="24"/>
        </w:rPr>
        <w:t>Picture 1</w:t>
      </w:r>
      <w:r w:rsidR="00193FE8">
        <w:rPr>
          <w:b/>
          <w:bCs/>
          <w:szCs w:val="24"/>
        </w:rPr>
        <w:t>4</w:t>
      </w:r>
    </w:p>
    <w:p w14:paraId="2600C44E" w14:textId="6C9087EE" w:rsidR="005515F9" w:rsidRPr="00FF2C90" w:rsidRDefault="005515F9" w:rsidP="0066377C">
      <w:pPr>
        <w:spacing w:after="120" w:line="360" w:lineRule="auto"/>
        <w:jc w:val="center"/>
        <w:rPr>
          <w:b/>
          <w:bCs/>
          <w:szCs w:val="24"/>
        </w:rPr>
      </w:pPr>
      <w:r w:rsidRPr="00FF2C90">
        <w:rPr>
          <w:b/>
          <w:bCs/>
          <w:noProof/>
          <w:szCs w:val="24"/>
        </w:rPr>
        <w:drawing>
          <wp:inline distT="0" distB="0" distL="0" distR="0" wp14:anchorId="2655007F" wp14:editId="4FC70D63">
            <wp:extent cx="4389120" cy="3291840"/>
            <wp:effectExtent l="0" t="0" r="0" b="3810"/>
            <wp:docPr id="259981077" name="Picture 4" descr="Debris on the floor in the main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1077" name="Picture 4" descr="Debris on the floor in the main garag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12CF7A" w14:textId="0BEF059C" w:rsidR="005515F9" w:rsidRPr="00FF2C90" w:rsidRDefault="005515F9" w:rsidP="0066377C">
      <w:pPr>
        <w:spacing w:after="120" w:line="360" w:lineRule="auto"/>
        <w:jc w:val="center"/>
        <w:rPr>
          <w:b/>
          <w:bCs/>
          <w:szCs w:val="24"/>
        </w:rPr>
      </w:pPr>
      <w:r w:rsidRPr="00FF2C90">
        <w:rPr>
          <w:b/>
          <w:bCs/>
          <w:szCs w:val="24"/>
        </w:rPr>
        <w:t>Debris on the floor in the main garage</w:t>
      </w:r>
    </w:p>
    <w:p w14:paraId="5FBAFED2" w14:textId="77777777" w:rsidR="006F7E1B" w:rsidRDefault="006F7E1B" w:rsidP="00FF2C90">
      <w:pPr>
        <w:spacing w:after="120" w:line="360" w:lineRule="auto"/>
        <w:rPr>
          <w:b/>
          <w:bCs/>
          <w:szCs w:val="24"/>
        </w:rPr>
      </w:pPr>
    </w:p>
    <w:p w14:paraId="653F14EB" w14:textId="12018794" w:rsidR="005515F9" w:rsidRPr="005515F9" w:rsidRDefault="005515F9" w:rsidP="00FF2C90">
      <w:pPr>
        <w:spacing w:after="120" w:line="360" w:lineRule="auto"/>
        <w:rPr>
          <w:b/>
          <w:bCs/>
          <w:szCs w:val="24"/>
        </w:rPr>
      </w:pPr>
      <w:r w:rsidRPr="00FF2C90">
        <w:rPr>
          <w:b/>
          <w:bCs/>
          <w:szCs w:val="24"/>
        </w:rPr>
        <w:lastRenderedPageBreak/>
        <w:t>Picture 1</w:t>
      </w:r>
      <w:r w:rsidR="00193FE8">
        <w:rPr>
          <w:b/>
          <w:bCs/>
          <w:szCs w:val="24"/>
        </w:rPr>
        <w:t>5</w:t>
      </w:r>
    </w:p>
    <w:p w14:paraId="181817C7" w14:textId="77777777" w:rsidR="00465042" w:rsidRPr="00FF2C90" w:rsidRDefault="00465042" w:rsidP="0066377C">
      <w:pPr>
        <w:spacing w:after="120" w:line="360" w:lineRule="auto"/>
        <w:jc w:val="center"/>
        <w:rPr>
          <w:b/>
          <w:bCs/>
          <w:szCs w:val="24"/>
        </w:rPr>
      </w:pPr>
      <w:r w:rsidRPr="00465042">
        <w:rPr>
          <w:b/>
          <w:bCs/>
          <w:noProof/>
          <w:szCs w:val="24"/>
        </w:rPr>
        <w:drawing>
          <wp:inline distT="0" distB="0" distL="0" distR="0" wp14:anchorId="6F54F7EB" wp14:editId="16798A9B">
            <wp:extent cx="4389120" cy="3291840"/>
            <wp:effectExtent l="0" t="0" r="0" b="3810"/>
            <wp:docPr id="18" name="Picture 14" descr="Fiberglass insulation debris on the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Fiberglass insulation debris on the upper level"/>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60F4E01" w14:textId="44831B5F" w:rsidR="005106F2" w:rsidRDefault="00465042" w:rsidP="0066377C">
      <w:pPr>
        <w:spacing w:after="120" w:line="360" w:lineRule="auto"/>
        <w:jc w:val="center"/>
        <w:rPr>
          <w:rFonts w:eastAsia="Calibri"/>
          <w:b/>
          <w:bCs/>
          <w:sz w:val="22"/>
          <w:szCs w:val="22"/>
        </w:rPr>
      </w:pPr>
      <w:r w:rsidRPr="00FF2C90">
        <w:rPr>
          <w:b/>
          <w:bCs/>
          <w:szCs w:val="24"/>
        </w:rPr>
        <w:t>Fiberglass insulation debris on the upper level</w:t>
      </w:r>
    </w:p>
    <w:p w14:paraId="4A70FCB4" w14:textId="77777777" w:rsidR="005106F2" w:rsidRPr="00CA4C8F" w:rsidRDefault="005106F2" w:rsidP="005106F2">
      <w:pPr>
        <w:spacing w:line="480" w:lineRule="auto"/>
        <w:rPr>
          <w:rFonts w:eastAsia="Calibri"/>
          <w:b/>
          <w:bCs/>
          <w:sz w:val="22"/>
          <w:szCs w:val="22"/>
        </w:rPr>
      </w:pPr>
    </w:p>
    <w:p w14:paraId="3CDFEC68" w14:textId="77777777" w:rsidR="00DD2013" w:rsidRDefault="00DD2013" w:rsidP="00EE3480">
      <w:pPr>
        <w:rPr>
          <w:rFonts w:eastAsiaTheme="minorHAnsi"/>
          <w:b/>
          <w:noProof/>
          <w:szCs w:val="24"/>
        </w:rPr>
        <w:sectPr w:rsidR="00DD2013" w:rsidSect="006E16AA">
          <w:headerReference w:type="default" r:id="rId41"/>
          <w:footerReference w:type="default" r:id="rId42"/>
          <w:pgSz w:w="12240" w:h="15840"/>
          <w:pgMar w:top="1440" w:right="1440" w:bottom="810" w:left="1440" w:header="720" w:footer="720" w:gutter="0"/>
          <w:cols w:space="720"/>
          <w:docGrid w:linePitch="360"/>
        </w:sectPr>
      </w:pPr>
    </w:p>
    <w:tbl>
      <w:tblPr>
        <w:tblW w:w="132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810"/>
        <w:gridCol w:w="1080"/>
        <w:gridCol w:w="990"/>
        <w:gridCol w:w="1170"/>
        <w:gridCol w:w="990"/>
        <w:gridCol w:w="720"/>
        <w:gridCol w:w="810"/>
        <w:gridCol w:w="2430"/>
      </w:tblGrid>
      <w:tr w:rsidR="008C643D" w:rsidRPr="00142C73" w14:paraId="381982DD" w14:textId="77777777" w:rsidTr="008C643D">
        <w:trPr>
          <w:cantSplit/>
          <w:trHeight w:val="576"/>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515A9CA6" w14:textId="77777777" w:rsidR="008C643D" w:rsidRPr="00142C73" w:rsidRDefault="008C643D" w:rsidP="00142C73">
            <w:pPr>
              <w:keepNext/>
              <w:jc w:val="center"/>
              <w:outlineLvl w:val="0"/>
              <w:rPr>
                <w:b/>
                <w:sz w:val="18"/>
              </w:rPr>
            </w:pPr>
            <w:r w:rsidRPr="00142C73">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C387967" w14:textId="77777777" w:rsidR="008C643D" w:rsidRPr="00142C73" w:rsidRDefault="008C643D" w:rsidP="00142C73">
            <w:pPr>
              <w:jc w:val="center"/>
              <w:rPr>
                <w:b/>
                <w:sz w:val="18"/>
              </w:rPr>
            </w:pPr>
            <w:r w:rsidRPr="00142C73">
              <w:rPr>
                <w:b/>
                <w:sz w:val="18"/>
              </w:rPr>
              <w:t>Carbon</w:t>
            </w:r>
          </w:p>
          <w:p w14:paraId="3D9629E1" w14:textId="77777777" w:rsidR="008C643D" w:rsidRPr="00142C73" w:rsidRDefault="008C643D" w:rsidP="00142C73">
            <w:pPr>
              <w:jc w:val="center"/>
              <w:rPr>
                <w:b/>
                <w:sz w:val="18"/>
              </w:rPr>
            </w:pPr>
            <w:r w:rsidRPr="00142C73">
              <w:rPr>
                <w:b/>
                <w:sz w:val="18"/>
              </w:rPr>
              <w:t>Dioxide</w:t>
            </w:r>
          </w:p>
          <w:p w14:paraId="44D15ED3" w14:textId="77777777" w:rsidR="008C643D" w:rsidRPr="00142C73" w:rsidRDefault="008C643D" w:rsidP="00142C73">
            <w:pPr>
              <w:jc w:val="center"/>
              <w:rPr>
                <w:b/>
                <w:sz w:val="18"/>
              </w:rPr>
            </w:pPr>
            <w:r w:rsidRPr="00142C73">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F2FA66F" w14:textId="77777777" w:rsidR="008C643D" w:rsidRPr="00142C73" w:rsidRDefault="008C643D" w:rsidP="00142C73">
            <w:pPr>
              <w:jc w:val="center"/>
              <w:rPr>
                <w:b/>
                <w:sz w:val="18"/>
              </w:rPr>
            </w:pPr>
            <w:r w:rsidRPr="00142C73">
              <w:rPr>
                <w:b/>
                <w:sz w:val="18"/>
              </w:rPr>
              <w:t>Carbon Monoxide</w:t>
            </w:r>
          </w:p>
          <w:p w14:paraId="5210CBBC" w14:textId="77777777" w:rsidR="008C643D" w:rsidRPr="00142C73" w:rsidRDefault="008C643D" w:rsidP="00142C73">
            <w:pPr>
              <w:jc w:val="center"/>
              <w:rPr>
                <w:b/>
                <w:sz w:val="18"/>
              </w:rPr>
            </w:pPr>
            <w:r w:rsidRPr="00142C73">
              <w:rPr>
                <w:b/>
                <w:sz w:val="18"/>
              </w:rPr>
              <w:t>(ppm)</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14:paraId="6964DC36" w14:textId="77777777" w:rsidR="008C643D" w:rsidRPr="00142C73" w:rsidRDefault="008C643D" w:rsidP="00142C73">
            <w:pPr>
              <w:jc w:val="center"/>
              <w:rPr>
                <w:b/>
                <w:sz w:val="18"/>
              </w:rPr>
            </w:pPr>
            <w:r w:rsidRPr="00142C73">
              <w:rPr>
                <w:b/>
                <w:sz w:val="18"/>
              </w:rPr>
              <w:t>Temp</w:t>
            </w:r>
          </w:p>
          <w:p w14:paraId="5D60F98E" w14:textId="77777777" w:rsidR="008C643D" w:rsidRPr="00142C73" w:rsidRDefault="008C643D" w:rsidP="00142C73">
            <w:pPr>
              <w:jc w:val="center"/>
              <w:rPr>
                <w:b/>
                <w:sz w:val="18"/>
              </w:rPr>
            </w:pPr>
            <w:r w:rsidRPr="00142C73">
              <w:rPr>
                <w:b/>
                <w:sz w:val="18"/>
              </w:rPr>
              <w:t>(°F)</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6C5292AD" w14:textId="77777777" w:rsidR="008C643D" w:rsidRPr="00142C73" w:rsidRDefault="008C643D" w:rsidP="00142C73">
            <w:pPr>
              <w:jc w:val="center"/>
              <w:rPr>
                <w:b/>
                <w:sz w:val="18"/>
              </w:rPr>
            </w:pPr>
            <w:r w:rsidRPr="00142C73">
              <w:rPr>
                <w:b/>
                <w:sz w:val="18"/>
              </w:rPr>
              <w:t>Relative</w:t>
            </w:r>
          </w:p>
          <w:p w14:paraId="36D1EBBD" w14:textId="77777777" w:rsidR="008C643D" w:rsidRPr="00142C73" w:rsidRDefault="008C643D" w:rsidP="00142C73">
            <w:pPr>
              <w:jc w:val="center"/>
              <w:rPr>
                <w:b/>
                <w:sz w:val="18"/>
              </w:rPr>
            </w:pPr>
            <w:r w:rsidRPr="00142C73">
              <w:rPr>
                <w:b/>
                <w:sz w:val="18"/>
              </w:rPr>
              <w:t>Humidity</w:t>
            </w:r>
          </w:p>
          <w:p w14:paraId="2E4D72ED" w14:textId="77777777" w:rsidR="008C643D" w:rsidRPr="00142C73" w:rsidRDefault="008C643D" w:rsidP="00142C73">
            <w:pPr>
              <w:jc w:val="center"/>
              <w:rPr>
                <w:b/>
                <w:sz w:val="18"/>
              </w:rPr>
            </w:pPr>
            <w:r w:rsidRPr="00142C73">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6C3EA997" w14:textId="77777777" w:rsidR="008C643D" w:rsidRPr="00142C73" w:rsidRDefault="008C643D" w:rsidP="00142C73">
            <w:pPr>
              <w:jc w:val="center"/>
              <w:rPr>
                <w:b/>
                <w:sz w:val="18"/>
                <w:szCs w:val="18"/>
              </w:rPr>
            </w:pPr>
            <w:r w:rsidRPr="00142C73">
              <w:rPr>
                <w:b/>
                <w:sz w:val="18"/>
                <w:szCs w:val="18"/>
              </w:rPr>
              <w:t>PM2.5</w:t>
            </w:r>
          </w:p>
          <w:p w14:paraId="3AFCE83D" w14:textId="77777777" w:rsidR="008C643D" w:rsidRPr="00142C73" w:rsidRDefault="008C643D" w:rsidP="00142C73">
            <w:pPr>
              <w:jc w:val="center"/>
              <w:rPr>
                <w:b/>
                <w:sz w:val="18"/>
                <w:szCs w:val="18"/>
              </w:rPr>
            </w:pPr>
            <w:r w:rsidRPr="00142C73">
              <w:rPr>
                <w:b/>
                <w:sz w:val="18"/>
                <w:szCs w:val="18"/>
              </w:rPr>
              <w:t>(µg/m</w:t>
            </w:r>
            <w:r w:rsidRPr="00142C73">
              <w:rPr>
                <w:b/>
                <w:sz w:val="18"/>
                <w:szCs w:val="18"/>
                <w:vertAlign w:val="superscript"/>
              </w:rPr>
              <w:t>3</w:t>
            </w:r>
            <w:r w:rsidRPr="00142C73">
              <w:rPr>
                <w:b/>
                <w:sz w:val="18"/>
                <w:szCs w:val="18"/>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9D8CB16" w14:textId="77777777" w:rsidR="008C643D" w:rsidRPr="00142C73" w:rsidRDefault="008C643D" w:rsidP="00142C73">
            <w:pPr>
              <w:jc w:val="center"/>
              <w:rPr>
                <w:b/>
                <w:sz w:val="18"/>
                <w:szCs w:val="18"/>
              </w:rPr>
            </w:pPr>
            <w:r w:rsidRPr="00142C73">
              <w:rPr>
                <w:b/>
                <w:sz w:val="18"/>
                <w:szCs w:val="18"/>
              </w:rPr>
              <w:t>Occupants</w:t>
            </w:r>
          </w:p>
          <w:p w14:paraId="7CF3C548" w14:textId="77777777" w:rsidR="008C643D" w:rsidRPr="00142C73" w:rsidRDefault="008C643D" w:rsidP="00142C73">
            <w:pPr>
              <w:jc w:val="center"/>
              <w:rPr>
                <w:b/>
                <w:sz w:val="21"/>
                <w:szCs w:val="21"/>
              </w:rPr>
            </w:pPr>
            <w:r w:rsidRPr="00142C73">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EE46780" w14:textId="77777777" w:rsidR="008C643D" w:rsidRPr="00142C73" w:rsidRDefault="008C643D" w:rsidP="00142C73">
            <w:pPr>
              <w:jc w:val="center"/>
              <w:rPr>
                <w:b/>
                <w:sz w:val="18"/>
              </w:rPr>
            </w:pPr>
            <w:r w:rsidRPr="00142C73">
              <w:rPr>
                <w:b/>
                <w:sz w:val="18"/>
              </w:rPr>
              <w:t>Windows</w:t>
            </w:r>
          </w:p>
          <w:p w14:paraId="0B635539" w14:textId="77777777" w:rsidR="008C643D" w:rsidRPr="00142C73" w:rsidRDefault="008C643D" w:rsidP="00142C73">
            <w:pPr>
              <w:jc w:val="center"/>
              <w:rPr>
                <w:b/>
                <w:sz w:val="18"/>
              </w:rPr>
            </w:pPr>
            <w:r w:rsidRPr="00142C73">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7CC91643" w14:textId="77777777" w:rsidR="008C643D" w:rsidRPr="00142C73" w:rsidRDefault="008C643D" w:rsidP="00142C73">
            <w:pPr>
              <w:ind w:left="-105"/>
              <w:jc w:val="center"/>
              <w:rPr>
                <w:b/>
                <w:sz w:val="18"/>
              </w:rPr>
            </w:pPr>
            <w:r w:rsidRPr="00142C73">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49680F23" w14:textId="77777777" w:rsidR="008C643D" w:rsidRPr="00142C73" w:rsidRDefault="008C643D" w:rsidP="00142C73">
            <w:pPr>
              <w:jc w:val="center"/>
              <w:rPr>
                <w:b/>
                <w:sz w:val="18"/>
              </w:rPr>
            </w:pPr>
            <w:r w:rsidRPr="00142C73">
              <w:rPr>
                <w:b/>
                <w:sz w:val="18"/>
              </w:rPr>
              <w:t>Remarks</w:t>
            </w:r>
          </w:p>
        </w:tc>
      </w:tr>
      <w:tr w:rsidR="008C643D" w:rsidRPr="00142C73" w14:paraId="30961C03" w14:textId="77777777" w:rsidTr="008C643D">
        <w:trPr>
          <w:cantSplit/>
          <w:trHeight w:val="576"/>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45BE2742" w14:textId="77777777" w:rsidR="008C643D" w:rsidRPr="00142C73" w:rsidRDefault="008C643D" w:rsidP="00142C73">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AF4FA0D" w14:textId="77777777" w:rsidR="008C643D" w:rsidRPr="00142C73" w:rsidRDefault="008C643D" w:rsidP="00142C73">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13298DDB" w14:textId="77777777" w:rsidR="008C643D" w:rsidRPr="00142C73" w:rsidRDefault="008C643D" w:rsidP="00142C73">
            <w:pPr>
              <w:rPr>
                <w:b/>
                <w:sz w:val="18"/>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14:paraId="3C33C8D3" w14:textId="77777777" w:rsidR="008C643D" w:rsidRPr="00142C73" w:rsidRDefault="008C643D" w:rsidP="00142C73">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29AC1E52" w14:textId="77777777" w:rsidR="008C643D" w:rsidRPr="00142C73" w:rsidRDefault="008C643D" w:rsidP="00142C73">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B13F732" w14:textId="77777777" w:rsidR="008C643D" w:rsidRPr="00142C73" w:rsidRDefault="008C643D" w:rsidP="00142C73">
            <w:pPr>
              <w:rPr>
                <w:b/>
                <w:sz w:val="18"/>
                <w:szCs w:val="18"/>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7021382E" w14:textId="77777777" w:rsidR="008C643D" w:rsidRPr="00142C73" w:rsidRDefault="008C643D" w:rsidP="00142C73">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57521DD" w14:textId="77777777" w:rsidR="008C643D" w:rsidRPr="00142C73" w:rsidRDefault="008C643D" w:rsidP="00142C73">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39A0FD84" w14:textId="77777777" w:rsidR="008C643D" w:rsidRPr="00142C73" w:rsidRDefault="008C643D" w:rsidP="00142C73">
            <w:pPr>
              <w:jc w:val="center"/>
              <w:rPr>
                <w:sz w:val="16"/>
              </w:rPr>
            </w:pPr>
            <w:r w:rsidRPr="00142C73">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702A8FCF" w14:textId="77777777" w:rsidR="008C643D" w:rsidRPr="00142C73" w:rsidRDefault="008C643D" w:rsidP="00142C73">
            <w:pPr>
              <w:jc w:val="center"/>
              <w:rPr>
                <w:sz w:val="16"/>
              </w:rPr>
            </w:pPr>
            <w:r w:rsidRPr="00142C73">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2BDBF6C1" w14:textId="77777777" w:rsidR="008C643D" w:rsidRPr="00142C73" w:rsidRDefault="008C643D" w:rsidP="00142C73">
            <w:pPr>
              <w:rPr>
                <w:b/>
                <w:sz w:val="18"/>
              </w:rPr>
            </w:pPr>
          </w:p>
        </w:tc>
      </w:tr>
      <w:tr w:rsidR="008C643D" w:rsidRPr="00142C73" w14:paraId="5404748C" w14:textId="77777777" w:rsidTr="008C643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9BD6706" w14:textId="65D9C7D7" w:rsidR="008C643D" w:rsidRPr="00142C73" w:rsidRDefault="008C643D" w:rsidP="00142C73">
            <w:pPr>
              <w:spacing w:before="60" w:after="60"/>
              <w:rPr>
                <w:szCs w:val="24"/>
              </w:rPr>
            </w:pPr>
            <w:r>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26130B" w14:textId="1EF78126" w:rsidR="008C643D" w:rsidRPr="00142C73" w:rsidRDefault="008C643D" w:rsidP="00142C73">
            <w:pPr>
              <w:spacing w:before="60" w:after="60"/>
              <w:jc w:val="center"/>
              <w:rPr>
                <w:szCs w:val="24"/>
              </w:rPr>
            </w:pPr>
            <w:r>
              <w:rPr>
                <w:szCs w:val="24"/>
              </w:rPr>
              <w:t>373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9B559DF" w14:textId="3DA56DE2" w:rsidR="008C643D" w:rsidRPr="00142C73" w:rsidRDefault="008C643D" w:rsidP="00142C73">
            <w:pPr>
              <w:spacing w:before="60" w:after="60"/>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45A7C9" w14:textId="479D68FA" w:rsidR="008C643D" w:rsidRPr="00142C73" w:rsidRDefault="008C643D" w:rsidP="00142C73">
            <w:pPr>
              <w:spacing w:before="60" w:after="60"/>
              <w:jc w:val="center"/>
              <w:rPr>
                <w:szCs w:val="24"/>
              </w:rPr>
            </w:pPr>
            <w:r>
              <w:rPr>
                <w:szCs w:val="24"/>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442B9D1" w14:textId="7F9CFB2E" w:rsidR="008C643D" w:rsidRPr="00142C73" w:rsidRDefault="008C643D" w:rsidP="00142C73">
            <w:pPr>
              <w:spacing w:before="60" w:after="60"/>
              <w:jc w:val="center"/>
              <w:rPr>
                <w:szCs w:val="24"/>
              </w:rPr>
            </w:pPr>
            <w:r>
              <w:rPr>
                <w:szCs w:val="24"/>
              </w:rPr>
              <w:t>63</w:t>
            </w:r>
          </w:p>
        </w:tc>
        <w:tc>
          <w:tcPr>
            <w:tcW w:w="990" w:type="dxa"/>
            <w:tcBorders>
              <w:top w:val="single" w:sz="6" w:space="0" w:color="000000"/>
              <w:left w:val="single" w:sz="6" w:space="0" w:color="000000"/>
              <w:bottom w:val="single" w:sz="6" w:space="0" w:color="000000"/>
              <w:right w:val="single" w:sz="6" w:space="0" w:color="000000"/>
            </w:tcBorders>
            <w:vAlign w:val="center"/>
          </w:tcPr>
          <w:p w14:paraId="0EDF3AB4" w14:textId="63E52B60" w:rsidR="008C643D" w:rsidRPr="00142C73" w:rsidRDefault="008C643D" w:rsidP="00142C73">
            <w:pPr>
              <w:jc w:val="center"/>
              <w:rPr>
                <w:szCs w:val="24"/>
              </w:rPr>
            </w:pPr>
            <w:r>
              <w:rPr>
                <w:szCs w:val="24"/>
              </w:rPr>
              <w:t>5-</w:t>
            </w:r>
            <w:r w:rsidR="00096712">
              <w:rPr>
                <w:szCs w:val="24"/>
              </w:rPr>
              <w:t>985</w:t>
            </w:r>
          </w:p>
        </w:tc>
        <w:tc>
          <w:tcPr>
            <w:tcW w:w="1170" w:type="dxa"/>
            <w:tcBorders>
              <w:top w:val="single" w:sz="6" w:space="0" w:color="000000"/>
              <w:left w:val="single" w:sz="6" w:space="0" w:color="000000"/>
              <w:bottom w:val="single" w:sz="6" w:space="0" w:color="000000"/>
              <w:right w:val="single" w:sz="6" w:space="0" w:color="000000"/>
            </w:tcBorders>
            <w:vAlign w:val="center"/>
          </w:tcPr>
          <w:p w14:paraId="202A1A4F" w14:textId="77777777" w:rsidR="008C643D" w:rsidRPr="00142C73" w:rsidRDefault="008C643D" w:rsidP="00142C73">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A40186D" w14:textId="77777777" w:rsidR="008C643D" w:rsidRPr="00142C73" w:rsidRDefault="008C643D" w:rsidP="00142C73">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7F5CB43" w14:textId="77777777" w:rsidR="008C643D" w:rsidRPr="00142C73" w:rsidRDefault="008C643D" w:rsidP="00142C73">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0B83B5FD" w14:textId="77777777" w:rsidR="008C643D" w:rsidRPr="00142C73" w:rsidRDefault="008C643D" w:rsidP="00142C73">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56E96CEC" w14:textId="78465B73" w:rsidR="008C643D" w:rsidRPr="00142C73" w:rsidRDefault="00F422C0" w:rsidP="00142C73">
            <w:pPr>
              <w:spacing w:before="60" w:after="60"/>
              <w:rPr>
                <w:sz w:val="22"/>
                <w:szCs w:val="22"/>
              </w:rPr>
            </w:pPr>
            <w:r>
              <w:rPr>
                <w:sz w:val="22"/>
                <w:szCs w:val="22"/>
              </w:rPr>
              <w:t>Sunny and breezy, higher PM2.5 during mowing</w:t>
            </w:r>
            <w:r w:rsidR="00096712">
              <w:rPr>
                <w:sz w:val="22"/>
                <w:szCs w:val="22"/>
              </w:rPr>
              <w:t xml:space="preserve"> nearby</w:t>
            </w:r>
          </w:p>
        </w:tc>
      </w:tr>
      <w:tr w:rsidR="008C643D" w:rsidRPr="00142C73" w14:paraId="43EB28EA" w14:textId="77777777" w:rsidTr="008C643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9F7FE65" w14:textId="005173A3" w:rsidR="008C643D" w:rsidRPr="00142C73" w:rsidRDefault="000C500F" w:rsidP="00142C73">
            <w:pPr>
              <w:spacing w:before="60" w:after="60"/>
              <w:rPr>
                <w:szCs w:val="24"/>
              </w:rPr>
            </w:pPr>
            <w:r>
              <w:rPr>
                <w:szCs w:val="24"/>
              </w:rPr>
              <w:t>Main garage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49E732DF" w14:textId="2560ADD3" w:rsidR="008C643D" w:rsidRPr="00142C73" w:rsidRDefault="00C12881" w:rsidP="00142C73">
            <w:pPr>
              <w:spacing w:before="60" w:after="60"/>
              <w:jc w:val="center"/>
              <w:rPr>
                <w:szCs w:val="24"/>
              </w:rPr>
            </w:pPr>
            <w:r>
              <w:rPr>
                <w:szCs w:val="24"/>
              </w:rPr>
              <w:t>654</w:t>
            </w:r>
          </w:p>
        </w:tc>
        <w:tc>
          <w:tcPr>
            <w:tcW w:w="1080" w:type="dxa"/>
            <w:tcBorders>
              <w:top w:val="single" w:sz="6" w:space="0" w:color="000000"/>
              <w:left w:val="single" w:sz="6" w:space="0" w:color="000000"/>
              <w:bottom w:val="single" w:sz="6" w:space="0" w:color="000000"/>
              <w:right w:val="single" w:sz="6" w:space="0" w:color="000000"/>
            </w:tcBorders>
            <w:vAlign w:val="center"/>
          </w:tcPr>
          <w:p w14:paraId="4597681B" w14:textId="3D403770" w:rsidR="008C643D" w:rsidRPr="00142C73" w:rsidRDefault="0048025D" w:rsidP="00142C73">
            <w:pPr>
              <w:spacing w:before="60" w:after="60"/>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C81BE81" w14:textId="5A545E85" w:rsidR="008C643D" w:rsidRPr="00142C73" w:rsidRDefault="00C12881" w:rsidP="00142C73">
            <w:pPr>
              <w:spacing w:before="60" w:after="60"/>
              <w:jc w:val="center"/>
              <w:rPr>
                <w:szCs w:val="24"/>
              </w:rPr>
            </w:pPr>
            <w:r>
              <w:rPr>
                <w:szCs w:val="24"/>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8764DE0" w14:textId="2E79E1BC" w:rsidR="008C643D" w:rsidRPr="00142C73" w:rsidRDefault="00C12881" w:rsidP="00142C73">
            <w:pPr>
              <w:spacing w:before="60" w:after="60"/>
              <w:jc w:val="center"/>
              <w:rPr>
                <w:szCs w:val="24"/>
              </w:rPr>
            </w:pPr>
            <w:r>
              <w:rPr>
                <w:szCs w:val="24"/>
              </w:rPr>
              <w:t>61</w:t>
            </w:r>
          </w:p>
        </w:tc>
        <w:tc>
          <w:tcPr>
            <w:tcW w:w="990" w:type="dxa"/>
            <w:tcBorders>
              <w:top w:val="single" w:sz="6" w:space="0" w:color="000000"/>
              <w:left w:val="single" w:sz="6" w:space="0" w:color="000000"/>
              <w:bottom w:val="single" w:sz="6" w:space="0" w:color="000000"/>
              <w:right w:val="single" w:sz="6" w:space="0" w:color="000000"/>
            </w:tcBorders>
            <w:vAlign w:val="center"/>
          </w:tcPr>
          <w:p w14:paraId="6D96839B" w14:textId="14D5B773" w:rsidR="008C643D" w:rsidRPr="00142C73" w:rsidRDefault="00C12881" w:rsidP="00142C73">
            <w:pPr>
              <w:jc w:val="center"/>
              <w:rPr>
                <w:szCs w:val="24"/>
              </w:rPr>
            </w:pPr>
            <w:r>
              <w:rPr>
                <w:szCs w:val="24"/>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E33E710" w14:textId="5DA5087A" w:rsidR="008C643D" w:rsidRPr="00142C73" w:rsidRDefault="00814499" w:rsidP="00142C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8342149" w14:textId="5346403A" w:rsidR="008C643D" w:rsidRPr="00142C73" w:rsidRDefault="00814499" w:rsidP="00142C73">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32EDCA82" w14:textId="7CC0794C" w:rsidR="008C643D" w:rsidRPr="00142C73" w:rsidRDefault="00814499" w:rsidP="00142C73">
            <w:pPr>
              <w:spacing w:before="60" w:after="60"/>
              <w:jc w:val="center"/>
              <w:rPr>
                <w:szCs w:val="24"/>
              </w:rPr>
            </w:pPr>
            <w:r>
              <w:rPr>
                <w:szCs w:val="24"/>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77EA0A9" w14:textId="6ACB67E2" w:rsidR="008C643D" w:rsidRPr="00142C73" w:rsidRDefault="00814499" w:rsidP="00142C73">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7FE65F83" w14:textId="1041B4AC" w:rsidR="008C643D" w:rsidRPr="00142C73" w:rsidRDefault="008C643D" w:rsidP="00142C73">
            <w:pPr>
              <w:spacing w:before="60" w:after="60"/>
              <w:rPr>
                <w:sz w:val="22"/>
                <w:szCs w:val="22"/>
              </w:rPr>
            </w:pPr>
          </w:p>
        </w:tc>
      </w:tr>
      <w:tr w:rsidR="008C643D" w:rsidRPr="00142C73" w14:paraId="630B14A5" w14:textId="77777777" w:rsidTr="004F14E3">
        <w:trPr>
          <w:cantSplit/>
          <w:trHeight w:val="576"/>
          <w:jc w:val="center"/>
        </w:trPr>
        <w:tc>
          <w:tcPr>
            <w:tcW w:w="2145" w:type="dxa"/>
            <w:tcBorders>
              <w:top w:val="single" w:sz="6" w:space="0" w:color="000000"/>
              <w:left w:val="single" w:sz="12" w:space="0" w:color="000000"/>
              <w:bottom w:val="single" w:sz="12" w:space="0" w:color="000000"/>
              <w:right w:val="single" w:sz="6" w:space="0" w:color="000000"/>
            </w:tcBorders>
            <w:vAlign w:val="center"/>
          </w:tcPr>
          <w:p w14:paraId="2F8D6A75" w14:textId="681C7242" w:rsidR="008C643D" w:rsidRPr="00142C73" w:rsidRDefault="0048025D" w:rsidP="00142C73">
            <w:pPr>
              <w:spacing w:before="60" w:after="60"/>
              <w:rPr>
                <w:szCs w:val="24"/>
              </w:rPr>
            </w:pPr>
            <w:r>
              <w:rPr>
                <w:szCs w:val="24"/>
              </w:rPr>
              <w:t>Upstairs old gym</w:t>
            </w:r>
          </w:p>
        </w:tc>
        <w:tc>
          <w:tcPr>
            <w:tcW w:w="990" w:type="dxa"/>
            <w:tcBorders>
              <w:top w:val="single" w:sz="6" w:space="0" w:color="000000"/>
              <w:left w:val="single" w:sz="6" w:space="0" w:color="000000"/>
              <w:bottom w:val="single" w:sz="12" w:space="0" w:color="000000"/>
              <w:right w:val="single" w:sz="6" w:space="0" w:color="000000"/>
            </w:tcBorders>
            <w:vAlign w:val="center"/>
          </w:tcPr>
          <w:p w14:paraId="5F39CEFD" w14:textId="492544E3" w:rsidR="008C643D" w:rsidRPr="00142C73" w:rsidRDefault="000B1C1D" w:rsidP="00142C73">
            <w:pPr>
              <w:spacing w:before="60" w:after="60"/>
              <w:jc w:val="center"/>
              <w:rPr>
                <w:szCs w:val="24"/>
              </w:rPr>
            </w:pPr>
            <w:r>
              <w:rPr>
                <w:szCs w:val="24"/>
              </w:rPr>
              <w:t>486</w:t>
            </w:r>
          </w:p>
        </w:tc>
        <w:tc>
          <w:tcPr>
            <w:tcW w:w="1080" w:type="dxa"/>
            <w:tcBorders>
              <w:top w:val="single" w:sz="6" w:space="0" w:color="000000"/>
              <w:left w:val="single" w:sz="6" w:space="0" w:color="000000"/>
              <w:bottom w:val="single" w:sz="12" w:space="0" w:color="000000"/>
              <w:right w:val="single" w:sz="6" w:space="0" w:color="000000"/>
            </w:tcBorders>
            <w:vAlign w:val="center"/>
          </w:tcPr>
          <w:p w14:paraId="47C69A80" w14:textId="683F005C" w:rsidR="008C643D" w:rsidRPr="00142C73" w:rsidRDefault="000B1C1D" w:rsidP="00142C73">
            <w:pPr>
              <w:spacing w:before="60" w:after="60"/>
              <w:jc w:val="center"/>
              <w:rPr>
                <w:szCs w:val="24"/>
              </w:rPr>
            </w:pPr>
            <w:r>
              <w:rPr>
                <w:szCs w:val="24"/>
              </w:rPr>
              <w:t>ND</w:t>
            </w:r>
          </w:p>
        </w:tc>
        <w:tc>
          <w:tcPr>
            <w:tcW w:w="810" w:type="dxa"/>
            <w:tcBorders>
              <w:top w:val="single" w:sz="6" w:space="0" w:color="000000"/>
              <w:left w:val="single" w:sz="6" w:space="0" w:color="000000"/>
              <w:bottom w:val="single" w:sz="12" w:space="0" w:color="000000"/>
              <w:right w:val="single" w:sz="6" w:space="0" w:color="000000"/>
            </w:tcBorders>
            <w:vAlign w:val="center"/>
          </w:tcPr>
          <w:p w14:paraId="2921EB21" w14:textId="1ED6FD02" w:rsidR="008C643D" w:rsidRPr="00142C73" w:rsidRDefault="000B1C1D" w:rsidP="00142C73">
            <w:pPr>
              <w:spacing w:before="60" w:after="60"/>
              <w:jc w:val="center"/>
              <w:rPr>
                <w:szCs w:val="24"/>
              </w:rPr>
            </w:pPr>
            <w:r>
              <w:rPr>
                <w:szCs w:val="24"/>
              </w:rPr>
              <w:t>64</w:t>
            </w:r>
          </w:p>
        </w:tc>
        <w:tc>
          <w:tcPr>
            <w:tcW w:w="1080" w:type="dxa"/>
            <w:tcBorders>
              <w:top w:val="single" w:sz="6" w:space="0" w:color="000000"/>
              <w:left w:val="single" w:sz="6" w:space="0" w:color="000000"/>
              <w:bottom w:val="single" w:sz="12" w:space="0" w:color="000000"/>
              <w:right w:val="single" w:sz="6" w:space="0" w:color="000000"/>
            </w:tcBorders>
            <w:vAlign w:val="center"/>
          </w:tcPr>
          <w:p w14:paraId="15462789" w14:textId="126B5EA6" w:rsidR="008C643D" w:rsidRPr="00142C73" w:rsidRDefault="000B1C1D" w:rsidP="00142C73">
            <w:pPr>
              <w:spacing w:before="60" w:after="60"/>
              <w:jc w:val="center"/>
              <w:rPr>
                <w:szCs w:val="24"/>
              </w:rPr>
            </w:pPr>
            <w:r>
              <w:rPr>
                <w:szCs w:val="24"/>
              </w:rPr>
              <w:t>53</w:t>
            </w:r>
          </w:p>
        </w:tc>
        <w:tc>
          <w:tcPr>
            <w:tcW w:w="990" w:type="dxa"/>
            <w:tcBorders>
              <w:top w:val="single" w:sz="6" w:space="0" w:color="000000"/>
              <w:left w:val="single" w:sz="6" w:space="0" w:color="000000"/>
              <w:bottom w:val="single" w:sz="12" w:space="0" w:color="000000"/>
              <w:right w:val="single" w:sz="6" w:space="0" w:color="000000"/>
            </w:tcBorders>
            <w:vAlign w:val="center"/>
          </w:tcPr>
          <w:p w14:paraId="3F675E61" w14:textId="494C9AE2" w:rsidR="008C643D" w:rsidRPr="00142C73" w:rsidRDefault="000B1C1D" w:rsidP="00142C73">
            <w:pPr>
              <w:jc w:val="center"/>
              <w:rPr>
                <w:szCs w:val="24"/>
              </w:rPr>
            </w:pPr>
            <w:r>
              <w:rPr>
                <w:szCs w:val="24"/>
              </w:rPr>
              <w:t>ND</w:t>
            </w:r>
          </w:p>
        </w:tc>
        <w:tc>
          <w:tcPr>
            <w:tcW w:w="1170" w:type="dxa"/>
            <w:tcBorders>
              <w:top w:val="single" w:sz="6" w:space="0" w:color="000000"/>
              <w:left w:val="single" w:sz="6" w:space="0" w:color="000000"/>
              <w:bottom w:val="single" w:sz="12" w:space="0" w:color="000000"/>
              <w:right w:val="single" w:sz="6" w:space="0" w:color="000000"/>
            </w:tcBorders>
            <w:vAlign w:val="center"/>
          </w:tcPr>
          <w:p w14:paraId="3D9FE8D2" w14:textId="1F432B5B" w:rsidR="008C643D" w:rsidRPr="00142C73" w:rsidRDefault="00814499" w:rsidP="00142C73">
            <w:pPr>
              <w:jc w:val="center"/>
              <w:rPr>
                <w:szCs w:val="24"/>
              </w:rPr>
            </w:pPr>
            <w:r>
              <w:rPr>
                <w:szCs w:val="24"/>
              </w:rPr>
              <w:t>0</w:t>
            </w:r>
          </w:p>
        </w:tc>
        <w:tc>
          <w:tcPr>
            <w:tcW w:w="990" w:type="dxa"/>
            <w:tcBorders>
              <w:top w:val="single" w:sz="6" w:space="0" w:color="000000"/>
              <w:left w:val="single" w:sz="6" w:space="0" w:color="000000"/>
              <w:bottom w:val="single" w:sz="12" w:space="0" w:color="000000"/>
              <w:right w:val="single" w:sz="6" w:space="0" w:color="000000"/>
            </w:tcBorders>
            <w:vAlign w:val="center"/>
          </w:tcPr>
          <w:p w14:paraId="3AB38D8A" w14:textId="21D5DAAD" w:rsidR="008C643D" w:rsidRPr="00142C73" w:rsidRDefault="00814499" w:rsidP="00142C73">
            <w:pPr>
              <w:spacing w:before="60" w:after="60"/>
              <w:jc w:val="center"/>
              <w:rPr>
                <w:szCs w:val="24"/>
              </w:rPr>
            </w:pPr>
            <w:r>
              <w:rPr>
                <w:szCs w:val="24"/>
              </w:rPr>
              <w:t>Y</w:t>
            </w:r>
          </w:p>
        </w:tc>
        <w:tc>
          <w:tcPr>
            <w:tcW w:w="720" w:type="dxa"/>
            <w:tcBorders>
              <w:top w:val="single" w:sz="6" w:space="0" w:color="000000"/>
              <w:left w:val="single" w:sz="6" w:space="0" w:color="000000"/>
              <w:bottom w:val="single" w:sz="12" w:space="0" w:color="000000"/>
              <w:right w:val="single" w:sz="6" w:space="0" w:color="000000"/>
            </w:tcBorders>
            <w:vAlign w:val="center"/>
          </w:tcPr>
          <w:p w14:paraId="1549CB64" w14:textId="497F58F3" w:rsidR="008C643D" w:rsidRPr="00142C73" w:rsidRDefault="00814499" w:rsidP="00142C73">
            <w:pPr>
              <w:spacing w:before="60" w:after="60"/>
              <w:jc w:val="center"/>
              <w:rPr>
                <w:szCs w:val="24"/>
              </w:rPr>
            </w:pPr>
            <w:r>
              <w:rPr>
                <w:szCs w:val="24"/>
              </w:rPr>
              <w:t>N</w:t>
            </w:r>
          </w:p>
        </w:tc>
        <w:tc>
          <w:tcPr>
            <w:tcW w:w="810" w:type="dxa"/>
            <w:tcBorders>
              <w:top w:val="single" w:sz="6" w:space="0" w:color="000000"/>
              <w:left w:val="single" w:sz="6" w:space="0" w:color="000000"/>
              <w:bottom w:val="single" w:sz="12" w:space="0" w:color="000000"/>
              <w:right w:val="single" w:sz="6" w:space="0" w:color="000000"/>
            </w:tcBorders>
            <w:vAlign w:val="center"/>
          </w:tcPr>
          <w:p w14:paraId="4B0C7027" w14:textId="2EDB0C3C" w:rsidR="008C643D" w:rsidRPr="00142C73" w:rsidRDefault="00814499" w:rsidP="00142C73">
            <w:pPr>
              <w:spacing w:before="60" w:after="60"/>
              <w:jc w:val="center"/>
              <w:rPr>
                <w:szCs w:val="24"/>
              </w:rPr>
            </w:pPr>
            <w:r>
              <w:rPr>
                <w:szCs w:val="24"/>
              </w:rPr>
              <w:t>N</w:t>
            </w:r>
          </w:p>
        </w:tc>
        <w:tc>
          <w:tcPr>
            <w:tcW w:w="2430" w:type="dxa"/>
            <w:tcBorders>
              <w:top w:val="single" w:sz="6" w:space="0" w:color="000000"/>
              <w:left w:val="nil"/>
              <w:bottom w:val="single" w:sz="12" w:space="0" w:color="000000"/>
              <w:right w:val="single" w:sz="12" w:space="0" w:color="000000"/>
            </w:tcBorders>
            <w:vAlign w:val="center"/>
          </w:tcPr>
          <w:p w14:paraId="3737642E" w14:textId="00E7296E" w:rsidR="008C643D" w:rsidRPr="00142C73" w:rsidRDefault="008C643D" w:rsidP="00142C73">
            <w:pPr>
              <w:spacing w:before="60" w:after="60"/>
              <w:rPr>
                <w:sz w:val="22"/>
                <w:szCs w:val="22"/>
              </w:rPr>
            </w:pPr>
          </w:p>
        </w:tc>
      </w:tr>
    </w:tbl>
    <w:p w14:paraId="1BD49C20" w14:textId="5DB31F23" w:rsidR="00B75A20" w:rsidRPr="00CA188D" w:rsidRDefault="00B75A20" w:rsidP="00EE3480">
      <w:pPr>
        <w:rPr>
          <w:rFonts w:eastAsiaTheme="minorHAnsi"/>
          <w:b/>
          <w:noProof/>
          <w:szCs w:val="24"/>
        </w:rPr>
      </w:pPr>
    </w:p>
    <w:sectPr w:rsidR="00B75A20" w:rsidRPr="00CA188D" w:rsidSect="00CA7300">
      <w:headerReference w:type="default" r:id="rId43"/>
      <w:footerReference w:type="default" r:id="rId44"/>
      <w:pgSz w:w="15840" w:h="12240" w:orient="landscape"/>
      <w:pgMar w:top="1440" w:right="1440" w:bottom="1440" w:left="8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FD8C5" w14:textId="77777777" w:rsidR="00333933" w:rsidRDefault="00333933">
      <w:r>
        <w:separator/>
      </w:r>
    </w:p>
  </w:endnote>
  <w:endnote w:type="continuationSeparator" w:id="0">
    <w:p w14:paraId="0FB80920" w14:textId="77777777" w:rsidR="00333933" w:rsidRDefault="0033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9CE72" w14:textId="77777777" w:rsidR="00E0208D" w:rsidRDefault="00E02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314" w:type="dxa"/>
      <w:jc w:val="center"/>
      <w:tblLayout w:type="fixed"/>
      <w:tblLook w:val="0000" w:firstRow="0" w:lastRow="0" w:firstColumn="0" w:lastColumn="0" w:noHBand="0" w:noVBand="0"/>
    </w:tblPr>
    <w:tblGrid>
      <w:gridCol w:w="3146"/>
      <w:gridCol w:w="2542"/>
      <w:gridCol w:w="2542"/>
      <w:gridCol w:w="2542"/>
      <w:gridCol w:w="2542"/>
    </w:tblGrid>
    <w:tr w:rsidR="00AE43DD" w:rsidRPr="00AE43DD" w14:paraId="27C4906F" w14:textId="77777777" w:rsidTr="005F54D4">
      <w:trPr>
        <w:trHeight w:val="313"/>
        <w:jc w:val="center"/>
      </w:trPr>
      <w:tc>
        <w:tcPr>
          <w:tcW w:w="3146" w:type="dxa"/>
          <w:tcBorders>
            <w:top w:val="nil"/>
            <w:left w:val="nil"/>
            <w:bottom w:val="nil"/>
            <w:right w:val="nil"/>
          </w:tcBorders>
          <w:noWrap/>
          <w:vAlign w:val="center"/>
        </w:tcPr>
        <w:p w14:paraId="37BAC635" w14:textId="77777777" w:rsidR="00AE43DD" w:rsidRPr="00AE43DD" w:rsidRDefault="00AE43DD" w:rsidP="00AE43DD">
          <w:pPr>
            <w:rPr>
              <w:rFonts w:ascii="Times" w:hAnsi="Times" w:cs="Times"/>
              <w:sz w:val="18"/>
            </w:rPr>
          </w:pPr>
          <w:r w:rsidRPr="00AE43DD">
            <w:rPr>
              <w:sz w:val="18"/>
              <w:szCs w:val="21"/>
            </w:rPr>
            <w:t>µg/m</w:t>
          </w:r>
          <w:r w:rsidRPr="00AE43DD">
            <w:rPr>
              <w:sz w:val="18"/>
              <w:szCs w:val="21"/>
              <w:vertAlign w:val="superscript"/>
            </w:rPr>
            <w:t>3</w:t>
          </w:r>
          <w:r w:rsidRPr="00AE43DD">
            <w:rPr>
              <w:b/>
              <w:sz w:val="18"/>
              <w:szCs w:val="21"/>
              <w:vertAlign w:val="superscript"/>
            </w:rPr>
            <w:t xml:space="preserve"> </w:t>
          </w:r>
          <w:r w:rsidRPr="00AE43DD">
            <w:rPr>
              <w:rFonts w:ascii="Times" w:hAnsi="Times" w:cs="Times"/>
              <w:sz w:val="18"/>
            </w:rPr>
            <w:t>= micrograms per cubic meter</w:t>
          </w:r>
        </w:p>
      </w:tc>
      <w:tc>
        <w:tcPr>
          <w:tcW w:w="2542" w:type="dxa"/>
          <w:tcBorders>
            <w:top w:val="nil"/>
            <w:left w:val="nil"/>
            <w:bottom w:val="nil"/>
            <w:right w:val="nil"/>
          </w:tcBorders>
          <w:vAlign w:val="center"/>
        </w:tcPr>
        <w:p w14:paraId="1352A949" w14:textId="77777777" w:rsidR="00AE43DD" w:rsidRPr="00AE43DD" w:rsidRDefault="00AE43DD" w:rsidP="00AE43DD">
          <w:pPr>
            <w:rPr>
              <w:rFonts w:ascii="Times" w:hAnsi="Times" w:cs="Times"/>
              <w:sz w:val="18"/>
            </w:rPr>
          </w:pPr>
          <w:r w:rsidRPr="00AE43DD">
            <w:rPr>
              <w:rFonts w:ascii="Times" w:hAnsi="Times" w:cs="Times"/>
              <w:sz w:val="18"/>
            </w:rPr>
            <w:t>ppm = parts per million</w:t>
          </w:r>
        </w:p>
      </w:tc>
      <w:tc>
        <w:tcPr>
          <w:tcW w:w="2542" w:type="dxa"/>
          <w:tcBorders>
            <w:top w:val="nil"/>
            <w:left w:val="nil"/>
            <w:bottom w:val="nil"/>
            <w:right w:val="nil"/>
          </w:tcBorders>
          <w:vAlign w:val="center"/>
        </w:tcPr>
        <w:p w14:paraId="65351AAD" w14:textId="77777777" w:rsidR="00AE43DD" w:rsidRPr="00AE43DD" w:rsidRDefault="00AE43DD" w:rsidP="00AE43DD">
          <w:pPr>
            <w:rPr>
              <w:rFonts w:ascii="Times" w:hAnsi="Times" w:cs="Times"/>
              <w:sz w:val="18"/>
            </w:rPr>
          </w:pPr>
          <w:r w:rsidRPr="00AE43DD">
            <w:rPr>
              <w:rFonts w:ascii="Times" w:hAnsi="Times" w:cs="Times"/>
              <w:sz w:val="18"/>
            </w:rPr>
            <w:t>HS = hand sanitizer</w:t>
          </w:r>
        </w:p>
      </w:tc>
      <w:tc>
        <w:tcPr>
          <w:tcW w:w="2542" w:type="dxa"/>
          <w:tcBorders>
            <w:top w:val="nil"/>
            <w:left w:val="nil"/>
            <w:bottom w:val="nil"/>
            <w:right w:val="nil"/>
          </w:tcBorders>
          <w:vAlign w:val="center"/>
        </w:tcPr>
        <w:p w14:paraId="414D51CA" w14:textId="77777777" w:rsidR="00AE43DD" w:rsidRPr="00AE43DD" w:rsidRDefault="00AE43DD" w:rsidP="00AE43DD">
          <w:pPr>
            <w:rPr>
              <w:rFonts w:ascii="Times" w:hAnsi="Times" w:cs="Times"/>
              <w:sz w:val="18"/>
            </w:rPr>
          </w:pPr>
          <w:r w:rsidRPr="00AE43DD">
            <w:rPr>
              <w:rFonts w:ascii="Times" w:hAnsi="Times" w:cs="Times"/>
              <w:sz w:val="18"/>
            </w:rPr>
            <w:t>NC = non-carpeted</w:t>
          </w:r>
        </w:p>
      </w:tc>
      <w:tc>
        <w:tcPr>
          <w:tcW w:w="2542" w:type="dxa"/>
          <w:tcBorders>
            <w:top w:val="nil"/>
            <w:left w:val="nil"/>
            <w:bottom w:val="nil"/>
            <w:right w:val="nil"/>
          </w:tcBorders>
          <w:vAlign w:val="center"/>
        </w:tcPr>
        <w:p w14:paraId="4E477E49" w14:textId="77777777" w:rsidR="00AE43DD" w:rsidRPr="00AE43DD" w:rsidRDefault="00AE43DD" w:rsidP="00AE43DD">
          <w:pPr>
            <w:rPr>
              <w:rFonts w:ascii="Times" w:hAnsi="Times" w:cs="Times"/>
              <w:sz w:val="18"/>
            </w:rPr>
          </w:pPr>
          <w:r w:rsidRPr="00AE43DD">
            <w:rPr>
              <w:rFonts w:ascii="Times" w:hAnsi="Times" w:cs="Times"/>
              <w:sz w:val="18"/>
            </w:rPr>
            <w:t>ND = non detect</w:t>
          </w:r>
        </w:p>
      </w:tc>
    </w:tr>
  </w:tbl>
  <w:p w14:paraId="3AE5CAF7" w14:textId="77777777" w:rsidR="00AE43DD" w:rsidRPr="00AE43DD" w:rsidRDefault="00AE43DD" w:rsidP="00AE43DD">
    <w:pPr>
      <w:tabs>
        <w:tab w:val="left" w:pos="9180"/>
      </w:tabs>
      <w:rPr>
        <w:b/>
        <w:sz w:val="20"/>
      </w:rPr>
    </w:pPr>
  </w:p>
  <w:p w14:paraId="1CA83B00" w14:textId="77777777" w:rsidR="00AE43DD" w:rsidRPr="00AE43DD" w:rsidRDefault="00AE43DD" w:rsidP="00AE43DD">
    <w:pPr>
      <w:tabs>
        <w:tab w:val="left" w:pos="630"/>
        <w:tab w:val="left" w:pos="9180"/>
      </w:tabs>
    </w:pPr>
    <w:r w:rsidRPr="00AE43DD">
      <w:rPr>
        <w:b/>
        <w:sz w:val="20"/>
      </w:rPr>
      <w:tab/>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AE43DD" w:rsidRPr="00AE43DD" w14:paraId="7AAC15DF" w14:textId="77777777" w:rsidTr="005F54D4">
      <w:trPr>
        <w:jc w:val="center"/>
      </w:trPr>
      <w:tc>
        <w:tcPr>
          <w:tcW w:w="2201" w:type="dxa"/>
        </w:tcPr>
        <w:p w14:paraId="7CEC3D99" w14:textId="77777777" w:rsidR="00AE43DD" w:rsidRPr="00AE43DD" w:rsidRDefault="00AE43DD" w:rsidP="00AE43DD">
          <w:pPr>
            <w:jc w:val="center"/>
            <w:rPr>
              <w:sz w:val="18"/>
              <w:szCs w:val="18"/>
            </w:rPr>
          </w:pPr>
          <w:r w:rsidRPr="00AE43DD">
            <w:rPr>
              <w:sz w:val="18"/>
              <w:szCs w:val="18"/>
            </w:rPr>
            <w:t>Carbon Dioxide:</w:t>
          </w:r>
        </w:p>
      </w:tc>
      <w:tc>
        <w:tcPr>
          <w:tcW w:w="4860" w:type="dxa"/>
        </w:tcPr>
        <w:p w14:paraId="0E04052E" w14:textId="77777777" w:rsidR="00AE43DD" w:rsidRPr="00AE43DD" w:rsidRDefault="00AE43DD" w:rsidP="00AE43DD">
          <w:pPr>
            <w:rPr>
              <w:sz w:val="18"/>
              <w:szCs w:val="18"/>
            </w:rPr>
          </w:pPr>
          <w:r w:rsidRPr="00AE43DD">
            <w:rPr>
              <w:sz w:val="18"/>
              <w:szCs w:val="18"/>
            </w:rPr>
            <w:t>&lt; 800 ppm = preferred</w:t>
          </w:r>
        </w:p>
      </w:tc>
      <w:tc>
        <w:tcPr>
          <w:tcW w:w="3600" w:type="dxa"/>
        </w:tcPr>
        <w:p w14:paraId="4B476D15" w14:textId="77777777" w:rsidR="00AE43DD" w:rsidRPr="00AE43DD" w:rsidRDefault="00AE43DD" w:rsidP="00AE43DD">
          <w:pPr>
            <w:rPr>
              <w:sz w:val="18"/>
              <w:szCs w:val="18"/>
            </w:rPr>
          </w:pPr>
          <w:r w:rsidRPr="00AE43DD">
            <w:rPr>
              <w:sz w:val="18"/>
              <w:szCs w:val="18"/>
            </w:rPr>
            <w:t>Temperature:</w:t>
          </w:r>
        </w:p>
      </w:tc>
      <w:tc>
        <w:tcPr>
          <w:tcW w:w="1080" w:type="dxa"/>
        </w:tcPr>
        <w:p w14:paraId="0E30A163" w14:textId="77777777" w:rsidR="00AE43DD" w:rsidRPr="00AE43DD" w:rsidRDefault="00AE43DD" w:rsidP="00AE43DD">
          <w:pPr>
            <w:rPr>
              <w:sz w:val="18"/>
              <w:szCs w:val="18"/>
            </w:rPr>
          </w:pPr>
          <w:r w:rsidRPr="00AE43DD">
            <w:rPr>
              <w:sz w:val="18"/>
              <w:szCs w:val="18"/>
            </w:rPr>
            <w:t>70 - 78 °F</w:t>
          </w:r>
        </w:p>
      </w:tc>
    </w:tr>
    <w:tr w:rsidR="00AE43DD" w:rsidRPr="00AE43DD" w14:paraId="1770BE59" w14:textId="77777777" w:rsidTr="005F54D4">
      <w:trPr>
        <w:jc w:val="center"/>
      </w:trPr>
      <w:tc>
        <w:tcPr>
          <w:tcW w:w="2201" w:type="dxa"/>
        </w:tcPr>
        <w:p w14:paraId="36D01415" w14:textId="77777777" w:rsidR="00AE43DD" w:rsidRPr="00AE43DD" w:rsidRDefault="00AE43DD" w:rsidP="00AE43DD">
          <w:pPr>
            <w:rPr>
              <w:sz w:val="18"/>
              <w:szCs w:val="18"/>
            </w:rPr>
          </w:pPr>
        </w:p>
      </w:tc>
      <w:tc>
        <w:tcPr>
          <w:tcW w:w="4860" w:type="dxa"/>
        </w:tcPr>
        <w:p w14:paraId="679F3E12" w14:textId="77777777" w:rsidR="00AE43DD" w:rsidRPr="00AE43DD" w:rsidRDefault="00AE43DD" w:rsidP="00AE43DD">
          <w:pPr>
            <w:rPr>
              <w:sz w:val="18"/>
              <w:szCs w:val="18"/>
            </w:rPr>
          </w:pPr>
          <w:r w:rsidRPr="00AE43DD">
            <w:rPr>
              <w:sz w:val="18"/>
              <w:szCs w:val="18"/>
            </w:rPr>
            <w:t>&gt; 800 ppm = indicative of ventilation problems</w:t>
          </w:r>
        </w:p>
      </w:tc>
      <w:tc>
        <w:tcPr>
          <w:tcW w:w="3600" w:type="dxa"/>
        </w:tcPr>
        <w:p w14:paraId="631D2D93" w14:textId="77777777" w:rsidR="00AE43DD" w:rsidRPr="00AE43DD" w:rsidRDefault="00AE43DD" w:rsidP="00AE43DD">
          <w:pPr>
            <w:rPr>
              <w:sz w:val="18"/>
              <w:szCs w:val="18"/>
            </w:rPr>
          </w:pPr>
          <w:r w:rsidRPr="00AE43DD">
            <w:rPr>
              <w:sz w:val="18"/>
              <w:szCs w:val="18"/>
            </w:rPr>
            <w:t>Relative Humidity:</w:t>
          </w:r>
        </w:p>
      </w:tc>
      <w:tc>
        <w:tcPr>
          <w:tcW w:w="1080" w:type="dxa"/>
        </w:tcPr>
        <w:p w14:paraId="716A55F6" w14:textId="77777777" w:rsidR="00AE43DD" w:rsidRPr="00AE43DD" w:rsidRDefault="00AE43DD" w:rsidP="00AE43DD">
          <w:pPr>
            <w:rPr>
              <w:sz w:val="18"/>
              <w:szCs w:val="18"/>
            </w:rPr>
          </w:pPr>
          <w:r w:rsidRPr="00AE43DD">
            <w:rPr>
              <w:sz w:val="18"/>
              <w:szCs w:val="18"/>
            </w:rPr>
            <w:t>40 - 60%</w:t>
          </w:r>
        </w:p>
      </w:tc>
    </w:tr>
  </w:tbl>
  <w:p w14:paraId="5B431919" w14:textId="77777777" w:rsidR="00AE43DD" w:rsidRPr="00AE43DD" w:rsidRDefault="00AE43DD" w:rsidP="00AE43DD">
    <w:pPr>
      <w:tabs>
        <w:tab w:val="center" w:pos="4320"/>
        <w:tab w:val="right" w:pos="8640"/>
      </w:tabs>
      <w:jc w:val="center"/>
    </w:pPr>
  </w:p>
  <w:p w14:paraId="41FB626F" w14:textId="3D2039EE" w:rsidR="00E0208D" w:rsidRPr="00AC5E0D" w:rsidRDefault="00AE43DD" w:rsidP="00AE43DD">
    <w:pPr>
      <w:tabs>
        <w:tab w:val="center" w:pos="4320"/>
        <w:tab w:val="right" w:pos="8640"/>
      </w:tabs>
      <w:jc w:val="center"/>
    </w:pPr>
    <w:r w:rsidRPr="00AE43DD">
      <w:t xml:space="preserve">Table 1, Page </w:t>
    </w:r>
    <w:r w:rsidRPr="00AE43DD">
      <w:fldChar w:fldCharType="begin"/>
    </w:r>
    <w:r w:rsidRPr="00AE43DD">
      <w:instrText xml:space="preserve"> PAGE   \* MERGEFORMAT </w:instrText>
    </w:r>
    <w:r w:rsidRPr="00AE43DD">
      <w:fldChar w:fldCharType="separate"/>
    </w:r>
    <w:r w:rsidRPr="00AE43DD">
      <w:t>2</w:t>
    </w:r>
    <w:r w:rsidRPr="00AE43DD">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965983"/>
      <w:docPartObj>
        <w:docPartGallery w:val="Page Numbers (Bottom of Page)"/>
        <w:docPartUnique/>
      </w:docPartObj>
    </w:sdtPr>
    <w:sdtEndPr>
      <w:rPr>
        <w:noProof/>
      </w:rPr>
    </w:sdtEndPr>
    <w:sdtContent>
      <w:p w14:paraId="0D4EFDD9" w14:textId="2A05F11F" w:rsidR="00DA1432" w:rsidRDefault="00DA14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52148" w14:textId="77777777" w:rsidR="00E0208D" w:rsidRPr="004365C3" w:rsidRDefault="00E0208D" w:rsidP="00336C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C6823" w14:textId="4887EB82" w:rsidR="0095331B" w:rsidRPr="0095331B" w:rsidRDefault="0095331B" w:rsidP="009533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30" w:type="dxa"/>
      <w:jc w:val="center"/>
      <w:tblLayout w:type="fixed"/>
      <w:tblLook w:val="0000" w:firstRow="0" w:lastRow="0" w:firstColumn="0" w:lastColumn="0" w:noHBand="0" w:noVBand="0"/>
    </w:tblPr>
    <w:tblGrid>
      <w:gridCol w:w="3146"/>
      <w:gridCol w:w="2542"/>
      <w:gridCol w:w="2542"/>
    </w:tblGrid>
    <w:tr w:rsidR="00CA7300" w:rsidRPr="00AE43DD" w14:paraId="1C8037D2" w14:textId="77777777" w:rsidTr="00CA7300">
      <w:trPr>
        <w:trHeight w:val="313"/>
        <w:jc w:val="center"/>
      </w:trPr>
      <w:tc>
        <w:tcPr>
          <w:tcW w:w="3146" w:type="dxa"/>
          <w:tcBorders>
            <w:top w:val="nil"/>
            <w:left w:val="nil"/>
            <w:bottom w:val="nil"/>
            <w:right w:val="nil"/>
          </w:tcBorders>
          <w:noWrap/>
          <w:vAlign w:val="center"/>
        </w:tcPr>
        <w:p w14:paraId="1A8A6129" w14:textId="77777777" w:rsidR="00CA7300" w:rsidRPr="00AE43DD" w:rsidRDefault="00CA7300" w:rsidP="00AE43DD">
          <w:pPr>
            <w:rPr>
              <w:rFonts w:ascii="Times" w:hAnsi="Times" w:cs="Times"/>
              <w:sz w:val="18"/>
            </w:rPr>
          </w:pPr>
          <w:r w:rsidRPr="00AE43DD">
            <w:rPr>
              <w:sz w:val="18"/>
              <w:szCs w:val="21"/>
            </w:rPr>
            <w:t>µg/m</w:t>
          </w:r>
          <w:r w:rsidRPr="00AE43DD">
            <w:rPr>
              <w:sz w:val="18"/>
              <w:szCs w:val="21"/>
              <w:vertAlign w:val="superscript"/>
            </w:rPr>
            <w:t>3</w:t>
          </w:r>
          <w:r w:rsidRPr="00AE43DD">
            <w:rPr>
              <w:b/>
              <w:sz w:val="18"/>
              <w:szCs w:val="21"/>
              <w:vertAlign w:val="superscript"/>
            </w:rPr>
            <w:t xml:space="preserve"> </w:t>
          </w:r>
          <w:r w:rsidRPr="00AE43DD">
            <w:rPr>
              <w:rFonts w:ascii="Times" w:hAnsi="Times" w:cs="Times"/>
              <w:sz w:val="18"/>
            </w:rPr>
            <w:t>= micrograms per cubic meter</w:t>
          </w:r>
        </w:p>
      </w:tc>
      <w:tc>
        <w:tcPr>
          <w:tcW w:w="2542" w:type="dxa"/>
          <w:tcBorders>
            <w:top w:val="nil"/>
            <w:left w:val="nil"/>
            <w:bottom w:val="nil"/>
            <w:right w:val="nil"/>
          </w:tcBorders>
          <w:vAlign w:val="center"/>
        </w:tcPr>
        <w:p w14:paraId="49BE210F" w14:textId="77777777" w:rsidR="00CA7300" w:rsidRPr="00AE43DD" w:rsidRDefault="00CA7300" w:rsidP="00AE43DD">
          <w:pPr>
            <w:rPr>
              <w:rFonts w:ascii="Times" w:hAnsi="Times" w:cs="Times"/>
              <w:sz w:val="18"/>
            </w:rPr>
          </w:pPr>
          <w:r w:rsidRPr="00AE43DD">
            <w:rPr>
              <w:rFonts w:ascii="Times" w:hAnsi="Times" w:cs="Times"/>
              <w:sz w:val="18"/>
            </w:rPr>
            <w:t>ppm = parts per million</w:t>
          </w:r>
        </w:p>
      </w:tc>
      <w:tc>
        <w:tcPr>
          <w:tcW w:w="2542" w:type="dxa"/>
          <w:tcBorders>
            <w:top w:val="nil"/>
            <w:left w:val="nil"/>
            <w:bottom w:val="nil"/>
            <w:right w:val="nil"/>
          </w:tcBorders>
          <w:vAlign w:val="center"/>
        </w:tcPr>
        <w:p w14:paraId="5B63BE16" w14:textId="77777777" w:rsidR="00CA7300" w:rsidRPr="00AE43DD" w:rsidRDefault="00CA7300" w:rsidP="00AE43DD">
          <w:pPr>
            <w:rPr>
              <w:rFonts w:ascii="Times" w:hAnsi="Times" w:cs="Times"/>
              <w:sz w:val="18"/>
            </w:rPr>
          </w:pPr>
          <w:r w:rsidRPr="00AE43DD">
            <w:rPr>
              <w:rFonts w:ascii="Times" w:hAnsi="Times" w:cs="Times"/>
              <w:sz w:val="18"/>
            </w:rPr>
            <w:t>ND = non detect</w:t>
          </w:r>
        </w:p>
      </w:tc>
    </w:tr>
  </w:tbl>
  <w:p w14:paraId="7DEA475B" w14:textId="77777777" w:rsidR="0095331B" w:rsidRPr="00AE43DD" w:rsidRDefault="0095331B" w:rsidP="00AE43DD">
    <w:pPr>
      <w:tabs>
        <w:tab w:val="left" w:pos="9180"/>
      </w:tabs>
      <w:rPr>
        <w:b/>
        <w:sz w:val="20"/>
      </w:rPr>
    </w:pPr>
  </w:p>
  <w:p w14:paraId="1FC0669F" w14:textId="49D8D7EA" w:rsidR="0095331B" w:rsidRPr="00AE43DD" w:rsidRDefault="0095331B" w:rsidP="004F14E3">
    <w:pPr>
      <w:tabs>
        <w:tab w:val="left" w:pos="630"/>
        <w:tab w:val="left" w:pos="990"/>
        <w:tab w:val="left" w:pos="9180"/>
      </w:tabs>
    </w:pPr>
    <w:r w:rsidRPr="00AE43DD">
      <w:rPr>
        <w:b/>
        <w:sz w:val="20"/>
      </w:rPr>
      <w:tab/>
    </w:r>
    <w:r w:rsidR="004F14E3">
      <w:rPr>
        <w:b/>
        <w:sz w:val="20"/>
      </w:rPr>
      <w:tab/>
    </w:r>
    <w:r w:rsidRPr="00AE43DD">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5331B" w:rsidRPr="00AE43DD" w14:paraId="35EA4BE4" w14:textId="77777777" w:rsidTr="005F54D4">
      <w:trPr>
        <w:jc w:val="center"/>
      </w:trPr>
      <w:tc>
        <w:tcPr>
          <w:tcW w:w="2201" w:type="dxa"/>
        </w:tcPr>
        <w:p w14:paraId="332D9F47" w14:textId="77777777" w:rsidR="0095331B" w:rsidRPr="00AE43DD" w:rsidRDefault="0095331B" w:rsidP="00AE43DD">
          <w:pPr>
            <w:jc w:val="center"/>
            <w:rPr>
              <w:sz w:val="18"/>
              <w:szCs w:val="18"/>
            </w:rPr>
          </w:pPr>
          <w:r w:rsidRPr="00AE43DD">
            <w:rPr>
              <w:sz w:val="18"/>
              <w:szCs w:val="18"/>
            </w:rPr>
            <w:t>Carbon Dioxide:</w:t>
          </w:r>
        </w:p>
      </w:tc>
      <w:tc>
        <w:tcPr>
          <w:tcW w:w="4860" w:type="dxa"/>
        </w:tcPr>
        <w:p w14:paraId="78444580" w14:textId="77777777" w:rsidR="0095331B" w:rsidRPr="00AE43DD" w:rsidRDefault="0095331B" w:rsidP="00AE43DD">
          <w:pPr>
            <w:rPr>
              <w:sz w:val="18"/>
              <w:szCs w:val="18"/>
            </w:rPr>
          </w:pPr>
          <w:r w:rsidRPr="00AE43DD">
            <w:rPr>
              <w:sz w:val="18"/>
              <w:szCs w:val="18"/>
            </w:rPr>
            <w:t>&lt; 800 ppm = preferred</w:t>
          </w:r>
        </w:p>
      </w:tc>
      <w:tc>
        <w:tcPr>
          <w:tcW w:w="3600" w:type="dxa"/>
        </w:tcPr>
        <w:p w14:paraId="6E2B301D" w14:textId="77777777" w:rsidR="0095331B" w:rsidRPr="00AE43DD" w:rsidRDefault="0095331B" w:rsidP="00AE43DD">
          <w:pPr>
            <w:rPr>
              <w:sz w:val="18"/>
              <w:szCs w:val="18"/>
            </w:rPr>
          </w:pPr>
          <w:r w:rsidRPr="00AE43DD">
            <w:rPr>
              <w:sz w:val="18"/>
              <w:szCs w:val="18"/>
            </w:rPr>
            <w:t>Temperature:</w:t>
          </w:r>
        </w:p>
      </w:tc>
      <w:tc>
        <w:tcPr>
          <w:tcW w:w="1080" w:type="dxa"/>
        </w:tcPr>
        <w:p w14:paraId="09E1C90A" w14:textId="77777777" w:rsidR="0095331B" w:rsidRPr="00AE43DD" w:rsidRDefault="0095331B" w:rsidP="00AE43DD">
          <w:pPr>
            <w:rPr>
              <w:sz w:val="18"/>
              <w:szCs w:val="18"/>
            </w:rPr>
          </w:pPr>
          <w:r w:rsidRPr="00AE43DD">
            <w:rPr>
              <w:sz w:val="18"/>
              <w:szCs w:val="18"/>
            </w:rPr>
            <w:t>70 - 78 °F</w:t>
          </w:r>
        </w:p>
      </w:tc>
    </w:tr>
    <w:tr w:rsidR="0095331B" w:rsidRPr="00AE43DD" w14:paraId="1F29E01F" w14:textId="77777777" w:rsidTr="005F54D4">
      <w:trPr>
        <w:jc w:val="center"/>
      </w:trPr>
      <w:tc>
        <w:tcPr>
          <w:tcW w:w="2201" w:type="dxa"/>
        </w:tcPr>
        <w:p w14:paraId="786E39B3" w14:textId="77777777" w:rsidR="0095331B" w:rsidRPr="00AE43DD" w:rsidRDefault="0095331B" w:rsidP="00AE43DD">
          <w:pPr>
            <w:rPr>
              <w:sz w:val="18"/>
              <w:szCs w:val="18"/>
            </w:rPr>
          </w:pPr>
        </w:p>
      </w:tc>
      <w:tc>
        <w:tcPr>
          <w:tcW w:w="4860" w:type="dxa"/>
        </w:tcPr>
        <w:p w14:paraId="37A879FE" w14:textId="77777777" w:rsidR="0095331B" w:rsidRPr="00AE43DD" w:rsidRDefault="0095331B" w:rsidP="00AE43DD">
          <w:pPr>
            <w:rPr>
              <w:sz w:val="18"/>
              <w:szCs w:val="18"/>
            </w:rPr>
          </w:pPr>
          <w:r w:rsidRPr="00AE43DD">
            <w:rPr>
              <w:sz w:val="18"/>
              <w:szCs w:val="18"/>
            </w:rPr>
            <w:t>&gt; 800 ppm = indicative of ventilation problems</w:t>
          </w:r>
        </w:p>
      </w:tc>
      <w:tc>
        <w:tcPr>
          <w:tcW w:w="3600" w:type="dxa"/>
        </w:tcPr>
        <w:p w14:paraId="555CE9C0" w14:textId="77777777" w:rsidR="0095331B" w:rsidRPr="00AE43DD" w:rsidRDefault="0095331B" w:rsidP="00AE43DD">
          <w:pPr>
            <w:rPr>
              <w:sz w:val="18"/>
              <w:szCs w:val="18"/>
            </w:rPr>
          </w:pPr>
          <w:r w:rsidRPr="00AE43DD">
            <w:rPr>
              <w:sz w:val="18"/>
              <w:szCs w:val="18"/>
            </w:rPr>
            <w:t>Relative Humidity:</w:t>
          </w:r>
        </w:p>
      </w:tc>
      <w:tc>
        <w:tcPr>
          <w:tcW w:w="1080" w:type="dxa"/>
        </w:tcPr>
        <w:p w14:paraId="68805AD7" w14:textId="77777777" w:rsidR="0095331B" w:rsidRPr="00AE43DD" w:rsidRDefault="0095331B" w:rsidP="00AE43DD">
          <w:pPr>
            <w:rPr>
              <w:sz w:val="18"/>
              <w:szCs w:val="18"/>
            </w:rPr>
          </w:pPr>
          <w:r w:rsidRPr="00AE43DD">
            <w:rPr>
              <w:sz w:val="18"/>
              <w:szCs w:val="18"/>
            </w:rPr>
            <w:t>40 - 60%</w:t>
          </w:r>
        </w:p>
      </w:tc>
    </w:tr>
  </w:tbl>
  <w:p w14:paraId="2487BBF6" w14:textId="77777777" w:rsidR="0095331B" w:rsidRPr="00AE43DD" w:rsidRDefault="0095331B" w:rsidP="00AE43DD">
    <w:pPr>
      <w:tabs>
        <w:tab w:val="center" w:pos="4320"/>
        <w:tab w:val="right" w:pos="8640"/>
      </w:tabs>
      <w:jc w:val="center"/>
    </w:pPr>
  </w:p>
  <w:p w14:paraId="064296C6" w14:textId="77777777" w:rsidR="0095331B" w:rsidRPr="00AC5E0D" w:rsidRDefault="0095331B" w:rsidP="00AE43DD">
    <w:pPr>
      <w:tabs>
        <w:tab w:val="center" w:pos="4320"/>
        <w:tab w:val="right" w:pos="8640"/>
      </w:tabs>
      <w:jc w:val="center"/>
    </w:pPr>
    <w:r w:rsidRPr="00AE43DD">
      <w:t xml:space="preserve">Table 1, Page </w:t>
    </w:r>
    <w:r w:rsidRPr="00AE43DD">
      <w:fldChar w:fldCharType="begin"/>
    </w:r>
    <w:r w:rsidRPr="00AE43DD">
      <w:instrText xml:space="preserve"> PAGE   \* MERGEFORMAT </w:instrText>
    </w:r>
    <w:r w:rsidRPr="00AE43DD">
      <w:fldChar w:fldCharType="separate"/>
    </w:r>
    <w:r w:rsidRPr="00AE43DD">
      <w:t>2</w:t>
    </w:r>
    <w:r w:rsidRPr="00AE43D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1625F" w14:textId="77777777" w:rsidR="00333933" w:rsidRDefault="00333933">
      <w:r>
        <w:separator/>
      </w:r>
    </w:p>
  </w:footnote>
  <w:footnote w:type="continuationSeparator" w:id="0">
    <w:p w14:paraId="33D068BB" w14:textId="77777777" w:rsidR="00333933" w:rsidRDefault="00333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20042" w14:textId="6A4CABEA" w:rsidR="00E0208D" w:rsidRDefault="00E020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13B">
      <w:rPr>
        <w:rStyle w:val="PageNumber"/>
        <w:noProof/>
      </w:rPr>
      <w:t>1</w:t>
    </w:r>
    <w:r>
      <w:rPr>
        <w:rStyle w:val="PageNumber"/>
      </w:rPr>
      <w:fldChar w:fldCharType="end"/>
    </w:r>
  </w:p>
  <w:p w14:paraId="6500C05C" w14:textId="77777777" w:rsidR="00E0208D" w:rsidRDefault="00E02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85AC4" w14:textId="77777777" w:rsidR="00E0208D" w:rsidRPr="009F549D" w:rsidRDefault="00E0208D" w:rsidP="009F5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49F1B" w14:textId="77777777" w:rsidR="00E0208D" w:rsidRDefault="00E0208D" w:rsidP="00336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204CB" w14:textId="77777777" w:rsidR="0095331B" w:rsidRPr="009F549D" w:rsidRDefault="0095331B" w:rsidP="009F54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2" w:type="dxa"/>
      <w:tblLook w:val="0000" w:firstRow="0" w:lastRow="0" w:firstColumn="0" w:lastColumn="0" w:noHBand="0" w:noVBand="0"/>
    </w:tblPr>
    <w:tblGrid>
      <w:gridCol w:w="6750"/>
      <w:gridCol w:w="2999"/>
      <w:gridCol w:w="2138"/>
      <w:gridCol w:w="2153"/>
    </w:tblGrid>
    <w:tr w:rsidR="0095331B" w:rsidRPr="000E771E" w14:paraId="570A6F5B" w14:textId="77777777" w:rsidTr="005F54D4">
      <w:trPr>
        <w:cantSplit/>
      </w:trPr>
      <w:tc>
        <w:tcPr>
          <w:tcW w:w="11887" w:type="dxa"/>
          <w:gridSpan w:val="3"/>
        </w:tcPr>
        <w:p w14:paraId="210616BA" w14:textId="77777777" w:rsidR="0095331B" w:rsidRPr="000E771E" w:rsidRDefault="0095331B" w:rsidP="000E771E">
          <w:pPr>
            <w:pStyle w:val="Header"/>
            <w:rPr>
              <w:b/>
            </w:rPr>
          </w:pPr>
          <w:r w:rsidRPr="000E771E">
            <w:rPr>
              <w:b/>
            </w:rPr>
            <w:t xml:space="preserve">Location: </w:t>
          </w:r>
          <w:r>
            <w:rPr>
              <w:b/>
            </w:rPr>
            <w:t>West Newbury Water Department Garage</w:t>
          </w:r>
          <w:r w:rsidRPr="000E771E">
            <w:rPr>
              <w:b/>
            </w:rPr>
            <w:t xml:space="preserve"> </w:t>
          </w:r>
        </w:p>
      </w:tc>
      <w:tc>
        <w:tcPr>
          <w:tcW w:w="2153" w:type="dxa"/>
        </w:tcPr>
        <w:p w14:paraId="01A2A116" w14:textId="77777777" w:rsidR="0095331B" w:rsidRPr="000E771E" w:rsidRDefault="0095331B" w:rsidP="000E771E">
          <w:pPr>
            <w:pStyle w:val="Header"/>
            <w:rPr>
              <w:b/>
            </w:rPr>
          </w:pPr>
          <w:r w:rsidRPr="000E771E">
            <w:rPr>
              <w:b/>
            </w:rPr>
            <w:t>Indoor Air Results</w:t>
          </w:r>
        </w:p>
      </w:tc>
    </w:tr>
    <w:tr w:rsidR="0095331B" w:rsidRPr="000E771E" w14:paraId="31BD827F" w14:textId="77777777" w:rsidTr="005F54D4">
      <w:trPr>
        <w:cantSplit/>
      </w:trPr>
      <w:tc>
        <w:tcPr>
          <w:tcW w:w="6750" w:type="dxa"/>
        </w:tcPr>
        <w:p w14:paraId="465ECFE6" w14:textId="77777777" w:rsidR="0095331B" w:rsidRPr="000E771E" w:rsidRDefault="0095331B" w:rsidP="000E771E">
          <w:pPr>
            <w:pStyle w:val="Header"/>
            <w:rPr>
              <w:b/>
            </w:rPr>
          </w:pPr>
          <w:r w:rsidRPr="000E771E">
            <w:rPr>
              <w:b/>
            </w:rPr>
            <w:t>Address: 6</w:t>
          </w:r>
          <w:r>
            <w:rPr>
              <w:b/>
            </w:rPr>
            <w:t>94 Main Street, West Newbury</w:t>
          </w:r>
        </w:p>
      </w:tc>
      <w:tc>
        <w:tcPr>
          <w:tcW w:w="2999" w:type="dxa"/>
        </w:tcPr>
        <w:p w14:paraId="3E5A87B1" w14:textId="77777777" w:rsidR="0095331B" w:rsidRPr="000E771E" w:rsidRDefault="0095331B" w:rsidP="000E771E">
          <w:pPr>
            <w:pStyle w:val="Header"/>
            <w:rPr>
              <w:b/>
            </w:rPr>
          </w:pPr>
          <w:r w:rsidRPr="000E771E">
            <w:rPr>
              <w:b/>
            </w:rPr>
            <w:t>Table 1 (continued)</w:t>
          </w:r>
        </w:p>
      </w:tc>
      <w:tc>
        <w:tcPr>
          <w:tcW w:w="2138" w:type="dxa"/>
        </w:tcPr>
        <w:p w14:paraId="321462AD" w14:textId="77777777" w:rsidR="0095331B" w:rsidRPr="000E771E" w:rsidRDefault="0095331B" w:rsidP="000E771E">
          <w:pPr>
            <w:pStyle w:val="Header"/>
            <w:rPr>
              <w:b/>
            </w:rPr>
          </w:pPr>
        </w:p>
      </w:tc>
      <w:tc>
        <w:tcPr>
          <w:tcW w:w="2153" w:type="dxa"/>
        </w:tcPr>
        <w:p w14:paraId="531A445D" w14:textId="604AA18A" w:rsidR="0095331B" w:rsidRPr="000E771E" w:rsidRDefault="0095331B" w:rsidP="000E771E">
          <w:pPr>
            <w:pStyle w:val="Header"/>
            <w:rPr>
              <w:b/>
            </w:rPr>
          </w:pPr>
          <w:r w:rsidRPr="000E771E">
            <w:rPr>
              <w:b/>
            </w:rPr>
            <w:t xml:space="preserve">Date: </w:t>
          </w:r>
          <w:r>
            <w:rPr>
              <w:b/>
            </w:rPr>
            <w:t>5/6/</w:t>
          </w:r>
          <w:r w:rsidRPr="000E771E">
            <w:rPr>
              <w:b/>
            </w:rPr>
            <w:t>24</w:t>
          </w:r>
        </w:p>
      </w:tc>
    </w:tr>
  </w:tbl>
  <w:p w14:paraId="4E440C64" w14:textId="77777777" w:rsidR="0095331B" w:rsidRPr="009F549D" w:rsidRDefault="0095331B" w:rsidP="009F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077E6D"/>
    <w:multiLevelType w:val="hybridMultilevel"/>
    <w:tmpl w:val="F6023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720B34"/>
    <w:multiLevelType w:val="hybridMultilevel"/>
    <w:tmpl w:val="0060C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F31E6B"/>
    <w:multiLevelType w:val="multilevel"/>
    <w:tmpl w:val="2F1EF51C"/>
    <w:styleLink w:val="StyleBulletedSymbolsymbolLeft0Hanging0251"/>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C1600B"/>
    <w:multiLevelType w:val="multilevel"/>
    <w:tmpl w:val="1762915E"/>
    <w:numStyleLink w:val="StyleBulletedSymbolsymbolBoldLeft0Hanging02511"/>
  </w:abstractNum>
  <w:abstractNum w:abstractNumId="10" w15:restartNumberingAfterBreak="0">
    <w:nsid w:val="1DF329A2"/>
    <w:multiLevelType w:val="multilevel"/>
    <w:tmpl w:val="1762915E"/>
    <w:numStyleLink w:val="StyleBulletedSymbolsymbolBoldLeft0Hanging02511"/>
  </w:abstractNum>
  <w:abstractNum w:abstractNumId="11" w15:restartNumberingAfterBreak="0">
    <w:nsid w:val="1E816E33"/>
    <w:multiLevelType w:val="multilevel"/>
    <w:tmpl w:val="CE342E2C"/>
    <w:numStyleLink w:val="StyleBulletedSymbolsymbolBoldLeft0Hanging0251"/>
  </w:abstractNum>
  <w:abstractNum w:abstractNumId="12"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A12229E"/>
    <w:multiLevelType w:val="hybridMultilevel"/>
    <w:tmpl w:val="690EB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D30EED"/>
    <w:multiLevelType w:val="multilevel"/>
    <w:tmpl w:val="CE342E2C"/>
    <w:numStyleLink w:val="StyleBulletedSymbolsymbolBoldLeft0Hanging0251"/>
  </w:abstractNum>
  <w:abstractNum w:abstractNumId="20" w15:restartNumberingAfterBreak="0">
    <w:nsid w:val="2BF1751F"/>
    <w:multiLevelType w:val="multilevel"/>
    <w:tmpl w:val="C99CF634"/>
    <w:numStyleLink w:val="StyleNumbered12pt1"/>
  </w:abstractNum>
  <w:abstractNum w:abstractNumId="2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FA17781"/>
    <w:multiLevelType w:val="multilevel"/>
    <w:tmpl w:val="CE342E2C"/>
    <w:numStyleLink w:val="StyleBulletedSymbolsymbolBoldLeft0Hanging0251"/>
  </w:abstractNum>
  <w:abstractNum w:abstractNumId="2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2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5" w15:restartNumberingAfterBreak="0">
    <w:nsid w:val="3C831BF2"/>
    <w:multiLevelType w:val="hybridMultilevel"/>
    <w:tmpl w:val="2C8E91A8"/>
    <w:lvl w:ilvl="0" w:tplc="2480B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DD64C6"/>
    <w:multiLevelType w:val="multilevel"/>
    <w:tmpl w:val="CE342E2C"/>
    <w:numStyleLink w:val="StyleBulletedSymbolsymbolBoldLeft0Hanging0251"/>
  </w:abstractNum>
  <w:abstractNum w:abstractNumId="29"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62713B3"/>
    <w:multiLevelType w:val="multilevel"/>
    <w:tmpl w:val="28FCADD2"/>
    <w:styleLink w:val="StyleBulletedSymbolsymbolLeft025Hanging025"/>
    <w:lvl w:ilvl="0">
      <w:start w:val="1"/>
      <w:numFmt w:val="bullet"/>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5AD0283D"/>
    <w:multiLevelType w:val="multilevel"/>
    <w:tmpl w:val="CE342E2C"/>
    <w:numStyleLink w:val="StyleBulletedSymbolsymbolBoldLeft0Hanging0251"/>
  </w:abstractNum>
  <w:abstractNum w:abstractNumId="41"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4FC6D8A"/>
    <w:multiLevelType w:val="multilevel"/>
    <w:tmpl w:val="CE342E2C"/>
    <w:numStyleLink w:val="StyleBulletedSymbolsymbolBoldLeft0Hanging0251"/>
  </w:abstractNum>
  <w:abstractNum w:abstractNumId="43"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60828603">
    <w:abstractNumId w:val="24"/>
  </w:num>
  <w:num w:numId="2" w16cid:durableId="872232189">
    <w:abstractNumId w:val="0"/>
  </w:num>
  <w:num w:numId="3" w16cid:durableId="2122724693">
    <w:abstractNumId w:val="21"/>
  </w:num>
  <w:num w:numId="4" w16cid:durableId="1595046086">
    <w:abstractNumId w:val="26"/>
  </w:num>
  <w:num w:numId="5" w16cid:durableId="168519301">
    <w:abstractNumId w:val="46"/>
  </w:num>
  <w:num w:numId="6" w16cid:durableId="1650091752">
    <w:abstractNumId w:val="13"/>
  </w:num>
  <w:num w:numId="7" w16cid:durableId="2141416654">
    <w:abstractNumId w:val="15"/>
  </w:num>
  <w:num w:numId="8" w16cid:durableId="778110883">
    <w:abstractNumId w:val="16"/>
  </w:num>
  <w:num w:numId="9" w16cid:durableId="604583387">
    <w:abstractNumId w:val="40"/>
  </w:num>
  <w:num w:numId="10" w16cid:durableId="339966046">
    <w:abstractNumId w:val="11"/>
  </w:num>
  <w:num w:numId="11" w16cid:durableId="402722447">
    <w:abstractNumId w:val="22"/>
  </w:num>
  <w:num w:numId="12" w16cid:durableId="455875309">
    <w:abstractNumId w:val="2"/>
  </w:num>
  <w:num w:numId="13" w16cid:durableId="1594046924">
    <w:abstractNumId w:val="43"/>
  </w:num>
  <w:num w:numId="14" w16cid:durableId="1631741874">
    <w:abstractNumId w:val="47"/>
  </w:num>
  <w:num w:numId="15" w16cid:durableId="1134062387">
    <w:abstractNumId w:val="41"/>
  </w:num>
  <w:num w:numId="16" w16cid:durableId="1215697843">
    <w:abstractNumId w:val="36"/>
  </w:num>
  <w:num w:numId="17" w16cid:durableId="2145342383">
    <w:abstractNumId w:val="32"/>
  </w:num>
  <w:num w:numId="18" w16cid:durableId="1067609001">
    <w:abstractNumId w:val="25"/>
  </w:num>
  <w:num w:numId="19" w16cid:durableId="821312842">
    <w:abstractNumId w:val="8"/>
  </w:num>
  <w:num w:numId="20" w16cid:durableId="1275209453">
    <w:abstractNumId w:val="44"/>
  </w:num>
  <w:num w:numId="21" w16cid:durableId="483199531">
    <w:abstractNumId w:val="20"/>
  </w:num>
  <w:num w:numId="22" w16cid:durableId="1304237101">
    <w:abstractNumId w:val="1"/>
  </w:num>
  <w:num w:numId="23" w16cid:durableId="1577786404">
    <w:abstractNumId w:val="28"/>
  </w:num>
  <w:num w:numId="24" w16cid:durableId="776218628">
    <w:abstractNumId w:val="19"/>
  </w:num>
  <w:num w:numId="25" w16cid:durableId="1150436573">
    <w:abstractNumId w:val="42"/>
  </w:num>
  <w:num w:numId="26" w16cid:durableId="337276189">
    <w:abstractNumId w:val="27"/>
  </w:num>
  <w:num w:numId="27" w16cid:durableId="1619801143">
    <w:abstractNumId w:val="45"/>
  </w:num>
  <w:num w:numId="28" w16cid:durableId="1874075956">
    <w:abstractNumId w:val="6"/>
  </w:num>
  <w:num w:numId="29" w16cid:durableId="29645200">
    <w:abstractNumId w:val="14"/>
  </w:num>
  <w:num w:numId="30" w16cid:durableId="87894777">
    <w:abstractNumId w:val="34"/>
  </w:num>
  <w:num w:numId="31" w16cid:durableId="686717571">
    <w:abstractNumId w:val="12"/>
  </w:num>
  <w:num w:numId="32" w16cid:durableId="2009281924">
    <w:abstractNumId w:val="39"/>
  </w:num>
  <w:num w:numId="33" w16cid:durableId="172570211">
    <w:abstractNumId w:val="31"/>
  </w:num>
  <w:num w:numId="34" w16cid:durableId="1866016016">
    <w:abstractNumId w:val="10"/>
  </w:num>
  <w:num w:numId="35" w16cid:durableId="1549295002">
    <w:abstractNumId w:val="9"/>
  </w:num>
  <w:num w:numId="36" w16cid:durableId="866522195">
    <w:abstractNumId w:val="35"/>
  </w:num>
  <w:num w:numId="37" w16cid:durableId="1479878815">
    <w:abstractNumId w:val="37"/>
  </w:num>
  <w:num w:numId="38" w16cid:durableId="646671266">
    <w:abstractNumId w:val="7"/>
  </w:num>
  <w:num w:numId="39" w16cid:durableId="1431269462">
    <w:abstractNumId w:val="38"/>
  </w:num>
  <w:num w:numId="40" w16cid:durableId="1984650599">
    <w:abstractNumId w:val="48"/>
  </w:num>
  <w:num w:numId="41" w16cid:durableId="620263243">
    <w:abstractNumId w:val="17"/>
  </w:num>
  <w:num w:numId="42" w16cid:durableId="1245870435">
    <w:abstractNumId w:val="3"/>
  </w:num>
  <w:num w:numId="43" w16cid:durableId="275797215">
    <w:abstractNumId w:val="29"/>
  </w:num>
  <w:num w:numId="44" w16cid:durableId="2089374839">
    <w:abstractNumId w:val="30"/>
  </w:num>
  <w:num w:numId="45" w16cid:durableId="1958675523">
    <w:abstractNumId w:val="23"/>
  </w:num>
  <w:num w:numId="46" w16cid:durableId="827131087">
    <w:abstractNumId w:val="4"/>
  </w:num>
  <w:num w:numId="47" w16cid:durableId="1203786798">
    <w:abstractNumId w:val="5"/>
  </w:num>
  <w:num w:numId="48" w16cid:durableId="829636181">
    <w:abstractNumId w:val="18"/>
  </w:num>
  <w:num w:numId="49" w16cid:durableId="1921794591">
    <w:abstractNumId w:val="49"/>
  </w:num>
  <w:num w:numId="50" w16cid:durableId="815268723">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1C76"/>
    <w:rsid w:val="00002C47"/>
    <w:rsid w:val="00002DC6"/>
    <w:rsid w:val="00003189"/>
    <w:rsid w:val="00003736"/>
    <w:rsid w:val="00003CDA"/>
    <w:rsid w:val="00003E0B"/>
    <w:rsid w:val="00004226"/>
    <w:rsid w:val="00005661"/>
    <w:rsid w:val="000105AD"/>
    <w:rsid w:val="00010835"/>
    <w:rsid w:val="000108ED"/>
    <w:rsid w:val="000119BB"/>
    <w:rsid w:val="00011BF0"/>
    <w:rsid w:val="00011F77"/>
    <w:rsid w:val="00012980"/>
    <w:rsid w:val="00012B49"/>
    <w:rsid w:val="00012FF8"/>
    <w:rsid w:val="0001560D"/>
    <w:rsid w:val="000159DE"/>
    <w:rsid w:val="00020432"/>
    <w:rsid w:val="00021A0F"/>
    <w:rsid w:val="000224DD"/>
    <w:rsid w:val="000238A8"/>
    <w:rsid w:val="00023943"/>
    <w:rsid w:val="00024D15"/>
    <w:rsid w:val="000258C5"/>
    <w:rsid w:val="00027FA9"/>
    <w:rsid w:val="000307F4"/>
    <w:rsid w:val="000315A4"/>
    <w:rsid w:val="00032C01"/>
    <w:rsid w:val="00032FE3"/>
    <w:rsid w:val="00033A15"/>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9EF"/>
    <w:rsid w:val="00045DAC"/>
    <w:rsid w:val="000479ED"/>
    <w:rsid w:val="000506A6"/>
    <w:rsid w:val="00050A04"/>
    <w:rsid w:val="00051245"/>
    <w:rsid w:val="00051D6A"/>
    <w:rsid w:val="00053D15"/>
    <w:rsid w:val="00054FB7"/>
    <w:rsid w:val="0005561F"/>
    <w:rsid w:val="0005565A"/>
    <w:rsid w:val="00056AED"/>
    <w:rsid w:val="00056D55"/>
    <w:rsid w:val="0005754A"/>
    <w:rsid w:val="00057A3E"/>
    <w:rsid w:val="00057C6A"/>
    <w:rsid w:val="00060B3D"/>
    <w:rsid w:val="00060C25"/>
    <w:rsid w:val="00061C5B"/>
    <w:rsid w:val="000622DC"/>
    <w:rsid w:val="00064852"/>
    <w:rsid w:val="00064961"/>
    <w:rsid w:val="00064E64"/>
    <w:rsid w:val="00066FDF"/>
    <w:rsid w:val="00067F0A"/>
    <w:rsid w:val="00067F0D"/>
    <w:rsid w:val="0007016A"/>
    <w:rsid w:val="00070644"/>
    <w:rsid w:val="00070900"/>
    <w:rsid w:val="00071F8C"/>
    <w:rsid w:val="00071FD1"/>
    <w:rsid w:val="000723F3"/>
    <w:rsid w:val="00072406"/>
    <w:rsid w:val="00073BC9"/>
    <w:rsid w:val="000740DE"/>
    <w:rsid w:val="000747FD"/>
    <w:rsid w:val="00074CF6"/>
    <w:rsid w:val="00074DFE"/>
    <w:rsid w:val="000754DA"/>
    <w:rsid w:val="0007568F"/>
    <w:rsid w:val="000762A9"/>
    <w:rsid w:val="00076982"/>
    <w:rsid w:val="00076A4B"/>
    <w:rsid w:val="000771D8"/>
    <w:rsid w:val="000824E4"/>
    <w:rsid w:val="0008294C"/>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712"/>
    <w:rsid w:val="00096A50"/>
    <w:rsid w:val="00097E30"/>
    <w:rsid w:val="000A03DB"/>
    <w:rsid w:val="000A0F5E"/>
    <w:rsid w:val="000A0F93"/>
    <w:rsid w:val="000A25DA"/>
    <w:rsid w:val="000A3089"/>
    <w:rsid w:val="000A37C9"/>
    <w:rsid w:val="000A3B69"/>
    <w:rsid w:val="000A3C8E"/>
    <w:rsid w:val="000A3E8D"/>
    <w:rsid w:val="000A4A43"/>
    <w:rsid w:val="000A5DA4"/>
    <w:rsid w:val="000A6899"/>
    <w:rsid w:val="000A6A90"/>
    <w:rsid w:val="000A6DC2"/>
    <w:rsid w:val="000A6DE9"/>
    <w:rsid w:val="000A7B4D"/>
    <w:rsid w:val="000B03EB"/>
    <w:rsid w:val="000B0925"/>
    <w:rsid w:val="000B1B9C"/>
    <w:rsid w:val="000B1C1D"/>
    <w:rsid w:val="000B2419"/>
    <w:rsid w:val="000B30BF"/>
    <w:rsid w:val="000B40AE"/>
    <w:rsid w:val="000B5560"/>
    <w:rsid w:val="000B58F8"/>
    <w:rsid w:val="000B6086"/>
    <w:rsid w:val="000B6296"/>
    <w:rsid w:val="000B6C64"/>
    <w:rsid w:val="000B722C"/>
    <w:rsid w:val="000B73F7"/>
    <w:rsid w:val="000B75AE"/>
    <w:rsid w:val="000C0668"/>
    <w:rsid w:val="000C0F0F"/>
    <w:rsid w:val="000C0FC9"/>
    <w:rsid w:val="000C21F1"/>
    <w:rsid w:val="000C3F97"/>
    <w:rsid w:val="000C4769"/>
    <w:rsid w:val="000C500F"/>
    <w:rsid w:val="000C644D"/>
    <w:rsid w:val="000C64E1"/>
    <w:rsid w:val="000C72C1"/>
    <w:rsid w:val="000C7952"/>
    <w:rsid w:val="000C7FD6"/>
    <w:rsid w:val="000D24E6"/>
    <w:rsid w:val="000D35ED"/>
    <w:rsid w:val="000D3F92"/>
    <w:rsid w:val="000D423F"/>
    <w:rsid w:val="000D5513"/>
    <w:rsid w:val="000D6993"/>
    <w:rsid w:val="000D6D88"/>
    <w:rsid w:val="000D6E60"/>
    <w:rsid w:val="000D7274"/>
    <w:rsid w:val="000D7550"/>
    <w:rsid w:val="000D77C0"/>
    <w:rsid w:val="000E2D6F"/>
    <w:rsid w:val="000E3262"/>
    <w:rsid w:val="000E3EA9"/>
    <w:rsid w:val="000E5173"/>
    <w:rsid w:val="000E6851"/>
    <w:rsid w:val="000E771E"/>
    <w:rsid w:val="000F247D"/>
    <w:rsid w:val="000F2B46"/>
    <w:rsid w:val="000F2D11"/>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940"/>
    <w:rsid w:val="00126A13"/>
    <w:rsid w:val="00126D99"/>
    <w:rsid w:val="00126EE5"/>
    <w:rsid w:val="001274EF"/>
    <w:rsid w:val="001276F0"/>
    <w:rsid w:val="00131BA5"/>
    <w:rsid w:val="00131C3C"/>
    <w:rsid w:val="00132BC1"/>
    <w:rsid w:val="00132EF8"/>
    <w:rsid w:val="001341F9"/>
    <w:rsid w:val="00135106"/>
    <w:rsid w:val="001355AE"/>
    <w:rsid w:val="00136653"/>
    <w:rsid w:val="00136FE8"/>
    <w:rsid w:val="00141551"/>
    <w:rsid w:val="00141FBD"/>
    <w:rsid w:val="00142C73"/>
    <w:rsid w:val="00143327"/>
    <w:rsid w:val="001442D6"/>
    <w:rsid w:val="0014514E"/>
    <w:rsid w:val="00145DB4"/>
    <w:rsid w:val="001466B0"/>
    <w:rsid w:val="00146E57"/>
    <w:rsid w:val="00150858"/>
    <w:rsid w:val="00151E0B"/>
    <w:rsid w:val="00151E76"/>
    <w:rsid w:val="00152B5F"/>
    <w:rsid w:val="00152F19"/>
    <w:rsid w:val="001537A1"/>
    <w:rsid w:val="0015463D"/>
    <w:rsid w:val="00154CFA"/>
    <w:rsid w:val="00156DA3"/>
    <w:rsid w:val="0015758A"/>
    <w:rsid w:val="00157691"/>
    <w:rsid w:val="00157B58"/>
    <w:rsid w:val="001607F1"/>
    <w:rsid w:val="0016083E"/>
    <w:rsid w:val="00160A33"/>
    <w:rsid w:val="0016104A"/>
    <w:rsid w:val="00161186"/>
    <w:rsid w:val="001611A0"/>
    <w:rsid w:val="00162EA0"/>
    <w:rsid w:val="001647BC"/>
    <w:rsid w:val="001649EB"/>
    <w:rsid w:val="00164A7D"/>
    <w:rsid w:val="001650A0"/>
    <w:rsid w:val="00165286"/>
    <w:rsid w:val="001653C6"/>
    <w:rsid w:val="001655FE"/>
    <w:rsid w:val="00165A82"/>
    <w:rsid w:val="00165C0A"/>
    <w:rsid w:val="00166A33"/>
    <w:rsid w:val="00167F86"/>
    <w:rsid w:val="00170ABD"/>
    <w:rsid w:val="001726A9"/>
    <w:rsid w:val="00172CA4"/>
    <w:rsid w:val="00173035"/>
    <w:rsid w:val="00173A59"/>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705"/>
    <w:rsid w:val="00180830"/>
    <w:rsid w:val="0018157B"/>
    <w:rsid w:val="00181B60"/>
    <w:rsid w:val="00181D06"/>
    <w:rsid w:val="00182034"/>
    <w:rsid w:val="00182066"/>
    <w:rsid w:val="001828FF"/>
    <w:rsid w:val="00182D6C"/>
    <w:rsid w:val="00182F45"/>
    <w:rsid w:val="001838C1"/>
    <w:rsid w:val="00183B02"/>
    <w:rsid w:val="001844EF"/>
    <w:rsid w:val="0018473E"/>
    <w:rsid w:val="001848D9"/>
    <w:rsid w:val="00184974"/>
    <w:rsid w:val="001869A2"/>
    <w:rsid w:val="00187326"/>
    <w:rsid w:val="0018765B"/>
    <w:rsid w:val="00190190"/>
    <w:rsid w:val="001904F0"/>
    <w:rsid w:val="00190B72"/>
    <w:rsid w:val="00190F27"/>
    <w:rsid w:val="0019147A"/>
    <w:rsid w:val="001922AF"/>
    <w:rsid w:val="00193271"/>
    <w:rsid w:val="001936AB"/>
    <w:rsid w:val="00193AA6"/>
    <w:rsid w:val="00193FE8"/>
    <w:rsid w:val="00194486"/>
    <w:rsid w:val="00194FA6"/>
    <w:rsid w:val="00196622"/>
    <w:rsid w:val="001966AA"/>
    <w:rsid w:val="001966CC"/>
    <w:rsid w:val="00196971"/>
    <w:rsid w:val="0019754D"/>
    <w:rsid w:val="00197A4E"/>
    <w:rsid w:val="00197CCC"/>
    <w:rsid w:val="00197DED"/>
    <w:rsid w:val="001A0088"/>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2933"/>
    <w:rsid w:val="001B3DBA"/>
    <w:rsid w:val="001B469C"/>
    <w:rsid w:val="001B535E"/>
    <w:rsid w:val="001B64D5"/>
    <w:rsid w:val="001B6622"/>
    <w:rsid w:val="001B7C7D"/>
    <w:rsid w:val="001C0838"/>
    <w:rsid w:val="001C1B40"/>
    <w:rsid w:val="001C2019"/>
    <w:rsid w:val="001C273B"/>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7C1"/>
    <w:rsid w:val="001D2A94"/>
    <w:rsid w:val="001D41A9"/>
    <w:rsid w:val="001D4F37"/>
    <w:rsid w:val="001D5490"/>
    <w:rsid w:val="001D6184"/>
    <w:rsid w:val="001D6617"/>
    <w:rsid w:val="001D66C2"/>
    <w:rsid w:val="001D67B3"/>
    <w:rsid w:val="001D67FE"/>
    <w:rsid w:val="001D6846"/>
    <w:rsid w:val="001D6B08"/>
    <w:rsid w:val="001D6E71"/>
    <w:rsid w:val="001D7430"/>
    <w:rsid w:val="001E0363"/>
    <w:rsid w:val="001E1274"/>
    <w:rsid w:val="001E1665"/>
    <w:rsid w:val="001E251E"/>
    <w:rsid w:val="001E2D1B"/>
    <w:rsid w:val="001E43A2"/>
    <w:rsid w:val="001E5B37"/>
    <w:rsid w:val="001E5D57"/>
    <w:rsid w:val="001E5E6B"/>
    <w:rsid w:val="001E605A"/>
    <w:rsid w:val="001E6F66"/>
    <w:rsid w:val="001E700D"/>
    <w:rsid w:val="001E7963"/>
    <w:rsid w:val="001F0186"/>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048"/>
    <w:rsid w:val="0020269C"/>
    <w:rsid w:val="002027DF"/>
    <w:rsid w:val="00203A6E"/>
    <w:rsid w:val="0020481E"/>
    <w:rsid w:val="0020490E"/>
    <w:rsid w:val="00204E93"/>
    <w:rsid w:val="00204FA6"/>
    <w:rsid w:val="002050C5"/>
    <w:rsid w:val="002050F5"/>
    <w:rsid w:val="002051EB"/>
    <w:rsid w:val="00205552"/>
    <w:rsid w:val="002100BB"/>
    <w:rsid w:val="002102DD"/>
    <w:rsid w:val="002111CB"/>
    <w:rsid w:val="00211F13"/>
    <w:rsid w:val="002124B1"/>
    <w:rsid w:val="0021428C"/>
    <w:rsid w:val="0021544D"/>
    <w:rsid w:val="002154A0"/>
    <w:rsid w:val="00215E5F"/>
    <w:rsid w:val="00216912"/>
    <w:rsid w:val="00216DFB"/>
    <w:rsid w:val="002205CB"/>
    <w:rsid w:val="002208FE"/>
    <w:rsid w:val="00220E15"/>
    <w:rsid w:val="00221ECE"/>
    <w:rsid w:val="00223396"/>
    <w:rsid w:val="00224299"/>
    <w:rsid w:val="00224C35"/>
    <w:rsid w:val="00224E98"/>
    <w:rsid w:val="00225FC8"/>
    <w:rsid w:val="00226C7A"/>
    <w:rsid w:val="002302C2"/>
    <w:rsid w:val="002306EA"/>
    <w:rsid w:val="00230EB9"/>
    <w:rsid w:val="00231532"/>
    <w:rsid w:val="00231A1A"/>
    <w:rsid w:val="00232287"/>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988"/>
    <w:rsid w:val="00245C46"/>
    <w:rsid w:val="00245EC2"/>
    <w:rsid w:val="00247293"/>
    <w:rsid w:val="00247F97"/>
    <w:rsid w:val="00250617"/>
    <w:rsid w:val="00251B76"/>
    <w:rsid w:val="0025271C"/>
    <w:rsid w:val="0025288A"/>
    <w:rsid w:val="00253B50"/>
    <w:rsid w:val="00253F0C"/>
    <w:rsid w:val="00254288"/>
    <w:rsid w:val="0025436F"/>
    <w:rsid w:val="00255988"/>
    <w:rsid w:val="00256671"/>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335"/>
    <w:rsid w:val="00276427"/>
    <w:rsid w:val="0027705F"/>
    <w:rsid w:val="0027783A"/>
    <w:rsid w:val="00280268"/>
    <w:rsid w:val="00280A5A"/>
    <w:rsid w:val="00280FE7"/>
    <w:rsid w:val="002815C4"/>
    <w:rsid w:val="0028179C"/>
    <w:rsid w:val="00282303"/>
    <w:rsid w:val="00283809"/>
    <w:rsid w:val="002849CA"/>
    <w:rsid w:val="00284B3E"/>
    <w:rsid w:val="0028728A"/>
    <w:rsid w:val="00287A1F"/>
    <w:rsid w:val="0029062E"/>
    <w:rsid w:val="00291A33"/>
    <w:rsid w:val="00291A6F"/>
    <w:rsid w:val="00292C8B"/>
    <w:rsid w:val="0029445C"/>
    <w:rsid w:val="002956B4"/>
    <w:rsid w:val="00295D73"/>
    <w:rsid w:val="00295E08"/>
    <w:rsid w:val="00296582"/>
    <w:rsid w:val="00296FF3"/>
    <w:rsid w:val="002970DE"/>
    <w:rsid w:val="00297580"/>
    <w:rsid w:val="00297AEF"/>
    <w:rsid w:val="00297E73"/>
    <w:rsid w:val="002A0D83"/>
    <w:rsid w:val="002A28F6"/>
    <w:rsid w:val="002A2A03"/>
    <w:rsid w:val="002A345E"/>
    <w:rsid w:val="002A4CCF"/>
    <w:rsid w:val="002A6511"/>
    <w:rsid w:val="002A7656"/>
    <w:rsid w:val="002A7AAB"/>
    <w:rsid w:val="002B0CC8"/>
    <w:rsid w:val="002B1B36"/>
    <w:rsid w:val="002B1B82"/>
    <w:rsid w:val="002B23C6"/>
    <w:rsid w:val="002B2720"/>
    <w:rsid w:val="002B2762"/>
    <w:rsid w:val="002B383A"/>
    <w:rsid w:val="002B38FA"/>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458"/>
    <w:rsid w:val="002D2ABC"/>
    <w:rsid w:val="002D2EDD"/>
    <w:rsid w:val="002D472B"/>
    <w:rsid w:val="002D4F2F"/>
    <w:rsid w:val="002D5685"/>
    <w:rsid w:val="002D5739"/>
    <w:rsid w:val="002D5C1C"/>
    <w:rsid w:val="002D64A7"/>
    <w:rsid w:val="002D772C"/>
    <w:rsid w:val="002E0655"/>
    <w:rsid w:val="002E18EF"/>
    <w:rsid w:val="002E21D7"/>
    <w:rsid w:val="002E2D31"/>
    <w:rsid w:val="002E378D"/>
    <w:rsid w:val="002E3BBA"/>
    <w:rsid w:val="002E418D"/>
    <w:rsid w:val="002E5125"/>
    <w:rsid w:val="002E54D1"/>
    <w:rsid w:val="002E6748"/>
    <w:rsid w:val="002E6F58"/>
    <w:rsid w:val="002E745A"/>
    <w:rsid w:val="002E7719"/>
    <w:rsid w:val="002E7BE7"/>
    <w:rsid w:val="002E7DCA"/>
    <w:rsid w:val="002F0C77"/>
    <w:rsid w:val="002F10EA"/>
    <w:rsid w:val="002F1632"/>
    <w:rsid w:val="002F1C65"/>
    <w:rsid w:val="002F22F2"/>
    <w:rsid w:val="002F288B"/>
    <w:rsid w:val="002F3026"/>
    <w:rsid w:val="002F3B6A"/>
    <w:rsid w:val="002F41C5"/>
    <w:rsid w:val="002F42FA"/>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5BC"/>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113B"/>
    <w:rsid w:val="00321B1E"/>
    <w:rsid w:val="00323608"/>
    <w:rsid w:val="00323ACF"/>
    <w:rsid w:val="00323F52"/>
    <w:rsid w:val="00324A6A"/>
    <w:rsid w:val="00325E7E"/>
    <w:rsid w:val="00326557"/>
    <w:rsid w:val="0032656D"/>
    <w:rsid w:val="00326B3E"/>
    <w:rsid w:val="00327E21"/>
    <w:rsid w:val="00330468"/>
    <w:rsid w:val="0033092B"/>
    <w:rsid w:val="00330AC5"/>
    <w:rsid w:val="00330B4E"/>
    <w:rsid w:val="00330F29"/>
    <w:rsid w:val="00333933"/>
    <w:rsid w:val="003341D9"/>
    <w:rsid w:val="003343D6"/>
    <w:rsid w:val="003351C0"/>
    <w:rsid w:val="003351C2"/>
    <w:rsid w:val="00335919"/>
    <w:rsid w:val="00336A6A"/>
    <w:rsid w:val="00336CFF"/>
    <w:rsid w:val="003375EE"/>
    <w:rsid w:val="003378F3"/>
    <w:rsid w:val="00337A18"/>
    <w:rsid w:val="00340473"/>
    <w:rsid w:val="00340911"/>
    <w:rsid w:val="00341095"/>
    <w:rsid w:val="00341DBD"/>
    <w:rsid w:val="00345127"/>
    <w:rsid w:val="00345178"/>
    <w:rsid w:val="0034587D"/>
    <w:rsid w:val="003458C3"/>
    <w:rsid w:val="00345944"/>
    <w:rsid w:val="00346B72"/>
    <w:rsid w:val="00346BE2"/>
    <w:rsid w:val="003471E2"/>
    <w:rsid w:val="00347C0D"/>
    <w:rsid w:val="00351496"/>
    <w:rsid w:val="003518E7"/>
    <w:rsid w:val="003537AA"/>
    <w:rsid w:val="003541F9"/>
    <w:rsid w:val="00355280"/>
    <w:rsid w:val="00355B10"/>
    <w:rsid w:val="00356121"/>
    <w:rsid w:val="00356C15"/>
    <w:rsid w:val="00357CB2"/>
    <w:rsid w:val="003601DC"/>
    <w:rsid w:val="003609C4"/>
    <w:rsid w:val="0036112D"/>
    <w:rsid w:val="0036119D"/>
    <w:rsid w:val="00364A54"/>
    <w:rsid w:val="00364CB7"/>
    <w:rsid w:val="00365C53"/>
    <w:rsid w:val="0036642E"/>
    <w:rsid w:val="00367AE3"/>
    <w:rsid w:val="00367B9E"/>
    <w:rsid w:val="00367DDE"/>
    <w:rsid w:val="00370100"/>
    <w:rsid w:val="00370275"/>
    <w:rsid w:val="00370784"/>
    <w:rsid w:val="00371434"/>
    <w:rsid w:val="00372350"/>
    <w:rsid w:val="0037275C"/>
    <w:rsid w:val="0037388D"/>
    <w:rsid w:val="00373943"/>
    <w:rsid w:val="00373B4E"/>
    <w:rsid w:val="003754B2"/>
    <w:rsid w:val="0037757C"/>
    <w:rsid w:val="0037757D"/>
    <w:rsid w:val="00377832"/>
    <w:rsid w:val="003802F8"/>
    <w:rsid w:val="0038067E"/>
    <w:rsid w:val="003820B3"/>
    <w:rsid w:val="003829C1"/>
    <w:rsid w:val="00382A79"/>
    <w:rsid w:val="00382BFA"/>
    <w:rsid w:val="003835AD"/>
    <w:rsid w:val="00383BB7"/>
    <w:rsid w:val="003856C7"/>
    <w:rsid w:val="00386FE5"/>
    <w:rsid w:val="0038729C"/>
    <w:rsid w:val="003878F8"/>
    <w:rsid w:val="00387FDE"/>
    <w:rsid w:val="00390663"/>
    <w:rsid w:val="0039069F"/>
    <w:rsid w:val="003907A6"/>
    <w:rsid w:val="00391C72"/>
    <w:rsid w:val="0039263A"/>
    <w:rsid w:val="00392B23"/>
    <w:rsid w:val="00393091"/>
    <w:rsid w:val="0039418E"/>
    <w:rsid w:val="00395A5C"/>
    <w:rsid w:val="00395D10"/>
    <w:rsid w:val="00395E0F"/>
    <w:rsid w:val="00395FA5"/>
    <w:rsid w:val="003967B7"/>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F6C"/>
    <w:rsid w:val="003A7FE2"/>
    <w:rsid w:val="003B006A"/>
    <w:rsid w:val="003B168C"/>
    <w:rsid w:val="003B1A38"/>
    <w:rsid w:val="003B1DE6"/>
    <w:rsid w:val="003B2EE4"/>
    <w:rsid w:val="003B3ACF"/>
    <w:rsid w:val="003B4C3C"/>
    <w:rsid w:val="003B5CF0"/>
    <w:rsid w:val="003B5FB9"/>
    <w:rsid w:val="003B610C"/>
    <w:rsid w:val="003B6252"/>
    <w:rsid w:val="003B68B5"/>
    <w:rsid w:val="003B6B2E"/>
    <w:rsid w:val="003B775D"/>
    <w:rsid w:val="003B78B1"/>
    <w:rsid w:val="003C0DB1"/>
    <w:rsid w:val="003C235C"/>
    <w:rsid w:val="003C3BA1"/>
    <w:rsid w:val="003C413D"/>
    <w:rsid w:val="003C644B"/>
    <w:rsid w:val="003C6BEA"/>
    <w:rsid w:val="003C71FE"/>
    <w:rsid w:val="003D00A3"/>
    <w:rsid w:val="003D04CE"/>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5F0"/>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4AD3"/>
    <w:rsid w:val="004155F6"/>
    <w:rsid w:val="00416293"/>
    <w:rsid w:val="00416DB2"/>
    <w:rsid w:val="00417496"/>
    <w:rsid w:val="00417A7C"/>
    <w:rsid w:val="00417FC1"/>
    <w:rsid w:val="004206B7"/>
    <w:rsid w:val="00420721"/>
    <w:rsid w:val="00420CE0"/>
    <w:rsid w:val="00420D1A"/>
    <w:rsid w:val="0042199C"/>
    <w:rsid w:val="0042251C"/>
    <w:rsid w:val="00422550"/>
    <w:rsid w:val="004244F0"/>
    <w:rsid w:val="0042497C"/>
    <w:rsid w:val="004249E8"/>
    <w:rsid w:val="00425FC6"/>
    <w:rsid w:val="00426402"/>
    <w:rsid w:val="0042699C"/>
    <w:rsid w:val="004301A4"/>
    <w:rsid w:val="0043075D"/>
    <w:rsid w:val="00430C1F"/>
    <w:rsid w:val="00430E0D"/>
    <w:rsid w:val="00432201"/>
    <w:rsid w:val="0043332C"/>
    <w:rsid w:val="00433F00"/>
    <w:rsid w:val="004340D7"/>
    <w:rsid w:val="00435B0B"/>
    <w:rsid w:val="00436E4C"/>
    <w:rsid w:val="00437F04"/>
    <w:rsid w:val="004402F4"/>
    <w:rsid w:val="004409C4"/>
    <w:rsid w:val="004411D8"/>
    <w:rsid w:val="00441201"/>
    <w:rsid w:val="0044134D"/>
    <w:rsid w:val="004424F9"/>
    <w:rsid w:val="0044477F"/>
    <w:rsid w:val="00444B19"/>
    <w:rsid w:val="00445006"/>
    <w:rsid w:val="00445629"/>
    <w:rsid w:val="0044617F"/>
    <w:rsid w:val="0044643A"/>
    <w:rsid w:val="00450D4C"/>
    <w:rsid w:val="004518CD"/>
    <w:rsid w:val="0045191C"/>
    <w:rsid w:val="00452C60"/>
    <w:rsid w:val="0045416E"/>
    <w:rsid w:val="004543CC"/>
    <w:rsid w:val="004545E3"/>
    <w:rsid w:val="00454B4A"/>
    <w:rsid w:val="00455543"/>
    <w:rsid w:val="00456C2C"/>
    <w:rsid w:val="004576F9"/>
    <w:rsid w:val="004578E9"/>
    <w:rsid w:val="004610F9"/>
    <w:rsid w:val="00461B9C"/>
    <w:rsid w:val="004631F0"/>
    <w:rsid w:val="00463526"/>
    <w:rsid w:val="00465042"/>
    <w:rsid w:val="00465C6E"/>
    <w:rsid w:val="00466D0B"/>
    <w:rsid w:val="004677C2"/>
    <w:rsid w:val="00467DBA"/>
    <w:rsid w:val="00470AAE"/>
    <w:rsid w:val="00470E3A"/>
    <w:rsid w:val="004717C7"/>
    <w:rsid w:val="004737A0"/>
    <w:rsid w:val="00473A4F"/>
    <w:rsid w:val="00474101"/>
    <w:rsid w:val="004741D1"/>
    <w:rsid w:val="00475175"/>
    <w:rsid w:val="00475F77"/>
    <w:rsid w:val="00476C2E"/>
    <w:rsid w:val="0047705A"/>
    <w:rsid w:val="0048025D"/>
    <w:rsid w:val="00480358"/>
    <w:rsid w:val="00482E41"/>
    <w:rsid w:val="004841FA"/>
    <w:rsid w:val="004843C9"/>
    <w:rsid w:val="00484665"/>
    <w:rsid w:val="00484A74"/>
    <w:rsid w:val="00484AD7"/>
    <w:rsid w:val="004850BE"/>
    <w:rsid w:val="0048535A"/>
    <w:rsid w:val="00485739"/>
    <w:rsid w:val="004862E3"/>
    <w:rsid w:val="00486557"/>
    <w:rsid w:val="0049028D"/>
    <w:rsid w:val="00491149"/>
    <w:rsid w:val="004913B3"/>
    <w:rsid w:val="00491DC6"/>
    <w:rsid w:val="00492135"/>
    <w:rsid w:val="00492676"/>
    <w:rsid w:val="00492ABF"/>
    <w:rsid w:val="0049417E"/>
    <w:rsid w:val="00495293"/>
    <w:rsid w:val="004964D7"/>
    <w:rsid w:val="004A06EF"/>
    <w:rsid w:val="004A0FE9"/>
    <w:rsid w:val="004A1170"/>
    <w:rsid w:val="004A19CE"/>
    <w:rsid w:val="004A1D9A"/>
    <w:rsid w:val="004A235A"/>
    <w:rsid w:val="004A28CB"/>
    <w:rsid w:val="004A40B5"/>
    <w:rsid w:val="004A4AE7"/>
    <w:rsid w:val="004A515F"/>
    <w:rsid w:val="004A6688"/>
    <w:rsid w:val="004A6811"/>
    <w:rsid w:val="004A70D1"/>
    <w:rsid w:val="004A79DD"/>
    <w:rsid w:val="004B006E"/>
    <w:rsid w:val="004B0951"/>
    <w:rsid w:val="004B1323"/>
    <w:rsid w:val="004B13C2"/>
    <w:rsid w:val="004B16D4"/>
    <w:rsid w:val="004B2164"/>
    <w:rsid w:val="004B2322"/>
    <w:rsid w:val="004B2994"/>
    <w:rsid w:val="004B30D7"/>
    <w:rsid w:val="004B4E23"/>
    <w:rsid w:val="004B5409"/>
    <w:rsid w:val="004B58CF"/>
    <w:rsid w:val="004B5999"/>
    <w:rsid w:val="004B5AEC"/>
    <w:rsid w:val="004B62FC"/>
    <w:rsid w:val="004B647D"/>
    <w:rsid w:val="004B6DBA"/>
    <w:rsid w:val="004B700C"/>
    <w:rsid w:val="004B71A0"/>
    <w:rsid w:val="004B79A3"/>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6F"/>
    <w:rsid w:val="004D05AC"/>
    <w:rsid w:val="004D096C"/>
    <w:rsid w:val="004D1416"/>
    <w:rsid w:val="004D1E43"/>
    <w:rsid w:val="004D2004"/>
    <w:rsid w:val="004D317E"/>
    <w:rsid w:val="004D3418"/>
    <w:rsid w:val="004D3506"/>
    <w:rsid w:val="004D3C11"/>
    <w:rsid w:val="004D4309"/>
    <w:rsid w:val="004D46C4"/>
    <w:rsid w:val="004D57A4"/>
    <w:rsid w:val="004D634F"/>
    <w:rsid w:val="004D6546"/>
    <w:rsid w:val="004D6F37"/>
    <w:rsid w:val="004E041D"/>
    <w:rsid w:val="004E0702"/>
    <w:rsid w:val="004E135E"/>
    <w:rsid w:val="004E2AB1"/>
    <w:rsid w:val="004E2B04"/>
    <w:rsid w:val="004E33F2"/>
    <w:rsid w:val="004E3404"/>
    <w:rsid w:val="004E4487"/>
    <w:rsid w:val="004E4763"/>
    <w:rsid w:val="004E5910"/>
    <w:rsid w:val="004E6D12"/>
    <w:rsid w:val="004E6E17"/>
    <w:rsid w:val="004E7352"/>
    <w:rsid w:val="004F0B28"/>
    <w:rsid w:val="004F14E3"/>
    <w:rsid w:val="004F2864"/>
    <w:rsid w:val="004F3A60"/>
    <w:rsid w:val="004F3E9F"/>
    <w:rsid w:val="004F67B2"/>
    <w:rsid w:val="004F72C4"/>
    <w:rsid w:val="004F7390"/>
    <w:rsid w:val="004F786B"/>
    <w:rsid w:val="00500EEB"/>
    <w:rsid w:val="00501086"/>
    <w:rsid w:val="00502819"/>
    <w:rsid w:val="00504AD7"/>
    <w:rsid w:val="00504B87"/>
    <w:rsid w:val="0050537D"/>
    <w:rsid w:val="0050623A"/>
    <w:rsid w:val="00506889"/>
    <w:rsid w:val="00507553"/>
    <w:rsid w:val="005106F2"/>
    <w:rsid w:val="00510F5C"/>
    <w:rsid w:val="0051146E"/>
    <w:rsid w:val="00511DA7"/>
    <w:rsid w:val="00511E11"/>
    <w:rsid w:val="00511E2A"/>
    <w:rsid w:val="00512131"/>
    <w:rsid w:val="00512469"/>
    <w:rsid w:val="005127A4"/>
    <w:rsid w:val="005127CC"/>
    <w:rsid w:val="00513222"/>
    <w:rsid w:val="005133BC"/>
    <w:rsid w:val="005139EA"/>
    <w:rsid w:val="0051411F"/>
    <w:rsid w:val="00514DA5"/>
    <w:rsid w:val="0051531C"/>
    <w:rsid w:val="00515C4A"/>
    <w:rsid w:val="005168FB"/>
    <w:rsid w:val="00516F75"/>
    <w:rsid w:val="00520166"/>
    <w:rsid w:val="0052037F"/>
    <w:rsid w:val="00521831"/>
    <w:rsid w:val="00521E5B"/>
    <w:rsid w:val="005223F5"/>
    <w:rsid w:val="00523468"/>
    <w:rsid w:val="00523553"/>
    <w:rsid w:val="005238BD"/>
    <w:rsid w:val="0052514D"/>
    <w:rsid w:val="00525C43"/>
    <w:rsid w:val="00526EA9"/>
    <w:rsid w:val="00527EE3"/>
    <w:rsid w:val="00530242"/>
    <w:rsid w:val="00531136"/>
    <w:rsid w:val="0053126C"/>
    <w:rsid w:val="00531E02"/>
    <w:rsid w:val="00532279"/>
    <w:rsid w:val="00532B6D"/>
    <w:rsid w:val="005332CA"/>
    <w:rsid w:val="005333E0"/>
    <w:rsid w:val="005335FD"/>
    <w:rsid w:val="005338A3"/>
    <w:rsid w:val="00534E93"/>
    <w:rsid w:val="00536481"/>
    <w:rsid w:val="00540585"/>
    <w:rsid w:val="005405FD"/>
    <w:rsid w:val="00540FF1"/>
    <w:rsid w:val="0054209D"/>
    <w:rsid w:val="00543603"/>
    <w:rsid w:val="0054564F"/>
    <w:rsid w:val="00545C31"/>
    <w:rsid w:val="00545D22"/>
    <w:rsid w:val="00546215"/>
    <w:rsid w:val="00546548"/>
    <w:rsid w:val="00546D5E"/>
    <w:rsid w:val="0054736B"/>
    <w:rsid w:val="005475BD"/>
    <w:rsid w:val="00550343"/>
    <w:rsid w:val="00550503"/>
    <w:rsid w:val="005515F9"/>
    <w:rsid w:val="00552456"/>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CBE"/>
    <w:rsid w:val="00563F3E"/>
    <w:rsid w:val="0056415B"/>
    <w:rsid w:val="005647FF"/>
    <w:rsid w:val="00564E70"/>
    <w:rsid w:val="0056526E"/>
    <w:rsid w:val="00566424"/>
    <w:rsid w:val="005665BB"/>
    <w:rsid w:val="00567480"/>
    <w:rsid w:val="005678CB"/>
    <w:rsid w:val="00571468"/>
    <w:rsid w:val="0057150A"/>
    <w:rsid w:val="005724EB"/>
    <w:rsid w:val="005730B6"/>
    <w:rsid w:val="00575075"/>
    <w:rsid w:val="00576D6F"/>
    <w:rsid w:val="005815F4"/>
    <w:rsid w:val="0058182C"/>
    <w:rsid w:val="00583227"/>
    <w:rsid w:val="005835A3"/>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97177"/>
    <w:rsid w:val="005A053D"/>
    <w:rsid w:val="005A05AE"/>
    <w:rsid w:val="005A093F"/>
    <w:rsid w:val="005A12E2"/>
    <w:rsid w:val="005A3396"/>
    <w:rsid w:val="005A376F"/>
    <w:rsid w:val="005A3C1C"/>
    <w:rsid w:val="005A44A1"/>
    <w:rsid w:val="005A615E"/>
    <w:rsid w:val="005A752D"/>
    <w:rsid w:val="005A76B7"/>
    <w:rsid w:val="005A7AF9"/>
    <w:rsid w:val="005B030A"/>
    <w:rsid w:val="005B07C7"/>
    <w:rsid w:val="005B0859"/>
    <w:rsid w:val="005B1834"/>
    <w:rsid w:val="005B2685"/>
    <w:rsid w:val="005B273F"/>
    <w:rsid w:val="005B278C"/>
    <w:rsid w:val="005B2A74"/>
    <w:rsid w:val="005B2AD3"/>
    <w:rsid w:val="005B3F09"/>
    <w:rsid w:val="005B4262"/>
    <w:rsid w:val="005B4518"/>
    <w:rsid w:val="005B4697"/>
    <w:rsid w:val="005B4E63"/>
    <w:rsid w:val="005B4EAD"/>
    <w:rsid w:val="005B65FA"/>
    <w:rsid w:val="005B77C9"/>
    <w:rsid w:val="005C0389"/>
    <w:rsid w:val="005C1B04"/>
    <w:rsid w:val="005C2AA9"/>
    <w:rsid w:val="005C31EF"/>
    <w:rsid w:val="005C389B"/>
    <w:rsid w:val="005C38E1"/>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2AD8"/>
    <w:rsid w:val="005F3246"/>
    <w:rsid w:val="005F4329"/>
    <w:rsid w:val="005F44CA"/>
    <w:rsid w:val="005F49FE"/>
    <w:rsid w:val="005F56B6"/>
    <w:rsid w:val="005F5B7B"/>
    <w:rsid w:val="005F5BD3"/>
    <w:rsid w:val="005F5CDE"/>
    <w:rsid w:val="005F5E1C"/>
    <w:rsid w:val="005F5F70"/>
    <w:rsid w:val="005F6100"/>
    <w:rsid w:val="005F61F9"/>
    <w:rsid w:val="005F7D0A"/>
    <w:rsid w:val="00600733"/>
    <w:rsid w:val="006007DD"/>
    <w:rsid w:val="00601C04"/>
    <w:rsid w:val="0060439A"/>
    <w:rsid w:val="00604759"/>
    <w:rsid w:val="00606D1D"/>
    <w:rsid w:val="00607980"/>
    <w:rsid w:val="00607B34"/>
    <w:rsid w:val="00610F72"/>
    <w:rsid w:val="006120FB"/>
    <w:rsid w:val="00612DA9"/>
    <w:rsid w:val="0061467A"/>
    <w:rsid w:val="00615818"/>
    <w:rsid w:val="00617E42"/>
    <w:rsid w:val="00617FA4"/>
    <w:rsid w:val="00620BAA"/>
    <w:rsid w:val="00621440"/>
    <w:rsid w:val="0062158F"/>
    <w:rsid w:val="006215AD"/>
    <w:rsid w:val="00621945"/>
    <w:rsid w:val="006220C2"/>
    <w:rsid w:val="00622D52"/>
    <w:rsid w:val="00623014"/>
    <w:rsid w:val="00625477"/>
    <w:rsid w:val="00625614"/>
    <w:rsid w:val="006256F3"/>
    <w:rsid w:val="0062597B"/>
    <w:rsid w:val="00625E37"/>
    <w:rsid w:val="00625F2D"/>
    <w:rsid w:val="0062770A"/>
    <w:rsid w:val="0062787A"/>
    <w:rsid w:val="00627895"/>
    <w:rsid w:val="006304F6"/>
    <w:rsid w:val="0063061F"/>
    <w:rsid w:val="00631622"/>
    <w:rsid w:val="006329B8"/>
    <w:rsid w:val="00632E67"/>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9A2"/>
    <w:rsid w:val="00652F0C"/>
    <w:rsid w:val="00653719"/>
    <w:rsid w:val="006541C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77C"/>
    <w:rsid w:val="00663BA5"/>
    <w:rsid w:val="00664675"/>
    <w:rsid w:val="00665279"/>
    <w:rsid w:val="00665B76"/>
    <w:rsid w:val="00665D91"/>
    <w:rsid w:val="00666231"/>
    <w:rsid w:val="00666CEA"/>
    <w:rsid w:val="0066720E"/>
    <w:rsid w:val="00667214"/>
    <w:rsid w:val="0066792E"/>
    <w:rsid w:val="00667B32"/>
    <w:rsid w:val="00670226"/>
    <w:rsid w:val="006719D8"/>
    <w:rsid w:val="00671F13"/>
    <w:rsid w:val="0067220B"/>
    <w:rsid w:val="006722B7"/>
    <w:rsid w:val="0067289C"/>
    <w:rsid w:val="00672C5A"/>
    <w:rsid w:val="0067321E"/>
    <w:rsid w:val="00674624"/>
    <w:rsid w:val="0067520C"/>
    <w:rsid w:val="00675BD2"/>
    <w:rsid w:val="00676296"/>
    <w:rsid w:val="00676A91"/>
    <w:rsid w:val="0067766C"/>
    <w:rsid w:val="00677F31"/>
    <w:rsid w:val="00680180"/>
    <w:rsid w:val="00682E02"/>
    <w:rsid w:val="006840F5"/>
    <w:rsid w:val="006845B1"/>
    <w:rsid w:val="00684977"/>
    <w:rsid w:val="00684E33"/>
    <w:rsid w:val="00684E5D"/>
    <w:rsid w:val="0068520B"/>
    <w:rsid w:val="006859E5"/>
    <w:rsid w:val="006860F9"/>
    <w:rsid w:val="0068755B"/>
    <w:rsid w:val="00687A3E"/>
    <w:rsid w:val="00690032"/>
    <w:rsid w:val="006905B5"/>
    <w:rsid w:val="0069155F"/>
    <w:rsid w:val="00691F29"/>
    <w:rsid w:val="00691F89"/>
    <w:rsid w:val="00692201"/>
    <w:rsid w:val="00692948"/>
    <w:rsid w:val="006933C0"/>
    <w:rsid w:val="00693971"/>
    <w:rsid w:val="00695C98"/>
    <w:rsid w:val="006962BD"/>
    <w:rsid w:val="0069635A"/>
    <w:rsid w:val="0069675D"/>
    <w:rsid w:val="00697417"/>
    <w:rsid w:val="006976C4"/>
    <w:rsid w:val="006A2ABF"/>
    <w:rsid w:val="006A2B37"/>
    <w:rsid w:val="006A3281"/>
    <w:rsid w:val="006A45C5"/>
    <w:rsid w:val="006A4C27"/>
    <w:rsid w:val="006A7711"/>
    <w:rsid w:val="006A7C9F"/>
    <w:rsid w:val="006B0B31"/>
    <w:rsid w:val="006B3423"/>
    <w:rsid w:val="006B5618"/>
    <w:rsid w:val="006B5D6C"/>
    <w:rsid w:val="006B6566"/>
    <w:rsid w:val="006B6B4F"/>
    <w:rsid w:val="006B6FE8"/>
    <w:rsid w:val="006B7347"/>
    <w:rsid w:val="006B73BF"/>
    <w:rsid w:val="006C06D3"/>
    <w:rsid w:val="006C0E4E"/>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4F8C"/>
    <w:rsid w:val="006E61E4"/>
    <w:rsid w:val="006E6262"/>
    <w:rsid w:val="006E689E"/>
    <w:rsid w:val="006E75A5"/>
    <w:rsid w:val="006E7729"/>
    <w:rsid w:val="006E7737"/>
    <w:rsid w:val="006E77EF"/>
    <w:rsid w:val="006E7982"/>
    <w:rsid w:val="006F0587"/>
    <w:rsid w:val="006F0A7A"/>
    <w:rsid w:val="006F1062"/>
    <w:rsid w:val="006F1528"/>
    <w:rsid w:val="006F34B1"/>
    <w:rsid w:val="006F36C1"/>
    <w:rsid w:val="006F3834"/>
    <w:rsid w:val="006F38CF"/>
    <w:rsid w:val="006F3DD6"/>
    <w:rsid w:val="006F440C"/>
    <w:rsid w:val="006F4A9B"/>
    <w:rsid w:val="006F4D77"/>
    <w:rsid w:val="006F6549"/>
    <w:rsid w:val="006F6ACB"/>
    <w:rsid w:val="006F7695"/>
    <w:rsid w:val="006F7E1B"/>
    <w:rsid w:val="00700099"/>
    <w:rsid w:val="00700CAB"/>
    <w:rsid w:val="007010EE"/>
    <w:rsid w:val="00701548"/>
    <w:rsid w:val="0070196F"/>
    <w:rsid w:val="00701DCD"/>
    <w:rsid w:val="00702971"/>
    <w:rsid w:val="00702F60"/>
    <w:rsid w:val="00703249"/>
    <w:rsid w:val="00703A75"/>
    <w:rsid w:val="007046AA"/>
    <w:rsid w:val="007048D1"/>
    <w:rsid w:val="0070568E"/>
    <w:rsid w:val="0070714C"/>
    <w:rsid w:val="00710C80"/>
    <w:rsid w:val="00711AA6"/>
    <w:rsid w:val="007123C7"/>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27AF2"/>
    <w:rsid w:val="00730B75"/>
    <w:rsid w:val="00731337"/>
    <w:rsid w:val="00731E26"/>
    <w:rsid w:val="00732168"/>
    <w:rsid w:val="007321E5"/>
    <w:rsid w:val="00732A26"/>
    <w:rsid w:val="00733A7C"/>
    <w:rsid w:val="00733AAB"/>
    <w:rsid w:val="00733F55"/>
    <w:rsid w:val="0073412D"/>
    <w:rsid w:val="0073445F"/>
    <w:rsid w:val="00735AE7"/>
    <w:rsid w:val="00735CA7"/>
    <w:rsid w:val="00735CCB"/>
    <w:rsid w:val="00736E45"/>
    <w:rsid w:val="007377CB"/>
    <w:rsid w:val="00737E2A"/>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7A0B"/>
    <w:rsid w:val="00757D0A"/>
    <w:rsid w:val="0076164D"/>
    <w:rsid w:val="00762C57"/>
    <w:rsid w:val="007630A8"/>
    <w:rsid w:val="00763F34"/>
    <w:rsid w:val="0076521F"/>
    <w:rsid w:val="007659D3"/>
    <w:rsid w:val="00765A98"/>
    <w:rsid w:val="00766B6A"/>
    <w:rsid w:val="00766EE5"/>
    <w:rsid w:val="00767B12"/>
    <w:rsid w:val="007714E5"/>
    <w:rsid w:val="007719EA"/>
    <w:rsid w:val="007746D5"/>
    <w:rsid w:val="007747DC"/>
    <w:rsid w:val="00774BD5"/>
    <w:rsid w:val="00774E53"/>
    <w:rsid w:val="007759CE"/>
    <w:rsid w:val="007759E8"/>
    <w:rsid w:val="0077623F"/>
    <w:rsid w:val="00776C96"/>
    <w:rsid w:val="0077705E"/>
    <w:rsid w:val="00777614"/>
    <w:rsid w:val="00780101"/>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39"/>
    <w:rsid w:val="0079669C"/>
    <w:rsid w:val="0079714B"/>
    <w:rsid w:val="007975E4"/>
    <w:rsid w:val="007A00DE"/>
    <w:rsid w:val="007A0321"/>
    <w:rsid w:val="007A0D08"/>
    <w:rsid w:val="007A23CC"/>
    <w:rsid w:val="007A33A6"/>
    <w:rsid w:val="007A36AF"/>
    <w:rsid w:val="007A3CE7"/>
    <w:rsid w:val="007A4C03"/>
    <w:rsid w:val="007A61AB"/>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CAB"/>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16E9"/>
    <w:rsid w:val="00811A48"/>
    <w:rsid w:val="00812893"/>
    <w:rsid w:val="008131FB"/>
    <w:rsid w:val="00813922"/>
    <w:rsid w:val="00814499"/>
    <w:rsid w:val="0081463F"/>
    <w:rsid w:val="008148CD"/>
    <w:rsid w:val="00815395"/>
    <w:rsid w:val="00816112"/>
    <w:rsid w:val="00816B7C"/>
    <w:rsid w:val="00817A52"/>
    <w:rsid w:val="00817B7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762"/>
    <w:rsid w:val="00830C6A"/>
    <w:rsid w:val="008310F1"/>
    <w:rsid w:val="00831575"/>
    <w:rsid w:val="008320D7"/>
    <w:rsid w:val="008339DA"/>
    <w:rsid w:val="00834909"/>
    <w:rsid w:val="00834996"/>
    <w:rsid w:val="008355B0"/>
    <w:rsid w:val="00837706"/>
    <w:rsid w:val="00837CA3"/>
    <w:rsid w:val="0084092D"/>
    <w:rsid w:val="00840E25"/>
    <w:rsid w:val="008413B6"/>
    <w:rsid w:val="008413C8"/>
    <w:rsid w:val="00841EA4"/>
    <w:rsid w:val="00842273"/>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341"/>
    <w:rsid w:val="00853602"/>
    <w:rsid w:val="008536FF"/>
    <w:rsid w:val="0085418C"/>
    <w:rsid w:val="0085440A"/>
    <w:rsid w:val="00854B8E"/>
    <w:rsid w:val="00854ECC"/>
    <w:rsid w:val="0085549C"/>
    <w:rsid w:val="00855F10"/>
    <w:rsid w:val="00856170"/>
    <w:rsid w:val="00856467"/>
    <w:rsid w:val="008601E7"/>
    <w:rsid w:val="00861072"/>
    <w:rsid w:val="00861D2E"/>
    <w:rsid w:val="00861DCD"/>
    <w:rsid w:val="0086208E"/>
    <w:rsid w:val="00862E4F"/>
    <w:rsid w:val="0086440E"/>
    <w:rsid w:val="00864627"/>
    <w:rsid w:val="00865336"/>
    <w:rsid w:val="0086691F"/>
    <w:rsid w:val="008672A5"/>
    <w:rsid w:val="008672D6"/>
    <w:rsid w:val="0086784D"/>
    <w:rsid w:val="00870582"/>
    <w:rsid w:val="008719E4"/>
    <w:rsid w:val="00872657"/>
    <w:rsid w:val="00873817"/>
    <w:rsid w:val="0087421A"/>
    <w:rsid w:val="0087427A"/>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485"/>
    <w:rsid w:val="00885AB7"/>
    <w:rsid w:val="008865AE"/>
    <w:rsid w:val="008874E0"/>
    <w:rsid w:val="00891105"/>
    <w:rsid w:val="0089127D"/>
    <w:rsid w:val="00891A05"/>
    <w:rsid w:val="00891A2F"/>
    <w:rsid w:val="00893D69"/>
    <w:rsid w:val="00894503"/>
    <w:rsid w:val="008949D6"/>
    <w:rsid w:val="00894A4D"/>
    <w:rsid w:val="008954CB"/>
    <w:rsid w:val="0089558F"/>
    <w:rsid w:val="008957A9"/>
    <w:rsid w:val="00895FA5"/>
    <w:rsid w:val="00896172"/>
    <w:rsid w:val="00896499"/>
    <w:rsid w:val="008A023D"/>
    <w:rsid w:val="008A0DFE"/>
    <w:rsid w:val="008A2029"/>
    <w:rsid w:val="008A222F"/>
    <w:rsid w:val="008A2385"/>
    <w:rsid w:val="008A28E2"/>
    <w:rsid w:val="008A3358"/>
    <w:rsid w:val="008A4A6C"/>
    <w:rsid w:val="008A4F35"/>
    <w:rsid w:val="008A5001"/>
    <w:rsid w:val="008A5185"/>
    <w:rsid w:val="008A560C"/>
    <w:rsid w:val="008A68A9"/>
    <w:rsid w:val="008A764A"/>
    <w:rsid w:val="008A790E"/>
    <w:rsid w:val="008B12D1"/>
    <w:rsid w:val="008B1532"/>
    <w:rsid w:val="008B1AA9"/>
    <w:rsid w:val="008B2725"/>
    <w:rsid w:val="008B357A"/>
    <w:rsid w:val="008B3ED0"/>
    <w:rsid w:val="008B47B1"/>
    <w:rsid w:val="008B4C8D"/>
    <w:rsid w:val="008B4E4C"/>
    <w:rsid w:val="008B51C2"/>
    <w:rsid w:val="008B6694"/>
    <w:rsid w:val="008B6DD4"/>
    <w:rsid w:val="008B6E12"/>
    <w:rsid w:val="008B6EC0"/>
    <w:rsid w:val="008C03BC"/>
    <w:rsid w:val="008C1639"/>
    <w:rsid w:val="008C1A16"/>
    <w:rsid w:val="008C31AC"/>
    <w:rsid w:val="008C31B1"/>
    <w:rsid w:val="008C436B"/>
    <w:rsid w:val="008C538F"/>
    <w:rsid w:val="008C5419"/>
    <w:rsid w:val="008C6039"/>
    <w:rsid w:val="008C641C"/>
    <w:rsid w:val="008C643D"/>
    <w:rsid w:val="008C6D2A"/>
    <w:rsid w:val="008C7730"/>
    <w:rsid w:val="008C7C64"/>
    <w:rsid w:val="008D03D1"/>
    <w:rsid w:val="008D0B1E"/>
    <w:rsid w:val="008D1AE8"/>
    <w:rsid w:val="008D206E"/>
    <w:rsid w:val="008D21D2"/>
    <w:rsid w:val="008D3ADB"/>
    <w:rsid w:val="008D3B41"/>
    <w:rsid w:val="008D4DF5"/>
    <w:rsid w:val="008D6221"/>
    <w:rsid w:val="008D6747"/>
    <w:rsid w:val="008D709C"/>
    <w:rsid w:val="008E0D2C"/>
    <w:rsid w:val="008E1E90"/>
    <w:rsid w:val="008E227A"/>
    <w:rsid w:val="008E25DB"/>
    <w:rsid w:val="008E280D"/>
    <w:rsid w:val="008E2AAA"/>
    <w:rsid w:val="008E3A0C"/>
    <w:rsid w:val="008E40F5"/>
    <w:rsid w:val="008E4803"/>
    <w:rsid w:val="008E4DE1"/>
    <w:rsid w:val="008E568E"/>
    <w:rsid w:val="008E5784"/>
    <w:rsid w:val="008E5EEC"/>
    <w:rsid w:val="008F0B78"/>
    <w:rsid w:val="008F13C9"/>
    <w:rsid w:val="008F2D3D"/>
    <w:rsid w:val="008F31D0"/>
    <w:rsid w:val="008F3340"/>
    <w:rsid w:val="008F3FD6"/>
    <w:rsid w:val="008F609A"/>
    <w:rsid w:val="008F65C6"/>
    <w:rsid w:val="008F6B0B"/>
    <w:rsid w:val="008F702F"/>
    <w:rsid w:val="008F7412"/>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4916"/>
    <w:rsid w:val="00905A04"/>
    <w:rsid w:val="00906C56"/>
    <w:rsid w:val="00906CB1"/>
    <w:rsid w:val="0090714B"/>
    <w:rsid w:val="00907493"/>
    <w:rsid w:val="009078A0"/>
    <w:rsid w:val="00907926"/>
    <w:rsid w:val="00910E41"/>
    <w:rsid w:val="00911BED"/>
    <w:rsid w:val="0091299D"/>
    <w:rsid w:val="00912C72"/>
    <w:rsid w:val="0091332A"/>
    <w:rsid w:val="00913600"/>
    <w:rsid w:val="00913C76"/>
    <w:rsid w:val="009145B1"/>
    <w:rsid w:val="00914694"/>
    <w:rsid w:val="0091471B"/>
    <w:rsid w:val="00914E24"/>
    <w:rsid w:val="00915B11"/>
    <w:rsid w:val="00915D84"/>
    <w:rsid w:val="00915EF4"/>
    <w:rsid w:val="00915FB2"/>
    <w:rsid w:val="009169EC"/>
    <w:rsid w:val="00917474"/>
    <w:rsid w:val="00917F4E"/>
    <w:rsid w:val="009203BE"/>
    <w:rsid w:val="009214B5"/>
    <w:rsid w:val="00921699"/>
    <w:rsid w:val="009219C7"/>
    <w:rsid w:val="00921C96"/>
    <w:rsid w:val="009222D2"/>
    <w:rsid w:val="00922E39"/>
    <w:rsid w:val="00923A46"/>
    <w:rsid w:val="0092485B"/>
    <w:rsid w:val="009252C2"/>
    <w:rsid w:val="0092540C"/>
    <w:rsid w:val="00925B56"/>
    <w:rsid w:val="00925F8A"/>
    <w:rsid w:val="00926C77"/>
    <w:rsid w:val="00927258"/>
    <w:rsid w:val="00927B9E"/>
    <w:rsid w:val="009305A1"/>
    <w:rsid w:val="009306EB"/>
    <w:rsid w:val="00930A27"/>
    <w:rsid w:val="00931A87"/>
    <w:rsid w:val="0093284A"/>
    <w:rsid w:val="009336DB"/>
    <w:rsid w:val="009337EE"/>
    <w:rsid w:val="0093393B"/>
    <w:rsid w:val="00933C10"/>
    <w:rsid w:val="0093410D"/>
    <w:rsid w:val="009350FD"/>
    <w:rsid w:val="0093560B"/>
    <w:rsid w:val="00937C75"/>
    <w:rsid w:val="00941272"/>
    <w:rsid w:val="009414F6"/>
    <w:rsid w:val="0094161E"/>
    <w:rsid w:val="00941644"/>
    <w:rsid w:val="009419BF"/>
    <w:rsid w:val="00941AAB"/>
    <w:rsid w:val="00941BA1"/>
    <w:rsid w:val="00943725"/>
    <w:rsid w:val="00943A98"/>
    <w:rsid w:val="00943D81"/>
    <w:rsid w:val="009464FB"/>
    <w:rsid w:val="0094747D"/>
    <w:rsid w:val="00950124"/>
    <w:rsid w:val="009502E6"/>
    <w:rsid w:val="0095050A"/>
    <w:rsid w:val="0095050F"/>
    <w:rsid w:val="00950727"/>
    <w:rsid w:val="00950E6B"/>
    <w:rsid w:val="0095178A"/>
    <w:rsid w:val="00951F32"/>
    <w:rsid w:val="00952754"/>
    <w:rsid w:val="00952BA9"/>
    <w:rsid w:val="0095301E"/>
    <w:rsid w:val="00953317"/>
    <w:rsid w:val="0095331B"/>
    <w:rsid w:val="009534A0"/>
    <w:rsid w:val="00953574"/>
    <w:rsid w:val="0095385C"/>
    <w:rsid w:val="00953BEE"/>
    <w:rsid w:val="00953E88"/>
    <w:rsid w:val="00953EF1"/>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5CF"/>
    <w:rsid w:val="00965D7D"/>
    <w:rsid w:val="00966514"/>
    <w:rsid w:val="00966B98"/>
    <w:rsid w:val="009678EA"/>
    <w:rsid w:val="009679A5"/>
    <w:rsid w:val="009703B3"/>
    <w:rsid w:val="0097153E"/>
    <w:rsid w:val="00972A32"/>
    <w:rsid w:val="00973635"/>
    <w:rsid w:val="00973D37"/>
    <w:rsid w:val="009750F7"/>
    <w:rsid w:val="009751E1"/>
    <w:rsid w:val="00975BE6"/>
    <w:rsid w:val="0097653A"/>
    <w:rsid w:val="009765CC"/>
    <w:rsid w:val="00977FD8"/>
    <w:rsid w:val="00980612"/>
    <w:rsid w:val="009807A4"/>
    <w:rsid w:val="00980E92"/>
    <w:rsid w:val="00981100"/>
    <w:rsid w:val="00981E7C"/>
    <w:rsid w:val="009829C4"/>
    <w:rsid w:val="00982A82"/>
    <w:rsid w:val="009832EC"/>
    <w:rsid w:val="00983449"/>
    <w:rsid w:val="00985935"/>
    <w:rsid w:val="00985AA8"/>
    <w:rsid w:val="00985D1E"/>
    <w:rsid w:val="00986EA2"/>
    <w:rsid w:val="00986FEE"/>
    <w:rsid w:val="0099059D"/>
    <w:rsid w:val="0099118D"/>
    <w:rsid w:val="00991847"/>
    <w:rsid w:val="00991D7C"/>
    <w:rsid w:val="00991FF4"/>
    <w:rsid w:val="00992DDA"/>
    <w:rsid w:val="009944F1"/>
    <w:rsid w:val="00994E6D"/>
    <w:rsid w:val="00996404"/>
    <w:rsid w:val="00996E57"/>
    <w:rsid w:val="0099778B"/>
    <w:rsid w:val="00997CC1"/>
    <w:rsid w:val="009A0918"/>
    <w:rsid w:val="009A0B2E"/>
    <w:rsid w:val="009A0E6C"/>
    <w:rsid w:val="009A1939"/>
    <w:rsid w:val="009A237F"/>
    <w:rsid w:val="009A3299"/>
    <w:rsid w:val="009A353C"/>
    <w:rsid w:val="009A37DD"/>
    <w:rsid w:val="009A3FE6"/>
    <w:rsid w:val="009A619C"/>
    <w:rsid w:val="009A6C7C"/>
    <w:rsid w:val="009A7A0F"/>
    <w:rsid w:val="009B0528"/>
    <w:rsid w:val="009B1B6F"/>
    <w:rsid w:val="009B2603"/>
    <w:rsid w:val="009B2F59"/>
    <w:rsid w:val="009B44C2"/>
    <w:rsid w:val="009B4592"/>
    <w:rsid w:val="009B4C62"/>
    <w:rsid w:val="009B5967"/>
    <w:rsid w:val="009B5DCC"/>
    <w:rsid w:val="009B65CA"/>
    <w:rsid w:val="009B6D22"/>
    <w:rsid w:val="009B7205"/>
    <w:rsid w:val="009B7477"/>
    <w:rsid w:val="009B7EB0"/>
    <w:rsid w:val="009C0CF7"/>
    <w:rsid w:val="009C229C"/>
    <w:rsid w:val="009C2BDD"/>
    <w:rsid w:val="009C3562"/>
    <w:rsid w:val="009C373A"/>
    <w:rsid w:val="009C44BD"/>
    <w:rsid w:val="009C4F02"/>
    <w:rsid w:val="009C5158"/>
    <w:rsid w:val="009C643B"/>
    <w:rsid w:val="009C6546"/>
    <w:rsid w:val="009C7C1A"/>
    <w:rsid w:val="009D174B"/>
    <w:rsid w:val="009D26CE"/>
    <w:rsid w:val="009D2AB1"/>
    <w:rsid w:val="009D5A33"/>
    <w:rsid w:val="009D7F5F"/>
    <w:rsid w:val="009E061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49D"/>
    <w:rsid w:val="009F5F4D"/>
    <w:rsid w:val="009F6115"/>
    <w:rsid w:val="009F6242"/>
    <w:rsid w:val="009F6872"/>
    <w:rsid w:val="009F6A7E"/>
    <w:rsid w:val="009F743E"/>
    <w:rsid w:val="00A0065B"/>
    <w:rsid w:val="00A0067C"/>
    <w:rsid w:val="00A019FF"/>
    <w:rsid w:val="00A020F8"/>
    <w:rsid w:val="00A025BB"/>
    <w:rsid w:val="00A0265C"/>
    <w:rsid w:val="00A038DD"/>
    <w:rsid w:val="00A0397C"/>
    <w:rsid w:val="00A054C9"/>
    <w:rsid w:val="00A062D5"/>
    <w:rsid w:val="00A07063"/>
    <w:rsid w:val="00A07E2D"/>
    <w:rsid w:val="00A1089D"/>
    <w:rsid w:val="00A11BC9"/>
    <w:rsid w:val="00A12601"/>
    <w:rsid w:val="00A130BE"/>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6A6"/>
    <w:rsid w:val="00A42B71"/>
    <w:rsid w:val="00A43F40"/>
    <w:rsid w:val="00A443CE"/>
    <w:rsid w:val="00A468A7"/>
    <w:rsid w:val="00A473E6"/>
    <w:rsid w:val="00A47ABA"/>
    <w:rsid w:val="00A47B29"/>
    <w:rsid w:val="00A47D29"/>
    <w:rsid w:val="00A50CF4"/>
    <w:rsid w:val="00A524E1"/>
    <w:rsid w:val="00A52C43"/>
    <w:rsid w:val="00A53180"/>
    <w:rsid w:val="00A53A21"/>
    <w:rsid w:val="00A5401F"/>
    <w:rsid w:val="00A55557"/>
    <w:rsid w:val="00A558D6"/>
    <w:rsid w:val="00A55B8D"/>
    <w:rsid w:val="00A60961"/>
    <w:rsid w:val="00A61DED"/>
    <w:rsid w:val="00A624EB"/>
    <w:rsid w:val="00A62AD4"/>
    <w:rsid w:val="00A63B94"/>
    <w:rsid w:val="00A6416E"/>
    <w:rsid w:val="00A64B61"/>
    <w:rsid w:val="00A64C3F"/>
    <w:rsid w:val="00A64D7B"/>
    <w:rsid w:val="00A64EBD"/>
    <w:rsid w:val="00A65108"/>
    <w:rsid w:val="00A660B5"/>
    <w:rsid w:val="00A6613C"/>
    <w:rsid w:val="00A66DDB"/>
    <w:rsid w:val="00A7005E"/>
    <w:rsid w:val="00A7035C"/>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120"/>
    <w:rsid w:val="00A8441B"/>
    <w:rsid w:val="00A845A3"/>
    <w:rsid w:val="00A85E89"/>
    <w:rsid w:val="00A860AB"/>
    <w:rsid w:val="00A872BB"/>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0871"/>
    <w:rsid w:val="00AA1818"/>
    <w:rsid w:val="00AA1B70"/>
    <w:rsid w:val="00AA3079"/>
    <w:rsid w:val="00AA4197"/>
    <w:rsid w:val="00AA47CC"/>
    <w:rsid w:val="00AA48F9"/>
    <w:rsid w:val="00AA4ACF"/>
    <w:rsid w:val="00AA6209"/>
    <w:rsid w:val="00AA686D"/>
    <w:rsid w:val="00AA764F"/>
    <w:rsid w:val="00AA7932"/>
    <w:rsid w:val="00AB07E4"/>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E0D"/>
    <w:rsid w:val="00AC6023"/>
    <w:rsid w:val="00AC753D"/>
    <w:rsid w:val="00AC7A9C"/>
    <w:rsid w:val="00AD0093"/>
    <w:rsid w:val="00AD0A1D"/>
    <w:rsid w:val="00AD216A"/>
    <w:rsid w:val="00AD482C"/>
    <w:rsid w:val="00AD50A4"/>
    <w:rsid w:val="00AD54E0"/>
    <w:rsid w:val="00AD5FB2"/>
    <w:rsid w:val="00AD66A9"/>
    <w:rsid w:val="00AD7B1A"/>
    <w:rsid w:val="00AE011D"/>
    <w:rsid w:val="00AE0267"/>
    <w:rsid w:val="00AE02DB"/>
    <w:rsid w:val="00AE06EB"/>
    <w:rsid w:val="00AE0E42"/>
    <w:rsid w:val="00AE1606"/>
    <w:rsid w:val="00AE2126"/>
    <w:rsid w:val="00AE2645"/>
    <w:rsid w:val="00AE3193"/>
    <w:rsid w:val="00AE339E"/>
    <w:rsid w:val="00AE37E0"/>
    <w:rsid w:val="00AE405D"/>
    <w:rsid w:val="00AE43DD"/>
    <w:rsid w:val="00AE5008"/>
    <w:rsid w:val="00AE55A9"/>
    <w:rsid w:val="00AE5AC0"/>
    <w:rsid w:val="00AE6C62"/>
    <w:rsid w:val="00AE704D"/>
    <w:rsid w:val="00AE7560"/>
    <w:rsid w:val="00AF007A"/>
    <w:rsid w:val="00AF06AE"/>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4FC8"/>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5BE0"/>
    <w:rsid w:val="00B06550"/>
    <w:rsid w:val="00B067CF"/>
    <w:rsid w:val="00B068CA"/>
    <w:rsid w:val="00B076B5"/>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CD5"/>
    <w:rsid w:val="00B20D68"/>
    <w:rsid w:val="00B20F06"/>
    <w:rsid w:val="00B21A27"/>
    <w:rsid w:val="00B21DE7"/>
    <w:rsid w:val="00B224BF"/>
    <w:rsid w:val="00B22537"/>
    <w:rsid w:val="00B2273B"/>
    <w:rsid w:val="00B22B75"/>
    <w:rsid w:val="00B23581"/>
    <w:rsid w:val="00B25BED"/>
    <w:rsid w:val="00B26C60"/>
    <w:rsid w:val="00B27542"/>
    <w:rsid w:val="00B27C00"/>
    <w:rsid w:val="00B30A25"/>
    <w:rsid w:val="00B31230"/>
    <w:rsid w:val="00B313B3"/>
    <w:rsid w:val="00B319B8"/>
    <w:rsid w:val="00B31C05"/>
    <w:rsid w:val="00B321CE"/>
    <w:rsid w:val="00B3272D"/>
    <w:rsid w:val="00B3278A"/>
    <w:rsid w:val="00B32BEC"/>
    <w:rsid w:val="00B34BD6"/>
    <w:rsid w:val="00B34E40"/>
    <w:rsid w:val="00B34ECC"/>
    <w:rsid w:val="00B358D6"/>
    <w:rsid w:val="00B35BA2"/>
    <w:rsid w:val="00B36A4E"/>
    <w:rsid w:val="00B379BD"/>
    <w:rsid w:val="00B37E6E"/>
    <w:rsid w:val="00B41F11"/>
    <w:rsid w:val="00B42252"/>
    <w:rsid w:val="00B422D8"/>
    <w:rsid w:val="00B429A9"/>
    <w:rsid w:val="00B43919"/>
    <w:rsid w:val="00B45A5F"/>
    <w:rsid w:val="00B46863"/>
    <w:rsid w:val="00B46925"/>
    <w:rsid w:val="00B46A3D"/>
    <w:rsid w:val="00B46B32"/>
    <w:rsid w:val="00B52BB3"/>
    <w:rsid w:val="00B52C86"/>
    <w:rsid w:val="00B530D3"/>
    <w:rsid w:val="00B533E0"/>
    <w:rsid w:val="00B53C78"/>
    <w:rsid w:val="00B5474C"/>
    <w:rsid w:val="00B55092"/>
    <w:rsid w:val="00B55B41"/>
    <w:rsid w:val="00B56B2D"/>
    <w:rsid w:val="00B5708A"/>
    <w:rsid w:val="00B57B9A"/>
    <w:rsid w:val="00B60AB2"/>
    <w:rsid w:val="00B6149F"/>
    <w:rsid w:val="00B61EBA"/>
    <w:rsid w:val="00B62316"/>
    <w:rsid w:val="00B63552"/>
    <w:rsid w:val="00B63D2C"/>
    <w:rsid w:val="00B63E70"/>
    <w:rsid w:val="00B64827"/>
    <w:rsid w:val="00B64F70"/>
    <w:rsid w:val="00B66417"/>
    <w:rsid w:val="00B66836"/>
    <w:rsid w:val="00B66BF9"/>
    <w:rsid w:val="00B675AC"/>
    <w:rsid w:val="00B70520"/>
    <w:rsid w:val="00B7096D"/>
    <w:rsid w:val="00B70BF5"/>
    <w:rsid w:val="00B71BE6"/>
    <w:rsid w:val="00B71E6B"/>
    <w:rsid w:val="00B72068"/>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0FC3"/>
    <w:rsid w:val="00B9117F"/>
    <w:rsid w:val="00B916AE"/>
    <w:rsid w:val="00B91776"/>
    <w:rsid w:val="00B92F7E"/>
    <w:rsid w:val="00B95356"/>
    <w:rsid w:val="00B975F7"/>
    <w:rsid w:val="00BA0568"/>
    <w:rsid w:val="00BA09FE"/>
    <w:rsid w:val="00BA19BD"/>
    <w:rsid w:val="00BA1B10"/>
    <w:rsid w:val="00BA212F"/>
    <w:rsid w:val="00BA2ECC"/>
    <w:rsid w:val="00BA366C"/>
    <w:rsid w:val="00BA38E7"/>
    <w:rsid w:val="00BA3E16"/>
    <w:rsid w:val="00BA5DF4"/>
    <w:rsid w:val="00BA61AA"/>
    <w:rsid w:val="00BA6981"/>
    <w:rsid w:val="00BA70D0"/>
    <w:rsid w:val="00BA74A7"/>
    <w:rsid w:val="00BA7533"/>
    <w:rsid w:val="00BB0E32"/>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1253"/>
    <w:rsid w:val="00BD1E39"/>
    <w:rsid w:val="00BD2485"/>
    <w:rsid w:val="00BD24E9"/>
    <w:rsid w:val="00BD3445"/>
    <w:rsid w:val="00BD3D98"/>
    <w:rsid w:val="00BD4226"/>
    <w:rsid w:val="00BD4D64"/>
    <w:rsid w:val="00BD67F6"/>
    <w:rsid w:val="00BD6EB7"/>
    <w:rsid w:val="00BD767C"/>
    <w:rsid w:val="00BE1722"/>
    <w:rsid w:val="00BE1964"/>
    <w:rsid w:val="00BE1A57"/>
    <w:rsid w:val="00BE1D1B"/>
    <w:rsid w:val="00BE1E67"/>
    <w:rsid w:val="00BE22B9"/>
    <w:rsid w:val="00BE328F"/>
    <w:rsid w:val="00BE35B2"/>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392"/>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2881"/>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B30"/>
    <w:rsid w:val="00C34E04"/>
    <w:rsid w:val="00C35BFF"/>
    <w:rsid w:val="00C3603B"/>
    <w:rsid w:val="00C36316"/>
    <w:rsid w:val="00C364EF"/>
    <w:rsid w:val="00C365E3"/>
    <w:rsid w:val="00C367F9"/>
    <w:rsid w:val="00C36993"/>
    <w:rsid w:val="00C408A6"/>
    <w:rsid w:val="00C4122E"/>
    <w:rsid w:val="00C41A6F"/>
    <w:rsid w:val="00C4264C"/>
    <w:rsid w:val="00C43504"/>
    <w:rsid w:val="00C4453D"/>
    <w:rsid w:val="00C4477B"/>
    <w:rsid w:val="00C45947"/>
    <w:rsid w:val="00C47E6C"/>
    <w:rsid w:val="00C50876"/>
    <w:rsid w:val="00C50CA5"/>
    <w:rsid w:val="00C51CB8"/>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58E"/>
    <w:rsid w:val="00C60900"/>
    <w:rsid w:val="00C60D71"/>
    <w:rsid w:val="00C620EA"/>
    <w:rsid w:val="00C6289B"/>
    <w:rsid w:val="00C6293D"/>
    <w:rsid w:val="00C6332B"/>
    <w:rsid w:val="00C6518F"/>
    <w:rsid w:val="00C65B31"/>
    <w:rsid w:val="00C675FD"/>
    <w:rsid w:val="00C701C2"/>
    <w:rsid w:val="00C704F9"/>
    <w:rsid w:val="00C70C98"/>
    <w:rsid w:val="00C71E3E"/>
    <w:rsid w:val="00C7282E"/>
    <w:rsid w:val="00C7359D"/>
    <w:rsid w:val="00C7385F"/>
    <w:rsid w:val="00C73967"/>
    <w:rsid w:val="00C746B8"/>
    <w:rsid w:val="00C7473E"/>
    <w:rsid w:val="00C74B81"/>
    <w:rsid w:val="00C755D1"/>
    <w:rsid w:val="00C75A86"/>
    <w:rsid w:val="00C75BF5"/>
    <w:rsid w:val="00C75C1D"/>
    <w:rsid w:val="00C76833"/>
    <w:rsid w:val="00C77DDD"/>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2848"/>
    <w:rsid w:val="00CA3864"/>
    <w:rsid w:val="00CA4C8F"/>
    <w:rsid w:val="00CA4EB5"/>
    <w:rsid w:val="00CA5F2E"/>
    <w:rsid w:val="00CA63B2"/>
    <w:rsid w:val="00CA7300"/>
    <w:rsid w:val="00CA7509"/>
    <w:rsid w:val="00CA7BFA"/>
    <w:rsid w:val="00CA7C48"/>
    <w:rsid w:val="00CB0864"/>
    <w:rsid w:val="00CB0AD1"/>
    <w:rsid w:val="00CB14D3"/>
    <w:rsid w:val="00CB2E78"/>
    <w:rsid w:val="00CB2F2E"/>
    <w:rsid w:val="00CB321B"/>
    <w:rsid w:val="00CB3405"/>
    <w:rsid w:val="00CB3D75"/>
    <w:rsid w:val="00CB4614"/>
    <w:rsid w:val="00CB5428"/>
    <w:rsid w:val="00CB591D"/>
    <w:rsid w:val="00CB5AAB"/>
    <w:rsid w:val="00CB5E19"/>
    <w:rsid w:val="00CB62C2"/>
    <w:rsid w:val="00CB67D4"/>
    <w:rsid w:val="00CB740C"/>
    <w:rsid w:val="00CB7787"/>
    <w:rsid w:val="00CB7794"/>
    <w:rsid w:val="00CB7824"/>
    <w:rsid w:val="00CB7E1A"/>
    <w:rsid w:val="00CC00EC"/>
    <w:rsid w:val="00CC0B4D"/>
    <w:rsid w:val="00CC1CFC"/>
    <w:rsid w:val="00CC2BE8"/>
    <w:rsid w:val="00CC3381"/>
    <w:rsid w:val="00CC34E2"/>
    <w:rsid w:val="00CC3A2C"/>
    <w:rsid w:val="00CC5328"/>
    <w:rsid w:val="00CC57E3"/>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B49"/>
    <w:rsid w:val="00CD7F09"/>
    <w:rsid w:val="00CE05D6"/>
    <w:rsid w:val="00CE07DC"/>
    <w:rsid w:val="00CE0980"/>
    <w:rsid w:val="00CE0FEE"/>
    <w:rsid w:val="00CE1014"/>
    <w:rsid w:val="00CE103C"/>
    <w:rsid w:val="00CE157E"/>
    <w:rsid w:val="00CE1BC0"/>
    <w:rsid w:val="00CE206E"/>
    <w:rsid w:val="00CE24C5"/>
    <w:rsid w:val="00CE3024"/>
    <w:rsid w:val="00CE320A"/>
    <w:rsid w:val="00CE341B"/>
    <w:rsid w:val="00CE35AF"/>
    <w:rsid w:val="00CE3BE1"/>
    <w:rsid w:val="00CE42C5"/>
    <w:rsid w:val="00CE49DB"/>
    <w:rsid w:val="00CE4E54"/>
    <w:rsid w:val="00CE5AB5"/>
    <w:rsid w:val="00CE5BBC"/>
    <w:rsid w:val="00CE5D4D"/>
    <w:rsid w:val="00CE6579"/>
    <w:rsid w:val="00CE6946"/>
    <w:rsid w:val="00CE77D1"/>
    <w:rsid w:val="00CE78FD"/>
    <w:rsid w:val="00CF0802"/>
    <w:rsid w:val="00CF1418"/>
    <w:rsid w:val="00CF17FC"/>
    <w:rsid w:val="00CF29D5"/>
    <w:rsid w:val="00CF3168"/>
    <w:rsid w:val="00CF35C8"/>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50CE"/>
    <w:rsid w:val="00D05B97"/>
    <w:rsid w:val="00D06B6A"/>
    <w:rsid w:val="00D07457"/>
    <w:rsid w:val="00D07809"/>
    <w:rsid w:val="00D079F1"/>
    <w:rsid w:val="00D07A13"/>
    <w:rsid w:val="00D07CD1"/>
    <w:rsid w:val="00D106C1"/>
    <w:rsid w:val="00D11103"/>
    <w:rsid w:val="00D11DE0"/>
    <w:rsid w:val="00D121E1"/>
    <w:rsid w:val="00D122B2"/>
    <w:rsid w:val="00D131BC"/>
    <w:rsid w:val="00D1355B"/>
    <w:rsid w:val="00D144B1"/>
    <w:rsid w:val="00D14B23"/>
    <w:rsid w:val="00D15311"/>
    <w:rsid w:val="00D1666F"/>
    <w:rsid w:val="00D16AA1"/>
    <w:rsid w:val="00D16F2A"/>
    <w:rsid w:val="00D20769"/>
    <w:rsid w:val="00D2098A"/>
    <w:rsid w:val="00D211C0"/>
    <w:rsid w:val="00D216C4"/>
    <w:rsid w:val="00D21960"/>
    <w:rsid w:val="00D21E97"/>
    <w:rsid w:val="00D22D6D"/>
    <w:rsid w:val="00D23582"/>
    <w:rsid w:val="00D2423E"/>
    <w:rsid w:val="00D26833"/>
    <w:rsid w:val="00D26D14"/>
    <w:rsid w:val="00D276B7"/>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46AB"/>
    <w:rsid w:val="00D65986"/>
    <w:rsid w:val="00D663C6"/>
    <w:rsid w:val="00D668BF"/>
    <w:rsid w:val="00D67840"/>
    <w:rsid w:val="00D70462"/>
    <w:rsid w:val="00D708EA"/>
    <w:rsid w:val="00D70A06"/>
    <w:rsid w:val="00D71928"/>
    <w:rsid w:val="00D71BE0"/>
    <w:rsid w:val="00D71E5C"/>
    <w:rsid w:val="00D7284F"/>
    <w:rsid w:val="00D72866"/>
    <w:rsid w:val="00D74F37"/>
    <w:rsid w:val="00D7544D"/>
    <w:rsid w:val="00D75585"/>
    <w:rsid w:val="00D75D7E"/>
    <w:rsid w:val="00D76122"/>
    <w:rsid w:val="00D762ED"/>
    <w:rsid w:val="00D76991"/>
    <w:rsid w:val="00D76D7C"/>
    <w:rsid w:val="00D771FA"/>
    <w:rsid w:val="00D774CC"/>
    <w:rsid w:val="00D81547"/>
    <w:rsid w:val="00D81735"/>
    <w:rsid w:val="00D81E04"/>
    <w:rsid w:val="00D81F0F"/>
    <w:rsid w:val="00D82833"/>
    <w:rsid w:val="00D82B8B"/>
    <w:rsid w:val="00D82C0E"/>
    <w:rsid w:val="00D82EA9"/>
    <w:rsid w:val="00D8301E"/>
    <w:rsid w:val="00D83456"/>
    <w:rsid w:val="00D83897"/>
    <w:rsid w:val="00D847E5"/>
    <w:rsid w:val="00D84957"/>
    <w:rsid w:val="00D859E8"/>
    <w:rsid w:val="00D86095"/>
    <w:rsid w:val="00D8652C"/>
    <w:rsid w:val="00D86C55"/>
    <w:rsid w:val="00D86DD4"/>
    <w:rsid w:val="00D87240"/>
    <w:rsid w:val="00D9014F"/>
    <w:rsid w:val="00D903F7"/>
    <w:rsid w:val="00D90999"/>
    <w:rsid w:val="00D90AC1"/>
    <w:rsid w:val="00D90E7E"/>
    <w:rsid w:val="00D91573"/>
    <w:rsid w:val="00D9237C"/>
    <w:rsid w:val="00D9365A"/>
    <w:rsid w:val="00D93B48"/>
    <w:rsid w:val="00D942C3"/>
    <w:rsid w:val="00D944CD"/>
    <w:rsid w:val="00D94DFB"/>
    <w:rsid w:val="00D94EDD"/>
    <w:rsid w:val="00D9616A"/>
    <w:rsid w:val="00D96194"/>
    <w:rsid w:val="00D965C5"/>
    <w:rsid w:val="00D9675A"/>
    <w:rsid w:val="00D97024"/>
    <w:rsid w:val="00D97865"/>
    <w:rsid w:val="00D978F0"/>
    <w:rsid w:val="00D97E2D"/>
    <w:rsid w:val="00DA036D"/>
    <w:rsid w:val="00DA077B"/>
    <w:rsid w:val="00DA0995"/>
    <w:rsid w:val="00DA1432"/>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8C8"/>
    <w:rsid w:val="00DB4B07"/>
    <w:rsid w:val="00DB51C0"/>
    <w:rsid w:val="00DB582D"/>
    <w:rsid w:val="00DB5A6A"/>
    <w:rsid w:val="00DB6D3A"/>
    <w:rsid w:val="00DB7124"/>
    <w:rsid w:val="00DB7329"/>
    <w:rsid w:val="00DB7C2C"/>
    <w:rsid w:val="00DB7CD6"/>
    <w:rsid w:val="00DB7E35"/>
    <w:rsid w:val="00DC1F6D"/>
    <w:rsid w:val="00DC296A"/>
    <w:rsid w:val="00DC3B9B"/>
    <w:rsid w:val="00DC4407"/>
    <w:rsid w:val="00DC4795"/>
    <w:rsid w:val="00DC4961"/>
    <w:rsid w:val="00DC5569"/>
    <w:rsid w:val="00DC6636"/>
    <w:rsid w:val="00DD0516"/>
    <w:rsid w:val="00DD0E39"/>
    <w:rsid w:val="00DD1DF7"/>
    <w:rsid w:val="00DD2013"/>
    <w:rsid w:val="00DD3C65"/>
    <w:rsid w:val="00DD42C3"/>
    <w:rsid w:val="00DD5249"/>
    <w:rsid w:val="00DD5C1E"/>
    <w:rsid w:val="00DD5DF1"/>
    <w:rsid w:val="00DD668C"/>
    <w:rsid w:val="00DD684B"/>
    <w:rsid w:val="00DD6C7E"/>
    <w:rsid w:val="00DD73C5"/>
    <w:rsid w:val="00DD7A1D"/>
    <w:rsid w:val="00DE00BE"/>
    <w:rsid w:val="00DE1866"/>
    <w:rsid w:val="00DE1A18"/>
    <w:rsid w:val="00DE269D"/>
    <w:rsid w:val="00DE2DB6"/>
    <w:rsid w:val="00DE302D"/>
    <w:rsid w:val="00DE40AC"/>
    <w:rsid w:val="00DE4845"/>
    <w:rsid w:val="00DE50E9"/>
    <w:rsid w:val="00DE6129"/>
    <w:rsid w:val="00DE63CD"/>
    <w:rsid w:val="00DE6429"/>
    <w:rsid w:val="00DE747B"/>
    <w:rsid w:val="00DE7850"/>
    <w:rsid w:val="00DE7DA0"/>
    <w:rsid w:val="00DF03B7"/>
    <w:rsid w:val="00DF0614"/>
    <w:rsid w:val="00DF0AB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08D"/>
    <w:rsid w:val="00E0228B"/>
    <w:rsid w:val="00E023EE"/>
    <w:rsid w:val="00E02EAB"/>
    <w:rsid w:val="00E03657"/>
    <w:rsid w:val="00E04110"/>
    <w:rsid w:val="00E04DC2"/>
    <w:rsid w:val="00E063ED"/>
    <w:rsid w:val="00E06A7B"/>
    <w:rsid w:val="00E07992"/>
    <w:rsid w:val="00E10416"/>
    <w:rsid w:val="00E11055"/>
    <w:rsid w:val="00E115C8"/>
    <w:rsid w:val="00E125FF"/>
    <w:rsid w:val="00E133E4"/>
    <w:rsid w:val="00E1563C"/>
    <w:rsid w:val="00E157E9"/>
    <w:rsid w:val="00E172FF"/>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0B8D"/>
    <w:rsid w:val="00E40DD2"/>
    <w:rsid w:val="00E427F8"/>
    <w:rsid w:val="00E42A00"/>
    <w:rsid w:val="00E4396A"/>
    <w:rsid w:val="00E4438E"/>
    <w:rsid w:val="00E44556"/>
    <w:rsid w:val="00E44B01"/>
    <w:rsid w:val="00E46470"/>
    <w:rsid w:val="00E468A6"/>
    <w:rsid w:val="00E46F78"/>
    <w:rsid w:val="00E50A5C"/>
    <w:rsid w:val="00E50B8D"/>
    <w:rsid w:val="00E51EB1"/>
    <w:rsid w:val="00E522B3"/>
    <w:rsid w:val="00E525AC"/>
    <w:rsid w:val="00E5276C"/>
    <w:rsid w:val="00E527B1"/>
    <w:rsid w:val="00E5424C"/>
    <w:rsid w:val="00E54625"/>
    <w:rsid w:val="00E55078"/>
    <w:rsid w:val="00E5569B"/>
    <w:rsid w:val="00E556FA"/>
    <w:rsid w:val="00E55820"/>
    <w:rsid w:val="00E5670A"/>
    <w:rsid w:val="00E57138"/>
    <w:rsid w:val="00E573B2"/>
    <w:rsid w:val="00E573C6"/>
    <w:rsid w:val="00E577FD"/>
    <w:rsid w:val="00E57A43"/>
    <w:rsid w:val="00E60238"/>
    <w:rsid w:val="00E6095D"/>
    <w:rsid w:val="00E61079"/>
    <w:rsid w:val="00E611B9"/>
    <w:rsid w:val="00E62B12"/>
    <w:rsid w:val="00E62FE2"/>
    <w:rsid w:val="00E6607A"/>
    <w:rsid w:val="00E66248"/>
    <w:rsid w:val="00E66BEA"/>
    <w:rsid w:val="00E66D0A"/>
    <w:rsid w:val="00E66DF1"/>
    <w:rsid w:val="00E675F5"/>
    <w:rsid w:val="00E67EE4"/>
    <w:rsid w:val="00E70410"/>
    <w:rsid w:val="00E706A0"/>
    <w:rsid w:val="00E728B4"/>
    <w:rsid w:val="00E72E01"/>
    <w:rsid w:val="00E72FF5"/>
    <w:rsid w:val="00E74B8A"/>
    <w:rsid w:val="00E75CCE"/>
    <w:rsid w:val="00E761FD"/>
    <w:rsid w:val="00E76D00"/>
    <w:rsid w:val="00E77116"/>
    <w:rsid w:val="00E77729"/>
    <w:rsid w:val="00E77E63"/>
    <w:rsid w:val="00E80DE6"/>
    <w:rsid w:val="00E82B15"/>
    <w:rsid w:val="00E8444B"/>
    <w:rsid w:val="00E84A2D"/>
    <w:rsid w:val="00E84BB0"/>
    <w:rsid w:val="00E84CA2"/>
    <w:rsid w:val="00E85D88"/>
    <w:rsid w:val="00E863F6"/>
    <w:rsid w:val="00E87E98"/>
    <w:rsid w:val="00E90A19"/>
    <w:rsid w:val="00E935B0"/>
    <w:rsid w:val="00E9402A"/>
    <w:rsid w:val="00E9425E"/>
    <w:rsid w:val="00E94309"/>
    <w:rsid w:val="00E95544"/>
    <w:rsid w:val="00E958C7"/>
    <w:rsid w:val="00E959CC"/>
    <w:rsid w:val="00E960D1"/>
    <w:rsid w:val="00E97C76"/>
    <w:rsid w:val="00EA0208"/>
    <w:rsid w:val="00EA0EBE"/>
    <w:rsid w:val="00EA11D2"/>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35C4"/>
    <w:rsid w:val="00EB412A"/>
    <w:rsid w:val="00EB4F51"/>
    <w:rsid w:val="00EB512F"/>
    <w:rsid w:val="00EB7065"/>
    <w:rsid w:val="00EB7C50"/>
    <w:rsid w:val="00EC002E"/>
    <w:rsid w:val="00EC0945"/>
    <w:rsid w:val="00EC0B28"/>
    <w:rsid w:val="00EC163A"/>
    <w:rsid w:val="00EC2DBE"/>
    <w:rsid w:val="00EC349A"/>
    <w:rsid w:val="00EC3B43"/>
    <w:rsid w:val="00EC5360"/>
    <w:rsid w:val="00EC55BC"/>
    <w:rsid w:val="00EC6302"/>
    <w:rsid w:val="00EC660D"/>
    <w:rsid w:val="00EC6681"/>
    <w:rsid w:val="00EC6CF5"/>
    <w:rsid w:val="00EC74CE"/>
    <w:rsid w:val="00ED0077"/>
    <w:rsid w:val="00ED062E"/>
    <w:rsid w:val="00ED0C73"/>
    <w:rsid w:val="00ED0ED3"/>
    <w:rsid w:val="00ED2E19"/>
    <w:rsid w:val="00ED3C49"/>
    <w:rsid w:val="00ED3E3E"/>
    <w:rsid w:val="00ED4956"/>
    <w:rsid w:val="00ED4E05"/>
    <w:rsid w:val="00ED5D2F"/>
    <w:rsid w:val="00ED62A5"/>
    <w:rsid w:val="00ED706B"/>
    <w:rsid w:val="00EE0499"/>
    <w:rsid w:val="00EE0721"/>
    <w:rsid w:val="00EE1889"/>
    <w:rsid w:val="00EE1EE6"/>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EF7F42"/>
    <w:rsid w:val="00F02A7D"/>
    <w:rsid w:val="00F02C25"/>
    <w:rsid w:val="00F02FB9"/>
    <w:rsid w:val="00F04081"/>
    <w:rsid w:val="00F04973"/>
    <w:rsid w:val="00F04D19"/>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4CF2"/>
    <w:rsid w:val="00F14E0D"/>
    <w:rsid w:val="00F14F0C"/>
    <w:rsid w:val="00F151F4"/>
    <w:rsid w:val="00F167D9"/>
    <w:rsid w:val="00F16C30"/>
    <w:rsid w:val="00F16D1B"/>
    <w:rsid w:val="00F2059C"/>
    <w:rsid w:val="00F21871"/>
    <w:rsid w:val="00F21E72"/>
    <w:rsid w:val="00F22599"/>
    <w:rsid w:val="00F233A6"/>
    <w:rsid w:val="00F23844"/>
    <w:rsid w:val="00F2579C"/>
    <w:rsid w:val="00F25ACD"/>
    <w:rsid w:val="00F262F2"/>
    <w:rsid w:val="00F271D5"/>
    <w:rsid w:val="00F27438"/>
    <w:rsid w:val="00F2757F"/>
    <w:rsid w:val="00F27A96"/>
    <w:rsid w:val="00F30C5F"/>
    <w:rsid w:val="00F3160B"/>
    <w:rsid w:val="00F31C2D"/>
    <w:rsid w:val="00F33BCC"/>
    <w:rsid w:val="00F348C7"/>
    <w:rsid w:val="00F3639B"/>
    <w:rsid w:val="00F368B8"/>
    <w:rsid w:val="00F36B86"/>
    <w:rsid w:val="00F36C6D"/>
    <w:rsid w:val="00F379BD"/>
    <w:rsid w:val="00F40C5B"/>
    <w:rsid w:val="00F40DEC"/>
    <w:rsid w:val="00F412D3"/>
    <w:rsid w:val="00F4163D"/>
    <w:rsid w:val="00F422C0"/>
    <w:rsid w:val="00F43270"/>
    <w:rsid w:val="00F438A3"/>
    <w:rsid w:val="00F43F15"/>
    <w:rsid w:val="00F444EF"/>
    <w:rsid w:val="00F445BD"/>
    <w:rsid w:val="00F4546F"/>
    <w:rsid w:val="00F45763"/>
    <w:rsid w:val="00F45A49"/>
    <w:rsid w:val="00F46252"/>
    <w:rsid w:val="00F467F1"/>
    <w:rsid w:val="00F46DB2"/>
    <w:rsid w:val="00F4782D"/>
    <w:rsid w:val="00F51419"/>
    <w:rsid w:val="00F516B0"/>
    <w:rsid w:val="00F523E0"/>
    <w:rsid w:val="00F53A8F"/>
    <w:rsid w:val="00F53C9A"/>
    <w:rsid w:val="00F5440E"/>
    <w:rsid w:val="00F546B5"/>
    <w:rsid w:val="00F56D9B"/>
    <w:rsid w:val="00F56DEF"/>
    <w:rsid w:val="00F56F92"/>
    <w:rsid w:val="00F60573"/>
    <w:rsid w:val="00F612CF"/>
    <w:rsid w:val="00F62370"/>
    <w:rsid w:val="00F63984"/>
    <w:rsid w:val="00F63D25"/>
    <w:rsid w:val="00F64B5E"/>
    <w:rsid w:val="00F65040"/>
    <w:rsid w:val="00F6732A"/>
    <w:rsid w:val="00F67C33"/>
    <w:rsid w:val="00F70E45"/>
    <w:rsid w:val="00F7250B"/>
    <w:rsid w:val="00F72DF4"/>
    <w:rsid w:val="00F73612"/>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5E46"/>
    <w:rsid w:val="00F861A8"/>
    <w:rsid w:val="00F86844"/>
    <w:rsid w:val="00F86B54"/>
    <w:rsid w:val="00F90886"/>
    <w:rsid w:val="00F91EAE"/>
    <w:rsid w:val="00F92385"/>
    <w:rsid w:val="00F93352"/>
    <w:rsid w:val="00F93486"/>
    <w:rsid w:val="00F93D4B"/>
    <w:rsid w:val="00F93D5E"/>
    <w:rsid w:val="00F9423C"/>
    <w:rsid w:val="00F94A46"/>
    <w:rsid w:val="00F96871"/>
    <w:rsid w:val="00F96DCD"/>
    <w:rsid w:val="00F9712B"/>
    <w:rsid w:val="00F9717F"/>
    <w:rsid w:val="00F9766E"/>
    <w:rsid w:val="00F979B3"/>
    <w:rsid w:val="00FA234F"/>
    <w:rsid w:val="00FA275B"/>
    <w:rsid w:val="00FA3444"/>
    <w:rsid w:val="00FA3562"/>
    <w:rsid w:val="00FA3571"/>
    <w:rsid w:val="00FA4883"/>
    <w:rsid w:val="00FA4A79"/>
    <w:rsid w:val="00FA55C6"/>
    <w:rsid w:val="00FA65C5"/>
    <w:rsid w:val="00FA6ADC"/>
    <w:rsid w:val="00FB0243"/>
    <w:rsid w:val="00FB06A5"/>
    <w:rsid w:val="00FB0FCE"/>
    <w:rsid w:val="00FB1447"/>
    <w:rsid w:val="00FB175F"/>
    <w:rsid w:val="00FB2273"/>
    <w:rsid w:val="00FB23A3"/>
    <w:rsid w:val="00FB3500"/>
    <w:rsid w:val="00FB36B1"/>
    <w:rsid w:val="00FB3CD4"/>
    <w:rsid w:val="00FB408A"/>
    <w:rsid w:val="00FC0528"/>
    <w:rsid w:val="00FC08E1"/>
    <w:rsid w:val="00FC1272"/>
    <w:rsid w:val="00FC1BEF"/>
    <w:rsid w:val="00FC1FC3"/>
    <w:rsid w:val="00FC27C5"/>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57BE"/>
    <w:rsid w:val="00FD6A10"/>
    <w:rsid w:val="00FE0071"/>
    <w:rsid w:val="00FE1649"/>
    <w:rsid w:val="00FE26C0"/>
    <w:rsid w:val="00FE3606"/>
    <w:rsid w:val="00FE569E"/>
    <w:rsid w:val="00FE61E7"/>
    <w:rsid w:val="00FE70FD"/>
    <w:rsid w:val="00FF0B4F"/>
    <w:rsid w:val="00FF2038"/>
    <w:rsid w:val="00FF2C90"/>
    <w:rsid w:val="00FF3D0F"/>
    <w:rsid w:val="00FF4228"/>
    <w:rsid w:val="00FF42D9"/>
    <w:rsid w:val="00FF4349"/>
    <w:rsid w:val="00FF43EE"/>
    <w:rsid w:val="00FF5243"/>
    <w:rsid w:val="00FF5377"/>
    <w:rsid w:val="00FF5999"/>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link w:val="Heading3Char"/>
    <w:qFormat/>
    <w:rsid w:val="001844EF"/>
    <w:pPr>
      <w:keepNext/>
      <w:spacing w:before="480" w:after="60" w:line="360" w:lineRule="auto"/>
      <w:ind w:firstLine="720"/>
      <w:outlineLvl w:val="2"/>
    </w:pPr>
    <w:rPr>
      <w:i/>
    </w:rPr>
  </w:style>
  <w:style w:type="paragraph" w:styleId="Heading4">
    <w:name w:val="heading 4"/>
    <w:basedOn w:val="Normal"/>
    <w:next w:val="Normal"/>
    <w:link w:val="Heading4Char"/>
    <w:qFormat/>
    <w:rsid w:val="00AE06EB"/>
    <w:pPr>
      <w:keepNext/>
      <w:spacing w:before="240" w:after="240"/>
      <w:ind w:left="2880" w:hanging="720"/>
      <w:outlineLvl w:val="3"/>
    </w:pPr>
    <w:rPr>
      <w:bCs/>
      <w:i/>
      <w:u w:val="single"/>
    </w:rPr>
  </w:style>
  <w:style w:type="paragraph" w:styleId="Heading5">
    <w:name w:val="heading 5"/>
    <w:basedOn w:val="Normal"/>
    <w:next w:val="Normal"/>
    <w:link w:val="Heading5Char"/>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link w:val="Heading6Char"/>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link w:val="Heading7Char"/>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link w:val="BodyTextIndent3Char"/>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link w:val="BodyText3Char"/>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link w:val="TitleChar"/>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link w:val="DocumentMapChar"/>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link w:val="BodyTextIndentChar"/>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 w:type="character" w:customStyle="1" w:styleId="Heading1Char">
    <w:name w:val="Heading 1 Char"/>
    <w:basedOn w:val="DefaultParagraphFont"/>
    <w:link w:val="Heading1"/>
    <w:rsid w:val="00142C73"/>
    <w:rPr>
      <w:b/>
      <w:sz w:val="28"/>
    </w:rPr>
  </w:style>
  <w:style w:type="character" w:customStyle="1" w:styleId="Heading3Char">
    <w:name w:val="Heading 3 Char"/>
    <w:basedOn w:val="DefaultParagraphFont"/>
    <w:link w:val="Heading3"/>
    <w:rsid w:val="00142C73"/>
    <w:rPr>
      <w:i/>
      <w:sz w:val="24"/>
    </w:rPr>
  </w:style>
  <w:style w:type="character" w:customStyle="1" w:styleId="Heading4Char">
    <w:name w:val="Heading 4 Char"/>
    <w:basedOn w:val="DefaultParagraphFont"/>
    <w:link w:val="Heading4"/>
    <w:rsid w:val="00142C73"/>
    <w:rPr>
      <w:bCs/>
      <w:i/>
      <w:sz w:val="24"/>
      <w:u w:val="single"/>
    </w:rPr>
  </w:style>
  <w:style w:type="character" w:customStyle="1" w:styleId="Heading5Char">
    <w:name w:val="Heading 5 Char"/>
    <w:basedOn w:val="DefaultParagraphFont"/>
    <w:link w:val="Heading5"/>
    <w:rsid w:val="00142C73"/>
    <w:rPr>
      <w:rFonts w:ascii="Arial" w:hAnsi="Arial"/>
      <w:sz w:val="22"/>
    </w:rPr>
  </w:style>
  <w:style w:type="character" w:customStyle="1" w:styleId="Heading6Char">
    <w:name w:val="Heading 6 Char"/>
    <w:basedOn w:val="DefaultParagraphFont"/>
    <w:link w:val="Heading6"/>
    <w:rsid w:val="00142C73"/>
    <w:rPr>
      <w:rFonts w:ascii="Arial" w:hAnsi="Arial"/>
      <w:i/>
      <w:sz w:val="22"/>
    </w:rPr>
  </w:style>
  <w:style w:type="character" w:customStyle="1" w:styleId="Heading7Char">
    <w:name w:val="Heading 7 Char"/>
    <w:basedOn w:val="DefaultParagraphFont"/>
    <w:link w:val="Heading7"/>
    <w:rsid w:val="00142C73"/>
    <w:rPr>
      <w:rFonts w:ascii="Arial" w:hAnsi="Arial"/>
    </w:rPr>
  </w:style>
  <w:style w:type="character" w:customStyle="1" w:styleId="Heading8Char">
    <w:name w:val="Heading 8 Char"/>
    <w:basedOn w:val="DefaultParagraphFont"/>
    <w:link w:val="Heading8"/>
    <w:rsid w:val="00142C73"/>
    <w:rPr>
      <w:rFonts w:ascii="Arial" w:hAnsi="Arial"/>
      <w:i/>
    </w:rPr>
  </w:style>
  <w:style w:type="character" w:customStyle="1" w:styleId="Heading9Char">
    <w:name w:val="Heading 9 Char"/>
    <w:basedOn w:val="DefaultParagraphFont"/>
    <w:link w:val="Heading9"/>
    <w:rsid w:val="00142C73"/>
    <w:rPr>
      <w:rFonts w:ascii="Arial" w:hAnsi="Arial"/>
      <w:i/>
      <w:sz w:val="18"/>
    </w:rPr>
  </w:style>
  <w:style w:type="character" w:customStyle="1" w:styleId="BodyText2Char">
    <w:name w:val="Body Text 2 Char"/>
    <w:basedOn w:val="DefaultParagraphFont"/>
    <w:link w:val="BodyText2"/>
    <w:rsid w:val="00142C73"/>
    <w:rPr>
      <w:sz w:val="24"/>
    </w:rPr>
  </w:style>
  <w:style w:type="character" w:customStyle="1" w:styleId="BodyTextIndent3Char">
    <w:name w:val="Body Text Indent 3 Char"/>
    <w:basedOn w:val="DefaultParagraphFont"/>
    <w:link w:val="BodyTextIndent3"/>
    <w:rsid w:val="00142C73"/>
    <w:rPr>
      <w:sz w:val="16"/>
      <w:szCs w:val="16"/>
    </w:rPr>
  </w:style>
  <w:style w:type="character" w:customStyle="1" w:styleId="BodyText3Char">
    <w:name w:val="Body Text 3 Char"/>
    <w:basedOn w:val="DefaultParagraphFont"/>
    <w:link w:val="BodyText3"/>
    <w:rsid w:val="00142C73"/>
    <w:rPr>
      <w:sz w:val="16"/>
      <w:szCs w:val="16"/>
    </w:rPr>
  </w:style>
  <w:style w:type="character" w:customStyle="1" w:styleId="TitleChar">
    <w:name w:val="Title Char"/>
    <w:basedOn w:val="DefaultParagraphFont"/>
    <w:link w:val="Title"/>
    <w:rsid w:val="00142C73"/>
    <w:rPr>
      <w:rFonts w:ascii="Cambria" w:hAnsi="Cambria"/>
      <w:b/>
      <w:bCs/>
      <w:kern w:val="28"/>
      <w:sz w:val="32"/>
      <w:szCs w:val="32"/>
    </w:rPr>
  </w:style>
  <w:style w:type="character" w:customStyle="1" w:styleId="DocumentMapChar">
    <w:name w:val="Document Map Char"/>
    <w:basedOn w:val="DefaultParagraphFont"/>
    <w:link w:val="DocumentMap"/>
    <w:semiHidden/>
    <w:rsid w:val="00142C73"/>
    <w:rPr>
      <w:rFonts w:ascii="Tahoma" w:hAnsi="Tahoma" w:cs="Tahoma"/>
      <w:shd w:val="clear" w:color="auto" w:fill="000080"/>
    </w:rPr>
  </w:style>
  <w:style w:type="character" w:customStyle="1" w:styleId="BodyTextIndentChar">
    <w:name w:val="Body Text Indent Char"/>
    <w:basedOn w:val="DefaultParagraphFont"/>
    <w:link w:val="BodyTextIndent"/>
    <w:rsid w:val="00142C73"/>
    <w:rPr>
      <w:sz w:val="24"/>
    </w:rPr>
  </w:style>
  <w:style w:type="character" w:customStyle="1" w:styleId="BalloonTextChar">
    <w:name w:val="Balloon Text Char"/>
    <w:basedOn w:val="DefaultParagraphFont"/>
    <w:link w:val="BalloonText"/>
    <w:semiHidden/>
    <w:rsid w:val="00142C73"/>
    <w:rPr>
      <w:rFonts w:ascii="Tahoma" w:hAnsi="Tahoma" w:cs="Tahoma"/>
      <w:sz w:val="16"/>
      <w:szCs w:val="16"/>
    </w:rPr>
  </w:style>
  <w:style w:type="numbering" w:customStyle="1" w:styleId="StyleNumbered1">
    <w:name w:val="Style Numbered1"/>
    <w:rsid w:val="00142C73"/>
  </w:style>
  <w:style w:type="numbering" w:customStyle="1" w:styleId="StyleNumberedLeft075Hanging0251">
    <w:name w:val="Style Numbered Left:  0.75&quot; Hanging:  0.25&quot;1"/>
    <w:basedOn w:val="NoList"/>
    <w:rsid w:val="00142C73"/>
  </w:style>
  <w:style w:type="numbering" w:customStyle="1" w:styleId="StyleBulletedSymbolsymbolBoldLeft0Hanging0252">
    <w:name w:val="Style Bulleted Symbol (symbol) Bold Left:  0&quot; Hanging:  0.25&quot;2"/>
    <w:basedOn w:val="NoList"/>
    <w:rsid w:val="00142C73"/>
  </w:style>
  <w:style w:type="paragraph" w:customStyle="1" w:styleId="BodyText10">
    <w:name w:val="Body Text 1"/>
    <w:basedOn w:val="BodyText"/>
    <w:link w:val="BodyText1Char"/>
    <w:qFormat/>
    <w:rsid w:val="00142C73"/>
  </w:style>
  <w:style w:type="character" w:customStyle="1" w:styleId="BodyText1Char">
    <w:name w:val="Body Text 1 Char"/>
    <w:link w:val="BodyText10"/>
    <w:rsid w:val="00142C73"/>
    <w:rPr>
      <w:sz w:val="24"/>
    </w:rPr>
  </w:style>
  <w:style w:type="numbering" w:customStyle="1" w:styleId="StyleBulletedSymbolsymbolLeft0Hanging0251">
    <w:name w:val="Style Bulleted Symbol (symbol) Left:  0&quot; Hanging:  0.25&quot;1"/>
    <w:basedOn w:val="NoList"/>
    <w:rsid w:val="00142C73"/>
    <w:pPr>
      <w:numPr>
        <w:numId w:val="28"/>
      </w:numPr>
    </w:pPr>
  </w:style>
  <w:style w:type="numbering" w:customStyle="1" w:styleId="StyleBulletedSymbolsymbolBoldLeft0Hanging02511">
    <w:name w:val="Style Bulleted Symbol (symbol) Bold Left:  0&quot; Hanging:  0.25&quot;11"/>
    <w:basedOn w:val="NoList"/>
    <w:rsid w:val="00142C73"/>
    <w:pPr>
      <w:numPr>
        <w:numId w:val="33"/>
      </w:numPr>
    </w:pPr>
  </w:style>
  <w:style w:type="paragraph" w:styleId="Revision">
    <w:name w:val="Revision"/>
    <w:hidden/>
    <w:uiPriority w:val="99"/>
    <w:semiHidden/>
    <w:rsid w:val="00142C73"/>
    <w:rPr>
      <w:sz w:val="24"/>
    </w:rPr>
  </w:style>
  <w:style w:type="paragraph" w:customStyle="1" w:styleId="pullquote">
    <w:name w:val="pull quote"/>
    <w:basedOn w:val="Normal"/>
    <w:link w:val="pullquoteChar"/>
    <w:qFormat/>
    <w:rsid w:val="00142C73"/>
    <w:pPr>
      <w:spacing w:before="120" w:after="120" w:line="360" w:lineRule="auto"/>
      <w:ind w:left="720"/>
    </w:pPr>
  </w:style>
  <w:style w:type="character" w:customStyle="1" w:styleId="pullquoteChar">
    <w:name w:val="pull quote Char"/>
    <w:link w:val="pullquote"/>
    <w:rsid w:val="00142C73"/>
    <w:rPr>
      <w:sz w:val="24"/>
    </w:rPr>
  </w:style>
  <w:style w:type="paragraph" w:customStyle="1" w:styleId="Weld">
    <w:name w:val="Weld"/>
    <w:basedOn w:val="Normal"/>
    <w:rsid w:val="00142C73"/>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142C73"/>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142C73"/>
    <w:pPr>
      <w:numPr>
        <w:numId w:val="44"/>
      </w:numPr>
      <w:spacing w:after="0" w:line="360" w:lineRule="auto"/>
    </w:pPr>
  </w:style>
  <w:style w:type="character" w:customStyle="1" w:styleId="BodyTextNumberedConclusionChar">
    <w:name w:val="Body Text Numbered Conclusion Char"/>
    <w:link w:val="BodyTextNumberedConclusion"/>
    <w:rsid w:val="00142C73"/>
    <w:rPr>
      <w:sz w:val="24"/>
    </w:rPr>
  </w:style>
  <w:style w:type="paragraph" w:customStyle="1" w:styleId="BodyTextBulleted">
    <w:name w:val="Body Text: Bulleted"/>
    <w:basedOn w:val="Normal"/>
    <w:qFormat/>
    <w:rsid w:val="00142C73"/>
    <w:pPr>
      <w:numPr>
        <w:numId w:val="45"/>
      </w:numPr>
      <w:spacing w:line="360" w:lineRule="auto"/>
    </w:pPr>
  </w:style>
  <w:style w:type="paragraph" w:customStyle="1" w:styleId="BackgroundInfo">
    <w:name w:val="Background Info"/>
    <w:basedOn w:val="BodyText"/>
    <w:rsid w:val="00142C73"/>
    <w:pPr>
      <w:spacing w:line="240" w:lineRule="auto"/>
      <w:ind w:firstLine="0"/>
    </w:pPr>
  </w:style>
  <w:style w:type="paragraph" w:customStyle="1" w:styleId="StyleHeading3NotBoldItalicLeft05Firstline0L">
    <w:name w:val="Style Heading 3 + Not Bold Italic Left:  0.5&quot; First line:  0&quot; L..."/>
    <w:basedOn w:val="Heading3"/>
    <w:rsid w:val="00142C73"/>
    <w:pPr>
      <w:spacing w:line="480" w:lineRule="auto"/>
      <w:ind w:left="720"/>
    </w:pPr>
    <w:rPr>
      <w:b/>
      <w:i w:val="0"/>
      <w:iCs/>
    </w:rPr>
  </w:style>
  <w:style w:type="numbering" w:customStyle="1" w:styleId="StyleBulletedSymbolsymbolLeft025Hanging025">
    <w:name w:val="Style Bulleted Symbol (symbol) Left:  0.25&quot; Hanging:  0.25&quot;"/>
    <w:basedOn w:val="NoList"/>
    <w:rsid w:val="00A62AD4"/>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6513096">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8991016">
      <w:bodyDiv w:val="1"/>
      <w:marLeft w:val="0"/>
      <w:marRight w:val="0"/>
      <w:marTop w:val="0"/>
      <w:marBottom w:val="0"/>
      <w:divBdr>
        <w:top w:val="none" w:sz="0" w:space="0" w:color="auto"/>
        <w:left w:val="none" w:sz="0" w:space="0" w:color="auto"/>
        <w:bottom w:val="none" w:sz="0" w:space="0" w:color="auto"/>
        <w:right w:val="none" w:sz="0" w:space="0" w:color="auto"/>
      </w:divBdr>
    </w:div>
    <w:div w:id="450591786">
      <w:bodyDiv w:val="1"/>
      <w:marLeft w:val="0"/>
      <w:marRight w:val="0"/>
      <w:marTop w:val="0"/>
      <w:marBottom w:val="0"/>
      <w:divBdr>
        <w:top w:val="none" w:sz="0" w:space="0" w:color="auto"/>
        <w:left w:val="none" w:sz="0" w:space="0" w:color="auto"/>
        <w:bottom w:val="none" w:sz="0" w:space="0" w:color="auto"/>
        <w:right w:val="none" w:sz="0" w:space="0" w:color="auto"/>
      </w:divBdr>
    </w:div>
    <w:div w:id="463617758">
      <w:bodyDiv w:val="1"/>
      <w:marLeft w:val="0"/>
      <w:marRight w:val="0"/>
      <w:marTop w:val="0"/>
      <w:marBottom w:val="0"/>
      <w:divBdr>
        <w:top w:val="none" w:sz="0" w:space="0" w:color="auto"/>
        <w:left w:val="none" w:sz="0" w:space="0" w:color="auto"/>
        <w:bottom w:val="none" w:sz="0" w:space="0" w:color="auto"/>
        <w:right w:val="none" w:sz="0" w:space="0" w:color="auto"/>
      </w:divBdr>
    </w:div>
    <w:div w:id="467671637">
      <w:bodyDiv w:val="1"/>
      <w:marLeft w:val="0"/>
      <w:marRight w:val="0"/>
      <w:marTop w:val="0"/>
      <w:marBottom w:val="0"/>
      <w:divBdr>
        <w:top w:val="none" w:sz="0" w:space="0" w:color="auto"/>
        <w:left w:val="none" w:sz="0" w:space="0" w:color="auto"/>
        <w:bottom w:val="none" w:sz="0" w:space="0" w:color="auto"/>
        <w:right w:val="none" w:sz="0" w:space="0" w:color="auto"/>
      </w:divBdr>
    </w:div>
    <w:div w:id="490948641">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1454156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695276006">
      <w:bodyDiv w:val="1"/>
      <w:marLeft w:val="0"/>
      <w:marRight w:val="0"/>
      <w:marTop w:val="0"/>
      <w:marBottom w:val="0"/>
      <w:divBdr>
        <w:top w:val="none" w:sz="0" w:space="0" w:color="auto"/>
        <w:left w:val="none" w:sz="0" w:space="0" w:color="auto"/>
        <w:bottom w:val="none" w:sz="0" w:space="0" w:color="auto"/>
        <w:right w:val="none" w:sz="0" w:space="0" w:color="auto"/>
      </w:divBdr>
    </w:div>
    <w:div w:id="969166979">
      <w:bodyDiv w:val="1"/>
      <w:marLeft w:val="0"/>
      <w:marRight w:val="0"/>
      <w:marTop w:val="0"/>
      <w:marBottom w:val="0"/>
      <w:divBdr>
        <w:top w:val="none" w:sz="0" w:space="0" w:color="auto"/>
        <w:left w:val="none" w:sz="0" w:space="0" w:color="auto"/>
        <w:bottom w:val="none" w:sz="0" w:space="0" w:color="auto"/>
        <w:right w:val="none" w:sz="0" w:space="0" w:color="auto"/>
      </w:divBdr>
    </w:div>
    <w:div w:id="1056273493">
      <w:bodyDiv w:val="1"/>
      <w:marLeft w:val="0"/>
      <w:marRight w:val="0"/>
      <w:marTop w:val="0"/>
      <w:marBottom w:val="0"/>
      <w:divBdr>
        <w:top w:val="none" w:sz="0" w:space="0" w:color="auto"/>
        <w:left w:val="none" w:sz="0" w:space="0" w:color="auto"/>
        <w:bottom w:val="none" w:sz="0" w:space="0" w:color="auto"/>
        <w:right w:val="none" w:sz="0" w:space="0" w:color="auto"/>
      </w:divBdr>
    </w:div>
    <w:div w:id="1111165166">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478373367">
      <w:bodyDiv w:val="1"/>
      <w:marLeft w:val="0"/>
      <w:marRight w:val="0"/>
      <w:marTop w:val="0"/>
      <w:marBottom w:val="0"/>
      <w:divBdr>
        <w:top w:val="none" w:sz="0" w:space="0" w:color="auto"/>
        <w:left w:val="none" w:sz="0" w:space="0" w:color="auto"/>
        <w:bottom w:val="none" w:sz="0" w:space="0" w:color="auto"/>
        <w:right w:val="none" w:sz="0" w:space="0" w:color="auto"/>
      </w:divBdr>
    </w:div>
    <w:div w:id="1489323442">
      <w:bodyDiv w:val="1"/>
      <w:marLeft w:val="0"/>
      <w:marRight w:val="0"/>
      <w:marTop w:val="0"/>
      <w:marBottom w:val="0"/>
      <w:divBdr>
        <w:top w:val="none" w:sz="0" w:space="0" w:color="auto"/>
        <w:left w:val="none" w:sz="0" w:space="0" w:color="auto"/>
        <w:bottom w:val="none" w:sz="0" w:space="0" w:color="auto"/>
        <w:right w:val="none" w:sz="0" w:space="0" w:color="auto"/>
      </w:divBdr>
    </w:div>
    <w:div w:id="1568570275">
      <w:bodyDiv w:val="1"/>
      <w:marLeft w:val="0"/>
      <w:marRight w:val="0"/>
      <w:marTop w:val="0"/>
      <w:marBottom w:val="0"/>
      <w:divBdr>
        <w:top w:val="none" w:sz="0" w:space="0" w:color="auto"/>
        <w:left w:val="none" w:sz="0" w:space="0" w:color="auto"/>
        <w:bottom w:val="none" w:sz="0" w:space="0" w:color="auto"/>
        <w:right w:val="none" w:sz="0" w:space="0" w:color="auto"/>
      </w:divBdr>
    </w:div>
    <w:div w:id="1602373989">
      <w:bodyDiv w:val="1"/>
      <w:marLeft w:val="0"/>
      <w:marRight w:val="0"/>
      <w:marTop w:val="0"/>
      <w:marBottom w:val="0"/>
      <w:divBdr>
        <w:top w:val="none" w:sz="0" w:space="0" w:color="auto"/>
        <w:left w:val="none" w:sz="0" w:space="0" w:color="auto"/>
        <w:bottom w:val="none" w:sz="0" w:space="0" w:color="auto"/>
        <w:right w:val="none" w:sz="0" w:space="0" w:color="auto"/>
      </w:divBdr>
    </w:div>
    <w:div w:id="1700470100">
      <w:bodyDiv w:val="1"/>
      <w:marLeft w:val="0"/>
      <w:marRight w:val="0"/>
      <w:marTop w:val="0"/>
      <w:marBottom w:val="0"/>
      <w:divBdr>
        <w:top w:val="none" w:sz="0" w:space="0" w:color="auto"/>
        <w:left w:val="none" w:sz="0" w:space="0" w:color="auto"/>
        <w:bottom w:val="none" w:sz="0" w:space="0" w:color="auto"/>
        <w:right w:val="none" w:sz="0" w:space="0" w:color="auto"/>
      </w:divBdr>
    </w:div>
    <w:div w:id="1704017704">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 w:id="2027057897">
      <w:bodyDiv w:val="1"/>
      <w:marLeft w:val="0"/>
      <w:marRight w:val="0"/>
      <w:marTop w:val="0"/>
      <w:marBottom w:val="0"/>
      <w:divBdr>
        <w:top w:val="none" w:sz="0" w:space="0" w:color="auto"/>
        <w:left w:val="none" w:sz="0" w:space="0" w:color="auto"/>
        <w:bottom w:val="none" w:sz="0" w:space="0" w:color="auto"/>
        <w:right w:val="none" w:sz="0" w:space="0" w:color="auto"/>
      </w:divBdr>
    </w:div>
    <w:div w:id="2132432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mold/mold-remediation-schools-and-commercial-buildings-guide"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0.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ass.gov/service-details/remediation-and-prevention-of-mold-growth-and-water-damage-in-public-schools-and"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0" Type="http://schemas.openxmlformats.org/officeDocument/2006/relationships/header" Target="header1.xml"/><Relationship Id="rId29" Type="http://schemas.openxmlformats.org/officeDocument/2006/relationships/image" Target="media/image5.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preventing-mold-growth-in-massachusetts-schools-during-hot-humid-weather" TargetMode="External"/><Relationship Id="rId24" Type="http://schemas.openxmlformats.org/officeDocument/2006/relationships/header" Target="header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s://www.mass.gov/info-details/guidance-regarding-testing-for-mold-in-water-damaged-public-buildings" TargetMode="External"/><Relationship Id="rId19" Type="http://schemas.openxmlformats.org/officeDocument/2006/relationships/hyperlink" Target="https://www.wbur.org/news/2023/09/12/summer-flooding-rain-massachusetts" TargetMode="External"/><Relationship Id="rId31" Type="http://schemas.openxmlformats.org/officeDocument/2006/relationships/image" Target="media/image7.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hyperlink" Target="http://mass.gov/dph/iaq" TargetMode="Externa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2598</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Tyngsborough Historical Society Water Damage Assessment</vt:lpstr>
    </vt:vector>
  </TitlesOfParts>
  <Company/>
  <LinksUpToDate>false</LinksUpToDate>
  <CharactersWithSpaces>17377</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Tyngsborough Historical Society Water Damage Assessment</dc:title>
  <dc:subject/>
  <dc:creator/>
  <cp:keywords/>
  <dc:description/>
  <cp:lastModifiedBy/>
  <cp:revision>1</cp:revision>
  <dcterms:created xsi:type="dcterms:W3CDTF">2024-05-22T19:43:00Z</dcterms:created>
  <dcterms:modified xsi:type="dcterms:W3CDTF">2024-06-04T18:30:00Z</dcterms:modified>
</cp:coreProperties>
</file>