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34EC" w14:textId="77777777" w:rsidR="00325208" w:rsidRDefault="00DB3C92">
      <w:pPr>
        <w:spacing w:before="112" w:line="292" w:lineRule="auto"/>
        <w:ind w:left="2526" w:right="2524" w:hanging="1"/>
        <w:jc w:val="center"/>
        <w:rPr>
          <w:b/>
          <w:sz w:val="24"/>
        </w:rPr>
      </w:pPr>
      <w:r>
        <w:rPr>
          <w:b/>
          <w:sz w:val="24"/>
        </w:rPr>
        <w:t>Department of Environmental Protection Division</w:t>
      </w:r>
      <w:r>
        <w:rPr>
          <w:b/>
          <w:spacing w:val="-11"/>
          <w:sz w:val="24"/>
        </w:rPr>
        <w:t xml:space="preserve"> </w:t>
      </w:r>
      <w:r>
        <w:rPr>
          <w:b/>
          <w:sz w:val="24"/>
        </w:rPr>
        <w:t>of</w:t>
      </w:r>
      <w:r>
        <w:rPr>
          <w:b/>
          <w:spacing w:val="-10"/>
          <w:sz w:val="24"/>
        </w:rPr>
        <w:t xml:space="preserve"> </w:t>
      </w:r>
      <w:r>
        <w:rPr>
          <w:b/>
          <w:sz w:val="24"/>
        </w:rPr>
        <w:t>Environmental</w:t>
      </w:r>
      <w:r>
        <w:rPr>
          <w:b/>
          <w:spacing w:val="-11"/>
          <w:sz w:val="24"/>
        </w:rPr>
        <w:t xml:space="preserve"> </w:t>
      </w:r>
      <w:r>
        <w:rPr>
          <w:b/>
          <w:sz w:val="24"/>
        </w:rPr>
        <w:t>Laboratory</w:t>
      </w:r>
      <w:r>
        <w:rPr>
          <w:b/>
          <w:spacing w:val="-10"/>
          <w:sz w:val="24"/>
        </w:rPr>
        <w:t xml:space="preserve"> </w:t>
      </w:r>
      <w:r>
        <w:rPr>
          <w:b/>
          <w:sz w:val="24"/>
        </w:rPr>
        <w:t>Sciences Senator William X. Wall Experiment Station</w:t>
      </w:r>
    </w:p>
    <w:p w14:paraId="259834ED" w14:textId="77777777" w:rsidR="00325208" w:rsidRDefault="00DB3C92">
      <w:pPr>
        <w:spacing w:before="208"/>
        <w:jc w:val="center"/>
        <w:rPr>
          <w:b/>
          <w:sz w:val="24"/>
        </w:rPr>
      </w:pPr>
      <w:r>
        <w:rPr>
          <w:b/>
          <w:spacing w:val="-2"/>
          <w:sz w:val="24"/>
        </w:rPr>
        <w:t>certifies</w:t>
      </w:r>
    </w:p>
    <w:p w14:paraId="259834EE" w14:textId="77777777" w:rsidR="00325208" w:rsidRDefault="00DB3C92">
      <w:pPr>
        <w:tabs>
          <w:tab w:val="left" w:pos="2836"/>
        </w:tabs>
        <w:spacing w:before="240" w:line="278" w:lineRule="auto"/>
        <w:ind w:left="2836" w:right="1508" w:hanging="1327"/>
        <w:rPr>
          <w:b/>
          <w:sz w:val="24"/>
        </w:rPr>
      </w:pPr>
      <w:r>
        <w:rPr>
          <w:b/>
          <w:i/>
          <w:spacing w:val="-2"/>
          <w:sz w:val="24"/>
        </w:rPr>
        <w:t>M-MA116</w:t>
      </w:r>
      <w:r>
        <w:rPr>
          <w:b/>
          <w:i/>
          <w:sz w:val="24"/>
        </w:rPr>
        <w:tab/>
      </w:r>
      <w:r>
        <w:rPr>
          <w:b/>
          <w:sz w:val="24"/>
        </w:rPr>
        <w:t>MASS</w:t>
      </w:r>
      <w:r>
        <w:rPr>
          <w:b/>
          <w:spacing w:val="-11"/>
          <w:sz w:val="24"/>
        </w:rPr>
        <w:t xml:space="preserve"> </w:t>
      </w:r>
      <w:r>
        <w:rPr>
          <w:b/>
          <w:sz w:val="24"/>
        </w:rPr>
        <w:t>DPH</w:t>
      </w:r>
      <w:r>
        <w:rPr>
          <w:b/>
          <w:spacing w:val="-11"/>
          <w:sz w:val="24"/>
        </w:rPr>
        <w:t xml:space="preserve"> </w:t>
      </w:r>
      <w:r>
        <w:rPr>
          <w:b/>
          <w:sz w:val="24"/>
        </w:rPr>
        <w:t>ENVIRONMENTAL</w:t>
      </w:r>
      <w:r>
        <w:rPr>
          <w:b/>
          <w:spacing w:val="-11"/>
          <w:sz w:val="24"/>
        </w:rPr>
        <w:t xml:space="preserve"> </w:t>
      </w:r>
      <w:r>
        <w:rPr>
          <w:b/>
          <w:sz w:val="24"/>
        </w:rPr>
        <w:t>CHEMISTRY</w:t>
      </w:r>
      <w:r>
        <w:rPr>
          <w:b/>
          <w:spacing w:val="-11"/>
          <w:sz w:val="24"/>
        </w:rPr>
        <w:t xml:space="preserve"> </w:t>
      </w:r>
      <w:r>
        <w:rPr>
          <w:b/>
          <w:sz w:val="24"/>
        </w:rPr>
        <w:t>LAB 305 SOUTH ST</w:t>
      </w:r>
    </w:p>
    <w:p w14:paraId="259834EF" w14:textId="77777777" w:rsidR="00325208" w:rsidRDefault="00DB3C92">
      <w:pPr>
        <w:spacing w:before="1"/>
        <w:ind w:left="2836"/>
        <w:rPr>
          <w:b/>
          <w:sz w:val="24"/>
        </w:rPr>
      </w:pPr>
      <w:r>
        <w:rPr>
          <w:b/>
          <w:sz w:val="24"/>
        </w:rPr>
        <w:t>JAMAICA</w:t>
      </w:r>
      <w:r>
        <w:rPr>
          <w:b/>
          <w:spacing w:val="-4"/>
          <w:sz w:val="24"/>
        </w:rPr>
        <w:t xml:space="preserve"> </w:t>
      </w:r>
      <w:r>
        <w:rPr>
          <w:b/>
          <w:sz w:val="24"/>
        </w:rPr>
        <w:t>PLAIN,</w:t>
      </w:r>
      <w:r>
        <w:rPr>
          <w:b/>
          <w:spacing w:val="-2"/>
          <w:sz w:val="24"/>
        </w:rPr>
        <w:t xml:space="preserve"> </w:t>
      </w:r>
      <w:r>
        <w:rPr>
          <w:b/>
          <w:sz w:val="24"/>
        </w:rPr>
        <w:t>MA</w:t>
      </w:r>
      <w:r>
        <w:rPr>
          <w:b/>
          <w:spacing w:val="-3"/>
          <w:sz w:val="24"/>
        </w:rPr>
        <w:t xml:space="preserve"> </w:t>
      </w:r>
      <w:r>
        <w:rPr>
          <w:b/>
          <w:spacing w:val="-2"/>
          <w:sz w:val="24"/>
        </w:rPr>
        <w:t>02130</w:t>
      </w:r>
    </w:p>
    <w:p w14:paraId="259834F0" w14:textId="77777777" w:rsidR="00325208" w:rsidRDefault="00DB3C92">
      <w:pPr>
        <w:spacing w:before="46"/>
        <w:ind w:left="3042"/>
        <w:rPr>
          <w:b/>
          <w:sz w:val="24"/>
        </w:rPr>
      </w:pPr>
      <w:r>
        <w:rPr>
          <w:i/>
          <w:sz w:val="24"/>
        </w:rPr>
        <w:t>Laboratory</w:t>
      </w:r>
      <w:r>
        <w:rPr>
          <w:i/>
          <w:spacing w:val="-6"/>
          <w:sz w:val="24"/>
        </w:rPr>
        <w:t xml:space="preserve"> </w:t>
      </w:r>
      <w:r>
        <w:rPr>
          <w:i/>
          <w:sz w:val="24"/>
        </w:rPr>
        <w:t>Director:</w:t>
      </w:r>
      <w:r>
        <w:rPr>
          <w:i/>
          <w:spacing w:val="-6"/>
          <w:sz w:val="24"/>
        </w:rPr>
        <w:t xml:space="preserve"> </w:t>
      </w:r>
      <w:r>
        <w:rPr>
          <w:b/>
          <w:sz w:val="24"/>
        </w:rPr>
        <w:t>NICOLAS</w:t>
      </w:r>
      <w:r>
        <w:rPr>
          <w:b/>
          <w:spacing w:val="-5"/>
          <w:sz w:val="24"/>
        </w:rPr>
        <w:t xml:space="preserve"> </w:t>
      </w:r>
      <w:r>
        <w:rPr>
          <w:b/>
          <w:spacing w:val="-4"/>
          <w:sz w:val="24"/>
        </w:rPr>
        <w:t>EPIE</w:t>
      </w:r>
    </w:p>
    <w:p w14:paraId="259834F1" w14:textId="77777777" w:rsidR="00325208" w:rsidRDefault="00DB3C92">
      <w:pPr>
        <w:tabs>
          <w:tab w:val="left" w:pos="2019"/>
        </w:tabs>
        <w:spacing w:before="240"/>
        <w:jc w:val="center"/>
        <w:rPr>
          <w:sz w:val="24"/>
        </w:rPr>
      </w:pPr>
      <w:r>
        <w:rPr>
          <w:b/>
          <w:i/>
          <w:sz w:val="24"/>
        </w:rPr>
        <w:t>for</w:t>
      </w:r>
      <w:r>
        <w:rPr>
          <w:b/>
          <w:i/>
          <w:spacing w:val="-5"/>
          <w:sz w:val="24"/>
        </w:rPr>
        <w:t xml:space="preserve"> </w:t>
      </w:r>
      <w:r>
        <w:rPr>
          <w:b/>
          <w:i/>
          <w:sz w:val="24"/>
        </w:rPr>
        <w:t>the</w:t>
      </w:r>
      <w:r>
        <w:rPr>
          <w:b/>
          <w:i/>
          <w:spacing w:val="-5"/>
          <w:sz w:val="24"/>
        </w:rPr>
        <w:t xml:space="preserve"> </w:t>
      </w:r>
      <w:r>
        <w:rPr>
          <w:b/>
          <w:i/>
          <w:sz w:val="24"/>
        </w:rPr>
        <w:t>analysis</w:t>
      </w:r>
      <w:r>
        <w:rPr>
          <w:b/>
          <w:i/>
          <w:spacing w:val="-4"/>
          <w:sz w:val="24"/>
        </w:rPr>
        <w:t xml:space="preserve"> </w:t>
      </w:r>
      <w:r>
        <w:rPr>
          <w:b/>
          <w:i/>
          <w:spacing w:val="-5"/>
          <w:sz w:val="24"/>
        </w:rPr>
        <w:t>of</w:t>
      </w:r>
      <w:r>
        <w:rPr>
          <w:b/>
          <w:i/>
          <w:sz w:val="24"/>
        </w:rPr>
        <w:tab/>
      </w:r>
      <w:r>
        <w:rPr>
          <w:sz w:val="24"/>
        </w:rPr>
        <w:t>POTABLE</w:t>
      </w:r>
      <w:r>
        <w:rPr>
          <w:spacing w:val="-6"/>
          <w:sz w:val="24"/>
        </w:rPr>
        <w:t xml:space="preserve"> </w:t>
      </w:r>
      <w:r>
        <w:rPr>
          <w:sz w:val="24"/>
        </w:rPr>
        <w:t>WATER</w:t>
      </w:r>
      <w:r>
        <w:rPr>
          <w:spacing w:val="-6"/>
          <w:sz w:val="24"/>
        </w:rPr>
        <w:t xml:space="preserve"> </w:t>
      </w:r>
      <w:r>
        <w:rPr>
          <w:spacing w:val="-2"/>
          <w:sz w:val="24"/>
        </w:rPr>
        <w:t>(CHEMISTRY)</w:t>
      </w:r>
    </w:p>
    <w:p w14:paraId="259834F2" w14:textId="77777777" w:rsidR="00325208" w:rsidRDefault="00325208">
      <w:pPr>
        <w:pStyle w:val="BodyText"/>
        <w:spacing w:before="9"/>
        <w:rPr>
          <w:sz w:val="24"/>
        </w:rPr>
      </w:pPr>
    </w:p>
    <w:p w14:paraId="259834F3" w14:textId="77777777" w:rsidR="00325208" w:rsidRDefault="00DB3C92">
      <w:pPr>
        <w:ind w:right="2"/>
        <w:jc w:val="center"/>
        <w:rPr>
          <w:i/>
          <w:sz w:val="24"/>
        </w:rPr>
      </w:pPr>
      <w:r>
        <w:rPr>
          <w:i/>
          <w:sz w:val="24"/>
        </w:rPr>
        <w:t>pursuant</w:t>
      </w:r>
      <w:r>
        <w:rPr>
          <w:i/>
          <w:spacing w:val="-4"/>
          <w:sz w:val="24"/>
        </w:rPr>
        <w:t xml:space="preserve"> </w:t>
      </w:r>
      <w:r>
        <w:rPr>
          <w:i/>
          <w:sz w:val="24"/>
        </w:rPr>
        <w:t>to</w:t>
      </w:r>
      <w:r>
        <w:rPr>
          <w:i/>
          <w:spacing w:val="-2"/>
          <w:sz w:val="24"/>
        </w:rPr>
        <w:t xml:space="preserve"> </w:t>
      </w:r>
      <w:r>
        <w:rPr>
          <w:i/>
          <w:sz w:val="24"/>
        </w:rPr>
        <w:t>310</w:t>
      </w:r>
      <w:r>
        <w:rPr>
          <w:i/>
          <w:spacing w:val="-2"/>
          <w:sz w:val="24"/>
        </w:rPr>
        <w:t xml:space="preserve"> </w:t>
      </w:r>
      <w:r>
        <w:rPr>
          <w:i/>
          <w:sz w:val="24"/>
        </w:rPr>
        <w:t>CMR</w:t>
      </w:r>
      <w:r>
        <w:rPr>
          <w:i/>
          <w:spacing w:val="-3"/>
          <w:sz w:val="24"/>
        </w:rPr>
        <w:t xml:space="preserve"> </w:t>
      </w:r>
      <w:r>
        <w:rPr>
          <w:i/>
          <w:spacing w:val="-2"/>
          <w:sz w:val="24"/>
        </w:rPr>
        <w:t>42.00</w:t>
      </w:r>
    </w:p>
    <w:p w14:paraId="259834F4" w14:textId="77777777" w:rsidR="00325208" w:rsidRDefault="00325208">
      <w:pPr>
        <w:pStyle w:val="BodyText"/>
        <w:spacing w:before="25"/>
        <w:rPr>
          <w:i/>
          <w:sz w:val="24"/>
        </w:rPr>
      </w:pPr>
    </w:p>
    <w:p w14:paraId="259834F5" w14:textId="77777777" w:rsidR="00325208" w:rsidRDefault="00DB3C92">
      <w:pPr>
        <w:pStyle w:val="BodyText"/>
        <w:ind w:left="141" w:right="143"/>
        <w:jc w:val="both"/>
      </w:pPr>
      <w:r>
        <w:t xml:space="preserve">This certificate supersedes all previous Massachusetts certificates issued to this laboratory. The laboratory is regulated by and shall be responsible for being in compliance with Massachusetts regulations at 310 CMR </w:t>
      </w:r>
      <w:r>
        <w:rPr>
          <w:spacing w:val="-2"/>
        </w:rPr>
        <w:t>42.00.</w:t>
      </w:r>
    </w:p>
    <w:p w14:paraId="259834F6" w14:textId="77777777" w:rsidR="00325208" w:rsidRDefault="00DB3C92">
      <w:pPr>
        <w:pStyle w:val="BodyText"/>
        <w:spacing w:before="220"/>
        <w:ind w:left="141" w:right="141"/>
        <w:jc w:val="both"/>
      </w:pPr>
      <w:r>
        <w:t>This certificate is valid only when accompanied by the latest dated Certified Parameter List as issued by the Massachusetts D.E.P. Contact the Division of Environmental Laboratory Sciences to verify the current certification status of the laboratory.</w:t>
      </w:r>
    </w:p>
    <w:p w14:paraId="259834F7" w14:textId="77777777" w:rsidR="00325208" w:rsidRDefault="00DB3C92">
      <w:pPr>
        <w:spacing w:before="220"/>
        <w:ind w:left="141" w:right="141"/>
        <w:jc w:val="both"/>
        <w:rPr>
          <w:i/>
        </w:rPr>
      </w:pPr>
      <w:r>
        <w:rPr>
          <w:i/>
        </w:rPr>
        <w:t>Certification is no guarantee of the validity of the data. This certification is subject to unannounced laboratory inspections.</w:t>
      </w:r>
    </w:p>
    <w:p w14:paraId="259834F8" w14:textId="77777777" w:rsidR="00325208" w:rsidRDefault="00DB3C92">
      <w:pPr>
        <w:pStyle w:val="BodyText"/>
        <w:spacing w:before="86"/>
        <w:rPr>
          <w:i/>
          <w:sz w:val="20"/>
        </w:rPr>
      </w:pPr>
      <w:r>
        <w:rPr>
          <w:i/>
          <w:noProof/>
          <w:sz w:val="20"/>
        </w:rPr>
        <w:drawing>
          <wp:anchor distT="0" distB="0" distL="0" distR="0" simplePos="0" relativeHeight="487587840" behindDoc="1" locked="0" layoutInCell="1" allowOverlap="1" wp14:anchorId="2598350B" wp14:editId="157C8AE8">
            <wp:simplePos x="0" y="0"/>
            <wp:positionH relativeFrom="page">
              <wp:posOffset>742507</wp:posOffset>
            </wp:positionH>
            <wp:positionV relativeFrom="paragraph">
              <wp:posOffset>216216</wp:posOffset>
            </wp:positionV>
            <wp:extent cx="1737357" cy="457200"/>
            <wp:effectExtent l="0" t="0" r="0" b="0"/>
            <wp:wrapTopAndBottom/>
            <wp:docPr id="3" name="Image 3" descr="Signature of Parinya Panuw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ignature of Parinya Panuwet"/>
                    <pic:cNvPicPr/>
                  </pic:nvPicPr>
                  <pic:blipFill>
                    <a:blip r:embed="rId6" cstate="print"/>
                    <a:stretch>
                      <a:fillRect/>
                    </a:stretch>
                  </pic:blipFill>
                  <pic:spPr>
                    <a:xfrm>
                      <a:off x="0" y="0"/>
                      <a:ext cx="1737357" cy="457200"/>
                    </a:xfrm>
                    <a:prstGeom prst="rect">
                      <a:avLst/>
                    </a:prstGeom>
                  </pic:spPr>
                </pic:pic>
              </a:graphicData>
            </a:graphic>
          </wp:anchor>
        </w:drawing>
      </w:r>
    </w:p>
    <w:p w14:paraId="259834F9" w14:textId="77777777" w:rsidR="00325208" w:rsidRDefault="00325208">
      <w:pPr>
        <w:pStyle w:val="BodyText"/>
        <w:rPr>
          <w:i/>
          <w:sz w:val="11"/>
        </w:rPr>
      </w:pPr>
    </w:p>
    <w:p w14:paraId="259834FA" w14:textId="77777777" w:rsidR="00325208" w:rsidRDefault="00DB3C92">
      <w:pPr>
        <w:spacing w:line="20" w:lineRule="exact"/>
        <w:ind w:left="141"/>
        <w:rPr>
          <w:sz w:val="2"/>
        </w:rPr>
      </w:pPr>
      <w:r>
        <w:rPr>
          <w:noProof/>
          <w:sz w:val="2"/>
        </w:rPr>
        <mc:AlternateContent>
          <mc:Choice Requires="wpg">
            <w:drawing>
              <wp:inline distT="0" distB="0" distL="0" distR="0" wp14:anchorId="2598350D" wp14:editId="0278DB9D">
                <wp:extent cx="1905000" cy="9525"/>
                <wp:effectExtent l="0" t="0" r="0" b="0"/>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9525"/>
                          <a:chOff x="0" y="0"/>
                          <a:chExt cx="1905000" cy="9525"/>
                        </a:xfrm>
                      </wpg:grpSpPr>
                      <wps:wsp>
                        <wps:cNvPr id="5" name="Graphic 5"/>
                        <wps:cNvSpPr/>
                        <wps:spPr>
                          <a:xfrm>
                            <a:off x="0" y="0"/>
                            <a:ext cx="1905000" cy="9525"/>
                          </a:xfrm>
                          <a:custGeom>
                            <a:avLst/>
                            <a:gdLst/>
                            <a:ahLst/>
                            <a:cxnLst/>
                            <a:rect l="l" t="t" r="r" b="b"/>
                            <a:pathLst>
                              <a:path w="1905000" h="9525">
                                <a:moveTo>
                                  <a:pt x="1905000" y="0"/>
                                </a:moveTo>
                                <a:lnTo>
                                  <a:pt x="0" y="0"/>
                                </a:lnTo>
                                <a:lnTo>
                                  <a:pt x="0" y="9524"/>
                                </a:lnTo>
                                <a:lnTo>
                                  <a:pt x="1905000" y="9524"/>
                                </a:lnTo>
                                <a:lnTo>
                                  <a:pt x="1905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1F2AE7" id="Group 4" o:spid="_x0000_s1026" alt="&quot;&quot;" style="width:150pt;height:.75pt;mso-position-horizontal-relative:char;mso-position-vertical-relative:line" coordsize="190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">
                <v:shape id="Graphic 5" o:spid="_x0000_s1027" style="position:absolute;width:19050;height:95;visibility:visible;mso-wrap-style:square;v-text-anchor:top" coordsize="1905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" path="m1905000,l,,,9524r1905000,l1905000,xe" fillcolor="black" stroked="f">
                  <v:path arrowok="t"/>
                </v:shape>
                <w10:anchorlock/>
              </v:group>
            </w:pict>
          </mc:Fallback>
        </mc:AlternateContent>
      </w:r>
    </w:p>
    <w:p w14:paraId="259834FB" w14:textId="77777777" w:rsidR="00325208" w:rsidRDefault="00325208">
      <w:pPr>
        <w:spacing w:line="20" w:lineRule="exact"/>
        <w:rPr>
          <w:sz w:val="2"/>
        </w:rPr>
        <w:sectPr w:rsidR="00325208">
          <w:headerReference w:type="default" r:id="rId7"/>
          <w:type w:val="continuous"/>
          <w:pgSz w:w="11900" w:h="16840"/>
          <w:pgMar w:top="2960" w:right="992" w:bottom="280" w:left="992" w:header="1169" w:footer="0" w:gutter="0"/>
          <w:pgNumType w:start="1"/>
          <w:cols w:space="720"/>
        </w:sectPr>
      </w:pPr>
    </w:p>
    <w:p w14:paraId="259834FC" w14:textId="77777777" w:rsidR="00325208" w:rsidRDefault="00DB3C92">
      <w:pPr>
        <w:spacing w:line="266" w:lineRule="exact"/>
        <w:ind w:left="141"/>
        <w:rPr>
          <w:b/>
          <w:sz w:val="24"/>
        </w:rPr>
      </w:pPr>
      <w:r>
        <w:rPr>
          <w:b/>
          <w:sz w:val="24"/>
        </w:rPr>
        <w:t xml:space="preserve">Parinya Panuwet, PhD, MSc, </w:t>
      </w:r>
      <w:r>
        <w:rPr>
          <w:b/>
          <w:spacing w:val="-4"/>
          <w:sz w:val="24"/>
        </w:rPr>
        <w:t>DABT</w:t>
      </w:r>
    </w:p>
    <w:p w14:paraId="259834FD" w14:textId="77777777" w:rsidR="00325208" w:rsidRDefault="00DB3C92">
      <w:pPr>
        <w:pStyle w:val="Heading1"/>
      </w:pPr>
      <w:r>
        <w:t>Director,</w:t>
      </w:r>
      <w:r>
        <w:rPr>
          <w:spacing w:val="-3"/>
        </w:rPr>
        <w:t xml:space="preserve"> </w:t>
      </w:r>
      <w:r>
        <w:t>Division</w:t>
      </w:r>
      <w:r>
        <w:rPr>
          <w:spacing w:val="-2"/>
        </w:rPr>
        <w:t xml:space="preserve"> </w:t>
      </w:r>
      <w:r>
        <w:t>of</w:t>
      </w:r>
      <w:r>
        <w:rPr>
          <w:spacing w:val="-3"/>
        </w:rPr>
        <w:t xml:space="preserve"> </w:t>
      </w:r>
      <w:r>
        <w:t>Environmental</w:t>
      </w:r>
      <w:r>
        <w:rPr>
          <w:spacing w:val="-3"/>
        </w:rPr>
        <w:t xml:space="preserve"> </w:t>
      </w:r>
      <w:r>
        <w:t>Laboratory</w:t>
      </w:r>
      <w:r>
        <w:rPr>
          <w:spacing w:val="-2"/>
        </w:rPr>
        <w:t xml:space="preserve"> Sciences</w:t>
      </w:r>
    </w:p>
    <w:p w14:paraId="259834FE" w14:textId="77777777" w:rsidR="00325208" w:rsidRDefault="00325208">
      <w:pPr>
        <w:pStyle w:val="BodyText"/>
        <w:rPr>
          <w:sz w:val="20"/>
        </w:rPr>
      </w:pPr>
    </w:p>
    <w:p w14:paraId="259834FF" w14:textId="77777777" w:rsidR="00325208" w:rsidRDefault="00325208">
      <w:pPr>
        <w:pStyle w:val="BodyText"/>
        <w:rPr>
          <w:sz w:val="20"/>
        </w:rPr>
      </w:pPr>
    </w:p>
    <w:p w14:paraId="25983500" w14:textId="77777777" w:rsidR="00325208" w:rsidRDefault="00DB3C92">
      <w:pPr>
        <w:pStyle w:val="BodyText"/>
        <w:spacing w:before="63"/>
        <w:rPr>
          <w:sz w:val="20"/>
        </w:rPr>
      </w:pPr>
      <w:r>
        <w:rPr>
          <w:noProof/>
          <w:sz w:val="20"/>
        </w:rPr>
        <w:drawing>
          <wp:anchor distT="0" distB="0" distL="0" distR="0" simplePos="0" relativeHeight="487588864" behindDoc="1" locked="0" layoutInCell="1" allowOverlap="1" wp14:anchorId="2598350F" wp14:editId="1DF7A2B7">
            <wp:simplePos x="0" y="0"/>
            <wp:positionH relativeFrom="page">
              <wp:posOffset>1005713</wp:posOffset>
            </wp:positionH>
            <wp:positionV relativeFrom="paragraph">
              <wp:posOffset>201290</wp:posOffset>
            </wp:positionV>
            <wp:extent cx="1754859" cy="434054"/>
            <wp:effectExtent l="0" t="0" r="0" b="0"/>
            <wp:wrapTopAndBottom/>
            <wp:docPr id="6" name="Image 6" descr="Signature of Lisa J. Tou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ignature of Lisa J. Touet"/>
                    <pic:cNvPicPr/>
                  </pic:nvPicPr>
                  <pic:blipFill>
                    <a:blip r:embed="rId8" cstate="print"/>
                    <a:stretch>
                      <a:fillRect/>
                    </a:stretch>
                  </pic:blipFill>
                  <pic:spPr>
                    <a:xfrm>
                      <a:off x="0" y="0"/>
                      <a:ext cx="1754859" cy="434054"/>
                    </a:xfrm>
                    <a:prstGeom prst="rect">
                      <a:avLst/>
                    </a:prstGeom>
                  </pic:spPr>
                </pic:pic>
              </a:graphicData>
            </a:graphic>
          </wp:anchor>
        </w:drawing>
      </w:r>
      <w:r>
        <w:rPr>
          <w:noProof/>
          <w:sz w:val="20"/>
        </w:rPr>
        <mc:AlternateContent>
          <mc:Choice Requires="wps">
            <w:drawing>
              <wp:anchor distT="0" distB="0" distL="0" distR="0" simplePos="0" relativeHeight="487589376" behindDoc="1" locked="0" layoutInCell="1" allowOverlap="1" wp14:anchorId="25983511" wp14:editId="718DBCC5">
                <wp:simplePos x="0" y="0"/>
                <wp:positionH relativeFrom="page">
                  <wp:posOffset>719962</wp:posOffset>
                </wp:positionH>
                <wp:positionV relativeFrom="paragraph">
                  <wp:posOffset>747489</wp:posOffset>
                </wp:positionV>
                <wp:extent cx="1905000" cy="9525"/>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525"/>
                        </a:xfrm>
                        <a:custGeom>
                          <a:avLst/>
                          <a:gdLst/>
                          <a:ahLst/>
                          <a:cxnLst/>
                          <a:rect l="l" t="t" r="r" b="b"/>
                          <a:pathLst>
                            <a:path w="1905000" h="9525">
                              <a:moveTo>
                                <a:pt x="1905000" y="0"/>
                              </a:moveTo>
                              <a:lnTo>
                                <a:pt x="0" y="0"/>
                              </a:lnTo>
                              <a:lnTo>
                                <a:pt x="0" y="9525"/>
                              </a:lnTo>
                              <a:lnTo>
                                <a:pt x="1905000" y="9525"/>
                              </a:lnTo>
                              <a:lnTo>
                                <a:pt x="190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AFBF08" id="Graphic 7" o:spid="_x0000_s1026" alt="&quot;&quot;" style="position:absolute;margin-left:56.7pt;margin-top:58.85pt;width:150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905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" path="m1905000,l,,,9525r1905000,l1905000,xe" fillcolor="black" stroked="f">
                <v:path arrowok="t"/>
                <w10:wrap type="topAndBottom" anchorx="page"/>
              </v:shape>
            </w:pict>
          </mc:Fallback>
        </mc:AlternateContent>
      </w:r>
    </w:p>
    <w:p w14:paraId="25983501" w14:textId="77777777" w:rsidR="00325208" w:rsidRDefault="00325208">
      <w:pPr>
        <w:pStyle w:val="BodyText"/>
        <w:spacing w:before="3"/>
        <w:rPr>
          <w:sz w:val="13"/>
        </w:rPr>
      </w:pPr>
    </w:p>
    <w:p w14:paraId="25983502" w14:textId="77777777" w:rsidR="00325208" w:rsidRDefault="00DB3C92">
      <w:pPr>
        <w:ind w:left="141"/>
        <w:rPr>
          <w:b/>
          <w:sz w:val="24"/>
        </w:rPr>
      </w:pPr>
      <w:r>
        <w:rPr>
          <w:b/>
          <w:sz w:val="24"/>
        </w:rPr>
        <w:t xml:space="preserve">Lisa J. </w:t>
      </w:r>
      <w:r>
        <w:rPr>
          <w:b/>
          <w:spacing w:val="-2"/>
          <w:sz w:val="24"/>
        </w:rPr>
        <w:t>Touet</w:t>
      </w:r>
    </w:p>
    <w:p w14:paraId="25983503" w14:textId="77777777" w:rsidR="00325208" w:rsidRDefault="00DB3C92">
      <w:pPr>
        <w:pStyle w:val="Heading1"/>
      </w:pPr>
      <w:r>
        <w:t xml:space="preserve">Director, Laboratory Certification </w:t>
      </w:r>
      <w:r>
        <w:rPr>
          <w:spacing w:val="-2"/>
        </w:rPr>
        <w:t>Program</w:t>
      </w:r>
    </w:p>
    <w:p w14:paraId="25983504" w14:textId="77777777" w:rsidR="00325208" w:rsidRDefault="00DB3C92">
      <w:pPr>
        <w:pStyle w:val="BodyText"/>
        <w:rPr>
          <w:sz w:val="20"/>
        </w:rPr>
      </w:pPr>
      <w:r>
        <w:br w:type="column"/>
      </w:r>
    </w:p>
    <w:p w14:paraId="25983505" w14:textId="77777777" w:rsidR="00325208" w:rsidRDefault="00325208">
      <w:pPr>
        <w:pStyle w:val="BodyText"/>
        <w:rPr>
          <w:sz w:val="20"/>
        </w:rPr>
      </w:pPr>
    </w:p>
    <w:p w14:paraId="25983506" w14:textId="77777777" w:rsidR="00325208" w:rsidRDefault="00325208">
      <w:pPr>
        <w:pStyle w:val="BodyText"/>
        <w:spacing w:before="35"/>
        <w:rPr>
          <w:sz w:val="20"/>
        </w:rPr>
      </w:pPr>
    </w:p>
    <w:p w14:paraId="25983507" w14:textId="77777777" w:rsidR="00325208" w:rsidRDefault="00DB3C92">
      <w:pPr>
        <w:spacing w:before="1"/>
        <w:ind w:left="141"/>
        <w:rPr>
          <w:sz w:val="20"/>
        </w:rPr>
      </w:pPr>
      <w:r>
        <w:rPr>
          <w:noProof/>
          <w:sz w:val="20"/>
        </w:rPr>
        <w:drawing>
          <wp:anchor distT="0" distB="0" distL="0" distR="0" simplePos="0" relativeHeight="15730688" behindDoc="0" locked="0" layoutInCell="1" allowOverlap="1" wp14:anchorId="25983513" wp14:editId="3974B363">
            <wp:simplePos x="0" y="0"/>
            <wp:positionH relativeFrom="page">
              <wp:posOffset>5968703</wp:posOffset>
            </wp:positionH>
            <wp:positionV relativeFrom="paragraph">
              <wp:posOffset>-948441</wp:posOffset>
            </wp:positionV>
            <wp:extent cx="783166" cy="783166"/>
            <wp:effectExtent l="0" t="0" r="0" b="0"/>
            <wp:wrapNone/>
            <wp:docPr id="8" name="Image 8" descr="QR Code for https://www.mass.gov/certified-laborato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QR Code for https://www.mass.gov/certified-laboratories"/>
                    <pic:cNvPicPr/>
                  </pic:nvPicPr>
                  <pic:blipFill>
                    <a:blip r:embed="rId9" cstate="print"/>
                    <a:stretch>
                      <a:fillRect/>
                    </a:stretch>
                  </pic:blipFill>
                  <pic:spPr>
                    <a:xfrm>
                      <a:off x="0" y="0"/>
                      <a:ext cx="783166" cy="783166"/>
                    </a:xfrm>
                    <a:prstGeom prst="rect">
                      <a:avLst/>
                    </a:prstGeom>
                  </pic:spPr>
                </pic:pic>
              </a:graphicData>
            </a:graphic>
          </wp:anchor>
        </w:drawing>
      </w:r>
      <w:hyperlink r:id="rId10">
        <w:r w:rsidR="00325208">
          <w:rPr>
            <w:color w:val="0077CC"/>
            <w:spacing w:val="-2"/>
            <w:sz w:val="20"/>
          </w:rPr>
          <w:t>https://www.mass.gov/certified-laboratories</w:t>
        </w:r>
      </w:hyperlink>
    </w:p>
    <w:p w14:paraId="25983508" w14:textId="77777777" w:rsidR="00325208" w:rsidRDefault="00325208">
      <w:pPr>
        <w:pStyle w:val="BodyText"/>
        <w:spacing w:before="219"/>
        <w:rPr>
          <w:sz w:val="20"/>
        </w:rPr>
      </w:pPr>
    </w:p>
    <w:p w14:paraId="25983509" w14:textId="77777777" w:rsidR="00325208" w:rsidRDefault="00DB3C92">
      <w:pPr>
        <w:ind w:left="1827"/>
        <w:rPr>
          <w:b/>
          <w:sz w:val="24"/>
        </w:rPr>
      </w:pPr>
      <w:r>
        <w:rPr>
          <w:sz w:val="24"/>
        </w:rPr>
        <w:t>Issued:</w:t>
      </w:r>
      <w:r>
        <w:rPr>
          <w:spacing w:val="-6"/>
          <w:sz w:val="24"/>
        </w:rPr>
        <w:t xml:space="preserve"> </w:t>
      </w:r>
      <w:r>
        <w:rPr>
          <w:b/>
          <w:spacing w:val="-2"/>
          <w:sz w:val="24"/>
        </w:rPr>
        <w:t>07/01/2026</w:t>
      </w:r>
    </w:p>
    <w:p w14:paraId="2598350A" w14:textId="77777777" w:rsidR="00325208" w:rsidRDefault="00DB3C92">
      <w:pPr>
        <w:ind w:left="1707"/>
        <w:rPr>
          <w:b/>
          <w:sz w:val="24"/>
        </w:rPr>
      </w:pPr>
      <w:r>
        <w:rPr>
          <w:sz w:val="24"/>
        </w:rPr>
        <w:t>Expires:</w:t>
      </w:r>
      <w:r>
        <w:rPr>
          <w:spacing w:val="-7"/>
          <w:sz w:val="24"/>
        </w:rPr>
        <w:t xml:space="preserve"> </w:t>
      </w:r>
      <w:r>
        <w:rPr>
          <w:b/>
          <w:spacing w:val="-2"/>
          <w:sz w:val="24"/>
        </w:rPr>
        <w:t>06/30/2027</w:t>
      </w:r>
    </w:p>
    <w:sectPr w:rsidR="00325208">
      <w:type w:val="continuous"/>
      <w:pgSz w:w="11900" w:h="16840"/>
      <w:pgMar w:top="2960" w:right="992" w:bottom="280" w:left="992" w:header="1169" w:footer="0" w:gutter="0"/>
      <w:cols w:num="2" w:space="720" w:equalWidth="0">
        <w:col w:w="5698" w:space="417"/>
        <w:col w:w="38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AF10" w14:textId="77777777" w:rsidR="00DB3C92" w:rsidRDefault="00DB3C92">
      <w:r>
        <w:separator/>
      </w:r>
    </w:p>
  </w:endnote>
  <w:endnote w:type="continuationSeparator" w:id="0">
    <w:p w14:paraId="6C9489F8" w14:textId="77777777" w:rsidR="00DB3C92" w:rsidRDefault="00DB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CDE9" w14:textId="77777777" w:rsidR="00DB3C92" w:rsidRDefault="00DB3C92">
      <w:r>
        <w:separator/>
      </w:r>
    </w:p>
  </w:footnote>
  <w:footnote w:type="continuationSeparator" w:id="0">
    <w:p w14:paraId="128D7507" w14:textId="77777777" w:rsidR="00DB3C92" w:rsidRDefault="00DB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3515" w14:textId="77777777" w:rsidR="00325208" w:rsidRDefault="00DB3C92">
    <w:pPr>
      <w:pStyle w:val="BodyText"/>
      <w:spacing w:line="14" w:lineRule="auto"/>
      <w:rPr>
        <w:sz w:val="20"/>
      </w:rPr>
    </w:pPr>
    <w:r>
      <w:rPr>
        <w:noProof/>
        <w:sz w:val="20"/>
      </w:rPr>
      <w:drawing>
        <wp:anchor distT="0" distB="0" distL="0" distR="0" simplePos="0" relativeHeight="487548928" behindDoc="1" locked="0" layoutInCell="1" allowOverlap="1" wp14:anchorId="25983516" wp14:editId="5D4529E6">
          <wp:simplePos x="0" y="0"/>
          <wp:positionH relativeFrom="page">
            <wp:posOffset>3418459</wp:posOffset>
          </wp:positionH>
          <wp:positionV relativeFrom="page">
            <wp:posOffset>933322</wp:posOffset>
          </wp:positionV>
          <wp:extent cx="719454" cy="952500"/>
          <wp:effectExtent l="0" t="0" r="0" b="0"/>
          <wp:wrapNone/>
          <wp:docPr id="1" name="Image 1" descr="Commonwealth of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mmonwealth of Massachusetts logo"/>
                  <pic:cNvPicPr/>
                </pic:nvPicPr>
                <pic:blipFill>
                  <a:blip r:embed="rId1" cstate="print"/>
                  <a:stretch>
                    <a:fillRect/>
                  </a:stretch>
                </pic:blipFill>
                <pic:spPr>
                  <a:xfrm>
                    <a:off x="0" y="0"/>
                    <a:ext cx="719454" cy="952500"/>
                  </a:xfrm>
                  <a:prstGeom prst="rect">
                    <a:avLst/>
                  </a:prstGeom>
                </pic:spPr>
              </pic:pic>
            </a:graphicData>
          </a:graphic>
        </wp:anchor>
      </w:drawing>
    </w:r>
    <w:r>
      <w:rPr>
        <w:noProof/>
        <w:sz w:val="20"/>
      </w:rPr>
      <mc:AlternateContent>
        <mc:Choice Requires="wps">
          <w:drawing>
            <wp:anchor distT="0" distB="0" distL="0" distR="0" simplePos="0" relativeHeight="487549440" behindDoc="1" locked="0" layoutInCell="1" allowOverlap="1" wp14:anchorId="25983518" wp14:editId="25983519">
              <wp:simplePos x="0" y="0"/>
              <wp:positionH relativeFrom="page">
                <wp:posOffset>2532126</wp:posOffset>
              </wp:positionH>
              <wp:positionV relativeFrom="page">
                <wp:posOffset>729572</wp:posOffset>
              </wp:positionV>
              <wp:extent cx="249237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2375" cy="194310"/>
                      </a:xfrm>
                      <a:prstGeom prst="rect">
                        <a:avLst/>
                      </a:prstGeom>
                    </wps:spPr>
                    <wps:txbx>
                      <w:txbxContent>
                        <w:p w14:paraId="2598351A" w14:textId="77777777" w:rsidR="00325208" w:rsidRDefault="00DB3C92">
                          <w:pPr>
                            <w:spacing w:before="10"/>
                            <w:ind w:left="20"/>
                            <w:rPr>
                              <w:b/>
                              <w:sz w:val="24"/>
                            </w:rPr>
                          </w:pPr>
                          <w:r>
                            <w:rPr>
                              <w:b/>
                              <w:sz w:val="24"/>
                            </w:rPr>
                            <w:t>The</w:t>
                          </w:r>
                          <w:r>
                            <w:rPr>
                              <w:b/>
                              <w:spacing w:val="-6"/>
                              <w:sz w:val="24"/>
                            </w:rPr>
                            <w:t xml:space="preserve"> </w:t>
                          </w:r>
                          <w:r>
                            <w:rPr>
                              <w:b/>
                              <w:sz w:val="24"/>
                            </w:rPr>
                            <w:t>Commonwealth</w:t>
                          </w:r>
                          <w:r>
                            <w:rPr>
                              <w:b/>
                              <w:spacing w:val="-5"/>
                              <w:sz w:val="24"/>
                            </w:rPr>
                            <w:t xml:space="preserve"> </w:t>
                          </w:r>
                          <w:r>
                            <w:rPr>
                              <w:b/>
                              <w:sz w:val="24"/>
                            </w:rPr>
                            <w:t>of</w:t>
                          </w:r>
                          <w:r>
                            <w:rPr>
                              <w:b/>
                              <w:spacing w:val="-4"/>
                              <w:sz w:val="24"/>
                            </w:rPr>
                            <w:t xml:space="preserve"> </w:t>
                          </w:r>
                          <w:r>
                            <w:rPr>
                              <w:b/>
                              <w:spacing w:val="-2"/>
                              <w:sz w:val="24"/>
                            </w:rPr>
                            <w:t>Massachusetts</w:t>
                          </w:r>
                        </w:p>
                      </w:txbxContent>
                    </wps:txbx>
                    <wps:bodyPr wrap="square" lIns="0" tIns="0" rIns="0" bIns="0" rtlCol="0">
                      <a:noAutofit/>
                    </wps:bodyPr>
                  </wps:wsp>
                </a:graphicData>
              </a:graphic>
            </wp:anchor>
          </w:drawing>
        </mc:Choice>
        <mc:Fallback>
          <w:pict>
            <v:shapetype w14:anchorId="25983518" id="_x0000_t202" coordsize="21600,21600" o:spt="202" path="m,l,21600r21600,l21600,xe">
              <v:stroke joinstyle="miter"/>
              <v:path gradientshapeok="t" o:connecttype="rect"/>
            </v:shapetype>
            <v:shape id="Textbox 2" o:spid="_x0000_s1026" type="#_x0000_t202" style="position:absolute;margin-left:199.4pt;margin-top:57.45pt;width:196.25pt;height:15.3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" filled="f" stroked="f">
              <v:textbox inset="0,0,0,0">
                <w:txbxContent>
                  <w:p w14:paraId="2598351A" w14:textId="77777777" w:rsidR="00325208" w:rsidRDefault="00DB3C92">
                    <w:pPr>
                      <w:spacing w:before="10"/>
                      <w:ind w:left="20"/>
                      <w:rPr>
                        <w:b/>
                        <w:sz w:val="24"/>
                      </w:rPr>
                    </w:pPr>
                    <w:r>
                      <w:rPr>
                        <w:b/>
                        <w:sz w:val="24"/>
                      </w:rPr>
                      <w:t>The</w:t>
                    </w:r>
                    <w:r>
                      <w:rPr>
                        <w:b/>
                        <w:spacing w:val="-6"/>
                        <w:sz w:val="24"/>
                      </w:rPr>
                      <w:t xml:space="preserve"> </w:t>
                    </w:r>
                    <w:r>
                      <w:rPr>
                        <w:b/>
                        <w:sz w:val="24"/>
                      </w:rPr>
                      <w:t>Commonwealth</w:t>
                    </w:r>
                    <w:r>
                      <w:rPr>
                        <w:b/>
                        <w:spacing w:val="-5"/>
                        <w:sz w:val="24"/>
                      </w:rPr>
                      <w:t xml:space="preserve"> </w:t>
                    </w:r>
                    <w:r>
                      <w:rPr>
                        <w:b/>
                        <w:sz w:val="24"/>
                      </w:rPr>
                      <w:t>of</w:t>
                    </w:r>
                    <w:r>
                      <w:rPr>
                        <w:b/>
                        <w:spacing w:val="-4"/>
                        <w:sz w:val="24"/>
                      </w:rPr>
                      <w:t xml:space="preserve"> </w:t>
                    </w:r>
                    <w:r>
                      <w:rPr>
                        <w:b/>
                        <w:spacing w:val="-2"/>
                        <w:sz w:val="24"/>
                      </w:rPr>
                      <w:t>Massachusetts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08"/>
    <w:rsid w:val="0009351D"/>
    <w:rsid w:val="000E1084"/>
    <w:rsid w:val="002B0187"/>
    <w:rsid w:val="00325208"/>
    <w:rsid w:val="00396F06"/>
    <w:rsid w:val="004C1B64"/>
    <w:rsid w:val="00642771"/>
    <w:rsid w:val="00DB3C92"/>
    <w:rsid w:val="00E10F0E"/>
    <w:rsid w:val="00E85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34EC"/>
  <w15:docId w15:val="{59A642E2-AAA5-4CE0-8C6F-FA829DB1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mass.gov/certified-laboratories" TargetMode="External"/><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Yeaple, Jennifer (DPH)</dc:creator>
  <cp:lastModifiedBy>Woo, Karl (EHS)</cp:lastModifiedBy>
  <cp:revision>3</cp:revision>
  <dcterms:created xsi:type="dcterms:W3CDTF">2026-06-15T20:34:00Z</dcterms:created>
  <dcterms:modified xsi:type="dcterms:W3CDTF">2026-06-16T13:05:00Z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LastSaved">
    <vt:filetime>2026-06-15T00:00:00Z</vt:filetime>
  </property>
  <property fmtid="{D5CDD505-2E9C-101B-9397-08002B2CF9AE}" pid="4" name="Producer">
    <vt:lpwstr>iText® Core 9.1.0 (AGPL version) ©2000-2025 Apryse Group NV</vt:lpwstr>
  </property>
</Properties>
</file>