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BA2F" w14:textId="28FFA5CA" w:rsidR="003B74D6" w:rsidRPr="003B74D6" w:rsidRDefault="003B74D6" w:rsidP="002E6057">
      <w:pPr>
        <w:spacing w:before="120" w:after="120"/>
        <w:rPr>
          <w:b/>
          <w:bCs/>
        </w:rPr>
      </w:pPr>
      <w:r w:rsidRPr="003B74D6">
        <w:rPr>
          <w:b/>
          <w:bCs/>
        </w:rPr>
        <w:t>Email Announcement May 2021</w:t>
      </w:r>
    </w:p>
    <w:p w14:paraId="235BC21F" w14:textId="349709E1" w:rsidR="003B74D6" w:rsidRPr="003B74D6" w:rsidRDefault="003B74D6" w:rsidP="002E6057">
      <w:pPr>
        <w:spacing w:before="120" w:after="120"/>
      </w:pPr>
      <w:r w:rsidRPr="003B74D6">
        <w:rPr>
          <w:b/>
          <w:bCs/>
        </w:rPr>
        <w:t>Subject Line:</w:t>
      </w:r>
      <w:r w:rsidRPr="003B74D6">
        <w:t>  School-Based Medicaid Program Website Updated and Trainings Published</w:t>
      </w:r>
    </w:p>
    <w:p w14:paraId="1232F56F" w14:textId="77777777" w:rsidR="003B74D6" w:rsidRPr="003B74D6" w:rsidRDefault="003B74D6" w:rsidP="002E6057">
      <w:pPr>
        <w:spacing w:before="120" w:after="120"/>
      </w:pPr>
      <w:bookmarkStart w:id="0" w:name="_Hlk35015744"/>
      <w:r w:rsidRPr="003B74D6">
        <w:rPr>
          <w:sz w:val="24"/>
          <w:szCs w:val="24"/>
        </w:rPr>
        <w:t>Dear School-Based Medicaid Program Contact:</w:t>
      </w:r>
    </w:p>
    <w:p w14:paraId="6A9B0F2C" w14:textId="710FF601" w:rsidR="003B74D6" w:rsidRPr="003B74D6" w:rsidRDefault="003B74D6" w:rsidP="002E6057">
      <w:pPr>
        <w:spacing w:before="120" w:after="120"/>
        <w:rPr>
          <w:sz w:val="24"/>
          <w:szCs w:val="24"/>
        </w:rPr>
      </w:pPr>
      <w:r w:rsidRPr="003B74D6">
        <w:rPr>
          <w:sz w:val="24"/>
          <w:szCs w:val="24"/>
        </w:rPr>
        <w:t>As part of our ongoing efforts to support your successful participation in the SBMP, we are thrilled to share two updates with you: 1) the training videos and transcripts have been posted, and 2) the School-Based Medicaid Program website has been redesigned.</w:t>
      </w:r>
    </w:p>
    <w:p w14:paraId="3394F2AA" w14:textId="46A42EA7" w:rsidR="003B74D6" w:rsidRPr="003B74D6" w:rsidRDefault="003B74D6" w:rsidP="002E6057">
      <w:pPr>
        <w:pStyle w:val="ListParagraph"/>
        <w:numPr>
          <w:ilvl w:val="0"/>
          <w:numId w:val="6"/>
        </w:numPr>
        <w:spacing w:before="120" w:after="120"/>
        <w:rPr>
          <w:rFonts w:eastAsia="Times New Roman"/>
        </w:rPr>
      </w:pPr>
      <w:r w:rsidRPr="003B74D6">
        <w:rPr>
          <w:rFonts w:eastAsia="Times New Roman"/>
          <w:sz w:val="24"/>
          <w:szCs w:val="24"/>
        </w:rPr>
        <w:t>This spring, MassHealth held webinars in a series of training modules that comprised a “Medicaid 101” training series for schools. This series provided foundational information about the School-Based Medicaid Program (SBMP) in a series of modules focused on specific audiences at each LEA and aimed to provide the appropriate introductory information about the Medicaid program that is most pertinent to each set of roles and responsibilities.</w:t>
      </w:r>
    </w:p>
    <w:p w14:paraId="2A6E85BE" w14:textId="0E49DF98" w:rsidR="003B74D6" w:rsidRPr="003B74D6" w:rsidRDefault="003B74D6" w:rsidP="002E6057">
      <w:pPr>
        <w:spacing w:before="120" w:after="120"/>
        <w:rPr>
          <w:sz w:val="24"/>
          <w:szCs w:val="24"/>
        </w:rPr>
      </w:pPr>
      <w:r>
        <w:rPr>
          <w:sz w:val="24"/>
          <w:szCs w:val="24"/>
        </w:rPr>
        <w:t xml:space="preserve">The video recordings (and accompanying </w:t>
      </w:r>
      <w:r w:rsidRPr="003B74D6">
        <w:rPr>
          <w:sz w:val="24"/>
          <w:szCs w:val="24"/>
        </w:rPr>
        <w:t xml:space="preserve">written transcripts) of each module have been posted on the new training section of the  SBMP Website: </w:t>
      </w:r>
      <w:hyperlink r:id="rId5" w:history="1">
        <w:r w:rsidRPr="003B74D6">
          <w:rPr>
            <w:rStyle w:val="Hyperlink"/>
            <w:color w:val="auto"/>
            <w:sz w:val="24"/>
            <w:szCs w:val="24"/>
          </w:rPr>
          <w:t>www.mass.gov/masshealth/schools</w:t>
        </w:r>
      </w:hyperlink>
      <w:r w:rsidRPr="003B74D6">
        <w:t xml:space="preserve">. </w:t>
      </w:r>
      <w:r w:rsidR="00652BA5">
        <w:rPr>
          <w:sz w:val="24"/>
          <w:szCs w:val="24"/>
        </w:rPr>
        <w:t>Th</w:t>
      </w:r>
      <w:r w:rsidRPr="00652BA5">
        <w:rPr>
          <w:sz w:val="24"/>
          <w:szCs w:val="24"/>
        </w:rPr>
        <w:t>e PowerPoints will be posted soon, and in the meantime, you can email us for a copy of the slides.</w:t>
      </w:r>
    </w:p>
    <w:p w14:paraId="6D0D9014" w14:textId="77777777" w:rsidR="003B74D6" w:rsidRDefault="003B74D6" w:rsidP="002E6057">
      <w:pPr>
        <w:spacing w:before="120" w:after="120"/>
        <w:ind w:left="720"/>
      </w:pPr>
      <w:r>
        <w:rPr>
          <w:b/>
          <w:bCs/>
          <w:sz w:val="24"/>
          <w:szCs w:val="24"/>
        </w:rPr>
        <w:t>The 101 training series modules:</w:t>
      </w:r>
    </w:p>
    <w:p w14:paraId="3C5D4919" w14:textId="723382F6" w:rsidR="003B74D6" w:rsidRDefault="003B74D6" w:rsidP="002E6057">
      <w:pPr>
        <w:pStyle w:val="ListParagraph"/>
        <w:numPr>
          <w:ilvl w:val="0"/>
          <w:numId w:val="7"/>
        </w:numPr>
        <w:spacing w:before="120" w:after="120"/>
        <w:contextualSpacing/>
      </w:pPr>
      <w:r w:rsidRPr="003B74D6">
        <w:rPr>
          <w:sz w:val="24"/>
          <w:szCs w:val="24"/>
        </w:rPr>
        <w:t>Module 1:  Introduction (for everyone)</w:t>
      </w:r>
    </w:p>
    <w:p w14:paraId="61CA2B68" w14:textId="3F9C4230" w:rsidR="003B74D6" w:rsidRDefault="003B74D6" w:rsidP="002E6057">
      <w:pPr>
        <w:pStyle w:val="ListParagraph"/>
        <w:numPr>
          <w:ilvl w:val="0"/>
          <w:numId w:val="7"/>
        </w:numPr>
        <w:spacing w:before="120" w:after="120"/>
        <w:contextualSpacing/>
      </w:pPr>
      <w:r w:rsidRPr="003B74D6">
        <w:rPr>
          <w:sz w:val="24"/>
          <w:szCs w:val="24"/>
        </w:rPr>
        <w:t>Module 2:  For LEA Administration</w:t>
      </w:r>
    </w:p>
    <w:p w14:paraId="23F02121" w14:textId="530D4852" w:rsidR="003B74D6" w:rsidRDefault="003B74D6" w:rsidP="002E6057">
      <w:pPr>
        <w:pStyle w:val="ListParagraph"/>
        <w:numPr>
          <w:ilvl w:val="0"/>
          <w:numId w:val="7"/>
        </w:numPr>
        <w:spacing w:before="120" w:after="120"/>
        <w:contextualSpacing/>
      </w:pPr>
      <w:r w:rsidRPr="003B74D6">
        <w:rPr>
          <w:sz w:val="24"/>
          <w:szCs w:val="24"/>
        </w:rPr>
        <w:t>Module 3:  For RMTS Coordinators</w:t>
      </w:r>
    </w:p>
    <w:p w14:paraId="4E33BB7D" w14:textId="79F1F9E9" w:rsidR="003B74D6" w:rsidRDefault="003B74D6" w:rsidP="002E6057">
      <w:pPr>
        <w:pStyle w:val="ListParagraph"/>
        <w:numPr>
          <w:ilvl w:val="0"/>
          <w:numId w:val="7"/>
        </w:numPr>
        <w:spacing w:before="120" w:after="120"/>
        <w:contextualSpacing/>
      </w:pPr>
      <w:r w:rsidRPr="003B74D6">
        <w:rPr>
          <w:sz w:val="24"/>
          <w:szCs w:val="24"/>
        </w:rPr>
        <w:t>Module 4:  For LEA Clinical Leaders</w:t>
      </w:r>
    </w:p>
    <w:p w14:paraId="31AC95B5" w14:textId="3E24BED3" w:rsidR="003B74D6" w:rsidRDefault="003B74D6" w:rsidP="002E6057">
      <w:pPr>
        <w:pStyle w:val="ListParagraph"/>
        <w:numPr>
          <w:ilvl w:val="0"/>
          <w:numId w:val="7"/>
        </w:numPr>
        <w:spacing w:before="120" w:after="120"/>
        <w:contextualSpacing/>
      </w:pPr>
      <w:r w:rsidRPr="003B74D6">
        <w:rPr>
          <w:sz w:val="24"/>
          <w:szCs w:val="24"/>
        </w:rPr>
        <w:t xml:space="preserve">Module 5:  For LEA Financial Leaders </w:t>
      </w:r>
    </w:p>
    <w:p w14:paraId="44F81ECA" w14:textId="4F1529D0" w:rsidR="003B74D6" w:rsidRDefault="003B74D6" w:rsidP="002E6057">
      <w:pPr>
        <w:pStyle w:val="ListParagraph"/>
        <w:numPr>
          <w:ilvl w:val="0"/>
          <w:numId w:val="7"/>
        </w:numPr>
        <w:spacing w:before="120" w:after="120"/>
        <w:contextualSpacing/>
      </w:pPr>
      <w:r w:rsidRPr="003B74D6">
        <w:rPr>
          <w:sz w:val="24"/>
          <w:szCs w:val="24"/>
        </w:rPr>
        <w:t>Module 6:  For LEA Legal/Regulatory Leaders</w:t>
      </w:r>
    </w:p>
    <w:p w14:paraId="7DC203A5" w14:textId="20325047" w:rsidR="003B74D6" w:rsidRDefault="003B74D6" w:rsidP="002E6057">
      <w:pPr>
        <w:pStyle w:val="ListParagraph"/>
        <w:numPr>
          <w:ilvl w:val="0"/>
          <w:numId w:val="7"/>
        </w:numPr>
        <w:spacing w:before="120" w:after="120"/>
        <w:contextualSpacing/>
      </w:pPr>
      <w:r w:rsidRPr="003B74D6">
        <w:rPr>
          <w:sz w:val="24"/>
          <w:szCs w:val="24"/>
        </w:rPr>
        <w:t>Module 7:  For LEA Technology Leaders</w:t>
      </w:r>
    </w:p>
    <w:p w14:paraId="1712D019" w14:textId="294DD628" w:rsidR="003B74D6" w:rsidRDefault="003B74D6" w:rsidP="002E6057">
      <w:pPr>
        <w:pStyle w:val="ListParagraph"/>
        <w:numPr>
          <w:ilvl w:val="0"/>
          <w:numId w:val="7"/>
        </w:numPr>
        <w:spacing w:before="120" w:after="120"/>
        <w:contextualSpacing/>
      </w:pPr>
      <w:r w:rsidRPr="003B74D6">
        <w:rPr>
          <w:sz w:val="24"/>
          <w:szCs w:val="24"/>
        </w:rPr>
        <w:t xml:space="preserve">Module 8:  For Direct Service Practitioners </w:t>
      </w:r>
    </w:p>
    <w:p w14:paraId="36C51CBF" w14:textId="659CE54A" w:rsidR="003B74D6" w:rsidRPr="003B74D6" w:rsidRDefault="003B74D6" w:rsidP="002E6057">
      <w:pPr>
        <w:pStyle w:val="ListParagraph"/>
        <w:numPr>
          <w:ilvl w:val="0"/>
          <w:numId w:val="7"/>
        </w:numPr>
        <w:spacing w:before="120" w:after="120"/>
        <w:contextualSpacing/>
      </w:pPr>
      <w:r w:rsidRPr="003B74D6">
        <w:rPr>
          <w:sz w:val="24"/>
          <w:szCs w:val="24"/>
        </w:rPr>
        <w:t>Module 9:  Administrative Activities for All RMTS Participants</w:t>
      </w:r>
    </w:p>
    <w:p w14:paraId="5A894060" w14:textId="43137E72" w:rsidR="003B74D6" w:rsidRPr="003B74D6" w:rsidRDefault="003B74D6" w:rsidP="002E6057">
      <w:pPr>
        <w:pStyle w:val="ListParagraph"/>
        <w:numPr>
          <w:ilvl w:val="0"/>
          <w:numId w:val="6"/>
        </w:numPr>
        <w:spacing w:before="240" w:after="120"/>
        <w:rPr>
          <w:rFonts w:eastAsia="Times New Roman"/>
          <w:sz w:val="24"/>
          <w:szCs w:val="24"/>
        </w:rPr>
      </w:pPr>
      <w:r w:rsidRPr="003B74D6">
        <w:rPr>
          <w:rFonts w:eastAsia="Times New Roman"/>
          <w:sz w:val="24"/>
          <w:szCs w:val="24"/>
        </w:rPr>
        <w:t xml:space="preserve">The website has been reorganized overall for ease of navigation and use. We hope that </w:t>
      </w:r>
      <w:proofErr w:type="gramStart"/>
      <w:r w:rsidRPr="003B74D6">
        <w:rPr>
          <w:rFonts w:eastAsia="Times New Roman"/>
          <w:sz w:val="24"/>
          <w:szCs w:val="24"/>
        </w:rPr>
        <w:t>you’ll</w:t>
      </w:r>
      <w:proofErr w:type="gramEnd"/>
      <w:r w:rsidRPr="003B74D6">
        <w:rPr>
          <w:rFonts w:eastAsia="Times New Roman"/>
          <w:sz w:val="24"/>
          <w:szCs w:val="24"/>
        </w:rPr>
        <w:t xml:space="preserve"> take a few moments to explore the new site. Of note:</w:t>
      </w:r>
    </w:p>
    <w:p w14:paraId="5E7779F1" w14:textId="77777777" w:rsidR="003B74D6" w:rsidRPr="003B74D6" w:rsidRDefault="003B74D6" w:rsidP="002E6057">
      <w:pPr>
        <w:pStyle w:val="ListParagraph"/>
        <w:numPr>
          <w:ilvl w:val="0"/>
          <w:numId w:val="7"/>
        </w:numPr>
        <w:spacing w:before="120" w:after="120"/>
        <w:rPr>
          <w:sz w:val="24"/>
          <w:szCs w:val="24"/>
        </w:rPr>
      </w:pPr>
      <w:r w:rsidRPr="003B74D6">
        <w:rPr>
          <w:sz w:val="24"/>
          <w:szCs w:val="24"/>
        </w:rPr>
        <w:t xml:space="preserve">There are two new sections: </w:t>
      </w:r>
    </w:p>
    <w:p w14:paraId="288DEEF0" w14:textId="77777777" w:rsidR="003B74D6" w:rsidRPr="003B74D6" w:rsidRDefault="003B74D6" w:rsidP="002E6057">
      <w:pPr>
        <w:pStyle w:val="ListParagraph"/>
        <w:numPr>
          <w:ilvl w:val="1"/>
          <w:numId w:val="7"/>
        </w:numPr>
        <w:spacing w:before="120" w:after="120"/>
        <w:rPr>
          <w:sz w:val="24"/>
          <w:szCs w:val="24"/>
        </w:rPr>
      </w:pPr>
      <w:r w:rsidRPr="003B74D6">
        <w:rPr>
          <w:sz w:val="24"/>
          <w:szCs w:val="24"/>
        </w:rPr>
        <w:t>What’s New with the School-Based Medicaid Program (SBMP</w:t>
      </w:r>
      <w:proofErr w:type="gramStart"/>
      <w:r w:rsidRPr="003B74D6">
        <w:rPr>
          <w:sz w:val="24"/>
          <w:szCs w:val="24"/>
        </w:rPr>
        <w:t>)?,</w:t>
      </w:r>
      <w:proofErr w:type="gramEnd"/>
      <w:r w:rsidRPr="003B74D6">
        <w:rPr>
          <w:sz w:val="24"/>
          <w:szCs w:val="24"/>
        </w:rPr>
        <w:t xml:space="preserve"> which replaced the COVID-19 updates page</w:t>
      </w:r>
    </w:p>
    <w:p w14:paraId="6814459A" w14:textId="77777777" w:rsidR="003B74D6" w:rsidRPr="003B74D6" w:rsidRDefault="003B74D6" w:rsidP="002E6057">
      <w:pPr>
        <w:pStyle w:val="ListParagraph"/>
        <w:numPr>
          <w:ilvl w:val="1"/>
          <w:numId w:val="7"/>
        </w:numPr>
        <w:spacing w:before="120" w:after="120"/>
        <w:rPr>
          <w:sz w:val="24"/>
          <w:szCs w:val="24"/>
        </w:rPr>
      </w:pPr>
      <w:r w:rsidRPr="003B74D6">
        <w:rPr>
          <w:sz w:val="24"/>
          <w:szCs w:val="24"/>
        </w:rPr>
        <w:t>Trainings, which includes the trainings described above and links to the user trainings for the RMTS and Cost Reports</w:t>
      </w:r>
    </w:p>
    <w:p w14:paraId="6CBF0BAB" w14:textId="77777777" w:rsidR="003B74D6" w:rsidRPr="003B74D6" w:rsidRDefault="003B74D6" w:rsidP="002E6057">
      <w:pPr>
        <w:pStyle w:val="ListParagraph"/>
        <w:numPr>
          <w:ilvl w:val="0"/>
          <w:numId w:val="7"/>
        </w:numPr>
        <w:spacing w:before="120" w:after="120"/>
        <w:rPr>
          <w:sz w:val="24"/>
          <w:szCs w:val="24"/>
        </w:rPr>
      </w:pPr>
      <w:r w:rsidRPr="003B74D6">
        <w:rPr>
          <w:sz w:val="24"/>
          <w:szCs w:val="24"/>
        </w:rPr>
        <w:t>The Resource Center has been streamlined – all resources previously available on the page are still there</w:t>
      </w:r>
    </w:p>
    <w:p w14:paraId="782FA072" w14:textId="77777777" w:rsidR="003B74D6" w:rsidRPr="003B74D6" w:rsidRDefault="003B74D6" w:rsidP="002E6057">
      <w:pPr>
        <w:pStyle w:val="ListParagraph"/>
        <w:numPr>
          <w:ilvl w:val="0"/>
          <w:numId w:val="7"/>
        </w:numPr>
        <w:spacing w:before="120" w:after="120"/>
        <w:rPr>
          <w:sz w:val="24"/>
          <w:szCs w:val="24"/>
        </w:rPr>
      </w:pPr>
      <w:r w:rsidRPr="003B74D6">
        <w:rPr>
          <w:sz w:val="24"/>
          <w:szCs w:val="24"/>
        </w:rPr>
        <w:t>The Contact Information page has been renamed “Need Help With the SBMP?” and includes information beyond contact info</w:t>
      </w:r>
    </w:p>
    <w:p w14:paraId="270596EB" w14:textId="77777777" w:rsidR="003B74D6" w:rsidRDefault="003B74D6" w:rsidP="002E6057">
      <w:pPr>
        <w:spacing w:before="120" w:after="120"/>
      </w:pPr>
      <w:r>
        <w:rPr>
          <w:sz w:val="24"/>
          <w:szCs w:val="24"/>
        </w:rPr>
        <w:t>As always, if you have questions or require assistance, please let us know.</w:t>
      </w:r>
    </w:p>
    <w:p w14:paraId="46695362" w14:textId="77777777" w:rsidR="003B74D6" w:rsidRDefault="003B74D6" w:rsidP="002E6057">
      <w:pPr>
        <w:spacing w:before="120" w:after="120"/>
        <w:contextualSpacing/>
      </w:pPr>
      <w:r>
        <w:rPr>
          <w:sz w:val="24"/>
          <w:szCs w:val="24"/>
        </w:rPr>
        <w:lastRenderedPageBreak/>
        <w:t>School-Based Medicaid Program</w:t>
      </w:r>
    </w:p>
    <w:p w14:paraId="51B0A6D9" w14:textId="77777777" w:rsidR="003B74D6" w:rsidRDefault="00652BA5" w:rsidP="002E6057">
      <w:pPr>
        <w:spacing w:before="120" w:after="120"/>
        <w:contextualSpacing/>
      </w:pPr>
      <w:hyperlink r:id="rId6" w:history="1">
        <w:r w:rsidR="003B74D6">
          <w:rPr>
            <w:rStyle w:val="Hyperlink"/>
            <w:color w:val="0000FF"/>
            <w:sz w:val="24"/>
            <w:szCs w:val="24"/>
          </w:rPr>
          <w:t>SchoolBasedClaiming@umassmed.edu</w:t>
        </w:r>
      </w:hyperlink>
    </w:p>
    <w:p w14:paraId="00FDC148" w14:textId="77777777" w:rsidR="003B74D6" w:rsidRDefault="003B74D6" w:rsidP="002E6057">
      <w:pPr>
        <w:spacing w:before="120" w:after="120"/>
        <w:contextualSpacing/>
      </w:pPr>
      <w:r>
        <w:rPr>
          <w:sz w:val="24"/>
          <w:szCs w:val="24"/>
        </w:rPr>
        <w:t>1-800-535-6741</w:t>
      </w:r>
    </w:p>
    <w:bookmarkEnd w:id="0"/>
    <w:p w14:paraId="21EC9098" w14:textId="77777777" w:rsidR="003B74D6" w:rsidRDefault="003B74D6" w:rsidP="002E6057">
      <w:pPr>
        <w:spacing w:before="120" w:after="120"/>
      </w:pPr>
    </w:p>
    <w:p w14:paraId="0B73DBDC" w14:textId="77777777" w:rsidR="003B74D6" w:rsidRDefault="003B74D6" w:rsidP="002E6057">
      <w:pPr>
        <w:spacing w:before="120" w:after="120"/>
        <w:rPr>
          <w:i/>
          <w:iCs/>
          <w:u w:val="single"/>
        </w:rPr>
      </w:pPr>
      <w:r>
        <w:rPr>
          <w:i/>
          <w:iCs/>
          <w:u w:val="single"/>
        </w:rPr>
        <w:t>Confidentiality Notice:</w:t>
      </w:r>
    </w:p>
    <w:p w14:paraId="6EEDC27A" w14:textId="2495573C" w:rsidR="00D76794" w:rsidRPr="003B74D6" w:rsidRDefault="003B74D6" w:rsidP="002E6057">
      <w:pPr>
        <w:spacing w:before="120" w:after="120"/>
        <w:rPr>
          <w:i/>
          <w:iCs/>
        </w:rPr>
      </w:pPr>
      <w:r>
        <w:rPr>
          <w:i/>
          <w:iCs/>
        </w:rPr>
        <w:t xml:space="preserve">This e-mail message, including any attachments, is for the sole use of the intended recipient(s) and may contain confidential, </w:t>
      </w:r>
      <w:proofErr w:type="gramStart"/>
      <w:r>
        <w:rPr>
          <w:i/>
          <w:iCs/>
        </w:rPr>
        <w:t>proprietary</w:t>
      </w:r>
      <w:proofErr w:type="gramEnd"/>
      <w:r>
        <w:rPr>
          <w:i/>
          <w:iCs/>
        </w:rPr>
        <w:t xml:space="preserve"> and privileged information. Any unauthorized review, use, </w:t>
      </w:r>
      <w:proofErr w:type="gramStart"/>
      <w:r>
        <w:rPr>
          <w:i/>
          <w:iCs/>
        </w:rPr>
        <w:t>disclosure</w:t>
      </w:r>
      <w:proofErr w:type="gramEnd"/>
      <w:r>
        <w:rPr>
          <w:i/>
          <w:iCs/>
        </w:rPr>
        <w:t xml:space="preserve"> or distribution is prohibited. If you are not the intended recipient, please contact the sender immediately and destroy or permanently delete all copies of the original message.</w:t>
      </w:r>
    </w:p>
    <w:sectPr w:rsidR="00D76794" w:rsidRPr="003B7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EEA"/>
    <w:multiLevelType w:val="hybridMultilevel"/>
    <w:tmpl w:val="B9465CD2"/>
    <w:lvl w:ilvl="0" w:tplc="1F34761E">
      <w:start w:val="1"/>
      <w:numFmt w:val="decimal"/>
      <w:lvlText w:val="%1)"/>
      <w:lvlJc w:val="left"/>
      <w:pPr>
        <w:ind w:left="720" w:hanging="360"/>
      </w:pPr>
      <w:rPr>
        <w:color w:val="FF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04CD0"/>
    <w:multiLevelType w:val="hybridMultilevel"/>
    <w:tmpl w:val="F028D714"/>
    <w:lvl w:ilvl="0" w:tplc="0409000F">
      <w:start w:val="1"/>
      <w:numFmt w:val="decimal"/>
      <w:lvlText w:val="%1."/>
      <w:lvlJc w:val="left"/>
      <w:pPr>
        <w:ind w:left="720" w:hanging="360"/>
      </w:pPr>
      <w:rPr>
        <w:color w:val="FF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A72BFE"/>
    <w:multiLevelType w:val="hybridMultilevel"/>
    <w:tmpl w:val="DA825D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15760B"/>
    <w:multiLevelType w:val="hybridMultilevel"/>
    <w:tmpl w:val="AFF0F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51E109E"/>
    <w:multiLevelType w:val="hybridMultilevel"/>
    <w:tmpl w:val="7B82B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D6"/>
    <w:rsid w:val="002E6057"/>
    <w:rsid w:val="003B74D6"/>
    <w:rsid w:val="00652BA5"/>
    <w:rsid w:val="00861345"/>
    <w:rsid w:val="00D7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D572"/>
  <w15:chartTrackingRefBased/>
  <w15:docId w15:val="{DF609F6F-3CD9-4155-8949-71C27483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74D6"/>
    <w:rPr>
      <w:color w:val="0563C1"/>
      <w:u w:val="single"/>
    </w:rPr>
  </w:style>
  <w:style w:type="paragraph" w:styleId="ListParagraph">
    <w:name w:val="List Paragraph"/>
    <w:basedOn w:val="Normal"/>
    <w:uiPriority w:val="34"/>
    <w:qFormat/>
    <w:rsid w:val="003B74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BasedClaiming@umassmed.edu" TargetMode="External"/><Relationship Id="rId5" Type="http://schemas.openxmlformats.org/officeDocument/2006/relationships/hyperlink" Target="https://nam10.safelinks.protection.outlook.com/?url=http%3A%2F%2Fwww.mass.gov%2Fmasshealth%2Fschools&amp;data=04%7C01%7CEmily.Hall%40umassmed.edu%7C637cf97e534346f8e1f908d91a38ef8a%7Cee9155fe2da34378a6c44405faf57b2e%7C0%7C0%7C637569654103895514%7CUnknown%7CTWFpbGZsb3d8eyJWIjoiMC4wLjAwMDAiLCJQIjoiV2luMzIiLCJBTiI6Ik1haWwiLCJXVCI6Mn0%3D%7C1000&amp;sdata=pNLRKC9tXPRwqNJPm32eaWdAAR0gag1vdElKDtmeEi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Emily</dc:creator>
  <cp:keywords/>
  <dc:description/>
  <cp:lastModifiedBy>Carney, Caitlin (EHS)</cp:lastModifiedBy>
  <cp:revision>2</cp:revision>
  <dcterms:created xsi:type="dcterms:W3CDTF">2021-05-21T18:43:00Z</dcterms:created>
  <dcterms:modified xsi:type="dcterms:W3CDTF">2021-05-21T18:43:00Z</dcterms:modified>
</cp:coreProperties>
</file>