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40" w:rsidRDefault="005F6E1E" w:rsidP="005F6E1E">
      <w:pPr>
        <w:pStyle w:val="Heading1"/>
      </w:pPr>
      <w:r>
        <w:t>Title Slide – Westborough Shuttle Bus Service</w:t>
      </w:r>
    </w:p>
    <w:p w:rsidR="005F6E1E" w:rsidRDefault="005F6E1E">
      <w:r>
        <w:t>Massachusetts Community Transportation Coordination Conference</w:t>
      </w:r>
    </w:p>
    <w:p w:rsidR="005F6E1E" w:rsidRDefault="005F6E1E">
      <w:r>
        <w:t>May 3, 2016</w:t>
      </w:r>
    </w:p>
    <w:p w:rsidR="005F6E1E" w:rsidRDefault="005F6E1E"/>
    <w:p w:rsidR="005F6E1E" w:rsidRDefault="005F6E1E">
      <w:r>
        <w:t xml:space="preserve">WRTA logo: </w:t>
      </w:r>
      <w:hyperlink r:id="rId6" w:history="1">
        <w:r w:rsidRPr="00512ABA">
          <w:rPr>
            <w:rStyle w:val="Hyperlink"/>
          </w:rPr>
          <w:t>www.therta.com</w:t>
        </w:r>
      </w:hyperlink>
    </w:p>
    <w:p w:rsidR="005F6E1E" w:rsidRDefault="005F6E1E"/>
    <w:p w:rsidR="005F6E1E" w:rsidRDefault="005F6E1E" w:rsidP="005F6E1E">
      <w:pPr>
        <w:pStyle w:val="Heading2"/>
      </w:pPr>
      <w:r>
        <w:t>Slide 1 – Community Interest</w:t>
      </w:r>
    </w:p>
    <w:p w:rsidR="005F6E1E" w:rsidRPr="005F6E1E" w:rsidRDefault="005F6E1E" w:rsidP="005F6E1E">
      <w:pPr>
        <w:pStyle w:val="ListParagraph"/>
        <w:numPr>
          <w:ilvl w:val="0"/>
          <w:numId w:val="1"/>
        </w:numPr>
      </w:pPr>
      <w:r w:rsidRPr="005F6E1E">
        <w:t>Westborough had no fixed-route service</w:t>
      </w:r>
    </w:p>
    <w:p w:rsidR="005F6E1E" w:rsidRPr="005F6E1E" w:rsidRDefault="005F6E1E" w:rsidP="005F6E1E">
      <w:pPr>
        <w:pStyle w:val="ListParagraph"/>
        <w:numPr>
          <w:ilvl w:val="0"/>
          <w:numId w:val="1"/>
        </w:numPr>
      </w:pPr>
      <w:r w:rsidRPr="005F6E1E">
        <w:t>Town desired to connect the Westborough commuter rail station and the Westborough Office Park based on requests/comments on transit service</w:t>
      </w:r>
    </w:p>
    <w:p w:rsidR="005F6E1E" w:rsidRPr="005F6E1E" w:rsidRDefault="005F6E1E" w:rsidP="005F6E1E">
      <w:pPr>
        <w:pStyle w:val="ListParagraph"/>
        <w:numPr>
          <w:ilvl w:val="0"/>
          <w:numId w:val="1"/>
        </w:numPr>
      </w:pPr>
      <w:r w:rsidRPr="005F6E1E">
        <w:t>In addition, the Town also wanted transit service along Main Street due to changes in land uses there over the last 5-10 years</w:t>
      </w:r>
    </w:p>
    <w:p w:rsidR="005F6E1E" w:rsidRDefault="005F6E1E"/>
    <w:p w:rsidR="005F6E1E" w:rsidRDefault="005F6E1E">
      <w:r>
        <w:t>Images:</w:t>
      </w:r>
    </w:p>
    <w:p w:rsidR="005F6E1E" w:rsidRDefault="005F6E1E" w:rsidP="005F6E1E">
      <w:pPr>
        <w:pStyle w:val="ListParagraph"/>
        <w:numPr>
          <w:ilvl w:val="0"/>
          <w:numId w:val="2"/>
        </w:numPr>
      </w:pPr>
      <w:r>
        <w:t>Entering Westborough sign</w:t>
      </w:r>
    </w:p>
    <w:p w:rsidR="005F6E1E" w:rsidRDefault="005F6E1E" w:rsidP="005F6E1E">
      <w:pPr>
        <w:pStyle w:val="ListParagraph"/>
        <w:numPr>
          <w:ilvl w:val="0"/>
          <w:numId w:val="2"/>
        </w:numPr>
      </w:pPr>
      <w:r>
        <w:t>Street with two churches</w:t>
      </w:r>
    </w:p>
    <w:p w:rsidR="005F6E1E" w:rsidRDefault="005F6E1E" w:rsidP="005F6E1E"/>
    <w:p w:rsidR="005F6E1E" w:rsidRDefault="005F6E1E" w:rsidP="005F6E1E">
      <w:pPr>
        <w:pStyle w:val="Heading2"/>
      </w:pPr>
      <w:r>
        <w:t>Slide 2 – Westborough Office Park Area</w:t>
      </w:r>
    </w:p>
    <w:p w:rsidR="00C33112" w:rsidRPr="00C33112" w:rsidRDefault="00C33112" w:rsidP="00C33112">
      <w:pPr>
        <w:pStyle w:val="ListParagraph"/>
        <w:numPr>
          <w:ilvl w:val="0"/>
          <w:numId w:val="3"/>
        </w:numPr>
      </w:pPr>
      <w:r w:rsidRPr="00C33112">
        <w:t>Had undergone numerous changes with many companies moving into the area and continues to do so</w:t>
      </w:r>
    </w:p>
    <w:p w:rsidR="00C33112" w:rsidRPr="00C33112" w:rsidRDefault="00C33112" w:rsidP="00C33112">
      <w:pPr>
        <w:pStyle w:val="ListParagraph"/>
        <w:numPr>
          <w:ilvl w:val="0"/>
          <w:numId w:val="3"/>
        </w:numPr>
      </w:pPr>
      <w:r w:rsidRPr="00C33112">
        <w:t>Significant increase in the number of employees between 2011 and 2013.</w:t>
      </w:r>
    </w:p>
    <w:p w:rsidR="005F6E1E" w:rsidRDefault="005F6E1E" w:rsidP="00C33112"/>
    <w:p w:rsidR="00C33112" w:rsidRDefault="00C33112" w:rsidP="00C33112">
      <w:r>
        <w:t xml:space="preserve">Map showing Westborough Office Park and Westborough Technology Park off 495, near Cumberland Farms, IBM, </w:t>
      </w:r>
      <w:proofErr w:type="spellStart"/>
      <w:r>
        <w:t>eClinical</w:t>
      </w:r>
      <w:proofErr w:type="spellEnd"/>
      <w:r>
        <w:t xml:space="preserve"> Works, Marriott, Doubletree, BNY Mellon, Lab Corp, Grant Thornton, State Street, and EMC</w:t>
      </w:r>
      <w:r w:rsidRPr="00C33112">
        <w:rPr>
          <w:vertAlign w:val="superscript"/>
        </w:rPr>
        <w:t>2</w:t>
      </w:r>
      <w:r>
        <w:t>.</w:t>
      </w:r>
    </w:p>
    <w:p w:rsidR="00C33112" w:rsidRDefault="00C33112" w:rsidP="00C33112"/>
    <w:p w:rsidR="00C33112" w:rsidRDefault="00C33112" w:rsidP="00C33112">
      <w:pPr>
        <w:pStyle w:val="Heading2"/>
      </w:pPr>
      <w:r>
        <w:t>Slide 3 – Downtown Area</w:t>
      </w:r>
    </w:p>
    <w:p w:rsidR="00C33112" w:rsidRPr="00C33112" w:rsidRDefault="00C33112" w:rsidP="00C33112">
      <w:pPr>
        <w:pStyle w:val="ListParagraph"/>
        <w:numPr>
          <w:ilvl w:val="0"/>
          <w:numId w:val="5"/>
        </w:numPr>
      </w:pPr>
      <w:r w:rsidRPr="00C33112">
        <w:t xml:space="preserve">Had also undergone numerous changes particularly with the construction of Bay State Commons </w:t>
      </w:r>
    </w:p>
    <w:p w:rsidR="00C33112" w:rsidRPr="00C33112" w:rsidRDefault="00C33112" w:rsidP="00C33112">
      <w:pPr>
        <w:pStyle w:val="ListParagraph"/>
        <w:numPr>
          <w:ilvl w:val="0"/>
          <w:numId w:val="5"/>
        </w:numPr>
      </w:pPr>
      <w:r w:rsidRPr="00C33112">
        <w:t>More mixed-use development and senior housing being built on the Main Street corridor</w:t>
      </w:r>
    </w:p>
    <w:p w:rsidR="00C33112" w:rsidRPr="00C33112" w:rsidRDefault="00C33112" w:rsidP="00C33112">
      <w:pPr>
        <w:pStyle w:val="ListParagraph"/>
        <w:numPr>
          <w:ilvl w:val="0"/>
          <w:numId w:val="5"/>
        </w:numPr>
      </w:pPr>
      <w:r w:rsidRPr="00C33112">
        <w:t>Very active Economic Development Committee as a driver</w:t>
      </w:r>
    </w:p>
    <w:p w:rsidR="00C33112" w:rsidRDefault="00C33112" w:rsidP="00C33112"/>
    <w:p w:rsidR="00634C67" w:rsidRDefault="00634C67" w:rsidP="00C33112">
      <w:r>
        <w:t>Images:</w:t>
      </w:r>
    </w:p>
    <w:p w:rsidR="00634C67" w:rsidRDefault="00634C67" w:rsidP="00634C67">
      <w:pPr>
        <w:pStyle w:val="ListParagraph"/>
        <w:numPr>
          <w:ilvl w:val="0"/>
          <w:numId w:val="6"/>
        </w:numPr>
      </w:pPr>
      <w:r>
        <w:t>Street with brick buildings</w:t>
      </w:r>
    </w:p>
    <w:p w:rsidR="00634C67" w:rsidRDefault="00634C67" w:rsidP="00634C67">
      <w:pPr>
        <w:pStyle w:val="ListParagraph"/>
        <w:numPr>
          <w:ilvl w:val="0"/>
          <w:numId w:val="6"/>
        </w:numPr>
      </w:pPr>
      <w:r>
        <w:t>Housing development</w:t>
      </w:r>
    </w:p>
    <w:p w:rsidR="00634C67" w:rsidRDefault="00634C67" w:rsidP="00634C67"/>
    <w:p w:rsidR="00634C67" w:rsidRDefault="00634C67" w:rsidP="004C2A39">
      <w:pPr>
        <w:pStyle w:val="Heading2"/>
      </w:pPr>
      <w:r>
        <w:t xml:space="preserve">Slide 4 </w:t>
      </w:r>
      <w:r w:rsidR="004C2A39">
        <w:t>–</w:t>
      </w:r>
      <w:r>
        <w:t xml:space="preserve"> </w:t>
      </w:r>
      <w:r w:rsidR="004C2A39">
        <w:t>Ridership Demand</w:t>
      </w:r>
    </w:p>
    <w:p w:rsidR="004C2A39" w:rsidRPr="004C2A39" w:rsidRDefault="004C2A39" w:rsidP="004C2A39">
      <w:pPr>
        <w:pStyle w:val="ListParagraph"/>
        <w:numPr>
          <w:ilvl w:val="0"/>
          <w:numId w:val="8"/>
        </w:numPr>
      </w:pPr>
      <w:r w:rsidRPr="004C2A39">
        <w:t>True demand for the service was largely unknown</w:t>
      </w:r>
    </w:p>
    <w:p w:rsidR="004C2A39" w:rsidRPr="004C2A39" w:rsidRDefault="004C2A39" w:rsidP="004C2A39">
      <w:pPr>
        <w:pStyle w:val="ListParagraph"/>
        <w:numPr>
          <w:ilvl w:val="0"/>
          <w:numId w:val="8"/>
        </w:numPr>
      </w:pPr>
      <w:r w:rsidRPr="004C2A39">
        <w:t>CMRPC and WRTA  worked to form partnerships with employers and the Town to:</w:t>
      </w:r>
    </w:p>
    <w:p w:rsidR="003125E8" w:rsidRPr="004C2A39" w:rsidRDefault="00B9079F" w:rsidP="004C2A39">
      <w:pPr>
        <w:numPr>
          <w:ilvl w:val="1"/>
          <w:numId w:val="8"/>
        </w:numPr>
      </w:pPr>
      <w:r w:rsidRPr="004C2A39">
        <w:t>Inform them of the benefits of transit in Westborough</w:t>
      </w:r>
    </w:p>
    <w:p w:rsidR="003125E8" w:rsidRPr="004C2A39" w:rsidRDefault="00B9079F" w:rsidP="004C2A39">
      <w:pPr>
        <w:numPr>
          <w:ilvl w:val="1"/>
          <w:numId w:val="8"/>
        </w:numPr>
      </w:pPr>
      <w:r w:rsidRPr="004C2A39">
        <w:t>Market the service before it started</w:t>
      </w:r>
    </w:p>
    <w:p w:rsidR="004C2A39" w:rsidRDefault="004C2A39" w:rsidP="004C2A39">
      <w:pPr>
        <w:pStyle w:val="ListParagraph"/>
        <w:numPr>
          <w:ilvl w:val="0"/>
          <w:numId w:val="8"/>
        </w:numPr>
      </w:pPr>
      <w:r w:rsidRPr="004C2A39">
        <w:t>Obtain feedback to improve or change the proposed service to meet Westborough commuter and  resident needs</w:t>
      </w:r>
    </w:p>
    <w:p w:rsidR="00C1624A" w:rsidRDefault="00C1624A" w:rsidP="00C1624A"/>
    <w:p w:rsidR="00C1624A" w:rsidRDefault="00C1624A" w:rsidP="00C1624A">
      <w:r>
        <w:t>WRTA system map</w:t>
      </w:r>
    </w:p>
    <w:p w:rsidR="00C1624A" w:rsidRDefault="00C1624A" w:rsidP="00C1624A"/>
    <w:p w:rsidR="00C1624A" w:rsidRDefault="00C1624A" w:rsidP="00C1624A">
      <w:pPr>
        <w:pStyle w:val="Heading2"/>
      </w:pPr>
      <w:r>
        <w:t>Slide 5 – Funding</w:t>
      </w:r>
    </w:p>
    <w:p w:rsidR="00C1624A" w:rsidRPr="00C1624A" w:rsidRDefault="00C1624A" w:rsidP="00C1624A">
      <w:pPr>
        <w:pStyle w:val="ListParagraph"/>
        <w:numPr>
          <w:ilvl w:val="0"/>
          <w:numId w:val="9"/>
        </w:numPr>
      </w:pPr>
      <w:r w:rsidRPr="00C1624A">
        <w:lastRenderedPageBreak/>
        <w:t>Funding for the service would come from MBTA Assessment funds.</w:t>
      </w:r>
    </w:p>
    <w:p w:rsidR="00C1624A" w:rsidRDefault="00C1624A" w:rsidP="00C1624A">
      <w:pPr>
        <w:pStyle w:val="ListParagraph"/>
        <w:numPr>
          <w:ilvl w:val="0"/>
          <w:numId w:val="9"/>
        </w:numPr>
      </w:pPr>
      <w:r w:rsidRPr="00C1624A">
        <w:t>State law allows municipalities to use these MBTA assessment funds to create new transit service with a local regional transit authority.</w:t>
      </w:r>
    </w:p>
    <w:p w:rsidR="00791686" w:rsidRDefault="00791686" w:rsidP="00791686"/>
    <w:p w:rsidR="00791686" w:rsidRPr="00C1624A" w:rsidRDefault="003F06FA" w:rsidP="00791686">
      <w:r>
        <w:t>Image of cash</w:t>
      </w:r>
    </w:p>
    <w:p w:rsidR="00C1624A" w:rsidRDefault="00C1624A" w:rsidP="00C1624A"/>
    <w:p w:rsidR="00C1624A" w:rsidRDefault="00C1624A" w:rsidP="003F06FA">
      <w:pPr>
        <w:pStyle w:val="Heading2"/>
      </w:pPr>
      <w:r>
        <w:t xml:space="preserve">Slide 6 </w:t>
      </w:r>
      <w:r w:rsidR="003F06FA">
        <w:t>–</w:t>
      </w:r>
      <w:r>
        <w:t xml:space="preserve"> </w:t>
      </w:r>
      <w:r w:rsidR="003F06FA">
        <w:t>Westborough Shuttle</w:t>
      </w:r>
    </w:p>
    <w:p w:rsidR="003F06FA" w:rsidRPr="003F06FA" w:rsidRDefault="003F06FA" w:rsidP="003F06FA">
      <w:pPr>
        <w:pStyle w:val="ListParagraph"/>
        <w:numPr>
          <w:ilvl w:val="0"/>
          <w:numId w:val="10"/>
        </w:numPr>
      </w:pPr>
      <w:r w:rsidRPr="003F06FA">
        <w:t>Service began on Monday, December 2, 2013</w:t>
      </w:r>
    </w:p>
    <w:p w:rsidR="003F06FA" w:rsidRPr="003F06FA" w:rsidRDefault="003F06FA" w:rsidP="003F06FA">
      <w:pPr>
        <w:pStyle w:val="ListParagraph"/>
        <w:numPr>
          <w:ilvl w:val="0"/>
          <w:numId w:val="10"/>
        </w:numPr>
      </w:pPr>
      <w:r w:rsidRPr="003F06FA">
        <w:t>Provides service as three distinct types: “commuter route”, “downtown commuter route” and “local route” on weekdays only</w:t>
      </w:r>
    </w:p>
    <w:p w:rsidR="003F06FA" w:rsidRPr="003F06FA" w:rsidRDefault="003F06FA" w:rsidP="003F06FA">
      <w:pPr>
        <w:pStyle w:val="ListParagraph"/>
        <w:numPr>
          <w:ilvl w:val="0"/>
          <w:numId w:val="10"/>
        </w:numPr>
      </w:pPr>
      <w:r w:rsidRPr="003F06FA">
        <w:t>Fares: $1.50 full fare/$0.75 half- fare. Cash can be paid on the vehicle.</w:t>
      </w:r>
    </w:p>
    <w:p w:rsidR="003F06FA" w:rsidRDefault="003F06FA" w:rsidP="00C1624A"/>
    <w:p w:rsidR="003F06FA" w:rsidRDefault="003F06FA" w:rsidP="003F06FA">
      <w:r>
        <w:t>Images:</w:t>
      </w:r>
    </w:p>
    <w:p w:rsidR="003F06FA" w:rsidRDefault="003F06FA" w:rsidP="003F06FA">
      <w:pPr>
        <w:pStyle w:val="ListParagraph"/>
        <w:numPr>
          <w:ilvl w:val="0"/>
          <w:numId w:val="2"/>
        </w:numPr>
      </w:pPr>
      <w:r>
        <w:t>Entering Westborough sign</w:t>
      </w:r>
    </w:p>
    <w:p w:rsidR="003F06FA" w:rsidRDefault="003F06FA" w:rsidP="003F06FA">
      <w:pPr>
        <w:pStyle w:val="ListParagraph"/>
        <w:numPr>
          <w:ilvl w:val="0"/>
          <w:numId w:val="2"/>
        </w:numPr>
      </w:pPr>
      <w:r>
        <w:t>Street with two churches</w:t>
      </w:r>
    </w:p>
    <w:p w:rsidR="003F06FA" w:rsidRDefault="003F06FA" w:rsidP="003F06FA"/>
    <w:p w:rsidR="003F06FA" w:rsidRDefault="003F06FA" w:rsidP="004B7D1B">
      <w:pPr>
        <w:pStyle w:val="Heading2"/>
      </w:pPr>
      <w:r>
        <w:t xml:space="preserve">Slide 7 </w:t>
      </w:r>
      <w:r w:rsidR="004B7D1B">
        <w:t>–</w:t>
      </w:r>
      <w:r>
        <w:t xml:space="preserve"> </w:t>
      </w:r>
      <w:r w:rsidR="004B7D1B">
        <w:t>Westborough Shuttle</w:t>
      </w:r>
    </w:p>
    <w:p w:rsidR="004B7D1B" w:rsidRPr="004B7D1B" w:rsidRDefault="004B7D1B" w:rsidP="004B7D1B">
      <w:pPr>
        <w:pStyle w:val="ListParagraph"/>
        <w:numPr>
          <w:ilvl w:val="0"/>
          <w:numId w:val="11"/>
        </w:numPr>
      </w:pPr>
      <w:r w:rsidRPr="004B7D1B">
        <w:t xml:space="preserve">Vehicles are large vans that can hold up to 12 passengers </w:t>
      </w:r>
    </w:p>
    <w:p w:rsidR="004B7D1B" w:rsidRPr="004B7D1B" w:rsidRDefault="004B7D1B" w:rsidP="004B7D1B">
      <w:pPr>
        <w:pStyle w:val="ListParagraph"/>
        <w:numPr>
          <w:ilvl w:val="0"/>
          <w:numId w:val="11"/>
        </w:numPr>
      </w:pPr>
      <w:r w:rsidRPr="004B7D1B">
        <w:t xml:space="preserve">The routes operates on a “flag” system </w:t>
      </w:r>
    </w:p>
    <w:p w:rsidR="004B7D1B" w:rsidRPr="004B7D1B" w:rsidRDefault="004B7D1B" w:rsidP="004B7D1B">
      <w:pPr>
        <w:pStyle w:val="ListParagraph"/>
        <w:numPr>
          <w:ilvl w:val="0"/>
          <w:numId w:val="11"/>
        </w:numPr>
      </w:pPr>
      <w:r w:rsidRPr="004B7D1B">
        <w:t>Service will “flex” for ALL passengers up to ¾ of a mile off the main route on the Local route only</w:t>
      </w:r>
    </w:p>
    <w:p w:rsidR="004B7D1B" w:rsidRPr="004B7D1B" w:rsidRDefault="004B7D1B" w:rsidP="004B7D1B">
      <w:pPr>
        <w:pStyle w:val="ListParagraph"/>
        <w:numPr>
          <w:ilvl w:val="0"/>
          <w:numId w:val="11"/>
        </w:numPr>
      </w:pPr>
      <w:r w:rsidRPr="004B7D1B">
        <w:t>Schedules are available on the bus and at various locations along route in town</w:t>
      </w:r>
    </w:p>
    <w:p w:rsidR="004B7D1B" w:rsidRDefault="004B7D1B" w:rsidP="003F06FA"/>
    <w:p w:rsidR="004B7D1B" w:rsidRDefault="004B7D1B" w:rsidP="003F06FA">
      <w:r>
        <w:t>Image: side and frontal view of 12-passenger van</w:t>
      </w:r>
    </w:p>
    <w:p w:rsidR="004B7D1B" w:rsidRDefault="004B7D1B" w:rsidP="003F06FA"/>
    <w:p w:rsidR="004B7D1B" w:rsidRDefault="004B7D1B" w:rsidP="004B7D1B">
      <w:pPr>
        <w:pStyle w:val="Heading2"/>
      </w:pPr>
      <w:r>
        <w:t>Slide 8 – Commuter Route</w:t>
      </w:r>
    </w:p>
    <w:p w:rsidR="004B7D1B" w:rsidRPr="004B7D1B" w:rsidRDefault="004B7D1B" w:rsidP="004B7D1B">
      <w:pPr>
        <w:pStyle w:val="ListParagraph"/>
        <w:numPr>
          <w:ilvl w:val="0"/>
          <w:numId w:val="12"/>
        </w:numPr>
      </w:pPr>
      <w:r w:rsidRPr="004B7D1B">
        <w:t xml:space="preserve">Provides </w:t>
      </w:r>
      <w:r w:rsidRPr="004B7D1B">
        <w:rPr>
          <w:u w:val="single"/>
        </w:rPr>
        <w:t>direct, limited stop service</w:t>
      </w:r>
      <w:r w:rsidRPr="004B7D1B">
        <w:t xml:space="preserve"> (no flexing) between the Westborough MBTA commuter rail station to the Computer Drive/Research Drive Office Park areas using Otis Street and Route 9</w:t>
      </w:r>
    </w:p>
    <w:p w:rsidR="004B7D1B" w:rsidRPr="004B7D1B" w:rsidRDefault="004B7D1B" w:rsidP="004B7D1B">
      <w:pPr>
        <w:pStyle w:val="ListParagraph"/>
        <w:numPr>
          <w:ilvl w:val="0"/>
          <w:numId w:val="12"/>
        </w:numPr>
      </w:pPr>
      <w:r w:rsidRPr="004B7D1B">
        <w:t>Trips via this routing are provided with two morning trips, one midday trip and two evening trips</w:t>
      </w:r>
    </w:p>
    <w:p w:rsidR="004B7D1B" w:rsidRPr="004B7D1B" w:rsidRDefault="004B7D1B" w:rsidP="004B7D1B">
      <w:pPr>
        <w:pStyle w:val="ListParagraph"/>
        <w:numPr>
          <w:ilvl w:val="0"/>
          <w:numId w:val="12"/>
        </w:numPr>
      </w:pPr>
      <w:r w:rsidRPr="004B7D1B">
        <w:rPr>
          <w:b/>
          <w:bCs/>
        </w:rPr>
        <w:t xml:space="preserve">“Flag stops” are </w:t>
      </w:r>
      <w:r w:rsidRPr="004B7D1B">
        <w:rPr>
          <w:b/>
          <w:bCs/>
          <w:u w:val="single"/>
        </w:rPr>
        <w:t>not provided</w:t>
      </w:r>
      <w:r w:rsidRPr="004B7D1B">
        <w:rPr>
          <w:b/>
          <w:bCs/>
        </w:rPr>
        <w:t xml:space="preserve"> along Otis Street and Route 9. “Flag stops” are available within the office park roadways</w:t>
      </w:r>
    </w:p>
    <w:p w:rsidR="004B7D1B" w:rsidRDefault="004B7D1B" w:rsidP="003F06FA"/>
    <w:p w:rsidR="004B7D1B" w:rsidRDefault="004B7D1B" w:rsidP="003F06FA">
      <w:r>
        <w:t>Images:</w:t>
      </w:r>
    </w:p>
    <w:p w:rsidR="004B7D1B" w:rsidRDefault="004B7D1B" w:rsidP="004B7D1B">
      <w:pPr>
        <w:pStyle w:val="ListParagraph"/>
        <w:numPr>
          <w:ilvl w:val="0"/>
          <w:numId w:val="13"/>
        </w:numPr>
      </w:pPr>
      <w:r>
        <w:t>Commuter rail station</w:t>
      </w:r>
    </w:p>
    <w:p w:rsidR="004B7D1B" w:rsidRDefault="004B7D1B" w:rsidP="004B7D1B">
      <w:pPr>
        <w:pStyle w:val="ListParagraph"/>
        <w:numPr>
          <w:ilvl w:val="0"/>
          <w:numId w:val="13"/>
        </w:numPr>
      </w:pPr>
      <w:r>
        <w:t>Westborough Office Park sign</w:t>
      </w:r>
    </w:p>
    <w:p w:rsidR="004B7D1B" w:rsidRDefault="004B7D1B" w:rsidP="004B7D1B"/>
    <w:p w:rsidR="004B7D1B" w:rsidRDefault="004B7D1B" w:rsidP="004B7D1B">
      <w:pPr>
        <w:pStyle w:val="Heading2"/>
      </w:pPr>
      <w:r>
        <w:t>Slide 9 – Downtown Commuter Route</w:t>
      </w:r>
    </w:p>
    <w:p w:rsidR="004B7D1B" w:rsidRPr="004B7D1B" w:rsidRDefault="004B7D1B" w:rsidP="004B7D1B">
      <w:pPr>
        <w:pStyle w:val="ListParagraph"/>
        <w:numPr>
          <w:ilvl w:val="0"/>
          <w:numId w:val="14"/>
        </w:numPr>
      </w:pPr>
      <w:r w:rsidRPr="004B7D1B">
        <w:t xml:space="preserve">Provides </w:t>
      </w:r>
      <w:r w:rsidRPr="004B7D1B">
        <w:rPr>
          <w:u w:val="single"/>
        </w:rPr>
        <w:t>direct, limited stop service</w:t>
      </w:r>
      <w:r w:rsidRPr="004B7D1B">
        <w:t xml:space="preserve"> (does not flex) between Bay State Commons and the Westborough MBTA commuter rail station</w:t>
      </w:r>
    </w:p>
    <w:p w:rsidR="004B7D1B" w:rsidRPr="004B7D1B" w:rsidRDefault="004B7D1B" w:rsidP="004B7D1B">
      <w:pPr>
        <w:pStyle w:val="ListParagraph"/>
        <w:numPr>
          <w:ilvl w:val="0"/>
          <w:numId w:val="14"/>
        </w:numPr>
      </w:pPr>
      <w:r w:rsidRPr="004B7D1B">
        <w:t xml:space="preserve">Trips via this routing are provided with two morning trips and one evening trip (AM and PM peaks) </w:t>
      </w:r>
    </w:p>
    <w:p w:rsidR="004B7D1B" w:rsidRPr="004B7D1B" w:rsidRDefault="004B7D1B" w:rsidP="004B7D1B">
      <w:pPr>
        <w:pStyle w:val="ListParagraph"/>
        <w:numPr>
          <w:ilvl w:val="0"/>
          <w:numId w:val="14"/>
        </w:numPr>
      </w:pPr>
      <w:r w:rsidRPr="004B7D1B">
        <w:rPr>
          <w:b/>
          <w:bCs/>
        </w:rPr>
        <w:t xml:space="preserve">“Flag stops” are </w:t>
      </w:r>
      <w:r w:rsidRPr="004B7D1B">
        <w:rPr>
          <w:b/>
          <w:bCs/>
          <w:u w:val="single"/>
        </w:rPr>
        <w:t>not provided</w:t>
      </w:r>
      <w:r w:rsidRPr="004B7D1B">
        <w:rPr>
          <w:b/>
          <w:bCs/>
        </w:rPr>
        <w:t xml:space="preserve"> along this routing. Stops are only made at Bay State Commons and Main Street/Church Street</w:t>
      </w:r>
    </w:p>
    <w:p w:rsidR="004B7D1B" w:rsidRDefault="004B7D1B" w:rsidP="004B7D1B"/>
    <w:p w:rsidR="00BD1B93" w:rsidRDefault="00BD1B93" w:rsidP="004B7D1B">
      <w:r>
        <w:t>Images</w:t>
      </w:r>
    </w:p>
    <w:p w:rsidR="00BD1B93" w:rsidRDefault="00BD1B93" w:rsidP="00BD1B93">
      <w:pPr>
        <w:pStyle w:val="ListParagraph"/>
        <w:numPr>
          <w:ilvl w:val="0"/>
          <w:numId w:val="15"/>
        </w:numPr>
      </w:pPr>
      <w:r>
        <w:t>Intersection</w:t>
      </w:r>
    </w:p>
    <w:p w:rsidR="00BD1B93" w:rsidRDefault="00BD1B93" w:rsidP="00BD1B93">
      <w:pPr>
        <w:pStyle w:val="ListParagraph"/>
        <w:numPr>
          <w:ilvl w:val="0"/>
          <w:numId w:val="15"/>
        </w:numPr>
      </w:pPr>
      <w:r>
        <w:t>Commercial district</w:t>
      </w:r>
    </w:p>
    <w:p w:rsidR="00BD1B93" w:rsidRDefault="00BD1B93" w:rsidP="00BD1B93">
      <w:pPr>
        <w:pStyle w:val="Heading2"/>
      </w:pPr>
      <w:r>
        <w:lastRenderedPageBreak/>
        <w:t>Slide 10 – Local Route</w:t>
      </w:r>
    </w:p>
    <w:p w:rsidR="00BD1B93" w:rsidRPr="00BD1B93" w:rsidRDefault="00BD1B93" w:rsidP="00BD1B93">
      <w:pPr>
        <w:pStyle w:val="ListParagraph"/>
        <w:numPr>
          <w:ilvl w:val="0"/>
          <w:numId w:val="16"/>
        </w:numPr>
      </w:pPr>
      <w:r w:rsidRPr="00BD1B93">
        <w:t>Provides service between the Route 30 McDonalds and the Westborough High School/The Grille Restaurant along East and West Main Streets. Will flex up to ¾ of a mile within this segment</w:t>
      </w:r>
    </w:p>
    <w:p w:rsidR="00BD1B93" w:rsidRPr="00BD1B93" w:rsidRDefault="00BD1B93" w:rsidP="00BD1B93">
      <w:pPr>
        <w:pStyle w:val="ListParagraph"/>
        <w:numPr>
          <w:ilvl w:val="0"/>
          <w:numId w:val="16"/>
        </w:numPr>
      </w:pPr>
      <w:r w:rsidRPr="00BD1B93">
        <w:t>Destinations along this routing include Bay State Commons, the Westborough Senior Center, Town Hall, the Westborough Library and the Westborough Post office</w:t>
      </w:r>
    </w:p>
    <w:p w:rsidR="00BD1B93" w:rsidRPr="00BD1B93" w:rsidRDefault="00BD1B93" w:rsidP="00BD1B93">
      <w:pPr>
        <w:pStyle w:val="ListParagraph"/>
        <w:numPr>
          <w:ilvl w:val="0"/>
          <w:numId w:val="16"/>
        </w:numPr>
      </w:pPr>
      <w:r w:rsidRPr="00BD1B93">
        <w:t xml:space="preserve">These trips are provided during the day when commuter trips are not provided. </w:t>
      </w:r>
      <w:r w:rsidRPr="00BD1B93">
        <w:rPr>
          <w:b/>
          <w:bCs/>
        </w:rPr>
        <w:t>“Flag stops” are provided along any portion of this routing</w:t>
      </w:r>
    </w:p>
    <w:p w:rsidR="00BD1B93" w:rsidRDefault="00BD1B93" w:rsidP="00BD1B93"/>
    <w:p w:rsidR="00BD1B93" w:rsidRDefault="00BD1B93" w:rsidP="00BD1B93">
      <w:r>
        <w:t>Images: 2 buildings</w:t>
      </w:r>
    </w:p>
    <w:p w:rsidR="00BD1B93" w:rsidRDefault="00BD1B93" w:rsidP="00BD1B93"/>
    <w:p w:rsidR="00BD1B93" w:rsidRDefault="00BD1B93" w:rsidP="00BD1B93">
      <w:pPr>
        <w:pStyle w:val="Heading2"/>
      </w:pPr>
      <w:r>
        <w:t>Slide 11 – Other Route Information</w:t>
      </w:r>
    </w:p>
    <w:p w:rsidR="00BD1B93" w:rsidRPr="00BD1B93" w:rsidRDefault="00BD1B93" w:rsidP="00BD1B93">
      <w:pPr>
        <w:pStyle w:val="ListParagraph"/>
        <w:numPr>
          <w:ilvl w:val="0"/>
          <w:numId w:val="17"/>
        </w:numPr>
      </w:pPr>
      <w:r w:rsidRPr="00BD1B93">
        <w:t>Service operates on weekdays between 6:35 AM and 7:05 PM.</w:t>
      </w:r>
    </w:p>
    <w:p w:rsidR="00BD1B93" w:rsidRDefault="00BD1B93" w:rsidP="00BD1B93">
      <w:pPr>
        <w:pStyle w:val="ListParagraph"/>
        <w:numPr>
          <w:ilvl w:val="0"/>
          <w:numId w:val="17"/>
        </w:numPr>
      </w:pPr>
      <w:r w:rsidRPr="00BD1B93">
        <w:t>Shuttles are coordinated with specific morning, midday and evening MBTA trains to and from Boston and Worcester as follows:</w:t>
      </w:r>
    </w:p>
    <w:p w:rsidR="00BD1B93" w:rsidRDefault="00BD1B93" w:rsidP="00BD1B93"/>
    <w:p w:rsidR="00BD1B93" w:rsidRPr="00BD1B93" w:rsidRDefault="00BD1B93" w:rsidP="00BD1B93">
      <w:r w:rsidRPr="00BD1B93">
        <w:rPr>
          <w:b/>
          <w:bCs/>
          <w:iCs/>
          <w:u w:val="single"/>
        </w:rPr>
        <w:t>AM Weekday Commuter Rail Times</w:t>
      </w:r>
    </w:p>
    <w:tbl>
      <w:tblPr>
        <w:tblW w:w="6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980"/>
        <w:gridCol w:w="2295"/>
        <w:gridCol w:w="1858"/>
      </w:tblGrid>
      <w:tr w:rsidR="00BD1B93" w:rsidRPr="00BD1B93" w:rsidTr="002975C0">
        <w:trPr>
          <w:trHeight w:val="297"/>
        </w:trPr>
        <w:tc>
          <w:tcPr>
            <w:tcW w:w="1980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rPr>
                <w:b/>
                <w:bCs/>
              </w:rPr>
              <w:t xml:space="preserve">DEPARTURE </w:t>
            </w:r>
            <w:bookmarkStart w:id="0" w:name="ColumnTitle_1"/>
            <w:bookmarkEnd w:id="0"/>
            <w:r w:rsidRPr="00BD1B93">
              <w:rPr>
                <w:b/>
                <w:bCs/>
              </w:rPr>
              <w:t>STATION</w:t>
            </w:r>
          </w:p>
        </w:tc>
        <w:tc>
          <w:tcPr>
            <w:tcW w:w="229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rPr>
                <w:b/>
                <w:bCs/>
              </w:rPr>
              <w:t>ARRIVAL STATION</w:t>
            </w:r>
          </w:p>
        </w:tc>
        <w:tc>
          <w:tcPr>
            <w:tcW w:w="1858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rPr>
                <w:b/>
                <w:bCs/>
              </w:rPr>
              <w:t>ARRIVAL TIME</w:t>
            </w:r>
          </w:p>
        </w:tc>
      </w:tr>
      <w:tr w:rsidR="00BD1B93" w:rsidRPr="00BD1B93" w:rsidTr="002975C0">
        <w:trPr>
          <w:trHeight w:val="297"/>
        </w:trPr>
        <w:tc>
          <w:tcPr>
            <w:tcW w:w="1980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Worcester</w:t>
            </w:r>
          </w:p>
        </w:tc>
        <w:tc>
          <w:tcPr>
            <w:tcW w:w="229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Westborough</w:t>
            </w:r>
          </w:p>
        </w:tc>
        <w:tc>
          <w:tcPr>
            <w:tcW w:w="1858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6:53 AM</w:t>
            </w:r>
          </w:p>
        </w:tc>
      </w:tr>
      <w:tr w:rsidR="00BD1B93" w:rsidRPr="00BD1B93" w:rsidTr="002975C0">
        <w:trPr>
          <w:trHeight w:val="297"/>
        </w:trPr>
        <w:tc>
          <w:tcPr>
            <w:tcW w:w="1980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South Station</w:t>
            </w:r>
          </w:p>
        </w:tc>
        <w:tc>
          <w:tcPr>
            <w:tcW w:w="229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Westborough </w:t>
            </w:r>
          </w:p>
        </w:tc>
        <w:tc>
          <w:tcPr>
            <w:tcW w:w="1858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6:51 AM </w:t>
            </w:r>
          </w:p>
        </w:tc>
      </w:tr>
      <w:tr w:rsidR="00BD1B93" w:rsidRPr="00BD1B93" w:rsidTr="002975C0">
        <w:trPr>
          <w:trHeight w:val="297"/>
        </w:trPr>
        <w:tc>
          <w:tcPr>
            <w:tcW w:w="1980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Worcester</w:t>
            </w:r>
          </w:p>
        </w:tc>
        <w:tc>
          <w:tcPr>
            <w:tcW w:w="229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Westborough</w:t>
            </w:r>
          </w:p>
        </w:tc>
        <w:tc>
          <w:tcPr>
            <w:tcW w:w="1858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7:53 AM</w:t>
            </w:r>
          </w:p>
        </w:tc>
      </w:tr>
      <w:tr w:rsidR="00BD1B93" w:rsidRPr="00BD1B93" w:rsidTr="002975C0">
        <w:trPr>
          <w:trHeight w:val="281"/>
        </w:trPr>
        <w:tc>
          <w:tcPr>
            <w:tcW w:w="1980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South Station</w:t>
            </w:r>
          </w:p>
        </w:tc>
        <w:tc>
          <w:tcPr>
            <w:tcW w:w="229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Westborough </w:t>
            </w:r>
          </w:p>
        </w:tc>
        <w:tc>
          <w:tcPr>
            <w:tcW w:w="1858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8:05 AM </w:t>
            </w:r>
          </w:p>
        </w:tc>
      </w:tr>
    </w:tbl>
    <w:p w:rsidR="00BD1B93" w:rsidRDefault="00BD1B93" w:rsidP="00BD1B93"/>
    <w:p w:rsidR="00BD1B93" w:rsidRPr="00BD1B93" w:rsidRDefault="00BD1B93" w:rsidP="00BD1B93">
      <w:pPr>
        <w:rPr>
          <w:b/>
        </w:rPr>
      </w:pPr>
      <w:r w:rsidRPr="00BD1B93">
        <w:rPr>
          <w:b/>
        </w:rPr>
        <w:t>Midday Weekday Commuter Rail</w:t>
      </w:r>
    </w:p>
    <w:tbl>
      <w:tblPr>
        <w:tblW w:w="6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045"/>
        <w:gridCol w:w="2177"/>
        <w:gridCol w:w="1913"/>
      </w:tblGrid>
      <w:tr w:rsidR="00BD1B93" w:rsidRPr="00BD1B93" w:rsidTr="002975C0">
        <w:trPr>
          <w:trHeight w:val="371"/>
        </w:trPr>
        <w:tc>
          <w:tcPr>
            <w:tcW w:w="204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rPr>
                <w:b/>
                <w:bCs/>
              </w:rPr>
              <w:t>DEPARTURE</w:t>
            </w:r>
            <w:bookmarkStart w:id="1" w:name="ColumnTitle_2"/>
            <w:bookmarkEnd w:id="1"/>
            <w:r w:rsidRPr="00BD1B93">
              <w:rPr>
                <w:b/>
                <w:bCs/>
              </w:rPr>
              <w:t xml:space="preserve"> STATION</w:t>
            </w:r>
          </w:p>
        </w:tc>
        <w:tc>
          <w:tcPr>
            <w:tcW w:w="2177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rPr>
                <w:b/>
                <w:bCs/>
              </w:rPr>
              <w:t>ARRIVAL STATION</w:t>
            </w:r>
          </w:p>
        </w:tc>
        <w:tc>
          <w:tcPr>
            <w:tcW w:w="1913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rPr>
                <w:b/>
                <w:bCs/>
              </w:rPr>
              <w:t>DEPARTURE TIME</w:t>
            </w:r>
          </w:p>
        </w:tc>
      </w:tr>
      <w:tr w:rsidR="00BD1B93" w:rsidRPr="00BD1B93" w:rsidTr="002975C0">
        <w:trPr>
          <w:trHeight w:val="391"/>
        </w:trPr>
        <w:tc>
          <w:tcPr>
            <w:tcW w:w="204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Westborough</w:t>
            </w:r>
          </w:p>
        </w:tc>
        <w:tc>
          <w:tcPr>
            <w:tcW w:w="2177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South Station</w:t>
            </w:r>
          </w:p>
        </w:tc>
        <w:tc>
          <w:tcPr>
            <w:tcW w:w="1913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2:07 PM</w:t>
            </w:r>
          </w:p>
        </w:tc>
      </w:tr>
      <w:tr w:rsidR="00BD1B93" w:rsidRPr="00BD1B93" w:rsidTr="002975C0">
        <w:trPr>
          <w:trHeight w:val="371"/>
        </w:trPr>
        <w:tc>
          <w:tcPr>
            <w:tcW w:w="204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Westborough</w:t>
            </w:r>
          </w:p>
        </w:tc>
        <w:tc>
          <w:tcPr>
            <w:tcW w:w="2177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Worcester</w:t>
            </w:r>
          </w:p>
        </w:tc>
        <w:tc>
          <w:tcPr>
            <w:tcW w:w="1913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2:16 PM</w:t>
            </w:r>
          </w:p>
        </w:tc>
      </w:tr>
    </w:tbl>
    <w:p w:rsidR="00BD1B93" w:rsidRDefault="00BD1B93" w:rsidP="00BD1B93"/>
    <w:p w:rsidR="00BD1B93" w:rsidRPr="00BD1B93" w:rsidRDefault="00BD1B93" w:rsidP="00BD1B93">
      <w:pPr>
        <w:rPr>
          <w:b/>
        </w:rPr>
      </w:pPr>
      <w:r w:rsidRPr="00BD1B93">
        <w:rPr>
          <w:b/>
        </w:rPr>
        <w:t>PM Weekday Commuter Rail</w:t>
      </w:r>
    </w:p>
    <w:tbl>
      <w:tblPr>
        <w:tblW w:w="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075"/>
        <w:gridCol w:w="2153"/>
        <w:gridCol w:w="1987"/>
      </w:tblGrid>
      <w:tr w:rsidR="00BD1B93" w:rsidRPr="00BD1B93" w:rsidTr="002975C0">
        <w:trPr>
          <w:trHeight w:val="245"/>
        </w:trPr>
        <w:tc>
          <w:tcPr>
            <w:tcW w:w="207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rPr>
                <w:b/>
                <w:bCs/>
              </w:rPr>
              <w:t>DEPARTURE STAT</w:t>
            </w:r>
            <w:bookmarkStart w:id="2" w:name="ColumnTitle_3"/>
            <w:bookmarkEnd w:id="2"/>
            <w:r w:rsidRPr="00BD1B93">
              <w:rPr>
                <w:b/>
                <w:bCs/>
              </w:rPr>
              <w:t>ION</w:t>
            </w:r>
          </w:p>
        </w:tc>
        <w:tc>
          <w:tcPr>
            <w:tcW w:w="2153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rPr>
                <w:b/>
                <w:bCs/>
              </w:rPr>
              <w:t>ARRIVAL STATION</w:t>
            </w:r>
          </w:p>
        </w:tc>
        <w:tc>
          <w:tcPr>
            <w:tcW w:w="1987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rPr>
                <w:b/>
                <w:bCs/>
              </w:rPr>
              <w:t>DEPARTURE TIME</w:t>
            </w:r>
          </w:p>
        </w:tc>
      </w:tr>
      <w:tr w:rsidR="00BD1B93" w:rsidRPr="00BD1B93" w:rsidTr="002975C0">
        <w:trPr>
          <w:trHeight w:val="245"/>
        </w:trPr>
        <w:tc>
          <w:tcPr>
            <w:tcW w:w="207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Westborough</w:t>
            </w:r>
          </w:p>
        </w:tc>
        <w:tc>
          <w:tcPr>
            <w:tcW w:w="2153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Worcester</w:t>
            </w:r>
          </w:p>
        </w:tc>
        <w:tc>
          <w:tcPr>
            <w:tcW w:w="1987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5:04 PM</w:t>
            </w:r>
          </w:p>
        </w:tc>
      </w:tr>
      <w:tr w:rsidR="00BD1B93" w:rsidRPr="00BD1B93" w:rsidTr="002975C0">
        <w:trPr>
          <w:trHeight w:val="259"/>
        </w:trPr>
        <w:tc>
          <w:tcPr>
            <w:tcW w:w="207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Westborough</w:t>
            </w:r>
          </w:p>
        </w:tc>
        <w:tc>
          <w:tcPr>
            <w:tcW w:w="2153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South Station</w:t>
            </w:r>
          </w:p>
        </w:tc>
        <w:tc>
          <w:tcPr>
            <w:tcW w:w="1987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4:57 PM</w:t>
            </w:r>
          </w:p>
        </w:tc>
      </w:tr>
      <w:tr w:rsidR="00BD1B93" w:rsidRPr="00BD1B93" w:rsidTr="002975C0">
        <w:trPr>
          <w:trHeight w:val="245"/>
        </w:trPr>
        <w:tc>
          <w:tcPr>
            <w:tcW w:w="207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Westborough</w:t>
            </w:r>
          </w:p>
        </w:tc>
        <w:tc>
          <w:tcPr>
            <w:tcW w:w="2153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Worcester</w:t>
            </w:r>
          </w:p>
        </w:tc>
        <w:tc>
          <w:tcPr>
            <w:tcW w:w="1987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6:03 PM</w:t>
            </w:r>
          </w:p>
        </w:tc>
      </w:tr>
      <w:tr w:rsidR="00BD1B93" w:rsidRPr="00BD1B93" w:rsidTr="002975C0">
        <w:trPr>
          <w:trHeight w:val="245"/>
        </w:trPr>
        <w:tc>
          <w:tcPr>
            <w:tcW w:w="2075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Westborough</w:t>
            </w:r>
          </w:p>
        </w:tc>
        <w:tc>
          <w:tcPr>
            <w:tcW w:w="2153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South Station</w:t>
            </w:r>
          </w:p>
        </w:tc>
        <w:tc>
          <w:tcPr>
            <w:tcW w:w="1987" w:type="dxa"/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:rsidR="003125E8" w:rsidRPr="00BD1B93" w:rsidRDefault="00BD1B93" w:rsidP="00BD1B93">
            <w:r w:rsidRPr="00BD1B93">
              <w:t>6:07 PM</w:t>
            </w:r>
          </w:p>
        </w:tc>
      </w:tr>
    </w:tbl>
    <w:p w:rsidR="00BD1B93" w:rsidRDefault="00BD1B93" w:rsidP="00BD1B93"/>
    <w:p w:rsidR="00CC3934" w:rsidRDefault="00EA794F" w:rsidP="00EA794F">
      <w:pPr>
        <w:pStyle w:val="Heading2"/>
      </w:pPr>
      <w:r>
        <w:t>Slide 12 – No Title</w:t>
      </w:r>
    </w:p>
    <w:p w:rsidR="00EA794F" w:rsidRDefault="00EA794F" w:rsidP="00BD1B93">
      <w:proofErr w:type="gramStart"/>
      <w:r w:rsidRPr="00C21DF5">
        <w:t>Route map for commuter route, local route, and downtown commuter route</w:t>
      </w:r>
      <w:r w:rsidR="00C21DF5">
        <w:t>.</w:t>
      </w:r>
      <w:proofErr w:type="gramEnd"/>
    </w:p>
    <w:p w:rsidR="00C21DF5" w:rsidRDefault="00C21DF5" w:rsidP="00BD1B93">
      <w:r>
        <w:t>Commuter route – from Smith &amp; Otis, down Route 9, to technology park area</w:t>
      </w:r>
    </w:p>
    <w:p w:rsidR="00C21DF5" w:rsidRDefault="00C21DF5" w:rsidP="00BD1B93">
      <w:r>
        <w:t xml:space="preserve">Local route – </w:t>
      </w:r>
      <w:proofErr w:type="gramStart"/>
      <w:r>
        <w:t>down  East</w:t>
      </w:r>
      <w:proofErr w:type="gramEnd"/>
      <w:r>
        <w:t xml:space="preserve"> Main St. to senior center, </w:t>
      </w:r>
      <w:proofErr w:type="spellStart"/>
      <w:r>
        <w:t>Baystate</w:t>
      </w:r>
      <w:proofErr w:type="spellEnd"/>
      <w:r>
        <w:t xml:space="preserve"> Commons, high school, Grille</w:t>
      </w:r>
    </w:p>
    <w:p w:rsidR="00C21DF5" w:rsidRDefault="00C21DF5" w:rsidP="00BD1B93">
      <w:r>
        <w:t>Downtown commuter route – Connects Local route to Commuter route along Fisher Street</w:t>
      </w:r>
    </w:p>
    <w:p w:rsidR="00EA794F" w:rsidRDefault="00EA794F" w:rsidP="00BD1B93"/>
    <w:p w:rsidR="00EA794F" w:rsidRDefault="00EA794F" w:rsidP="00EE4633">
      <w:pPr>
        <w:pStyle w:val="Heading2"/>
      </w:pPr>
      <w:r>
        <w:t xml:space="preserve">Slide 13 </w:t>
      </w:r>
      <w:r w:rsidR="00EE4633">
        <w:t>–</w:t>
      </w:r>
      <w:r>
        <w:t xml:space="preserve"> </w:t>
      </w:r>
      <w:r w:rsidR="00EE4633">
        <w:t>No title</w:t>
      </w:r>
    </w:p>
    <w:p w:rsidR="00EE4633" w:rsidRDefault="00EE4633" w:rsidP="00BD1B93">
      <w:r w:rsidRPr="00C21DF5">
        <w:t xml:space="preserve">Route map with number of </w:t>
      </w:r>
      <w:r w:rsidR="00C21DF5">
        <w:t xml:space="preserve">average </w:t>
      </w:r>
      <w:r w:rsidRPr="00C21DF5">
        <w:t>weekly unlinked passenger trips at key spots</w:t>
      </w:r>
    </w:p>
    <w:p w:rsidR="00C21DF5" w:rsidRDefault="00C21DF5" w:rsidP="00BD1B93">
      <w:r>
        <w:t xml:space="preserve">Smith </w:t>
      </w:r>
      <w:proofErr w:type="gramStart"/>
      <w:r>
        <w:t>Parkway  -</w:t>
      </w:r>
      <w:proofErr w:type="gramEnd"/>
      <w:r>
        <w:t xml:space="preserve"> 19</w:t>
      </w:r>
    </w:p>
    <w:p w:rsidR="00C21DF5" w:rsidRDefault="00C21DF5" w:rsidP="00BD1B93">
      <w:r>
        <w:lastRenderedPageBreak/>
        <w:t>South Street – 10</w:t>
      </w:r>
    </w:p>
    <w:p w:rsidR="00C21DF5" w:rsidRDefault="00C21DF5" w:rsidP="00BD1B93">
      <w:r>
        <w:t>High Street – 11</w:t>
      </w:r>
    </w:p>
    <w:p w:rsidR="00C21DF5" w:rsidRDefault="00C21DF5" w:rsidP="00BD1B93">
      <w:r>
        <w:t>Lyman Street – 10</w:t>
      </w:r>
    </w:p>
    <w:p w:rsidR="00C21DF5" w:rsidRDefault="00C21DF5" w:rsidP="00BD1B93">
      <w:r>
        <w:t>Bellows Road – 1</w:t>
      </w:r>
    </w:p>
    <w:p w:rsidR="00C21DF5" w:rsidRDefault="00C21DF5" w:rsidP="00BD1B93">
      <w:r>
        <w:t>Computer Drive – 10</w:t>
      </w:r>
    </w:p>
    <w:p w:rsidR="00EE4633" w:rsidRDefault="00EE4633" w:rsidP="00BD1B93"/>
    <w:p w:rsidR="00EE4633" w:rsidRDefault="00EE4633" w:rsidP="00EE4633">
      <w:pPr>
        <w:pStyle w:val="Heading2"/>
      </w:pPr>
      <w:r>
        <w:t>Slide 14 – Westborough Shuttle Ridership December 2013-March 2016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788"/>
        <w:gridCol w:w="4788"/>
      </w:tblGrid>
      <w:tr w:rsidR="004004B0" w:rsidTr="00810E3B">
        <w:tc>
          <w:tcPr>
            <w:tcW w:w="4788" w:type="dxa"/>
          </w:tcPr>
          <w:p w:rsidR="004004B0" w:rsidRDefault="004004B0" w:rsidP="004004B0">
            <w:pPr>
              <w:pStyle w:val="Heading3"/>
            </w:pPr>
            <w:r>
              <w:t>Month</w:t>
            </w:r>
            <w:bookmarkStart w:id="3" w:name="ColumnTitle_4"/>
            <w:bookmarkEnd w:id="3"/>
          </w:p>
        </w:tc>
        <w:tc>
          <w:tcPr>
            <w:tcW w:w="4788" w:type="dxa"/>
          </w:tcPr>
          <w:p w:rsidR="004004B0" w:rsidRDefault="004004B0" w:rsidP="004004B0">
            <w:pPr>
              <w:pStyle w:val="Heading3"/>
            </w:pPr>
            <w:r>
              <w:t>Ridership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BD1B93">
            <w:r>
              <w:t>December 2013</w:t>
            </w:r>
          </w:p>
        </w:tc>
        <w:tc>
          <w:tcPr>
            <w:tcW w:w="4788" w:type="dxa"/>
          </w:tcPr>
          <w:p w:rsidR="00EE4633" w:rsidRDefault="00AD62C9" w:rsidP="00BD1B93">
            <w:r>
              <w:t>51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BD1B93">
            <w:r>
              <w:t>January 2014</w:t>
            </w:r>
          </w:p>
        </w:tc>
        <w:tc>
          <w:tcPr>
            <w:tcW w:w="4788" w:type="dxa"/>
          </w:tcPr>
          <w:p w:rsidR="00EE4633" w:rsidRDefault="00AD62C9" w:rsidP="00BD1B93">
            <w:r>
              <w:t>108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BD1B93">
            <w:r>
              <w:t>February 2014</w:t>
            </w:r>
          </w:p>
        </w:tc>
        <w:tc>
          <w:tcPr>
            <w:tcW w:w="4788" w:type="dxa"/>
          </w:tcPr>
          <w:p w:rsidR="00EE4633" w:rsidRDefault="00AD62C9" w:rsidP="00BD1B93">
            <w:r>
              <w:t>131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BD1B93">
            <w:r>
              <w:t>March 2014</w:t>
            </w:r>
          </w:p>
        </w:tc>
        <w:tc>
          <w:tcPr>
            <w:tcW w:w="4788" w:type="dxa"/>
          </w:tcPr>
          <w:p w:rsidR="00EE4633" w:rsidRDefault="00AD62C9" w:rsidP="00BD1B93">
            <w:r>
              <w:t>274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BD1B93">
            <w:r>
              <w:t>April 2014</w:t>
            </w:r>
          </w:p>
        </w:tc>
        <w:tc>
          <w:tcPr>
            <w:tcW w:w="4788" w:type="dxa"/>
          </w:tcPr>
          <w:p w:rsidR="00EE4633" w:rsidRDefault="00AD62C9" w:rsidP="00BD1B93">
            <w:r>
              <w:t>312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BD1B93">
            <w:r>
              <w:t>May 2014</w:t>
            </w:r>
          </w:p>
        </w:tc>
        <w:tc>
          <w:tcPr>
            <w:tcW w:w="4788" w:type="dxa"/>
          </w:tcPr>
          <w:p w:rsidR="00EE4633" w:rsidRDefault="00AD62C9" w:rsidP="00BD1B93">
            <w:r>
              <w:t>284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BD1B93">
            <w:r>
              <w:t>June 2014</w:t>
            </w:r>
          </w:p>
        </w:tc>
        <w:tc>
          <w:tcPr>
            <w:tcW w:w="4788" w:type="dxa"/>
          </w:tcPr>
          <w:p w:rsidR="00EE4633" w:rsidRDefault="001964F5" w:rsidP="00BD1B93">
            <w:r>
              <w:t>427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July 2014</w:t>
            </w:r>
          </w:p>
        </w:tc>
        <w:tc>
          <w:tcPr>
            <w:tcW w:w="4788" w:type="dxa"/>
          </w:tcPr>
          <w:p w:rsidR="00EE4633" w:rsidRDefault="001964F5" w:rsidP="003D39BA">
            <w:r>
              <w:t>445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August 2014</w:t>
            </w:r>
          </w:p>
        </w:tc>
        <w:tc>
          <w:tcPr>
            <w:tcW w:w="4788" w:type="dxa"/>
          </w:tcPr>
          <w:p w:rsidR="00EE4633" w:rsidRDefault="001964F5" w:rsidP="003D39BA">
            <w:r>
              <w:t>388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September 2014</w:t>
            </w:r>
          </w:p>
        </w:tc>
        <w:tc>
          <w:tcPr>
            <w:tcW w:w="4788" w:type="dxa"/>
          </w:tcPr>
          <w:p w:rsidR="00EE4633" w:rsidRDefault="001964F5" w:rsidP="003D39BA">
            <w:r>
              <w:t>494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October 2014</w:t>
            </w:r>
          </w:p>
        </w:tc>
        <w:tc>
          <w:tcPr>
            <w:tcW w:w="4788" w:type="dxa"/>
          </w:tcPr>
          <w:p w:rsidR="00EE4633" w:rsidRDefault="001964F5" w:rsidP="003D39BA">
            <w:r>
              <w:t>448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November 2014</w:t>
            </w:r>
          </w:p>
        </w:tc>
        <w:tc>
          <w:tcPr>
            <w:tcW w:w="4788" w:type="dxa"/>
          </w:tcPr>
          <w:p w:rsidR="00EE4633" w:rsidRDefault="001964F5" w:rsidP="003D39BA">
            <w:r>
              <w:t>396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December 2014</w:t>
            </w:r>
          </w:p>
        </w:tc>
        <w:tc>
          <w:tcPr>
            <w:tcW w:w="4788" w:type="dxa"/>
          </w:tcPr>
          <w:p w:rsidR="00EE4633" w:rsidRDefault="001964F5" w:rsidP="003D39BA">
            <w:r>
              <w:t>454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January 2015</w:t>
            </w:r>
          </w:p>
        </w:tc>
        <w:tc>
          <w:tcPr>
            <w:tcW w:w="4788" w:type="dxa"/>
          </w:tcPr>
          <w:p w:rsidR="00EE4633" w:rsidRDefault="001964F5" w:rsidP="003D39BA">
            <w:r>
              <w:t>449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February 2015</w:t>
            </w:r>
          </w:p>
        </w:tc>
        <w:tc>
          <w:tcPr>
            <w:tcW w:w="4788" w:type="dxa"/>
          </w:tcPr>
          <w:p w:rsidR="00EE4633" w:rsidRDefault="001964F5" w:rsidP="00484973">
            <w:r>
              <w:t>273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March 2015</w:t>
            </w:r>
          </w:p>
        </w:tc>
        <w:tc>
          <w:tcPr>
            <w:tcW w:w="4788" w:type="dxa"/>
          </w:tcPr>
          <w:p w:rsidR="00EE4633" w:rsidRDefault="00484973" w:rsidP="00484973">
            <w:r>
              <w:t>210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April 2015</w:t>
            </w:r>
          </w:p>
        </w:tc>
        <w:tc>
          <w:tcPr>
            <w:tcW w:w="4788" w:type="dxa"/>
          </w:tcPr>
          <w:p w:rsidR="00EE4633" w:rsidRDefault="001964F5" w:rsidP="003D39BA">
            <w:r>
              <w:t>258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May 2015</w:t>
            </w:r>
          </w:p>
        </w:tc>
        <w:tc>
          <w:tcPr>
            <w:tcW w:w="4788" w:type="dxa"/>
          </w:tcPr>
          <w:p w:rsidR="00EE4633" w:rsidRDefault="001964F5" w:rsidP="003D39BA">
            <w:r>
              <w:t>303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June 2015</w:t>
            </w:r>
          </w:p>
        </w:tc>
        <w:tc>
          <w:tcPr>
            <w:tcW w:w="4788" w:type="dxa"/>
          </w:tcPr>
          <w:p w:rsidR="00EE4633" w:rsidRDefault="001964F5" w:rsidP="003D39BA">
            <w:r>
              <w:t>363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July 2015</w:t>
            </w:r>
          </w:p>
        </w:tc>
        <w:tc>
          <w:tcPr>
            <w:tcW w:w="4788" w:type="dxa"/>
          </w:tcPr>
          <w:p w:rsidR="00EE4633" w:rsidRDefault="001964F5" w:rsidP="003D39BA">
            <w:r>
              <w:t>415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August 2015</w:t>
            </w:r>
          </w:p>
        </w:tc>
        <w:tc>
          <w:tcPr>
            <w:tcW w:w="4788" w:type="dxa"/>
          </w:tcPr>
          <w:p w:rsidR="00EE4633" w:rsidRDefault="001964F5" w:rsidP="003D39BA">
            <w:r>
              <w:t>498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September 2015</w:t>
            </w:r>
          </w:p>
        </w:tc>
        <w:tc>
          <w:tcPr>
            <w:tcW w:w="4788" w:type="dxa"/>
          </w:tcPr>
          <w:p w:rsidR="00EE4633" w:rsidRDefault="001964F5" w:rsidP="003D39BA">
            <w:r>
              <w:t>557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October 2015</w:t>
            </w:r>
          </w:p>
        </w:tc>
        <w:tc>
          <w:tcPr>
            <w:tcW w:w="4788" w:type="dxa"/>
          </w:tcPr>
          <w:p w:rsidR="00EE4633" w:rsidRDefault="001964F5" w:rsidP="003D39BA">
            <w:r>
              <w:t>582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November 2015</w:t>
            </w:r>
          </w:p>
        </w:tc>
        <w:tc>
          <w:tcPr>
            <w:tcW w:w="4788" w:type="dxa"/>
          </w:tcPr>
          <w:p w:rsidR="00EE4633" w:rsidRDefault="001964F5" w:rsidP="003D39BA">
            <w:r>
              <w:t>479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December 2015</w:t>
            </w:r>
          </w:p>
        </w:tc>
        <w:tc>
          <w:tcPr>
            <w:tcW w:w="4788" w:type="dxa"/>
          </w:tcPr>
          <w:p w:rsidR="00EE4633" w:rsidRDefault="001964F5" w:rsidP="003D39BA">
            <w:r>
              <w:t>365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January 2016</w:t>
            </w:r>
          </w:p>
        </w:tc>
        <w:tc>
          <w:tcPr>
            <w:tcW w:w="4788" w:type="dxa"/>
          </w:tcPr>
          <w:p w:rsidR="00EE4633" w:rsidRDefault="001964F5" w:rsidP="003D39BA">
            <w:r>
              <w:t>338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February 2016</w:t>
            </w:r>
          </w:p>
        </w:tc>
        <w:tc>
          <w:tcPr>
            <w:tcW w:w="4788" w:type="dxa"/>
          </w:tcPr>
          <w:p w:rsidR="00EE4633" w:rsidRDefault="001964F5" w:rsidP="003D39BA">
            <w:r>
              <w:t>355</w:t>
            </w:r>
          </w:p>
        </w:tc>
      </w:tr>
      <w:tr w:rsidR="00EE4633" w:rsidTr="00810E3B">
        <w:tc>
          <w:tcPr>
            <w:tcW w:w="4788" w:type="dxa"/>
          </w:tcPr>
          <w:p w:rsidR="00EE4633" w:rsidRDefault="00EE4633" w:rsidP="003D39BA">
            <w:r>
              <w:t>March 2016</w:t>
            </w:r>
          </w:p>
        </w:tc>
        <w:tc>
          <w:tcPr>
            <w:tcW w:w="4788" w:type="dxa"/>
          </w:tcPr>
          <w:p w:rsidR="00EE4633" w:rsidRDefault="001964F5" w:rsidP="003D39BA">
            <w:r>
              <w:t>371</w:t>
            </w:r>
          </w:p>
        </w:tc>
      </w:tr>
    </w:tbl>
    <w:p w:rsidR="00EE4633" w:rsidRDefault="00EE4633" w:rsidP="00BD1B93"/>
    <w:p w:rsidR="004004B0" w:rsidRDefault="004004B0" w:rsidP="004004B0">
      <w:pPr>
        <w:pStyle w:val="Heading2"/>
      </w:pPr>
      <w:r>
        <w:t>Slide 15 – Westborough Shuttle Ridership December 2013-March 2016</w:t>
      </w:r>
    </w:p>
    <w:p w:rsidR="004004B0" w:rsidRDefault="004004B0" w:rsidP="00BD1B93"/>
    <w:p w:rsidR="004004B0" w:rsidRDefault="004004B0" w:rsidP="00BD1B93">
      <w:r>
        <w:t>Same as slide 14 but February and March 2015 are circled with the note “</w:t>
      </w:r>
      <w:proofErr w:type="gramStart"/>
      <w:r>
        <w:t>Winter</w:t>
      </w:r>
      <w:proofErr w:type="gramEnd"/>
      <w:r>
        <w:t xml:space="preserve"> 2015” to explain the low ridership</w:t>
      </w:r>
    </w:p>
    <w:p w:rsidR="004004B0" w:rsidRDefault="004004B0" w:rsidP="00D60553"/>
    <w:p w:rsidR="004004B0" w:rsidRDefault="004004B0" w:rsidP="004004B0">
      <w:pPr>
        <w:pStyle w:val="Heading2"/>
      </w:pPr>
      <w:r>
        <w:t>Slide 16 – Westborough Shuttle Ridership – Compared to Routes A and B December 2013 – March 2016</w:t>
      </w:r>
    </w:p>
    <w:p w:rsidR="004004B0" w:rsidRDefault="004004B0" w:rsidP="00BD1B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2531"/>
        <w:gridCol w:w="2160"/>
        <w:gridCol w:w="2160"/>
      </w:tblGrid>
      <w:tr w:rsidR="004004B0" w:rsidTr="004004B0">
        <w:tc>
          <w:tcPr>
            <w:tcW w:w="2725" w:type="dxa"/>
          </w:tcPr>
          <w:p w:rsidR="004004B0" w:rsidRDefault="004004B0" w:rsidP="004004B0">
            <w:pPr>
              <w:pStyle w:val="Heading3"/>
            </w:pPr>
            <w:r>
              <w:lastRenderedPageBreak/>
              <w:t>Month</w:t>
            </w:r>
            <w:bookmarkStart w:id="4" w:name="ColumnTitle_5"/>
            <w:bookmarkEnd w:id="4"/>
          </w:p>
        </w:tc>
        <w:tc>
          <w:tcPr>
            <w:tcW w:w="2531" w:type="dxa"/>
          </w:tcPr>
          <w:p w:rsidR="004004B0" w:rsidRDefault="00817C0F" w:rsidP="004004B0">
            <w:pPr>
              <w:pStyle w:val="Heading3"/>
            </w:pPr>
            <w:r>
              <w:t>Green</w:t>
            </w:r>
          </w:p>
        </w:tc>
        <w:tc>
          <w:tcPr>
            <w:tcW w:w="2160" w:type="dxa"/>
          </w:tcPr>
          <w:p w:rsidR="004004B0" w:rsidRDefault="00817C0F" w:rsidP="00817C0F">
            <w:pPr>
              <w:pStyle w:val="Heading3"/>
            </w:pPr>
            <w:r>
              <w:t>Blue</w:t>
            </w:r>
          </w:p>
        </w:tc>
        <w:tc>
          <w:tcPr>
            <w:tcW w:w="2160" w:type="dxa"/>
          </w:tcPr>
          <w:p w:rsidR="004004B0" w:rsidRDefault="004004B0" w:rsidP="004004B0">
            <w:pPr>
              <w:pStyle w:val="Heading3"/>
            </w:pPr>
            <w:r>
              <w:t>Red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December 2013</w:t>
            </w:r>
          </w:p>
        </w:tc>
        <w:tc>
          <w:tcPr>
            <w:tcW w:w="2531" w:type="dxa"/>
          </w:tcPr>
          <w:p w:rsidR="004004B0" w:rsidRDefault="004004B0" w:rsidP="003D39BA">
            <w:r>
              <w:t>51</w:t>
            </w:r>
          </w:p>
        </w:tc>
        <w:tc>
          <w:tcPr>
            <w:tcW w:w="2160" w:type="dxa"/>
          </w:tcPr>
          <w:p w:rsidR="004004B0" w:rsidRDefault="00A311CD" w:rsidP="003D39BA">
            <w:r>
              <w:t>68</w:t>
            </w:r>
          </w:p>
        </w:tc>
        <w:tc>
          <w:tcPr>
            <w:tcW w:w="2160" w:type="dxa"/>
          </w:tcPr>
          <w:p w:rsidR="004004B0" w:rsidRDefault="00217039" w:rsidP="003D39BA">
            <w:r>
              <w:t>68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January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108</w:t>
            </w:r>
          </w:p>
        </w:tc>
        <w:tc>
          <w:tcPr>
            <w:tcW w:w="2160" w:type="dxa"/>
          </w:tcPr>
          <w:p w:rsidR="004004B0" w:rsidRDefault="00A311CD" w:rsidP="003D39BA">
            <w:r>
              <w:t>77</w:t>
            </w:r>
          </w:p>
        </w:tc>
        <w:tc>
          <w:tcPr>
            <w:tcW w:w="2160" w:type="dxa"/>
          </w:tcPr>
          <w:p w:rsidR="004004B0" w:rsidRDefault="00217039" w:rsidP="003D39BA">
            <w:r>
              <w:t>97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February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131</w:t>
            </w:r>
          </w:p>
        </w:tc>
        <w:tc>
          <w:tcPr>
            <w:tcW w:w="2160" w:type="dxa"/>
          </w:tcPr>
          <w:p w:rsidR="004004B0" w:rsidRDefault="00A311CD" w:rsidP="003D39BA">
            <w:r>
              <w:t>120</w:t>
            </w:r>
          </w:p>
        </w:tc>
        <w:tc>
          <w:tcPr>
            <w:tcW w:w="2160" w:type="dxa"/>
          </w:tcPr>
          <w:p w:rsidR="004004B0" w:rsidRDefault="00217039" w:rsidP="003D39BA">
            <w:r>
              <w:t>120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March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274</w:t>
            </w:r>
          </w:p>
        </w:tc>
        <w:tc>
          <w:tcPr>
            <w:tcW w:w="2160" w:type="dxa"/>
          </w:tcPr>
          <w:p w:rsidR="004004B0" w:rsidRDefault="00A311CD" w:rsidP="003D39BA">
            <w:r>
              <w:t>218</w:t>
            </w:r>
          </w:p>
        </w:tc>
        <w:tc>
          <w:tcPr>
            <w:tcW w:w="2160" w:type="dxa"/>
          </w:tcPr>
          <w:p w:rsidR="004004B0" w:rsidRDefault="00217039" w:rsidP="003D39BA">
            <w:r>
              <w:t>209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April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312</w:t>
            </w:r>
          </w:p>
        </w:tc>
        <w:tc>
          <w:tcPr>
            <w:tcW w:w="2160" w:type="dxa"/>
          </w:tcPr>
          <w:p w:rsidR="004004B0" w:rsidRDefault="00A311CD" w:rsidP="003D39BA">
            <w:r>
              <w:t>226</w:t>
            </w:r>
          </w:p>
        </w:tc>
        <w:tc>
          <w:tcPr>
            <w:tcW w:w="2160" w:type="dxa"/>
          </w:tcPr>
          <w:p w:rsidR="004004B0" w:rsidRDefault="00217039" w:rsidP="003D39BA">
            <w:r>
              <w:t>206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May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284</w:t>
            </w:r>
          </w:p>
        </w:tc>
        <w:tc>
          <w:tcPr>
            <w:tcW w:w="2160" w:type="dxa"/>
          </w:tcPr>
          <w:p w:rsidR="004004B0" w:rsidRDefault="00A311CD" w:rsidP="003D39BA">
            <w:r>
              <w:t>229</w:t>
            </w:r>
          </w:p>
        </w:tc>
        <w:tc>
          <w:tcPr>
            <w:tcW w:w="2160" w:type="dxa"/>
          </w:tcPr>
          <w:p w:rsidR="004004B0" w:rsidRDefault="00217039" w:rsidP="003D39BA">
            <w:r>
              <w:t>269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June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427</w:t>
            </w:r>
          </w:p>
        </w:tc>
        <w:tc>
          <w:tcPr>
            <w:tcW w:w="2160" w:type="dxa"/>
          </w:tcPr>
          <w:p w:rsidR="004004B0" w:rsidRDefault="00A311CD" w:rsidP="003D39BA">
            <w:r>
              <w:t>264</w:t>
            </w:r>
          </w:p>
        </w:tc>
        <w:tc>
          <w:tcPr>
            <w:tcW w:w="2160" w:type="dxa"/>
          </w:tcPr>
          <w:p w:rsidR="004004B0" w:rsidRDefault="00217039" w:rsidP="003D39BA">
            <w:r>
              <w:t>298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July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445</w:t>
            </w:r>
          </w:p>
        </w:tc>
        <w:tc>
          <w:tcPr>
            <w:tcW w:w="2160" w:type="dxa"/>
          </w:tcPr>
          <w:p w:rsidR="004004B0" w:rsidRDefault="00A311CD" w:rsidP="003D39BA">
            <w:r>
              <w:t>293</w:t>
            </w:r>
          </w:p>
        </w:tc>
        <w:tc>
          <w:tcPr>
            <w:tcW w:w="2160" w:type="dxa"/>
          </w:tcPr>
          <w:p w:rsidR="004004B0" w:rsidRDefault="00217039" w:rsidP="003D39BA">
            <w:r>
              <w:t>365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August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388</w:t>
            </w:r>
          </w:p>
        </w:tc>
        <w:tc>
          <w:tcPr>
            <w:tcW w:w="2160" w:type="dxa"/>
          </w:tcPr>
          <w:p w:rsidR="004004B0" w:rsidRDefault="00A311CD" w:rsidP="003D39BA">
            <w:r>
              <w:t>353</w:t>
            </w:r>
          </w:p>
        </w:tc>
        <w:tc>
          <w:tcPr>
            <w:tcW w:w="2160" w:type="dxa"/>
          </w:tcPr>
          <w:p w:rsidR="004004B0" w:rsidRDefault="00217039" w:rsidP="003D39BA">
            <w:r>
              <w:t>353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September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494</w:t>
            </w:r>
          </w:p>
        </w:tc>
        <w:tc>
          <w:tcPr>
            <w:tcW w:w="2160" w:type="dxa"/>
          </w:tcPr>
          <w:p w:rsidR="004004B0" w:rsidRDefault="00A311CD" w:rsidP="003D39BA">
            <w:r>
              <w:t>363</w:t>
            </w:r>
          </w:p>
        </w:tc>
        <w:tc>
          <w:tcPr>
            <w:tcW w:w="2160" w:type="dxa"/>
          </w:tcPr>
          <w:p w:rsidR="004004B0" w:rsidRDefault="00217039" w:rsidP="003D39BA">
            <w:r>
              <w:t>444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October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448</w:t>
            </w:r>
          </w:p>
        </w:tc>
        <w:tc>
          <w:tcPr>
            <w:tcW w:w="2160" w:type="dxa"/>
          </w:tcPr>
          <w:p w:rsidR="004004B0" w:rsidRDefault="00A311CD" w:rsidP="003D39BA">
            <w:r>
              <w:t>297</w:t>
            </w:r>
          </w:p>
        </w:tc>
        <w:tc>
          <w:tcPr>
            <w:tcW w:w="2160" w:type="dxa"/>
          </w:tcPr>
          <w:p w:rsidR="004004B0" w:rsidRDefault="00217039" w:rsidP="003D39BA">
            <w:r>
              <w:t>501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November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396</w:t>
            </w:r>
          </w:p>
        </w:tc>
        <w:tc>
          <w:tcPr>
            <w:tcW w:w="2160" w:type="dxa"/>
          </w:tcPr>
          <w:p w:rsidR="004004B0" w:rsidRDefault="00A311CD" w:rsidP="003D39BA">
            <w:r>
              <w:t>241</w:t>
            </w:r>
          </w:p>
        </w:tc>
        <w:tc>
          <w:tcPr>
            <w:tcW w:w="2160" w:type="dxa"/>
          </w:tcPr>
          <w:p w:rsidR="004004B0" w:rsidRDefault="00217039" w:rsidP="003D39BA">
            <w:r>
              <w:t>370</w:t>
            </w:r>
          </w:p>
        </w:tc>
        <w:bookmarkStart w:id="5" w:name="_GoBack"/>
        <w:bookmarkEnd w:id="5"/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December 2014</w:t>
            </w:r>
          </w:p>
        </w:tc>
        <w:tc>
          <w:tcPr>
            <w:tcW w:w="2531" w:type="dxa"/>
          </w:tcPr>
          <w:p w:rsidR="004004B0" w:rsidRDefault="004004B0" w:rsidP="003D39BA">
            <w:r>
              <w:t>454</w:t>
            </w:r>
          </w:p>
        </w:tc>
        <w:tc>
          <w:tcPr>
            <w:tcW w:w="2160" w:type="dxa"/>
          </w:tcPr>
          <w:p w:rsidR="004004B0" w:rsidRDefault="00A311CD" w:rsidP="003D39BA">
            <w:r>
              <w:t>261</w:t>
            </w:r>
          </w:p>
        </w:tc>
        <w:tc>
          <w:tcPr>
            <w:tcW w:w="2160" w:type="dxa"/>
          </w:tcPr>
          <w:p w:rsidR="004004B0" w:rsidRDefault="00217039" w:rsidP="003D39BA">
            <w:r>
              <w:t>330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January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449</w:t>
            </w:r>
          </w:p>
        </w:tc>
        <w:tc>
          <w:tcPr>
            <w:tcW w:w="2160" w:type="dxa"/>
          </w:tcPr>
          <w:p w:rsidR="004004B0" w:rsidRDefault="00A311CD" w:rsidP="003D39BA">
            <w:r>
              <w:t>138</w:t>
            </w:r>
          </w:p>
        </w:tc>
        <w:tc>
          <w:tcPr>
            <w:tcW w:w="2160" w:type="dxa"/>
          </w:tcPr>
          <w:p w:rsidR="004004B0" w:rsidRDefault="00217039" w:rsidP="003D39BA">
            <w:r>
              <w:t>286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February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273 (winter 2015)</w:t>
            </w:r>
          </w:p>
        </w:tc>
        <w:tc>
          <w:tcPr>
            <w:tcW w:w="2160" w:type="dxa"/>
          </w:tcPr>
          <w:p w:rsidR="004004B0" w:rsidRDefault="00A311CD" w:rsidP="003D39BA">
            <w:r>
              <w:t>167</w:t>
            </w:r>
          </w:p>
        </w:tc>
        <w:tc>
          <w:tcPr>
            <w:tcW w:w="2160" w:type="dxa"/>
          </w:tcPr>
          <w:p w:rsidR="004004B0" w:rsidRDefault="00217039" w:rsidP="003D39BA">
            <w:r>
              <w:t>231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March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210 (winter 2015)</w:t>
            </w:r>
          </w:p>
        </w:tc>
        <w:tc>
          <w:tcPr>
            <w:tcW w:w="2160" w:type="dxa"/>
          </w:tcPr>
          <w:p w:rsidR="004004B0" w:rsidRDefault="00A311CD" w:rsidP="003D39BA">
            <w:r>
              <w:t>255</w:t>
            </w:r>
          </w:p>
        </w:tc>
        <w:tc>
          <w:tcPr>
            <w:tcW w:w="2160" w:type="dxa"/>
          </w:tcPr>
          <w:p w:rsidR="004004B0" w:rsidRDefault="00217039" w:rsidP="003D39BA">
            <w:r>
              <w:t>432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April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258</w:t>
            </w:r>
          </w:p>
        </w:tc>
        <w:tc>
          <w:tcPr>
            <w:tcW w:w="2160" w:type="dxa"/>
          </w:tcPr>
          <w:p w:rsidR="004004B0" w:rsidRDefault="00A311CD" w:rsidP="003D39BA">
            <w:r>
              <w:t>251</w:t>
            </w:r>
          </w:p>
        </w:tc>
        <w:tc>
          <w:tcPr>
            <w:tcW w:w="2160" w:type="dxa"/>
          </w:tcPr>
          <w:p w:rsidR="004004B0" w:rsidRDefault="00217039" w:rsidP="003D39BA">
            <w:r>
              <w:t>446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May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303</w:t>
            </w:r>
          </w:p>
        </w:tc>
        <w:tc>
          <w:tcPr>
            <w:tcW w:w="2160" w:type="dxa"/>
          </w:tcPr>
          <w:p w:rsidR="004004B0" w:rsidRDefault="00A311CD" w:rsidP="003D39BA">
            <w:r>
              <w:t>261</w:t>
            </w:r>
          </w:p>
        </w:tc>
        <w:tc>
          <w:tcPr>
            <w:tcW w:w="2160" w:type="dxa"/>
          </w:tcPr>
          <w:p w:rsidR="004004B0" w:rsidRDefault="00217039" w:rsidP="003D39BA">
            <w:r>
              <w:t>347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June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363</w:t>
            </w:r>
          </w:p>
        </w:tc>
        <w:tc>
          <w:tcPr>
            <w:tcW w:w="2160" w:type="dxa"/>
          </w:tcPr>
          <w:p w:rsidR="004004B0" w:rsidRDefault="00A311CD" w:rsidP="003D39BA">
            <w:r>
              <w:t>285</w:t>
            </w:r>
          </w:p>
        </w:tc>
        <w:tc>
          <w:tcPr>
            <w:tcW w:w="2160" w:type="dxa"/>
          </w:tcPr>
          <w:p w:rsidR="004004B0" w:rsidRDefault="00217039" w:rsidP="003D39BA">
            <w:r>
              <w:t>369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July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415</w:t>
            </w:r>
          </w:p>
        </w:tc>
        <w:tc>
          <w:tcPr>
            <w:tcW w:w="2160" w:type="dxa"/>
          </w:tcPr>
          <w:p w:rsidR="004004B0" w:rsidRDefault="00A311CD" w:rsidP="003D39BA">
            <w:r>
              <w:t>311</w:t>
            </w:r>
          </w:p>
        </w:tc>
        <w:tc>
          <w:tcPr>
            <w:tcW w:w="2160" w:type="dxa"/>
          </w:tcPr>
          <w:p w:rsidR="004004B0" w:rsidRDefault="00217039" w:rsidP="003D39BA">
            <w:r>
              <w:t>419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August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498</w:t>
            </w:r>
          </w:p>
        </w:tc>
        <w:tc>
          <w:tcPr>
            <w:tcW w:w="2160" w:type="dxa"/>
          </w:tcPr>
          <w:p w:rsidR="004004B0" w:rsidRDefault="00A311CD" w:rsidP="003D39BA">
            <w:r>
              <w:t>279</w:t>
            </w:r>
          </w:p>
        </w:tc>
        <w:tc>
          <w:tcPr>
            <w:tcW w:w="2160" w:type="dxa"/>
          </w:tcPr>
          <w:p w:rsidR="004004B0" w:rsidRDefault="00217039" w:rsidP="003D39BA">
            <w:r>
              <w:t>307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September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557</w:t>
            </w:r>
          </w:p>
        </w:tc>
        <w:tc>
          <w:tcPr>
            <w:tcW w:w="2160" w:type="dxa"/>
          </w:tcPr>
          <w:p w:rsidR="004004B0" w:rsidRDefault="00A311CD" w:rsidP="003D39BA">
            <w:r>
              <w:t>285</w:t>
            </w:r>
          </w:p>
        </w:tc>
        <w:tc>
          <w:tcPr>
            <w:tcW w:w="2160" w:type="dxa"/>
          </w:tcPr>
          <w:p w:rsidR="004004B0" w:rsidRDefault="00217039" w:rsidP="003D39BA">
            <w:r>
              <w:t>432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October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582</w:t>
            </w:r>
          </w:p>
        </w:tc>
        <w:tc>
          <w:tcPr>
            <w:tcW w:w="2160" w:type="dxa"/>
          </w:tcPr>
          <w:p w:rsidR="004004B0" w:rsidRDefault="00A311CD" w:rsidP="003D39BA">
            <w:r>
              <w:t>289</w:t>
            </w:r>
          </w:p>
        </w:tc>
        <w:tc>
          <w:tcPr>
            <w:tcW w:w="2160" w:type="dxa"/>
          </w:tcPr>
          <w:p w:rsidR="004004B0" w:rsidRDefault="00217039" w:rsidP="003D39BA">
            <w:r>
              <w:t>537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November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479</w:t>
            </w:r>
          </w:p>
        </w:tc>
        <w:tc>
          <w:tcPr>
            <w:tcW w:w="2160" w:type="dxa"/>
          </w:tcPr>
          <w:p w:rsidR="004004B0" w:rsidRDefault="00A311CD" w:rsidP="003D39BA">
            <w:r>
              <w:t>231</w:t>
            </w:r>
          </w:p>
        </w:tc>
        <w:tc>
          <w:tcPr>
            <w:tcW w:w="2160" w:type="dxa"/>
          </w:tcPr>
          <w:p w:rsidR="004004B0" w:rsidRDefault="00217039" w:rsidP="003D39BA">
            <w:r>
              <w:t>563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December 2015</w:t>
            </w:r>
          </w:p>
        </w:tc>
        <w:tc>
          <w:tcPr>
            <w:tcW w:w="2531" w:type="dxa"/>
          </w:tcPr>
          <w:p w:rsidR="004004B0" w:rsidRDefault="004004B0" w:rsidP="003D39BA">
            <w:r>
              <w:t>365</w:t>
            </w:r>
          </w:p>
        </w:tc>
        <w:tc>
          <w:tcPr>
            <w:tcW w:w="2160" w:type="dxa"/>
          </w:tcPr>
          <w:p w:rsidR="004004B0" w:rsidRDefault="00A311CD" w:rsidP="003D39BA">
            <w:r>
              <w:t>307</w:t>
            </w:r>
          </w:p>
        </w:tc>
        <w:tc>
          <w:tcPr>
            <w:tcW w:w="2160" w:type="dxa"/>
          </w:tcPr>
          <w:p w:rsidR="004004B0" w:rsidRDefault="00217039" w:rsidP="003D39BA">
            <w:r>
              <w:t>529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January 2016</w:t>
            </w:r>
          </w:p>
        </w:tc>
        <w:tc>
          <w:tcPr>
            <w:tcW w:w="2531" w:type="dxa"/>
          </w:tcPr>
          <w:p w:rsidR="004004B0" w:rsidRDefault="004004B0" w:rsidP="003D39BA">
            <w:r>
              <w:t>338</w:t>
            </w:r>
          </w:p>
        </w:tc>
        <w:tc>
          <w:tcPr>
            <w:tcW w:w="2160" w:type="dxa"/>
          </w:tcPr>
          <w:p w:rsidR="004004B0" w:rsidRDefault="00A311CD" w:rsidP="003D39BA">
            <w:r>
              <w:t>224</w:t>
            </w:r>
          </w:p>
        </w:tc>
        <w:tc>
          <w:tcPr>
            <w:tcW w:w="2160" w:type="dxa"/>
          </w:tcPr>
          <w:p w:rsidR="004004B0" w:rsidRDefault="00217039" w:rsidP="003D39BA">
            <w:r>
              <w:t>504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February 2016</w:t>
            </w:r>
          </w:p>
        </w:tc>
        <w:tc>
          <w:tcPr>
            <w:tcW w:w="2531" w:type="dxa"/>
          </w:tcPr>
          <w:p w:rsidR="004004B0" w:rsidRDefault="004004B0" w:rsidP="003D39BA">
            <w:r>
              <w:t>355</w:t>
            </w:r>
          </w:p>
        </w:tc>
        <w:tc>
          <w:tcPr>
            <w:tcW w:w="2160" w:type="dxa"/>
          </w:tcPr>
          <w:p w:rsidR="004004B0" w:rsidRDefault="00A311CD" w:rsidP="003D39BA">
            <w:r>
              <w:t>195</w:t>
            </w:r>
          </w:p>
        </w:tc>
        <w:tc>
          <w:tcPr>
            <w:tcW w:w="2160" w:type="dxa"/>
          </w:tcPr>
          <w:p w:rsidR="004004B0" w:rsidRDefault="00217039" w:rsidP="003D39BA">
            <w:r>
              <w:t>516</w:t>
            </w:r>
          </w:p>
        </w:tc>
      </w:tr>
      <w:tr w:rsidR="004004B0" w:rsidTr="004004B0">
        <w:tc>
          <w:tcPr>
            <w:tcW w:w="2725" w:type="dxa"/>
          </w:tcPr>
          <w:p w:rsidR="004004B0" w:rsidRDefault="004004B0" w:rsidP="003D39BA">
            <w:r>
              <w:t>March 2016</w:t>
            </w:r>
          </w:p>
        </w:tc>
        <w:tc>
          <w:tcPr>
            <w:tcW w:w="2531" w:type="dxa"/>
          </w:tcPr>
          <w:p w:rsidR="004004B0" w:rsidRDefault="004004B0" w:rsidP="003D39BA">
            <w:r>
              <w:t>371</w:t>
            </w:r>
          </w:p>
        </w:tc>
        <w:tc>
          <w:tcPr>
            <w:tcW w:w="2160" w:type="dxa"/>
          </w:tcPr>
          <w:p w:rsidR="004004B0" w:rsidRDefault="00A311CD" w:rsidP="003D39BA">
            <w:r>
              <w:t>169</w:t>
            </w:r>
          </w:p>
        </w:tc>
        <w:tc>
          <w:tcPr>
            <w:tcW w:w="2160" w:type="dxa"/>
          </w:tcPr>
          <w:p w:rsidR="004004B0" w:rsidRDefault="00217039" w:rsidP="003D39BA">
            <w:r>
              <w:t>453</w:t>
            </w:r>
          </w:p>
        </w:tc>
      </w:tr>
    </w:tbl>
    <w:p w:rsidR="004004B0" w:rsidRDefault="004004B0" w:rsidP="00BD1B93"/>
    <w:p w:rsidR="00EE4633" w:rsidRDefault="00B43305" w:rsidP="00B43305">
      <w:pPr>
        <w:pStyle w:val="Heading2"/>
      </w:pPr>
      <w:r>
        <w:t>Slide 17 – Next Steps/Ideas</w:t>
      </w:r>
    </w:p>
    <w:p w:rsidR="00B43305" w:rsidRPr="00B43305" w:rsidRDefault="00B43305" w:rsidP="00B43305">
      <w:pPr>
        <w:pStyle w:val="ListParagraph"/>
        <w:numPr>
          <w:ilvl w:val="0"/>
          <w:numId w:val="18"/>
        </w:numPr>
      </w:pPr>
      <w:r w:rsidRPr="00B43305">
        <w:t>How can we increase ridership?</w:t>
      </w:r>
    </w:p>
    <w:p w:rsidR="00B43305" w:rsidRPr="00B43305" w:rsidRDefault="00B43305" w:rsidP="00B43305">
      <w:pPr>
        <w:pStyle w:val="ListParagraph"/>
        <w:numPr>
          <w:ilvl w:val="1"/>
          <w:numId w:val="18"/>
        </w:numPr>
      </w:pPr>
      <w:r w:rsidRPr="00B43305">
        <w:t>Marketing?</w:t>
      </w:r>
    </w:p>
    <w:p w:rsidR="00B43305" w:rsidRPr="00B43305" w:rsidRDefault="00B43305" w:rsidP="00B43305">
      <w:pPr>
        <w:pStyle w:val="ListParagraph"/>
        <w:numPr>
          <w:ilvl w:val="1"/>
          <w:numId w:val="18"/>
        </w:numPr>
      </w:pPr>
      <w:r w:rsidRPr="00B43305">
        <w:t>Bus stops?</w:t>
      </w:r>
    </w:p>
    <w:p w:rsidR="00B43305" w:rsidRPr="00B43305" w:rsidRDefault="00B43305" w:rsidP="00B43305">
      <w:pPr>
        <w:pStyle w:val="ListParagraph"/>
        <w:numPr>
          <w:ilvl w:val="0"/>
          <w:numId w:val="18"/>
        </w:numPr>
      </w:pPr>
      <w:r w:rsidRPr="00B43305">
        <w:t>How can we bring the business community in more?</w:t>
      </w:r>
    </w:p>
    <w:p w:rsidR="00B43305" w:rsidRPr="00B43305" w:rsidRDefault="00B43305" w:rsidP="00B43305">
      <w:pPr>
        <w:pStyle w:val="ListParagraph"/>
        <w:numPr>
          <w:ilvl w:val="1"/>
          <w:numId w:val="18"/>
        </w:numPr>
      </w:pPr>
      <w:r w:rsidRPr="00B43305">
        <w:t>Financial contributions?</w:t>
      </w:r>
    </w:p>
    <w:p w:rsidR="00B43305" w:rsidRPr="00B43305" w:rsidRDefault="00B43305" w:rsidP="00B43305">
      <w:pPr>
        <w:pStyle w:val="ListParagraph"/>
        <w:numPr>
          <w:ilvl w:val="1"/>
          <w:numId w:val="18"/>
        </w:numPr>
      </w:pPr>
      <w:r w:rsidRPr="00B43305">
        <w:t>Advertising revenue?</w:t>
      </w:r>
    </w:p>
    <w:p w:rsidR="00B43305" w:rsidRPr="00B43305" w:rsidRDefault="00B43305" w:rsidP="00B43305">
      <w:pPr>
        <w:pStyle w:val="ListParagraph"/>
        <w:numPr>
          <w:ilvl w:val="1"/>
          <w:numId w:val="18"/>
        </w:numPr>
      </w:pPr>
      <w:r w:rsidRPr="00B43305">
        <w:t>Direct presentations to businesses?</w:t>
      </w:r>
    </w:p>
    <w:p w:rsidR="00B43305" w:rsidRPr="00B43305" w:rsidRDefault="00B43305" w:rsidP="00B43305">
      <w:pPr>
        <w:pStyle w:val="ListParagraph"/>
        <w:numPr>
          <w:ilvl w:val="0"/>
          <w:numId w:val="18"/>
        </w:numPr>
      </w:pPr>
      <w:r w:rsidRPr="00B43305">
        <w:t>Other ideas?</w:t>
      </w:r>
    </w:p>
    <w:p w:rsidR="00B43305" w:rsidRDefault="00B43305" w:rsidP="00BD1B93"/>
    <w:p w:rsidR="00B43305" w:rsidRDefault="00B43305" w:rsidP="00BD1B93">
      <w:r>
        <w:t>Image: suggestion box</w:t>
      </w:r>
    </w:p>
    <w:sectPr w:rsidR="00B43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D52"/>
    <w:multiLevelType w:val="hybridMultilevel"/>
    <w:tmpl w:val="C1B4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4353"/>
    <w:multiLevelType w:val="hybridMultilevel"/>
    <w:tmpl w:val="1390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86F30"/>
    <w:multiLevelType w:val="hybridMultilevel"/>
    <w:tmpl w:val="9250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5FA5"/>
    <w:multiLevelType w:val="hybridMultilevel"/>
    <w:tmpl w:val="305C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81AD2"/>
    <w:multiLevelType w:val="hybridMultilevel"/>
    <w:tmpl w:val="479C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F19AC"/>
    <w:multiLevelType w:val="hybridMultilevel"/>
    <w:tmpl w:val="FD5C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B2000"/>
    <w:multiLevelType w:val="hybridMultilevel"/>
    <w:tmpl w:val="CADA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33312"/>
    <w:multiLevelType w:val="hybridMultilevel"/>
    <w:tmpl w:val="EA7C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93DD1"/>
    <w:multiLevelType w:val="hybridMultilevel"/>
    <w:tmpl w:val="85D4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F7C7A"/>
    <w:multiLevelType w:val="hybridMultilevel"/>
    <w:tmpl w:val="627C8820"/>
    <w:lvl w:ilvl="0" w:tplc="DC2E541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31855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B427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9DC93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A803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8CC1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A261FC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ACA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56B7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35C44EC0"/>
    <w:multiLevelType w:val="hybridMultilevel"/>
    <w:tmpl w:val="E32A3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125DC"/>
    <w:multiLevelType w:val="hybridMultilevel"/>
    <w:tmpl w:val="6822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75C79"/>
    <w:multiLevelType w:val="hybridMultilevel"/>
    <w:tmpl w:val="CA3C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A7004"/>
    <w:multiLevelType w:val="hybridMultilevel"/>
    <w:tmpl w:val="1C5E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A56A5"/>
    <w:multiLevelType w:val="hybridMultilevel"/>
    <w:tmpl w:val="9A5C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525D0"/>
    <w:multiLevelType w:val="hybridMultilevel"/>
    <w:tmpl w:val="A9CA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84BDE"/>
    <w:multiLevelType w:val="hybridMultilevel"/>
    <w:tmpl w:val="72CA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37771"/>
    <w:multiLevelType w:val="hybridMultilevel"/>
    <w:tmpl w:val="E9E4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6"/>
  </w:num>
  <w:num w:numId="5">
    <w:abstractNumId w:val="17"/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3"/>
  </w:num>
  <w:num w:numId="13">
    <w:abstractNumId w:val="15"/>
  </w:num>
  <w:num w:numId="14">
    <w:abstractNumId w:val="11"/>
  </w:num>
  <w:num w:numId="15">
    <w:abstractNumId w:val="4"/>
  </w:num>
  <w:num w:numId="16">
    <w:abstractNumId w:val="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A1"/>
    <w:rsid w:val="001964F5"/>
    <w:rsid w:val="00217039"/>
    <w:rsid w:val="00284940"/>
    <w:rsid w:val="002975C0"/>
    <w:rsid w:val="003125E8"/>
    <w:rsid w:val="003A0E17"/>
    <w:rsid w:val="003F06FA"/>
    <w:rsid w:val="004004B0"/>
    <w:rsid w:val="00484973"/>
    <w:rsid w:val="004B7D1B"/>
    <w:rsid w:val="004C2A39"/>
    <w:rsid w:val="00554B6A"/>
    <w:rsid w:val="005F6E1E"/>
    <w:rsid w:val="00634C67"/>
    <w:rsid w:val="006A054A"/>
    <w:rsid w:val="00791686"/>
    <w:rsid w:val="00810E3B"/>
    <w:rsid w:val="00817C0F"/>
    <w:rsid w:val="00950678"/>
    <w:rsid w:val="00A311CD"/>
    <w:rsid w:val="00AD62C9"/>
    <w:rsid w:val="00B43305"/>
    <w:rsid w:val="00B9079F"/>
    <w:rsid w:val="00BD1B93"/>
    <w:rsid w:val="00C1624A"/>
    <w:rsid w:val="00C21DF5"/>
    <w:rsid w:val="00C33112"/>
    <w:rsid w:val="00CC3934"/>
    <w:rsid w:val="00D045A1"/>
    <w:rsid w:val="00D60553"/>
    <w:rsid w:val="00EA794F"/>
    <w:rsid w:val="00E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3A0E17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17"/>
    <w:p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E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5F6E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3A0E17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17"/>
    <w:p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E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5F6E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E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therta.com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2016-04-20T18:43:00Z</dcterms:created>
  <dc:creator>Fichtenbaum, Rachel (EHS)</dc:creator>
  <lastModifiedBy/>
  <dcterms:modified xsi:type="dcterms:W3CDTF">2016-04-28T18:33:00Z</dcterms:modified>
  <revision>27</revision>
</coreProperties>
</file>