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35B" w:rsidRPr="0042135B" w:rsidRDefault="0042135B" w:rsidP="0042135B">
      <w:pPr>
        <w:spacing w:after="100" w:afterAutospacing="1" w:line="240" w:lineRule="auto"/>
        <w:outlineLvl w:val="1"/>
        <w:rPr>
          <w:rFonts w:ascii="Helvetica" w:eastAsia="Times New Roman" w:hAnsi="Helvetica" w:cs="Helvetica"/>
          <w:b/>
          <w:bCs/>
          <w:color w:val="141414"/>
          <w:sz w:val="36"/>
          <w:szCs w:val="36"/>
        </w:rPr>
      </w:pPr>
      <w:r w:rsidRPr="0042135B">
        <w:rPr>
          <w:rFonts w:ascii="Helvetica" w:eastAsia="Times New Roman" w:hAnsi="Helvetica" w:cs="Helvetica"/>
          <w:b/>
          <w:bCs/>
          <w:color w:val="141414"/>
          <w:sz w:val="36"/>
          <w:szCs w:val="36"/>
        </w:rPr>
        <w:t>Who should get the flu vaccine?</w:t>
      </w:r>
    </w:p>
    <w:p w:rsidR="0042135B" w:rsidRPr="0042135B" w:rsidRDefault="0042135B" w:rsidP="0042135B">
      <w:pPr>
        <w:spacing w:after="100" w:afterAutospacing="1" w:line="240" w:lineRule="auto"/>
        <w:rPr>
          <w:rFonts w:ascii="Helvetica" w:eastAsia="Times New Roman" w:hAnsi="Helvetica" w:cs="Helvetica"/>
          <w:color w:val="141414"/>
          <w:sz w:val="27"/>
          <w:szCs w:val="27"/>
        </w:rPr>
      </w:pPr>
      <w:hyperlink r:id="rId7" w:history="1">
        <w:r w:rsidRPr="0042135B">
          <w:rPr>
            <w:rFonts w:ascii="Helvetica" w:eastAsia="Times New Roman" w:hAnsi="Helvetica" w:cs="Helvetica"/>
            <w:color w:val="14558F"/>
            <w:sz w:val="27"/>
            <w:szCs w:val="27"/>
            <w:u w:val="single"/>
          </w:rPr>
          <w:t>Everyone 6 months of age and older should be vaccinated for flu</w:t>
        </w:r>
      </w:hyperlink>
      <w:r w:rsidRPr="0042135B">
        <w:rPr>
          <w:rFonts w:ascii="Helvetica" w:eastAsia="Times New Roman" w:hAnsi="Helvetica" w:cs="Helvetica"/>
          <w:color w:val="141414"/>
          <w:sz w:val="27"/>
          <w:szCs w:val="27"/>
        </w:rPr>
        <w:t>. It is especially important that the people listed below get a flu shot every year.</w:t>
      </w:r>
    </w:p>
    <w:p w:rsidR="0042135B" w:rsidRPr="0042135B" w:rsidRDefault="0042135B" w:rsidP="0042135B">
      <w:pPr>
        <w:numPr>
          <w:ilvl w:val="0"/>
          <w:numId w:val="1"/>
        </w:numPr>
        <w:spacing w:before="100" w:beforeAutospacing="1" w:after="120" w:line="240" w:lineRule="auto"/>
        <w:rPr>
          <w:rFonts w:ascii="Helvetica" w:eastAsia="Times New Roman" w:hAnsi="Helvetica" w:cs="Helvetica"/>
          <w:color w:val="141414"/>
          <w:sz w:val="27"/>
          <w:szCs w:val="27"/>
        </w:rPr>
      </w:pPr>
      <w:r w:rsidRPr="0042135B">
        <w:rPr>
          <w:rFonts w:ascii="Helvetica" w:eastAsia="Times New Roman" w:hAnsi="Helvetica" w:cs="Helvetica"/>
          <w:color w:val="141414"/>
          <w:sz w:val="27"/>
          <w:szCs w:val="27"/>
        </w:rPr>
        <w:t>Children aged 6 months through 18 years</w:t>
      </w:r>
    </w:p>
    <w:p w:rsidR="0042135B" w:rsidRPr="0042135B" w:rsidRDefault="0042135B" w:rsidP="0042135B">
      <w:pPr>
        <w:numPr>
          <w:ilvl w:val="1"/>
          <w:numId w:val="1"/>
        </w:numPr>
        <w:spacing w:before="100" w:beforeAutospacing="1" w:after="0" w:line="240" w:lineRule="auto"/>
        <w:rPr>
          <w:rFonts w:ascii="Helvetica" w:eastAsia="Times New Roman" w:hAnsi="Helvetica" w:cs="Helvetica"/>
          <w:color w:val="141414"/>
          <w:sz w:val="27"/>
          <w:szCs w:val="27"/>
        </w:rPr>
      </w:pPr>
      <w:r w:rsidRPr="0042135B">
        <w:rPr>
          <w:rFonts w:ascii="Helvetica" w:eastAsia="Times New Roman" w:hAnsi="Helvetica" w:cs="Helvetica"/>
          <w:color w:val="141414"/>
          <w:sz w:val="27"/>
          <w:szCs w:val="27"/>
        </w:rPr>
        <w:t>Note: The flu vaccine is now required for all Massachusetts school students enrolled in child care, pre-school, K-12, and post-secondary institutions. More information can be found </w:t>
      </w:r>
      <w:hyperlink r:id="rId8" w:history="1">
        <w:r w:rsidRPr="0042135B">
          <w:rPr>
            <w:rFonts w:ascii="Helvetica" w:eastAsia="Times New Roman" w:hAnsi="Helvetica" w:cs="Helvetica"/>
            <w:color w:val="14558F"/>
            <w:sz w:val="27"/>
            <w:szCs w:val="27"/>
            <w:u w:val="single"/>
          </w:rPr>
          <w:t>here</w:t>
        </w:r>
      </w:hyperlink>
      <w:r w:rsidRPr="0042135B">
        <w:rPr>
          <w:rFonts w:ascii="Helvetica" w:eastAsia="Times New Roman" w:hAnsi="Helvetica" w:cs="Helvetica"/>
          <w:color w:val="141414"/>
          <w:sz w:val="27"/>
          <w:szCs w:val="27"/>
        </w:rPr>
        <w:t>.</w:t>
      </w:r>
    </w:p>
    <w:p w:rsidR="0042135B" w:rsidRPr="0042135B" w:rsidRDefault="0042135B" w:rsidP="0042135B">
      <w:pPr>
        <w:numPr>
          <w:ilvl w:val="0"/>
          <w:numId w:val="1"/>
        </w:numPr>
        <w:spacing w:before="100" w:beforeAutospacing="1" w:after="120" w:line="240" w:lineRule="auto"/>
        <w:rPr>
          <w:rFonts w:ascii="Helvetica" w:eastAsia="Times New Roman" w:hAnsi="Helvetica" w:cs="Helvetica"/>
          <w:color w:val="141414"/>
          <w:sz w:val="27"/>
          <w:szCs w:val="27"/>
        </w:rPr>
      </w:pPr>
      <w:r w:rsidRPr="0042135B">
        <w:rPr>
          <w:rFonts w:ascii="Helvetica" w:eastAsia="Times New Roman" w:hAnsi="Helvetica" w:cs="Helvetica"/>
          <w:color w:val="141414"/>
          <w:sz w:val="27"/>
          <w:szCs w:val="27"/>
        </w:rPr>
        <w:t>People 50 years of age and older</w:t>
      </w:r>
    </w:p>
    <w:p w:rsidR="0042135B" w:rsidRPr="0042135B" w:rsidRDefault="0042135B" w:rsidP="0042135B">
      <w:pPr>
        <w:numPr>
          <w:ilvl w:val="0"/>
          <w:numId w:val="1"/>
        </w:numPr>
        <w:spacing w:before="100" w:beforeAutospacing="1" w:after="120" w:line="240" w:lineRule="auto"/>
        <w:rPr>
          <w:rFonts w:ascii="Helvetica" w:eastAsia="Times New Roman" w:hAnsi="Helvetica" w:cs="Helvetica"/>
          <w:color w:val="141414"/>
          <w:sz w:val="27"/>
          <w:szCs w:val="27"/>
        </w:rPr>
      </w:pPr>
      <w:r w:rsidRPr="0042135B">
        <w:rPr>
          <w:rFonts w:ascii="Helvetica" w:eastAsia="Times New Roman" w:hAnsi="Helvetica" w:cs="Helvetica"/>
          <w:color w:val="141414"/>
          <w:sz w:val="27"/>
          <w:szCs w:val="27"/>
        </w:rPr>
        <w:t>Pregnant and postpartum women</w:t>
      </w:r>
    </w:p>
    <w:p w:rsidR="0042135B" w:rsidRPr="0042135B" w:rsidRDefault="0042135B" w:rsidP="0042135B">
      <w:pPr>
        <w:numPr>
          <w:ilvl w:val="0"/>
          <w:numId w:val="1"/>
        </w:numPr>
        <w:spacing w:before="100" w:beforeAutospacing="1" w:after="120" w:line="240" w:lineRule="auto"/>
        <w:rPr>
          <w:rFonts w:ascii="Helvetica" w:eastAsia="Times New Roman" w:hAnsi="Helvetica" w:cs="Helvetica"/>
          <w:color w:val="141414"/>
          <w:sz w:val="27"/>
          <w:szCs w:val="27"/>
        </w:rPr>
      </w:pPr>
      <w:r w:rsidRPr="0042135B">
        <w:rPr>
          <w:rFonts w:ascii="Helvetica" w:eastAsia="Times New Roman" w:hAnsi="Helvetica" w:cs="Helvetica"/>
          <w:color w:val="141414"/>
          <w:sz w:val="27"/>
          <w:szCs w:val="27"/>
        </w:rPr>
        <w:t>People of any age with certain chronic medical conditions like asthma, diabetes, heart disease, kidney disease, neurologic and neuromuscular conditions and weakened immune systems</w:t>
      </w:r>
    </w:p>
    <w:p w:rsidR="0042135B" w:rsidRPr="0042135B" w:rsidRDefault="0042135B" w:rsidP="0042135B">
      <w:pPr>
        <w:numPr>
          <w:ilvl w:val="0"/>
          <w:numId w:val="1"/>
        </w:numPr>
        <w:spacing w:before="100" w:beforeAutospacing="1" w:after="120" w:line="240" w:lineRule="auto"/>
        <w:rPr>
          <w:rFonts w:ascii="Helvetica" w:eastAsia="Times New Roman" w:hAnsi="Helvetica" w:cs="Helvetica"/>
          <w:color w:val="141414"/>
          <w:sz w:val="27"/>
          <w:szCs w:val="27"/>
        </w:rPr>
      </w:pPr>
      <w:r w:rsidRPr="0042135B">
        <w:rPr>
          <w:rFonts w:ascii="Helvetica" w:eastAsia="Times New Roman" w:hAnsi="Helvetica" w:cs="Helvetica"/>
          <w:color w:val="141414"/>
          <w:sz w:val="27"/>
          <w:szCs w:val="27"/>
        </w:rPr>
        <w:t>People with muscle and nerve disorders that make it difficult to breath or swallow</w:t>
      </w:r>
    </w:p>
    <w:p w:rsidR="0042135B" w:rsidRPr="0042135B" w:rsidRDefault="0042135B" w:rsidP="0042135B">
      <w:pPr>
        <w:numPr>
          <w:ilvl w:val="0"/>
          <w:numId w:val="1"/>
        </w:numPr>
        <w:spacing w:before="100" w:beforeAutospacing="1" w:after="120" w:line="240" w:lineRule="auto"/>
        <w:rPr>
          <w:rFonts w:ascii="Helvetica" w:eastAsia="Times New Roman" w:hAnsi="Helvetica" w:cs="Helvetica"/>
          <w:color w:val="141414"/>
          <w:sz w:val="27"/>
          <w:szCs w:val="27"/>
        </w:rPr>
      </w:pPr>
      <w:r w:rsidRPr="0042135B">
        <w:rPr>
          <w:rFonts w:ascii="Helvetica" w:eastAsia="Times New Roman" w:hAnsi="Helvetica" w:cs="Helvetica"/>
          <w:color w:val="141414"/>
          <w:sz w:val="27"/>
          <w:szCs w:val="27"/>
        </w:rPr>
        <w:t>Children aged 6 months through 18 years on long-term aspirin therapy</w:t>
      </w:r>
    </w:p>
    <w:p w:rsidR="0042135B" w:rsidRPr="0042135B" w:rsidRDefault="0042135B" w:rsidP="0042135B">
      <w:pPr>
        <w:numPr>
          <w:ilvl w:val="0"/>
          <w:numId w:val="1"/>
        </w:numPr>
        <w:spacing w:before="100" w:beforeAutospacing="1" w:after="120" w:line="240" w:lineRule="auto"/>
        <w:rPr>
          <w:rFonts w:ascii="Helvetica" w:eastAsia="Times New Roman" w:hAnsi="Helvetica" w:cs="Helvetica"/>
          <w:color w:val="141414"/>
          <w:sz w:val="27"/>
          <w:szCs w:val="27"/>
        </w:rPr>
      </w:pPr>
      <w:r w:rsidRPr="0042135B">
        <w:rPr>
          <w:rFonts w:ascii="Helvetica" w:eastAsia="Times New Roman" w:hAnsi="Helvetica" w:cs="Helvetica"/>
          <w:color w:val="141414"/>
          <w:sz w:val="27"/>
          <w:szCs w:val="27"/>
        </w:rPr>
        <w:t xml:space="preserve">People who live in nursing homes and other </w:t>
      </w:r>
      <w:proofErr w:type="gramStart"/>
      <w:r w:rsidRPr="0042135B">
        <w:rPr>
          <w:rFonts w:ascii="Helvetica" w:eastAsia="Times New Roman" w:hAnsi="Helvetica" w:cs="Helvetica"/>
          <w:color w:val="141414"/>
          <w:sz w:val="27"/>
          <w:szCs w:val="27"/>
        </w:rPr>
        <w:t>long term</w:t>
      </w:r>
      <w:proofErr w:type="gramEnd"/>
      <w:r w:rsidRPr="0042135B">
        <w:rPr>
          <w:rFonts w:ascii="Helvetica" w:eastAsia="Times New Roman" w:hAnsi="Helvetica" w:cs="Helvetica"/>
          <w:color w:val="141414"/>
          <w:sz w:val="27"/>
          <w:szCs w:val="27"/>
        </w:rPr>
        <w:t xml:space="preserve"> care facilities</w:t>
      </w:r>
    </w:p>
    <w:p w:rsidR="0042135B" w:rsidRDefault="0042135B" w:rsidP="0042135B">
      <w:pPr>
        <w:numPr>
          <w:ilvl w:val="0"/>
          <w:numId w:val="1"/>
        </w:numPr>
        <w:spacing w:before="100" w:beforeAutospacing="1" w:after="0" w:line="240" w:lineRule="auto"/>
        <w:rPr>
          <w:rFonts w:ascii="Helvetica" w:eastAsia="Times New Roman" w:hAnsi="Helvetica" w:cs="Helvetica"/>
          <w:color w:val="141414"/>
          <w:sz w:val="27"/>
          <w:szCs w:val="27"/>
        </w:rPr>
      </w:pPr>
      <w:r w:rsidRPr="0042135B">
        <w:rPr>
          <w:rFonts w:ascii="Helvetica" w:eastAsia="Times New Roman" w:hAnsi="Helvetica" w:cs="Helvetica"/>
          <w:color w:val="141414"/>
          <w:sz w:val="27"/>
          <w:szCs w:val="27"/>
        </w:rPr>
        <w:t>Anyone who might transmit flu to someone at risk. For example, health care workers, including those in training, emergency response workers, direct care staff, people who live with or care for anyone on the list above, and people who live with or care for infants under 6 months of age, including parents, siblings, and daycare providers</w:t>
      </w:r>
    </w:p>
    <w:p w:rsidR="0042135B" w:rsidRPr="0042135B" w:rsidRDefault="0042135B" w:rsidP="0042135B">
      <w:pPr>
        <w:spacing w:before="100" w:beforeAutospacing="1" w:after="0" w:line="240" w:lineRule="auto"/>
        <w:rPr>
          <w:rFonts w:ascii="Helvetica" w:eastAsia="Times New Roman" w:hAnsi="Helvetica" w:cs="Helvetica"/>
          <w:color w:val="141414"/>
          <w:sz w:val="27"/>
          <w:szCs w:val="27"/>
        </w:rPr>
      </w:pPr>
      <w:bookmarkStart w:id="0" w:name="_GoBack"/>
      <w:bookmarkEnd w:id="0"/>
    </w:p>
    <w:p w:rsidR="003855D0" w:rsidRDefault="003855D0"/>
    <w:p w:rsidR="0042135B" w:rsidRDefault="0042135B"/>
    <w:sectPr w:rsidR="0042135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72D" w:rsidRDefault="0016772D" w:rsidP="0042135B">
      <w:pPr>
        <w:spacing w:after="0" w:line="240" w:lineRule="auto"/>
      </w:pPr>
      <w:r>
        <w:separator/>
      </w:r>
    </w:p>
  </w:endnote>
  <w:endnote w:type="continuationSeparator" w:id="0">
    <w:p w:rsidR="0016772D" w:rsidRDefault="0016772D" w:rsidP="0042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35B" w:rsidRDefault="0042135B">
    <w:pPr>
      <w:pStyle w:val="Footer"/>
    </w:pPr>
    <w:r>
      <w:t xml:space="preserve">From </w:t>
    </w:r>
    <w:hyperlink r:id="rId1" w:history="1">
      <w:r w:rsidRPr="00FC2733">
        <w:rPr>
          <w:rStyle w:val="Hyperlink"/>
        </w:rPr>
        <w:t>https://www.mass.gov/info-details/flu-prevention-and-vaccine-information#who-should-get-the-flu-vaccine?-</w:t>
      </w:r>
    </w:hyperlink>
  </w:p>
  <w:p w:rsidR="0042135B" w:rsidRDefault="00421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72D" w:rsidRDefault="0016772D" w:rsidP="0042135B">
      <w:pPr>
        <w:spacing w:after="0" w:line="240" w:lineRule="auto"/>
      </w:pPr>
      <w:r>
        <w:separator/>
      </w:r>
    </w:p>
  </w:footnote>
  <w:footnote w:type="continuationSeparator" w:id="0">
    <w:p w:rsidR="0016772D" w:rsidRDefault="0016772D" w:rsidP="00421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D6109"/>
    <w:multiLevelType w:val="multilevel"/>
    <w:tmpl w:val="B5B0AB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5B"/>
    <w:rsid w:val="0016772D"/>
    <w:rsid w:val="003855D0"/>
    <w:rsid w:val="00421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D05F"/>
  <w15:chartTrackingRefBased/>
  <w15:docId w15:val="{7EEDA441-3387-44C4-82C7-EA8D7C06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213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35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213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135B"/>
    <w:rPr>
      <w:color w:val="0000FF"/>
      <w:u w:val="single"/>
    </w:rPr>
  </w:style>
  <w:style w:type="paragraph" w:styleId="Header">
    <w:name w:val="header"/>
    <w:basedOn w:val="Normal"/>
    <w:link w:val="HeaderChar"/>
    <w:uiPriority w:val="99"/>
    <w:unhideWhenUsed/>
    <w:rsid w:val="00421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35B"/>
  </w:style>
  <w:style w:type="paragraph" w:styleId="Footer">
    <w:name w:val="footer"/>
    <w:basedOn w:val="Normal"/>
    <w:link w:val="FooterChar"/>
    <w:uiPriority w:val="99"/>
    <w:unhideWhenUsed/>
    <w:rsid w:val="00421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35B"/>
  </w:style>
  <w:style w:type="character" w:styleId="UnresolvedMention">
    <w:name w:val="Unresolved Mention"/>
    <w:basedOn w:val="DefaultParagraphFont"/>
    <w:uiPriority w:val="99"/>
    <w:semiHidden/>
    <w:unhideWhenUsed/>
    <w:rsid w:val="00421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81972">
      <w:bodyDiv w:val="1"/>
      <w:marLeft w:val="0"/>
      <w:marRight w:val="0"/>
      <w:marTop w:val="0"/>
      <w:marBottom w:val="0"/>
      <w:divBdr>
        <w:top w:val="none" w:sz="0" w:space="0" w:color="auto"/>
        <w:left w:val="none" w:sz="0" w:space="0" w:color="auto"/>
        <w:bottom w:val="none" w:sz="0" w:space="0" w:color="auto"/>
        <w:right w:val="none" w:sz="0" w:space="0" w:color="auto"/>
      </w:divBdr>
      <w:divsChild>
        <w:div w:id="670108523">
          <w:marLeft w:val="0"/>
          <w:marRight w:val="0"/>
          <w:marTop w:val="0"/>
          <w:marBottom w:val="0"/>
          <w:divBdr>
            <w:top w:val="none" w:sz="0" w:space="0" w:color="auto"/>
            <w:left w:val="none" w:sz="0" w:space="0" w:color="auto"/>
            <w:bottom w:val="none" w:sz="0" w:space="0" w:color="auto"/>
            <w:right w:val="none" w:sz="0" w:space="0" w:color="auto"/>
          </w:divBdr>
          <w:divsChild>
            <w:div w:id="14327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07126">
      <w:bodyDiv w:val="1"/>
      <w:marLeft w:val="0"/>
      <w:marRight w:val="0"/>
      <w:marTop w:val="0"/>
      <w:marBottom w:val="0"/>
      <w:divBdr>
        <w:top w:val="none" w:sz="0" w:space="0" w:color="auto"/>
        <w:left w:val="none" w:sz="0" w:space="0" w:color="auto"/>
        <w:bottom w:val="none" w:sz="0" w:space="0" w:color="auto"/>
        <w:right w:val="none" w:sz="0" w:space="0" w:color="auto"/>
      </w:divBdr>
      <w:divsChild>
        <w:div w:id="1062406776">
          <w:marLeft w:val="0"/>
          <w:marRight w:val="0"/>
          <w:marTop w:val="0"/>
          <w:marBottom w:val="0"/>
          <w:divBdr>
            <w:top w:val="none" w:sz="0" w:space="0" w:color="auto"/>
            <w:left w:val="none" w:sz="0" w:space="0" w:color="auto"/>
            <w:bottom w:val="none" w:sz="0" w:space="0" w:color="auto"/>
            <w:right w:val="none" w:sz="0" w:space="0" w:color="auto"/>
          </w:divBdr>
          <w:divsChild>
            <w:div w:id="15572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35087">
      <w:bodyDiv w:val="1"/>
      <w:marLeft w:val="0"/>
      <w:marRight w:val="0"/>
      <w:marTop w:val="0"/>
      <w:marBottom w:val="0"/>
      <w:divBdr>
        <w:top w:val="none" w:sz="0" w:space="0" w:color="auto"/>
        <w:left w:val="none" w:sz="0" w:space="0" w:color="auto"/>
        <w:bottom w:val="none" w:sz="0" w:space="0" w:color="auto"/>
        <w:right w:val="none" w:sz="0" w:space="0" w:color="auto"/>
      </w:divBdr>
      <w:divsChild>
        <w:div w:id="1804998546">
          <w:marLeft w:val="0"/>
          <w:marRight w:val="0"/>
          <w:marTop w:val="0"/>
          <w:marBottom w:val="0"/>
          <w:divBdr>
            <w:top w:val="none" w:sz="0" w:space="0" w:color="auto"/>
            <w:left w:val="none" w:sz="0" w:space="0" w:color="auto"/>
            <w:bottom w:val="none" w:sz="0" w:space="0" w:color="auto"/>
            <w:right w:val="none" w:sz="0" w:space="0" w:color="auto"/>
          </w:divBdr>
          <w:divsChild>
            <w:div w:id="65040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news/flu-vaccine-now-required-for-all-massachusetts-school-students-enrolled-in-child-care-pre" TargetMode="External"/><Relationship Id="rId3" Type="http://schemas.openxmlformats.org/officeDocument/2006/relationships/settings" Target="settings.xml"/><Relationship Id="rId7" Type="http://schemas.openxmlformats.org/officeDocument/2006/relationships/hyperlink" Target="https://www.cdc.gov/flu/prevent/vaccinatio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flu-prevention-and-vaccine-information#who-should-get-the-flu-vac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Bruner-Canhoto, Laney (DDS)</dc:creator>
  <cp:keywords/>
  <dc:description/>
  <cp:lastModifiedBy>Bruner-Canhoto, Laney (DDS)</cp:lastModifiedBy>
  <cp:revision>1</cp:revision>
  <dcterms:created xsi:type="dcterms:W3CDTF">2020-11-14T22:20:00Z</dcterms:created>
  <dcterms:modified xsi:type="dcterms:W3CDTF">2020-11-14T22:23:00Z</dcterms:modified>
</cp:coreProperties>
</file>