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7A549C1" w14:textId="77777777" w:rsidR="00000000" w:rsidRDefault="006A1ED5">
      <w:pPr>
        <w:spacing w:line="234" w:lineRule="auto"/>
        <w:ind w:left="500"/>
        <w:jc w:val="center"/>
        <w:rPr>
          <w:rFonts w:ascii="Franklin Gothic Medium" w:eastAsia="Franklin Gothic Medium" w:hAnsi="Franklin Gothic Medium"/>
          <w:color w:val="FFFFFF"/>
          <w:sz w:val="59"/>
        </w:rPr>
      </w:pPr>
      <w:bookmarkStart w:id="0" w:name="page1"/>
      <w:bookmarkEnd w:id="0"/>
      <w:r>
        <w:pict w14:anchorId="5F96BE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612pt;height:11in;z-index:-251658752;mso-position-horizontal-relative:page;mso-position-vertical-relative:page">
            <v:imagedata r:id="rId5" o:title=""/>
            <w10:wrap anchorx="page" anchory="page"/>
          </v:shape>
        </w:pict>
      </w:r>
      <w:r>
        <w:rPr>
          <w:rFonts w:ascii="Franklin Gothic Medium" w:eastAsia="Franklin Gothic Medium" w:hAnsi="Franklin Gothic Medium"/>
          <w:color w:val="FFFFFF"/>
          <w:sz w:val="59"/>
        </w:rPr>
        <w:t>УПРОСТИТЕВАШИПОКУПКИВ</w:t>
      </w:r>
    </w:p>
    <w:p w14:paraId="1B0B79B6" w14:textId="77777777" w:rsidR="00000000" w:rsidRDefault="006A1ED5">
      <w:pPr>
        <w:spacing w:line="3" w:lineRule="exact"/>
        <w:rPr>
          <w:rFonts w:ascii="Times New Roman" w:eastAsia="Times New Roman" w:hAnsi="Times New Roman"/>
          <w:sz w:val="24"/>
        </w:rPr>
      </w:pPr>
    </w:p>
    <w:p w14:paraId="2248F3B1" w14:textId="77777777" w:rsidR="00000000" w:rsidRDefault="006A1ED5">
      <w:pPr>
        <w:spacing w:line="0" w:lineRule="atLeast"/>
        <w:ind w:left="500"/>
        <w:jc w:val="center"/>
        <w:rPr>
          <w:rFonts w:ascii="Franklin Gothic Medium" w:eastAsia="Franklin Gothic Medium" w:hAnsi="Franklin Gothic Medium"/>
          <w:color w:val="FFFFFF"/>
          <w:sz w:val="64"/>
        </w:rPr>
      </w:pPr>
      <w:r>
        <w:rPr>
          <w:rFonts w:ascii="Franklin Gothic Medium" w:eastAsia="Franklin Gothic Medium" w:hAnsi="Franklin Gothic Medium"/>
          <w:color w:val="FFFFFF"/>
          <w:sz w:val="64"/>
        </w:rPr>
        <w:t>РАМКАХПРОГРАММЫ</w:t>
      </w:r>
      <w:r>
        <w:rPr>
          <w:rFonts w:ascii="Franklin Gothic Medium" w:eastAsia="Franklin Gothic Medium" w:hAnsi="Franklin Gothic Medium"/>
          <w:color w:val="FFFFFF"/>
          <w:sz w:val="64"/>
        </w:rPr>
        <w:t>WIC</w:t>
      </w:r>
    </w:p>
    <w:p w14:paraId="63B98618" w14:textId="77777777" w:rsidR="00000000" w:rsidRDefault="006A1ED5">
      <w:pPr>
        <w:spacing w:line="220" w:lineRule="exact"/>
        <w:rPr>
          <w:rFonts w:ascii="Times New Roman" w:eastAsia="Times New Roman" w:hAnsi="Times New Roman"/>
          <w:sz w:val="24"/>
        </w:rPr>
      </w:pPr>
      <w:r>
        <w:rPr>
          <w:rFonts w:ascii="Franklin Gothic Medium" w:eastAsia="Franklin Gothic Medium" w:hAnsi="Franklin Gothic Medium"/>
          <w:color w:val="FFFFFF"/>
          <w:sz w:val="64"/>
        </w:rPr>
        <w:br w:type="column"/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238DF25C" w14:textId="77777777">
        <w:trPr>
          <w:trHeight w:val="58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5F5A3AC8" w14:textId="77777777" w:rsidR="00000000" w:rsidRDefault="006A1ED5">
            <w:pPr>
              <w:spacing w:line="0" w:lineRule="atLeas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Russian</w:t>
            </w:r>
          </w:p>
        </w:tc>
      </w:tr>
    </w:tbl>
    <w:p w14:paraId="179775E3" w14:textId="77777777" w:rsidR="00000000" w:rsidRDefault="006A1ED5">
      <w:pPr>
        <w:rPr>
          <w:rFonts w:ascii="Arial" w:eastAsia="Arial" w:hAnsi="Arial"/>
          <w:color w:val="FFFFFF"/>
          <w:sz w:val="16"/>
        </w:rPr>
        <w:sectPr w:rsidR="00000000">
          <w:pgSz w:w="12240" w:h="15840"/>
          <w:pgMar w:top="0" w:right="232" w:bottom="0" w:left="660" w:header="0" w:footer="0" w:gutter="0"/>
          <w:cols w:num="2" w:space="0" w:equalWidth="0">
            <w:col w:w="10440" w:space="720"/>
            <w:col w:w="188"/>
          </w:cols>
          <w:docGrid w:linePitch="360"/>
        </w:sectPr>
      </w:pPr>
    </w:p>
    <w:p w14:paraId="28923D5D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D48DF99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FB696A5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ABE1C45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4F6539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2EB1399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F5BB0E4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B9E12A4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A3DE223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3193A45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9DD55F0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B36AF1B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BE86D43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EB45DA2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78F5D5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37BA806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E9B821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649D4E9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9799921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8F46074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2251756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3FD05E0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CD72EBB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2872EF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8CDFABD" w14:textId="77777777" w:rsidR="00000000" w:rsidRDefault="006A1ED5">
      <w:pPr>
        <w:spacing w:line="375" w:lineRule="exact"/>
        <w:rPr>
          <w:rFonts w:ascii="Times New Roman" w:eastAsia="Times New Roman" w:hAnsi="Times New Roman"/>
          <w:sz w:val="24"/>
        </w:rPr>
      </w:pPr>
    </w:p>
    <w:p w14:paraId="2118FC2E" w14:textId="77777777" w:rsidR="00000000" w:rsidRDefault="006A1ED5">
      <w:pPr>
        <w:spacing w:line="0" w:lineRule="atLeast"/>
        <w:ind w:left="20"/>
        <w:rPr>
          <w:rFonts w:ascii="Franklin Gothic Book" w:eastAsia="Franklin Gothic Book" w:hAnsi="Franklin Gothic Book"/>
          <w:color w:val="FFFFFF"/>
          <w:sz w:val="120"/>
        </w:rPr>
      </w:pPr>
      <w:r>
        <w:rPr>
          <w:rFonts w:ascii="Franklin Gothic Medium" w:eastAsia="Franklin Gothic Medium" w:hAnsi="Franklin Gothic Medium"/>
          <w:color w:val="FFFFFF"/>
          <w:sz w:val="120"/>
        </w:rPr>
        <w:t>WIC</w:t>
      </w:r>
      <w:r>
        <w:rPr>
          <w:rFonts w:ascii="Franklin Gothic Book" w:eastAsia="Franklin Gothic Book" w:hAnsi="Franklin Gothic Book"/>
          <w:color w:val="FFFFFF"/>
          <w:sz w:val="120"/>
        </w:rPr>
        <w:t>Shopper</w:t>
      </w:r>
    </w:p>
    <w:p w14:paraId="568F2A2E" w14:textId="77777777" w:rsidR="00000000" w:rsidRDefault="006A1ED5">
      <w:pPr>
        <w:spacing w:line="28" w:lineRule="exact"/>
        <w:rPr>
          <w:rFonts w:ascii="Times New Roman" w:eastAsia="Times New Roman" w:hAnsi="Times New Roman"/>
          <w:sz w:val="24"/>
        </w:rPr>
      </w:pPr>
    </w:p>
    <w:p w14:paraId="4D520CC3" w14:textId="77777777" w:rsidR="00000000" w:rsidRDefault="006A1ED5">
      <w:pPr>
        <w:spacing w:line="0" w:lineRule="atLeast"/>
        <w:rPr>
          <w:rFonts w:ascii="Franklin Gothic Medium" w:eastAsia="Franklin Gothic Medium" w:hAnsi="Franklin Gothic Medium"/>
          <w:color w:val="FFFFFF"/>
          <w:sz w:val="54"/>
        </w:rPr>
      </w:pPr>
      <w:r>
        <w:rPr>
          <w:rFonts w:ascii="Franklin Gothic Medium" w:eastAsia="Franklin Gothic Medium" w:hAnsi="Franklin Gothic Medium"/>
          <w:color w:val="FFFFFF"/>
          <w:sz w:val="54"/>
        </w:rPr>
        <w:t>МОБИЛЬНОЕ ПРИЛОЖЕНИЕ</w:t>
      </w:r>
    </w:p>
    <w:p w14:paraId="5FC07DD0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6A780C2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3037768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7089E09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0A37D28" w14:textId="77777777" w:rsidR="00000000" w:rsidRDefault="006A1ED5">
      <w:pPr>
        <w:spacing w:line="203" w:lineRule="exact"/>
        <w:rPr>
          <w:rFonts w:ascii="Times New Roman" w:eastAsia="Times New Roman" w:hAnsi="Times New Roman"/>
          <w:sz w:val="24"/>
        </w:rPr>
      </w:pPr>
    </w:p>
    <w:p w14:paraId="4B056915" w14:textId="77777777" w:rsidR="00000000" w:rsidRDefault="006A1ED5">
      <w:pPr>
        <w:numPr>
          <w:ilvl w:val="0"/>
          <w:numId w:val="1"/>
        </w:numPr>
        <w:tabs>
          <w:tab w:val="left" w:pos="300"/>
        </w:tabs>
        <w:spacing w:line="0" w:lineRule="atLeast"/>
        <w:ind w:left="300" w:hanging="27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Установите</w:t>
      </w:r>
      <w:r>
        <w:rPr>
          <w:rFonts w:ascii="Franklin Gothic Medium" w:eastAsia="Franklin Gothic Medium" w:hAnsi="Franklin Gothic Medium"/>
          <w:color w:val="FFFFFF"/>
          <w:sz w:val="24"/>
        </w:rPr>
        <w:t xml:space="preserve"> </w:t>
      </w:r>
      <w:r>
        <w:rPr>
          <w:rFonts w:ascii="Franklin Gothic Medium" w:eastAsia="Franklin Gothic Medium" w:hAnsi="Franklin Gothic Medium"/>
          <w:color w:val="FFFFFF"/>
          <w:sz w:val="24"/>
        </w:rPr>
        <w:t>WIC Shopper</w:t>
      </w:r>
      <w:r>
        <w:rPr>
          <w:rFonts w:ascii="Franklin Gothic Medium" w:eastAsia="Franklin Gothic Medium" w:hAnsi="Franklin Gothic Medium"/>
          <w:color w:val="FFFFFF"/>
          <w:sz w:val="24"/>
        </w:rPr>
        <w:t xml:space="preserve"> из вашего магазина приложений</w:t>
      </w:r>
      <w:r>
        <w:rPr>
          <w:rFonts w:ascii="Franklin Gothic Medium" w:eastAsia="Franklin Gothic Medium" w:hAnsi="Franklin Gothic Medium"/>
          <w:color w:val="FFFFFF"/>
          <w:sz w:val="24"/>
        </w:rPr>
        <w:t>.</w:t>
      </w:r>
    </w:p>
    <w:p w14:paraId="299D26B8" w14:textId="77777777" w:rsidR="00000000" w:rsidRDefault="006A1ED5">
      <w:pPr>
        <w:spacing w:line="207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0CE31D64" w14:textId="77777777" w:rsidR="00000000" w:rsidRDefault="006A1ED5">
      <w:pPr>
        <w:numPr>
          <w:ilvl w:val="0"/>
          <w:numId w:val="1"/>
        </w:numPr>
        <w:tabs>
          <w:tab w:val="left" w:pos="280"/>
        </w:tabs>
        <w:spacing w:line="0" w:lineRule="atLeast"/>
        <w:ind w:left="280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Выберите штат Массачусетс в качестве субъекта программы</w:t>
      </w:r>
      <w:r>
        <w:rPr>
          <w:rFonts w:ascii="Franklin Gothic Medium" w:eastAsia="Franklin Gothic Medium" w:hAnsi="Franklin Gothic Medium"/>
          <w:color w:val="FFFFFF"/>
          <w:sz w:val="24"/>
        </w:rPr>
        <w:t xml:space="preserve"> </w:t>
      </w:r>
      <w:r>
        <w:rPr>
          <w:rFonts w:ascii="Franklin Gothic Medium" w:eastAsia="Franklin Gothic Medium" w:hAnsi="Franklin Gothic Medium"/>
          <w:color w:val="FFFFFF"/>
          <w:sz w:val="24"/>
        </w:rPr>
        <w:t>WIC.</w:t>
      </w:r>
    </w:p>
    <w:p w14:paraId="7FEB2FCF" w14:textId="77777777" w:rsidR="00000000" w:rsidRDefault="006A1ED5">
      <w:pPr>
        <w:spacing w:line="207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7C961806" w14:textId="77777777" w:rsidR="00000000" w:rsidRDefault="006A1ED5">
      <w:pPr>
        <w:numPr>
          <w:ilvl w:val="0"/>
          <w:numId w:val="1"/>
        </w:numPr>
        <w:tabs>
          <w:tab w:val="left" w:pos="280"/>
        </w:tabs>
        <w:spacing w:line="0" w:lineRule="atLeast"/>
        <w:ind w:left="280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Выберите язык в разде</w:t>
      </w:r>
      <w:r>
        <w:rPr>
          <w:rFonts w:ascii="Franklin Gothic Medium" w:eastAsia="Franklin Gothic Medium" w:hAnsi="Franklin Gothic Medium"/>
          <w:color w:val="FFFFFF"/>
          <w:sz w:val="24"/>
        </w:rPr>
        <w:t>ле</w:t>
      </w:r>
      <w:r>
        <w:rPr>
          <w:rFonts w:ascii="Franklin Gothic Medium" w:eastAsia="Franklin Gothic Medium" w:hAnsi="Franklin Gothic Medium"/>
          <w:color w:val="FFFFFF"/>
          <w:sz w:val="24"/>
        </w:rPr>
        <w:t xml:space="preserve"> </w:t>
      </w:r>
      <w:r>
        <w:rPr>
          <w:rFonts w:ascii="Franklin Gothic Medium" w:eastAsia="Franklin Gothic Medium" w:hAnsi="Franklin Gothic Medium"/>
          <w:color w:val="FFFFFF"/>
          <w:sz w:val="24"/>
        </w:rPr>
        <w:t>«</w:t>
      </w:r>
      <w:r>
        <w:rPr>
          <w:rFonts w:ascii="Franklin Gothic Medium" w:eastAsia="Franklin Gothic Medium" w:hAnsi="Franklin Gothic Medium"/>
          <w:color w:val="FFFFFF"/>
          <w:sz w:val="24"/>
        </w:rPr>
        <w:t>Настройки</w:t>
      </w:r>
      <w:r>
        <w:rPr>
          <w:rFonts w:ascii="Franklin Gothic Medium" w:eastAsia="Franklin Gothic Medium" w:hAnsi="Franklin Gothic Medium"/>
          <w:color w:val="FFFFFF"/>
          <w:sz w:val="24"/>
        </w:rPr>
        <w:t>».</w:t>
      </w:r>
    </w:p>
    <w:p w14:paraId="252499E3" w14:textId="77777777" w:rsidR="00000000" w:rsidRDefault="006A1ED5">
      <w:pPr>
        <w:spacing w:line="207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08306F1D" w14:textId="77777777" w:rsidR="00000000" w:rsidRDefault="006A1ED5">
      <w:pPr>
        <w:numPr>
          <w:ilvl w:val="0"/>
          <w:numId w:val="1"/>
        </w:numPr>
        <w:tabs>
          <w:tab w:val="left" w:pos="280"/>
        </w:tabs>
        <w:spacing w:line="0" w:lineRule="atLeast"/>
        <w:ind w:left="280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Зарегистрируйте свою Карту</w:t>
      </w:r>
      <w:r>
        <w:rPr>
          <w:rFonts w:ascii="Franklin Gothic Medium" w:eastAsia="Franklin Gothic Medium" w:hAnsi="Franklin Gothic Medium"/>
          <w:color w:val="FFFFFF"/>
          <w:sz w:val="24"/>
        </w:rPr>
        <w:t xml:space="preserve"> </w:t>
      </w:r>
      <w:r>
        <w:rPr>
          <w:rFonts w:ascii="Franklin Gothic Medium" w:eastAsia="Franklin Gothic Medium" w:hAnsi="Franklin Gothic Medium"/>
          <w:color w:val="FFFFFF"/>
          <w:sz w:val="24"/>
        </w:rPr>
        <w:t>WIC.</w:t>
      </w:r>
    </w:p>
    <w:p w14:paraId="45235040" w14:textId="77777777" w:rsidR="00000000" w:rsidRDefault="006A1ED5">
      <w:pPr>
        <w:spacing w:line="207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76CA813C" w14:textId="77777777" w:rsidR="00000000" w:rsidRDefault="006A1ED5">
      <w:pPr>
        <w:numPr>
          <w:ilvl w:val="0"/>
          <w:numId w:val="1"/>
        </w:numPr>
        <w:tabs>
          <w:tab w:val="left" w:pos="298"/>
        </w:tabs>
        <w:spacing w:line="238" w:lineRule="auto"/>
        <w:ind w:left="280" w:right="4484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В приложении можно посмотреть доступные льготы и Разрешенные продукты в рамках программы</w:t>
      </w:r>
      <w:r>
        <w:rPr>
          <w:rFonts w:ascii="Franklin Gothic Medium" w:eastAsia="Franklin Gothic Medium" w:hAnsi="Franklin Gothic Medium"/>
          <w:color w:val="FFFFFF"/>
          <w:sz w:val="24"/>
        </w:rPr>
        <w:t xml:space="preserve"> </w:t>
      </w:r>
      <w:r>
        <w:rPr>
          <w:rFonts w:ascii="Franklin Gothic Medium" w:eastAsia="Franklin Gothic Medium" w:hAnsi="Franklin Gothic Medium"/>
          <w:color w:val="FFFFFF"/>
          <w:sz w:val="24"/>
        </w:rPr>
        <w:t>WIC.</w:t>
      </w:r>
    </w:p>
    <w:p w14:paraId="51CCE0C5" w14:textId="77777777" w:rsidR="00000000" w:rsidRDefault="006A1ED5">
      <w:pPr>
        <w:spacing w:line="180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3BD7B6B7" w14:textId="77777777" w:rsidR="00000000" w:rsidRDefault="006A1ED5">
      <w:pPr>
        <w:numPr>
          <w:ilvl w:val="0"/>
          <w:numId w:val="1"/>
        </w:numPr>
        <w:tabs>
          <w:tab w:val="left" w:pos="298"/>
        </w:tabs>
        <w:spacing w:line="238" w:lineRule="auto"/>
        <w:ind w:left="280" w:right="3364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Сканируйте код продукта прямо в магазине</w:t>
      </w:r>
      <w:r>
        <w:rPr>
          <w:rFonts w:ascii="Franklin Gothic Medium" w:eastAsia="Franklin Gothic Medium" w:hAnsi="Franklin Gothic Medium"/>
          <w:color w:val="FFFFFF"/>
          <w:sz w:val="24"/>
        </w:rPr>
        <w:t>,</w:t>
      </w:r>
      <w:r>
        <w:rPr>
          <w:rFonts w:ascii="Franklin Gothic Medium" w:eastAsia="Franklin Gothic Medium" w:hAnsi="Franklin Gothic Medium"/>
          <w:color w:val="FFFFFF"/>
          <w:sz w:val="24"/>
        </w:rPr>
        <w:t xml:space="preserve"> чтобы определить</w:t>
      </w:r>
      <w:r>
        <w:rPr>
          <w:rFonts w:ascii="Franklin Gothic Medium" w:eastAsia="Franklin Gothic Medium" w:hAnsi="Franklin Gothic Medium"/>
          <w:color w:val="FFFFFF"/>
          <w:sz w:val="24"/>
        </w:rPr>
        <w:t xml:space="preserve"> </w:t>
      </w:r>
      <w:r>
        <w:rPr>
          <w:rFonts w:ascii="Franklin Gothic Medium" w:eastAsia="Franklin Gothic Medium" w:hAnsi="Franklin Gothic Medium"/>
          <w:color w:val="FFFFFF"/>
          <w:sz w:val="24"/>
        </w:rPr>
        <w:t>,</w:t>
      </w:r>
      <w:r>
        <w:rPr>
          <w:rFonts w:ascii="Franklin Gothic Medium" w:eastAsia="Franklin Gothic Medium" w:hAnsi="Franklin Gothic Medium"/>
          <w:color w:val="FFFFFF"/>
          <w:sz w:val="24"/>
        </w:rPr>
        <w:t xml:space="preserve"> разрешен ли онпрограммой</w:t>
      </w:r>
      <w:r>
        <w:rPr>
          <w:rFonts w:ascii="Franklin Gothic Medium" w:eastAsia="Franklin Gothic Medium" w:hAnsi="Franklin Gothic Medium"/>
          <w:color w:val="FFFFFF"/>
          <w:sz w:val="24"/>
        </w:rPr>
        <w:t>.</w:t>
      </w:r>
    </w:p>
    <w:p w14:paraId="5D895974" w14:textId="77777777" w:rsidR="00000000" w:rsidRDefault="006A1ED5">
      <w:pPr>
        <w:spacing w:line="180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7939A236" w14:textId="77777777" w:rsidR="00000000" w:rsidRDefault="006A1ED5">
      <w:pPr>
        <w:numPr>
          <w:ilvl w:val="0"/>
          <w:numId w:val="1"/>
        </w:numPr>
        <w:tabs>
          <w:tab w:val="left" w:pos="278"/>
        </w:tabs>
        <w:spacing w:line="238" w:lineRule="auto"/>
        <w:ind w:left="280" w:right="4004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В приложении есть списо</w:t>
      </w:r>
      <w:r>
        <w:rPr>
          <w:rFonts w:ascii="Franklin Gothic Medium" w:eastAsia="Franklin Gothic Medium" w:hAnsi="Franklin Gothic Medium"/>
          <w:color w:val="FFFFFF"/>
          <w:sz w:val="24"/>
        </w:rPr>
        <w:t>к всех магазинов</w:t>
      </w:r>
      <w:r>
        <w:rPr>
          <w:rFonts w:ascii="Franklin Gothic Medium" w:eastAsia="Franklin Gothic Medium" w:hAnsi="Franklin Gothic Medium"/>
          <w:color w:val="FFFFFF"/>
          <w:sz w:val="24"/>
        </w:rPr>
        <w:t>,</w:t>
      </w:r>
      <w:r>
        <w:rPr>
          <w:rFonts w:ascii="Franklin Gothic Medium" w:eastAsia="Franklin Gothic Medium" w:hAnsi="Franklin Gothic Medium"/>
          <w:color w:val="FFFFFF"/>
          <w:sz w:val="24"/>
        </w:rPr>
        <w:t xml:space="preserve"> утвержденных программой</w:t>
      </w:r>
      <w:r>
        <w:rPr>
          <w:rFonts w:ascii="Franklin Gothic Medium" w:eastAsia="Franklin Gothic Medium" w:hAnsi="Franklin Gothic Medium"/>
          <w:color w:val="FFFFFF"/>
          <w:sz w:val="24"/>
        </w:rPr>
        <w:t xml:space="preserve"> </w:t>
      </w:r>
      <w:r>
        <w:rPr>
          <w:rFonts w:ascii="Franklin Gothic Medium" w:eastAsia="Franklin Gothic Medium" w:hAnsi="Franklin Gothic Medium"/>
          <w:color w:val="FFFFFF"/>
          <w:sz w:val="24"/>
        </w:rPr>
        <w:t>WIC.</w:t>
      </w:r>
    </w:p>
    <w:p w14:paraId="3310E11D" w14:textId="77777777" w:rsidR="00000000" w:rsidRDefault="006A1ED5">
      <w:pPr>
        <w:spacing w:line="180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2998D3CD" w14:textId="77777777" w:rsidR="00000000" w:rsidRDefault="006A1ED5">
      <w:pPr>
        <w:numPr>
          <w:ilvl w:val="0"/>
          <w:numId w:val="1"/>
        </w:numPr>
        <w:tabs>
          <w:tab w:val="left" w:pos="298"/>
        </w:tabs>
        <w:spacing w:line="238" w:lineRule="auto"/>
        <w:ind w:left="280" w:right="3244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В приложении отображаются все предстоящие встречи в рамках программы</w:t>
      </w:r>
      <w:r>
        <w:rPr>
          <w:rFonts w:ascii="Franklin Gothic Medium" w:eastAsia="Franklin Gothic Medium" w:hAnsi="Franklin Gothic Medium"/>
          <w:color w:val="FFFFFF"/>
          <w:sz w:val="24"/>
        </w:rPr>
        <w:t xml:space="preserve"> </w:t>
      </w:r>
      <w:r>
        <w:rPr>
          <w:rFonts w:ascii="Franklin Gothic Medium" w:eastAsia="Franklin Gothic Medium" w:hAnsi="Franklin Gothic Medium"/>
          <w:color w:val="FFFFFF"/>
          <w:sz w:val="24"/>
        </w:rPr>
        <w:t>WIC.</w:t>
      </w:r>
    </w:p>
    <w:p w14:paraId="67023723" w14:textId="77777777" w:rsidR="00000000" w:rsidRDefault="006A1ED5">
      <w:pPr>
        <w:spacing w:line="180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5B0A277C" w14:textId="77777777" w:rsidR="00000000" w:rsidRDefault="006A1ED5">
      <w:pPr>
        <w:numPr>
          <w:ilvl w:val="0"/>
          <w:numId w:val="1"/>
        </w:numPr>
        <w:tabs>
          <w:tab w:val="left" w:pos="298"/>
        </w:tabs>
        <w:spacing w:line="238" w:lineRule="auto"/>
        <w:ind w:left="280" w:right="3224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В приложении вы найдете информацию о правильном питании и грудном вскармливании</w:t>
      </w:r>
      <w:r>
        <w:rPr>
          <w:rFonts w:ascii="Franklin Gothic Medium" w:eastAsia="Franklin Gothic Medium" w:hAnsi="Franklin Gothic Medium"/>
          <w:color w:val="FFFFFF"/>
          <w:sz w:val="24"/>
        </w:rPr>
        <w:t>,</w:t>
      </w:r>
      <w:r>
        <w:rPr>
          <w:rFonts w:ascii="Franklin Gothic Medium" w:eastAsia="Franklin Gothic Medium" w:hAnsi="Franklin Gothic Medium"/>
          <w:color w:val="FFFFFF"/>
          <w:sz w:val="24"/>
        </w:rPr>
        <w:t xml:space="preserve"> полезные рецепты и многое другое</w:t>
      </w:r>
      <w:r>
        <w:rPr>
          <w:rFonts w:ascii="Franklin Gothic Medium" w:eastAsia="Franklin Gothic Medium" w:hAnsi="Franklin Gothic Medium"/>
          <w:color w:val="FFFFFF"/>
          <w:sz w:val="24"/>
        </w:rPr>
        <w:t>!</w:t>
      </w:r>
    </w:p>
    <w:p w14:paraId="2F999DDC" w14:textId="77777777" w:rsidR="00000000" w:rsidRDefault="006A1ED5">
      <w:pPr>
        <w:spacing w:line="223" w:lineRule="exact"/>
        <w:rPr>
          <w:rFonts w:ascii="Times New Roman" w:eastAsia="Times New Roman" w:hAnsi="Times New Roman"/>
          <w:sz w:val="24"/>
        </w:rPr>
      </w:pPr>
    </w:p>
    <w:p w14:paraId="3349C449" w14:textId="77777777" w:rsidR="00000000" w:rsidRDefault="006A1ED5">
      <w:pPr>
        <w:spacing w:line="0" w:lineRule="atLeast"/>
        <w:ind w:left="60"/>
        <w:rPr>
          <w:rFonts w:ascii="Franklin Gothic Book" w:eastAsia="Franklin Gothic Book" w:hAnsi="Franklin Gothic Book"/>
          <w:color w:val="FFFFFF"/>
          <w:sz w:val="18"/>
        </w:rPr>
      </w:pPr>
      <w:r>
        <w:rPr>
          <w:rFonts w:ascii="Franklin Gothic Book" w:eastAsia="Franklin Gothic Book" w:hAnsi="Franklin Gothic Book"/>
          <w:color w:val="FFFFFF"/>
          <w:sz w:val="18"/>
        </w:rPr>
        <w:t>Это учреждение яв</w:t>
      </w:r>
      <w:r>
        <w:rPr>
          <w:rFonts w:ascii="Franklin Gothic Book" w:eastAsia="Franklin Gothic Book" w:hAnsi="Franklin Gothic Book"/>
          <w:color w:val="FFFFFF"/>
          <w:sz w:val="18"/>
        </w:rPr>
        <w:t>ляется поставщиком услуг</w:t>
      </w:r>
      <w:r>
        <w:rPr>
          <w:rFonts w:ascii="Franklin Gothic Book" w:eastAsia="Franklin Gothic Book" w:hAnsi="Franklin Gothic Book"/>
          <w:color w:val="FFFFFF"/>
          <w:sz w:val="18"/>
        </w:rPr>
        <w:t>,</w:t>
      </w:r>
      <w:r>
        <w:rPr>
          <w:rFonts w:ascii="Franklin Gothic Book" w:eastAsia="Franklin Gothic Book" w:hAnsi="Franklin Gothic Book"/>
          <w:color w:val="FFFFFF"/>
          <w:sz w:val="18"/>
        </w:rPr>
        <w:t xml:space="preserve"> предоставляющим равные возможности</w:t>
      </w:r>
      <w:r>
        <w:rPr>
          <w:rFonts w:ascii="Franklin Gothic Book" w:eastAsia="Franklin Gothic Book" w:hAnsi="Franklin Gothic Book"/>
          <w:color w:val="FFFFFF"/>
          <w:sz w:val="18"/>
        </w:rPr>
        <w:t>.</w:t>
      </w:r>
    </w:p>
    <w:p w14:paraId="2FFBE350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Franklin Gothic Book" w:eastAsia="Franklin Gothic Book" w:hAnsi="Franklin Gothic Book"/>
          <w:color w:val="FFFFFF"/>
          <w:sz w:val="18"/>
        </w:rPr>
        <w:br w:type="column"/>
      </w:r>
    </w:p>
    <w:p w14:paraId="6D4C2FC7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ED1DC95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407FA32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1164799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EC5A719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FA86749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A8F4970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13982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80818C0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9AA6680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92B13CB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4A31DAC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0B641E7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B0AFC7B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F84D20D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57B0E9F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CECB1B1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F69BB87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64BF6EC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B4C7D26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069E43C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965ABEF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C81DD5E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D164E6B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BCB2EAB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CCA411F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31046D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1838BFD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E9E19D6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2521809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270DD52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EE77AA3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158B620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4FCDA9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7916C51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0F52171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710B781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75CA655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865D5E2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5CB1220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A8312FD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17C6B0B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D237DDB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5A013F2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92A1F81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007639D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857060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34F3E9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27DEDBD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4163911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397E6A3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577F486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5EC9570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02DE4F3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BB4EA1C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68617F9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152A991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B3FC7C4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8DF647F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D1F421D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38348A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E448273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54D5A68" w14:textId="77777777" w:rsidR="00000000" w:rsidRDefault="006A1ED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921F72" w14:textId="77777777" w:rsidR="00000000" w:rsidRDefault="006A1ED5">
      <w:pPr>
        <w:spacing w:line="240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290A56F6" w14:textId="77777777">
        <w:trPr>
          <w:trHeight w:val="86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47CD462F" w14:textId="77777777" w:rsidR="00000000" w:rsidRDefault="006A1ED5">
            <w:pPr>
              <w:spacing w:line="0" w:lineRule="atLeas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Form # 374</w:t>
            </w:r>
          </w:p>
        </w:tc>
      </w:tr>
    </w:tbl>
    <w:p w14:paraId="0CB6E5B3" w14:textId="77777777" w:rsidR="00000000" w:rsidRDefault="006A1ED5">
      <w:pPr>
        <w:spacing w:line="1" w:lineRule="exact"/>
        <w:rPr>
          <w:rFonts w:ascii="Times New Roman" w:eastAsia="Times New Roman" w:hAnsi="Times New Roman"/>
          <w:sz w:val="24"/>
        </w:rPr>
      </w:pPr>
    </w:p>
    <w:sectPr w:rsidR="00000000">
      <w:type w:val="continuous"/>
      <w:pgSz w:w="12240" w:h="15840"/>
      <w:pgMar w:top="0" w:right="232" w:bottom="0" w:left="660" w:header="0" w:footer="0" w:gutter="0"/>
      <w:cols w:num="2" w:space="0" w:equalWidth="0">
        <w:col w:w="10444" w:space="720"/>
        <w:col w:w="18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327B23C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A1ED5"/>
    <w:rsid w:val="006A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714B93A9"/>
  <w15:chartTrackingRefBased/>
  <w15:docId w15:val="{D4C2B3D9-D98C-4C18-A509-0861A2EBB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Woo, Karl (EHS)</dc:creator>
  <cp:keywords/>
  <cp:lastModifiedBy>Woo, Karl (EHS)</cp:lastModifiedBy>
  <cp:revision>2</cp:revision>
  <dcterms:created xsi:type="dcterms:W3CDTF">2023-10-06T18:02:00Z</dcterms:created>
  <dcterms:modified xsi:type="dcterms:W3CDTF">2023-10-06T18:02:00Z</dcterms:modified>
</cp:coreProperties>
</file>