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0CEA" w14:textId="77777777" w:rsidR="00AF4482" w:rsidRPr="007C1F40" w:rsidRDefault="00AF4482" w:rsidP="00537BF9">
      <w:pPr>
        <w:spacing w:line="264" w:lineRule="auto"/>
        <w:rPr>
          <w:rFonts w:ascii="Calibri" w:hAnsi="Calibri" w:cs="Calibri"/>
          <w:b/>
          <w:bCs/>
          <w:kern w:val="0"/>
        </w:rPr>
      </w:pPr>
      <w:r w:rsidRPr="007C1F40">
        <w:rPr>
          <w:rFonts w:ascii="Calibri" w:hAnsi="Calibri"/>
          <w:b/>
          <w:kern w:val="0"/>
        </w:rPr>
        <w:t>Humo de incendios forestales</w:t>
      </w:r>
    </w:p>
    <w:p w14:paraId="232F695A" w14:textId="657AA17A" w:rsidR="00AF4482" w:rsidRPr="007C1F40" w:rsidRDefault="00AF4482" w:rsidP="00537BF9">
      <w:pPr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 xml:space="preserve">El cambio climático está provocando un aumento de las sequías, el calor extremo y los daños causados por las plagas en los bosques de toda Norteamérica, lo que da lugar a incendios forestales más extremos. El humo de los incendios forestales, incluso a miles de kilómetros de distancia, puede deteriorar la calidad del aire en Massachusetts. </w:t>
      </w:r>
    </w:p>
    <w:p w14:paraId="6CE95CA9" w14:textId="6EB7EDC0" w:rsidR="00AF4482" w:rsidRPr="007C1F40" w:rsidRDefault="00BD604B" w:rsidP="00537BF9">
      <w:pPr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 xml:space="preserve">Esta mala calidad del aire puede empeorar las alergias y causar infecciones respiratorias, especialmente en personas con enfermedades cardíacas, asma y otras enfermedades pulmonares. </w:t>
      </w:r>
    </w:p>
    <w:p w14:paraId="681E2F91" w14:textId="77777777" w:rsidR="00AF4482" w:rsidRPr="007C1F40" w:rsidRDefault="00AF4482" w:rsidP="00537BF9">
      <w:pPr>
        <w:spacing w:line="264" w:lineRule="auto"/>
        <w:rPr>
          <w:rFonts w:ascii="Calibri" w:hAnsi="Calibri" w:cs="Calibri"/>
          <w:b/>
          <w:bCs/>
          <w:kern w:val="0"/>
        </w:rPr>
      </w:pPr>
      <w:r w:rsidRPr="007C1F40">
        <w:rPr>
          <w:rFonts w:ascii="Calibri" w:hAnsi="Calibri"/>
          <w:b/>
          <w:kern w:val="0"/>
        </w:rPr>
        <w:t>¿Quiénes corren mayor riesgo?</w:t>
      </w:r>
    </w:p>
    <w:p w14:paraId="6913B586" w14:textId="11D214A0" w:rsidR="00AF4482" w:rsidRPr="007C1F40" w:rsidRDefault="00AF4482" w:rsidP="00537BF9">
      <w:pPr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Algunas personas pueden correr más riesgo durante un evento de humo de un incendio forestal debido a su lugar de residencia, su acceso a la información oficial del gobierno, la disponibilidad de recursos para prepararse y responder, y si ya tienen problemas de salud. Entre ellas se encuentran:</w:t>
      </w:r>
    </w:p>
    <w:p w14:paraId="1AB3474C" w14:textId="03C1AA93" w:rsidR="00AF4482" w:rsidRPr="007C1F40" w:rsidRDefault="00AF4482" w:rsidP="00537BF9">
      <w:pPr>
        <w:pStyle w:val="ListParagraph"/>
        <w:numPr>
          <w:ilvl w:val="0"/>
          <w:numId w:val="4"/>
        </w:numPr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Niños menores de 5 años y adultos mayores de 65 años</w:t>
      </w:r>
    </w:p>
    <w:p w14:paraId="6AC2EDEC" w14:textId="77777777" w:rsidR="00AF4482" w:rsidRPr="007C1F40" w:rsidRDefault="00AF4482" w:rsidP="00537BF9">
      <w:pPr>
        <w:pStyle w:val="ListParagraph"/>
        <w:numPr>
          <w:ilvl w:val="0"/>
          <w:numId w:val="4"/>
        </w:numPr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Personas embarazadas</w:t>
      </w:r>
    </w:p>
    <w:p w14:paraId="532E633B" w14:textId="77777777" w:rsidR="00AF4482" w:rsidRPr="007C1F40" w:rsidRDefault="00AF4482" w:rsidP="00537BF9">
      <w:pPr>
        <w:pStyle w:val="ListParagraph"/>
        <w:numPr>
          <w:ilvl w:val="0"/>
          <w:numId w:val="4"/>
        </w:numPr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Personas de color debido al racismo sistémico</w:t>
      </w:r>
    </w:p>
    <w:p w14:paraId="35A1A8DF" w14:textId="65AEDFF7" w:rsidR="00AF4482" w:rsidRPr="007C1F40" w:rsidRDefault="00AF4482" w:rsidP="00537BF9">
      <w:pPr>
        <w:pStyle w:val="ListParagraph"/>
        <w:numPr>
          <w:ilvl w:val="0"/>
          <w:numId w:val="4"/>
        </w:numPr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Personas que hablan poco o nada de inglés podrían no recibir mensajes de emergencia en su lengua materna</w:t>
      </w:r>
    </w:p>
    <w:p w14:paraId="1DC699AE" w14:textId="77777777" w:rsidR="00AF4482" w:rsidRPr="007C1F40" w:rsidRDefault="00AF4482" w:rsidP="00537BF9">
      <w:pPr>
        <w:pStyle w:val="ListParagraph"/>
        <w:numPr>
          <w:ilvl w:val="0"/>
          <w:numId w:val="4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Personas con discapacidad</w:t>
      </w:r>
    </w:p>
    <w:p w14:paraId="67025EFB" w14:textId="33BE272C" w:rsidR="00AF4482" w:rsidRPr="007C1F40" w:rsidRDefault="00AF4482" w:rsidP="00537BF9">
      <w:pPr>
        <w:pStyle w:val="ListParagraph"/>
        <w:numPr>
          <w:ilvl w:val="0"/>
          <w:numId w:val="4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Personas con afecciones médicas preexistentes como enfermedades cardíacas, asma, enfermedades pulmonares y alergias respiratorias</w:t>
      </w:r>
    </w:p>
    <w:p w14:paraId="4C3B660B" w14:textId="28B50B21" w:rsidR="00AF4482" w:rsidRPr="007C1F40" w:rsidRDefault="00AF4482" w:rsidP="00537BF9">
      <w:pPr>
        <w:pStyle w:val="ListParagraph"/>
        <w:numPr>
          <w:ilvl w:val="0"/>
          <w:numId w:val="4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Personas que trabajan o hacen ejercicio al aire libre</w:t>
      </w:r>
    </w:p>
    <w:p w14:paraId="56BBB819" w14:textId="77777777" w:rsidR="00AF4482" w:rsidRPr="007C1F40" w:rsidRDefault="00AF4482" w:rsidP="00537BF9">
      <w:pPr>
        <w:tabs>
          <w:tab w:val="left" w:pos="720"/>
        </w:tabs>
        <w:spacing w:line="264" w:lineRule="auto"/>
        <w:rPr>
          <w:rFonts w:ascii="Calibri" w:hAnsi="Calibri" w:cs="Calibri"/>
          <w:b/>
          <w:bCs/>
          <w:kern w:val="0"/>
        </w:rPr>
      </w:pPr>
      <w:r w:rsidRPr="007C1F40">
        <w:rPr>
          <w:rFonts w:ascii="Calibri" w:hAnsi="Calibri"/>
          <w:b/>
          <w:kern w:val="0"/>
        </w:rPr>
        <w:t>¿Qué podemos hacer al respecto?</w:t>
      </w:r>
    </w:p>
    <w:p w14:paraId="7A927C28" w14:textId="610FBFE2" w:rsidR="00AF4482" w:rsidRPr="007C1F40" w:rsidRDefault="00AF4482" w:rsidP="00537BF9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Hable con su médico sobre el uso de medicamentos para el asma cuando haya humo de incendios forestales</w:t>
      </w:r>
    </w:p>
    <w:p w14:paraId="60B20C01" w14:textId="49452718" w:rsidR="00AF4482" w:rsidRPr="007C1F40" w:rsidRDefault="00000000" w:rsidP="00537BF9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hyperlink r:id="rId5" w:history="1">
        <w:r w:rsidR="00B061F5" w:rsidRPr="007C1F40">
          <w:rPr>
            <w:rStyle w:val="Hyperlink"/>
            <w:rFonts w:ascii="Calibri" w:hAnsi="Calibri"/>
            <w:kern w:val="0"/>
          </w:rPr>
          <w:t>Manténgase al tanto de la información local sobre la calidad del aire y de las alertas sobre la calidad del aire en su comunidad</w:t>
        </w:r>
      </w:hyperlink>
    </w:p>
    <w:p w14:paraId="29837DC6" w14:textId="26AEE7E0" w:rsidR="00AF4482" w:rsidRPr="007C1F40" w:rsidRDefault="00AF4482" w:rsidP="00537BF9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Planee trasladar las actividades al aire libre al interior cuando haya humo de incendios forestales</w:t>
      </w:r>
    </w:p>
    <w:p w14:paraId="347CCEA0" w14:textId="2481E806" w:rsidR="00AF4482" w:rsidRPr="007C1F40" w:rsidRDefault="00AF4482" w:rsidP="00537BF9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Cierre las ventanas y las rejillas de ventilación de las casas y los vehículos cuando haya humo de incendios forestales</w:t>
      </w:r>
    </w:p>
    <w:p w14:paraId="330FA4B8" w14:textId="77777777" w:rsidR="00AF4482" w:rsidRPr="007C1F40" w:rsidRDefault="00AF4482" w:rsidP="00537BF9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Calibri" w:hAnsi="Calibri" w:cs="Calibri"/>
          <w:kern w:val="0"/>
        </w:rPr>
      </w:pPr>
      <w:r w:rsidRPr="007C1F40">
        <w:rPr>
          <w:rFonts w:ascii="Calibri" w:hAnsi="Calibri"/>
          <w:kern w:val="0"/>
        </w:rPr>
        <w:t>Utilice filtros de aire de alta eficiencia (HEPA) en los sistemas de calefacción y refrigeración</w:t>
      </w:r>
    </w:p>
    <w:p w14:paraId="7A2F0374" w14:textId="635CE9A8" w:rsidR="00AF4482" w:rsidRPr="007C1F40" w:rsidRDefault="00000000" w:rsidP="00537BF9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Calibri" w:hAnsi="Calibri" w:cs="Calibri"/>
          <w:b/>
          <w:bCs/>
          <w:kern w:val="0"/>
        </w:rPr>
      </w:pPr>
      <w:hyperlink r:id="rId6" w:anchor="infographic" w:history="1">
        <w:r w:rsidR="00B061F5" w:rsidRPr="007C1F40">
          <w:rPr>
            <w:rStyle w:val="Hyperlink"/>
            <w:rFonts w:ascii="Calibri" w:hAnsi="Calibri"/>
            <w:kern w:val="0"/>
          </w:rPr>
          <w:t>Aprenda a construir una sala de aire limpio en su casa con un ventilador de caja</w:t>
        </w:r>
      </w:hyperlink>
    </w:p>
    <w:p w14:paraId="23F00BFF" w14:textId="044E6162" w:rsidR="009C1DD8" w:rsidRPr="007C1F40" w:rsidRDefault="009C1DD8" w:rsidP="00537BF9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Calibri" w:hAnsi="Calibri" w:cs="Calibri"/>
          <w:b/>
          <w:bCs/>
          <w:kern w:val="0"/>
        </w:rPr>
      </w:pPr>
      <w:r w:rsidRPr="007C1F40">
        <w:rPr>
          <w:rFonts w:ascii="Calibri" w:hAnsi="Calibri"/>
          <w:kern w:val="0"/>
        </w:rPr>
        <w:t>Disponga de una reserva de mascarillas N95, aprenda a utilizarlas y realice prácticas para que su hijo se ponga pequeñas mascarillas N95 o quirúrgicas</w:t>
      </w:r>
    </w:p>
    <w:p w14:paraId="05A755CF" w14:textId="5D230BF8" w:rsidR="00AF4482" w:rsidRPr="007C1F40" w:rsidRDefault="00AF4482" w:rsidP="00537BF9">
      <w:pPr>
        <w:spacing w:line="264" w:lineRule="auto"/>
        <w:rPr>
          <w:rFonts w:ascii="Calibri" w:hAnsi="Calibri" w:cs="Calibri"/>
          <w:b/>
          <w:bCs/>
          <w:kern w:val="0"/>
        </w:rPr>
      </w:pPr>
      <w:r w:rsidRPr="007C1F40">
        <w:rPr>
          <w:rFonts w:ascii="Calibri" w:hAnsi="Calibri"/>
          <w:b/>
          <w:kern w:val="0"/>
        </w:rPr>
        <w:lastRenderedPageBreak/>
        <w:t xml:space="preserve">Obtenga más información en: </w:t>
      </w:r>
      <w:hyperlink r:id="rId7" w:history="1">
        <w:r w:rsidRPr="007C1F40">
          <w:rPr>
            <w:rStyle w:val="Hyperlink"/>
            <w:rFonts w:ascii="Calibri" w:hAnsi="Calibri"/>
            <w:b/>
            <w:kern w:val="0"/>
            <w:u w:val="none"/>
          </w:rPr>
          <w:t>www.mass.gov/ClimateAndHealth</w:t>
        </w:r>
      </w:hyperlink>
    </w:p>
    <w:p w14:paraId="32DF6CBE" w14:textId="67B8BF04" w:rsidR="008A64F7" w:rsidRPr="007C1F40" w:rsidRDefault="00AF4482" w:rsidP="00537BF9">
      <w:pPr>
        <w:spacing w:after="0" w:line="264" w:lineRule="auto"/>
        <w:rPr>
          <w:rFonts w:ascii="Calibri" w:hAnsi="Calibri" w:cs="Calibri"/>
          <w:b/>
          <w:bCs/>
          <w:kern w:val="0"/>
          <w:lang w:val="en-IN"/>
        </w:rPr>
      </w:pPr>
      <w:r w:rsidRPr="007C1F40">
        <w:rPr>
          <w:rFonts w:ascii="Calibri" w:hAnsi="Calibri"/>
          <w:b/>
          <w:kern w:val="0"/>
          <w:lang w:val="en-IN"/>
        </w:rPr>
        <w:t xml:space="preserve">Bureau of Climate and Environmental Health </w:t>
      </w:r>
    </w:p>
    <w:p w14:paraId="5D44A175" w14:textId="2C6ED49E" w:rsidR="00AF4482" w:rsidRPr="007C1F40" w:rsidRDefault="00AF4482" w:rsidP="00537BF9">
      <w:pPr>
        <w:spacing w:after="0" w:line="264" w:lineRule="auto"/>
        <w:rPr>
          <w:rFonts w:ascii="Calibri" w:hAnsi="Calibri" w:cs="Calibri"/>
          <w:b/>
          <w:bCs/>
          <w:kern w:val="0"/>
          <w:lang w:val="en-IN"/>
        </w:rPr>
      </w:pPr>
      <w:r w:rsidRPr="007C1F40">
        <w:rPr>
          <w:rFonts w:ascii="Calibri" w:hAnsi="Calibri"/>
          <w:b/>
          <w:kern w:val="0"/>
          <w:lang w:val="en-IN"/>
        </w:rPr>
        <w:t>Environmental Toxicology Program</w:t>
      </w:r>
    </w:p>
    <w:p w14:paraId="4E441F51" w14:textId="77777777" w:rsidR="008A64F7" w:rsidRPr="007C1F40" w:rsidRDefault="00AF4482" w:rsidP="00537BF9">
      <w:pPr>
        <w:spacing w:after="0" w:line="264" w:lineRule="auto"/>
        <w:rPr>
          <w:rFonts w:ascii="Calibri" w:hAnsi="Calibri" w:cs="Calibri"/>
          <w:b/>
          <w:bCs/>
          <w:kern w:val="0"/>
          <w:lang w:val="en-IN"/>
        </w:rPr>
      </w:pPr>
      <w:r w:rsidRPr="007C1F40">
        <w:rPr>
          <w:rFonts w:ascii="Calibri" w:hAnsi="Calibri"/>
          <w:b/>
          <w:kern w:val="0"/>
          <w:lang w:val="en-IN"/>
        </w:rPr>
        <w:t>Massachusetts Department of Public Health </w:t>
      </w:r>
    </w:p>
    <w:p w14:paraId="013D4D4B" w14:textId="5E86B377" w:rsidR="00AF4482" w:rsidRPr="007C1F40" w:rsidRDefault="00AF4482" w:rsidP="00537BF9">
      <w:pPr>
        <w:spacing w:after="0" w:line="264" w:lineRule="auto"/>
        <w:rPr>
          <w:rFonts w:ascii="Calibri" w:hAnsi="Calibri" w:cs="Calibri"/>
          <w:b/>
          <w:bCs/>
          <w:kern w:val="0"/>
        </w:rPr>
      </w:pPr>
      <w:r w:rsidRPr="007C1F40">
        <w:rPr>
          <w:rFonts w:ascii="Calibri" w:hAnsi="Calibri"/>
          <w:b/>
          <w:kern w:val="0"/>
        </w:rPr>
        <w:t>250 Washington Street, Boston, MA 02108</w:t>
      </w:r>
      <w:r w:rsidR="007C1F40">
        <w:rPr>
          <w:rFonts w:ascii="Calibri" w:hAnsi="Calibri"/>
          <w:b/>
          <w:kern w:val="0"/>
        </w:rPr>
        <w:t xml:space="preserve"> </w:t>
      </w:r>
    </w:p>
    <w:p w14:paraId="097CB258" w14:textId="77777777" w:rsidR="008A64F7" w:rsidRPr="007C1F40" w:rsidRDefault="00AF4482" w:rsidP="00537BF9">
      <w:pPr>
        <w:spacing w:after="0" w:line="264" w:lineRule="auto"/>
        <w:rPr>
          <w:rFonts w:ascii="Calibri" w:hAnsi="Calibri" w:cs="Calibri"/>
          <w:b/>
          <w:bCs/>
          <w:kern w:val="0"/>
        </w:rPr>
      </w:pPr>
      <w:r w:rsidRPr="007C1F40">
        <w:rPr>
          <w:rFonts w:ascii="Calibri" w:hAnsi="Calibri"/>
          <w:b/>
          <w:kern w:val="0"/>
        </w:rPr>
        <w:t xml:space="preserve">Teléfono: 617-624-5757 </w:t>
      </w:r>
    </w:p>
    <w:p w14:paraId="2A08B153" w14:textId="33916D55" w:rsidR="00931D61" w:rsidRPr="007C1F40" w:rsidRDefault="00000000" w:rsidP="00537BF9">
      <w:pPr>
        <w:spacing w:after="0" w:line="264" w:lineRule="auto"/>
        <w:rPr>
          <w:rFonts w:ascii="Calibri" w:hAnsi="Calibri" w:cs="Calibri"/>
          <w:b/>
          <w:bCs/>
          <w:kern w:val="0"/>
        </w:rPr>
      </w:pPr>
      <w:hyperlink r:id="rId8" w:history="1">
        <w:r w:rsidR="00537BF9" w:rsidRPr="007C1F40">
          <w:rPr>
            <w:rStyle w:val="Hyperlink"/>
            <w:rFonts w:ascii="Calibri" w:hAnsi="Calibri"/>
            <w:b/>
            <w:kern w:val="0"/>
          </w:rPr>
          <w:t>DPHToxicology@state.ma.us</w:t>
        </w:r>
      </w:hyperlink>
      <w:r w:rsidR="00537BF9" w:rsidRPr="007C1F40">
        <w:rPr>
          <w:rFonts w:ascii="Calibri" w:hAnsi="Calibri"/>
          <w:b/>
          <w:kern w:val="0"/>
        </w:rPr>
        <w:t> </w:t>
      </w:r>
    </w:p>
    <w:p w14:paraId="27CAEA2C" w14:textId="693A06B6" w:rsidR="00AF4482" w:rsidRPr="007C1F40" w:rsidRDefault="00000000" w:rsidP="00537BF9">
      <w:pPr>
        <w:spacing w:after="0" w:line="264" w:lineRule="auto"/>
        <w:rPr>
          <w:rFonts w:ascii="Calibri" w:hAnsi="Calibri" w:cs="Calibri"/>
          <w:b/>
          <w:bCs/>
          <w:kern w:val="0"/>
        </w:rPr>
      </w:pPr>
      <w:hyperlink r:id="rId9" w:history="1">
        <w:r w:rsidR="00537BF9" w:rsidRPr="007C1F40">
          <w:rPr>
            <w:rStyle w:val="Hyperlink"/>
            <w:rFonts w:ascii="Calibri" w:hAnsi="Calibri"/>
            <w:b/>
            <w:kern w:val="0"/>
          </w:rPr>
          <w:t>http://www.mass.gov/dph/environmental_health</w:t>
        </w:r>
      </w:hyperlink>
    </w:p>
    <w:sectPr w:rsidR="00AF4482" w:rsidRPr="007C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80000287" w:usb1="188F1C12" w:usb2="00000016" w:usb3="00000000" w:csb0="0004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80000287" w:usb1="188F1C12" w:usb2="00000016" w:usb3="00000000" w:csb0="0004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270747">
    <w:abstractNumId w:val="7"/>
  </w:num>
  <w:num w:numId="2" w16cid:durableId="1492021258">
    <w:abstractNumId w:val="0"/>
  </w:num>
  <w:num w:numId="3" w16cid:durableId="2111192789">
    <w:abstractNumId w:val="8"/>
  </w:num>
  <w:num w:numId="4" w16cid:durableId="1928535185">
    <w:abstractNumId w:val="5"/>
  </w:num>
  <w:num w:numId="5" w16cid:durableId="316954604">
    <w:abstractNumId w:val="1"/>
  </w:num>
  <w:num w:numId="6" w16cid:durableId="1885753636">
    <w:abstractNumId w:val="3"/>
  </w:num>
  <w:num w:numId="7" w16cid:durableId="999041843">
    <w:abstractNumId w:val="4"/>
  </w:num>
  <w:num w:numId="8" w16cid:durableId="632368943">
    <w:abstractNumId w:val="2"/>
  </w:num>
  <w:num w:numId="9" w16cid:durableId="1099062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537BF9"/>
    <w:rsid w:val="00566041"/>
    <w:rsid w:val="00647E0C"/>
    <w:rsid w:val="006C0F08"/>
    <w:rsid w:val="007C1F40"/>
    <w:rsid w:val="008A64F7"/>
    <w:rsid w:val="00931D61"/>
    <w:rsid w:val="00960221"/>
    <w:rsid w:val="0099739A"/>
    <w:rsid w:val="009C1DD8"/>
    <w:rsid w:val="00A96C1E"/>
    <w:rsid w:val="00AF4482"/>
    <w:rsid w:val="00B061F5"/>
    <w:rsid w:val="00BD604B"/>
    <w:rsid w:val="00BF639C"/>
    <w:rsid w:val="00D355A1"/>
    <w:rsid w:val="00DF303E"/>
    <w:rsid w:val="00E16196"/>
    <w:rsid w:val="00E84AF7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2330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8</cp:revision>
  <dcterms:created xsi:type="dcterms:W3CDTF">2024-06-27T13:26:00Z</dcterms:created>
  <dcterms:modified xsi:type="dcterms:W3CDTF">2024-08-02T04:24:00Z</dcterms:modified>
</cp:coreProperties>
</file>