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17"/>
        <w:gridCol w:w="1834"/>
        <w:gridCol w:w="1089"/>
        <w:gridCol w:w="745"/>
        <w:gridCol w:w="1055"/>
        <w:gridCol w:w="780"/>
        <w:gridCol w:w="2100"/>
        <w:gridCol w:w="1800"/>
        <w:gridCol w:w="2520"/>
      </w:tblGrid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bookmarkStart w:id="0" w:name="_MON_1043561361"/>
          <w:bookmarkStart w:id="1" w:name="_MON_1043561615"/>
          <w:bookmarkStart w:id="2" w:name="_MON_1056198487"/>
          <w:bookmarkEnd w:id="0"/>
          <w:bookmarkEnd w:id="1"/>
          <w:bookmarkEnd w:id="2"/>
          <w:p w:rsidR="00B537BE" w:rsidRDefault="00206D0E">
            <w:pPr>
              <w:pStyle w:val="text"/>
            </w:pPr>
            <w:r>
              <w:rPr>
                <w:noProof/>
              </w:rPr>
              <w:object w:dxaOrig="1060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3pt;height:54pt;mso-width-percent:0;mso-height-percent:0;mso-width-percent:0;mso-height-percent:0" o:ole="" fillcolor="window">
                  <v:imagedata r:id="rId7" o:title=""/>
                </v:shape>
                <o:OLEObject Type="Embed" ProgID="Word.Picture.8" ShapeID="_x0000_i1025" DrawAspect="Content" ObjectID="_1655113407" r:id="rId8"/>
              </w:object>
            </w:r>
          </w:p>
        </w:tc>
        <w:tc>
          <w:tcPr>
            <w:tcW w:w="12840" w:type="dxa"/>
            <w:gridSpan w:val="9"/>
            <w:tcBorders>
              <w:bottom w:val="single" w:sz="4" w:space="0" w:color="auto"/>
            </w:tcBorders>
            <w:vAlign w:val="center"/>
          </w:tcPr>
          <w:p w:rsidR="00B537BE" w:rsidRDefault="00B537BE">
            <w:pPr>
              <w:pStyle w:val="head2upd"/>
            </w:pPr>
            <w:r>
              <w:t xml:space="preserve">Massachusetts Department of Environmental Protection </w:t>
            </w:r>
          </w:p>
          <w:p w:rsidR="00B537BE" w:rsidRDefault="00B537BE">
            <w:pPr>
              <w:pStyle w:val="head2upd"/>
              <w:rPr>
                <w:b w:val="0"/>
              </w:rPr>
            </w:pPr>
            <w:r>
              <w:rPr>
                <w:b w:val="0"/>
              </w:rPr>
              <w:t>Bureau of Resource Protection - Water Management Act Program</w:t>
            </w:r>
          </w:p>
          <w:p w:rsidR="00B537BE" w:rsidRDefault="00B537BE">
            <w:pPr>
              <w:pStyle w:val="formtitleupd"/>
            </w:pPr>
            <w:r>
              <w:t>Form WMA-E1</w:t>
            </w:r>
          </w:p>
          <w:p w:rsidR="00B537BE" w:rsidRDefault="00B537BE">
            <w:pPr>
              <w:pStyle w:val="head2upd"/>
            </w:pPr>
            <w:r>
              <w:t>Computation of Withdrawal Volume for Cranberry Cultivation</w:t>
            </w:r>
          </w:p>
          <w:p w:rsidR="00B537BE" w:rsidRDefault="00B537BE">
            <w:pPr>
              <w:pStyle w:val="texthang"/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 w:val="restart"/>
          </w:tcPr>
          <w:p w:rsidR="00B537BE" w:rsidRDefault="00B537BE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B537BE" w:rsidRDefault="00E47548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09600" cy="762000"/>
                  <wp:effectExtent l="0" t="0" r="0" b="0"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hang"/>
            </w:pPr>
            <w:r>
              <w:t xml:space="preserve">Check applicable item: 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hang"/>
            </w:pP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instrText xml:space="preserve"> FORMCHECKBOX </w:instrText>
            </w:r>
            <w:r>
              <w:fldChar w:fldCharType="end"/>
            </w:r>
            <w:bookmarkEnd w:id="3"/>
            <w:r>
              <w:tab/>
              <w:t>Combined grand total form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hang"/>
            </w:pP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instrText xml:space="preserve"> FORMCHECKBOX </w:instrText>
            </w:r>
            <w:r>
              <w:fldChar w:fldCharType="end"/>
            </w:r>
            <w:bookmarkEnd w:id="4"/>
            <w:r>
              <w:tab/>
              <w:t>Individual withdrawal point or bog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3840" w:type="dxa"/>
            <w:gridSpan w:val="3"/>
            <w:vAlign w:val="center"/>
          </w:tcPr>
          <w:p w:rsidR="00B537BE" w:rsidRDefault="00B537BE">
            <w:pPr>
              <w:pStyle w:val="texthang"/>
            </w:pP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instrText xml:space="preserve"> FORMCHECKBOX </w:instrText>
            </w:r>
            <w:r>
              <w:fldChar w:fldCharType="end"/>
            </w:r>
            <w:bookmarkEnd w:id="5"/>
            <w:r>
              <w:tab/>
              <w:t>Registered withdrawal point or bog</w:t>
            </w:r>
          </w:p>
        </w:tc>
        <w:tc>
          <w:tcPr>
            <w:tcW w:w="1800" w:type="dxa"/>
            <w:gridSpan w:val="2"/>
            <w:vAlign w:val="center"/>
          </w:tcPr>
          <w:p w:rsidR="00B537BE" w:rsidRDefault="00B537BE">
            <w:pPr>
              <w:pStyle w:val="texthang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B537BE" w:rsidRDefault="00B537BE">
            <w:pPr>
              <w:pStyle w:val="bars24"/>
            </w:pPr>
            <w:r>
              <w:t>Registration #</w:t>
            </w:r>
          </w:p>
        </w:tc>
        <w:tc>
          <w:tcPr>
            <w:tcW w:w="7200" w:type="dxa"/>
            <w:gridSpan w:val="4"/>
            <w:vAlign w:val="center"/>
          </w:tcPr>
          <w:p w:rsidR="00B537BE" w:rsidRDefault="00B537BE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B537BE" w:rsidRDefault="00B537BE">
            <w:pPr>
              <w:pStyle w:val="bars24"/>
            </w:pPr>
            <w:r>
              <w:t>Withdrawal point name and address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"/>
            </w:pPr>
            <w:r>
              <w:t>1.</w:t>
            </w:r>
            <w:r>
              <w:tab/>
              <w:t xml:space="preserve">For </w:t>
            </w:r>
            <w:r>
              <w:rPr>
                <w:u w:val="single"/>
              </w:rPr>
              <w:t>each</w:t>
            </w:r>
            <w:r>
              <w:t xml:space="preserve"> bog in your application, fill out the chart below to show projected withdrawal volumes in millions of gallons. </w:t>
            </w:r>
          </w:p>
          <w:p w:rsidR="00B537BE" w:rsidRDefault="00B537BE">
            <w:pPr>
              <w:pStyle w:val="text"/>
            </w:pPr>
            <w:r>
              <w:tab/>
              <w:t xml:space="preserve">NOTE: 100,00 gallons = 0.10 MG 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hang"/>
            </w:pPr>
            <w:r>
              <w:t>2.</w:t>
            </w:r>
            <w:r>
              <w:tab/>
            </w:r>
            <w:r>
              <w:rPr>
                <w:b/>
                <w:bCs/>
                <w:u w:val="single"/>
              </w:rPr>
              <w:t>Add</w:t>
            </w:r>
            <w:r>
              <w:t xml:space="preserve"> the individual bog irrigation volumes and enter onto a separate Form E1 (a Combined Grand Total form) to show the </w:t>
            </w:r>
            <w:r>
              <w:rPr>
                <w:u w:val="single"/>
              </w:rPr>
              <w:t>total</w:t>
            </w:r>
            <w:r>
              <w:t xml:space="preserve"> projected withdrawal volumes.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12840" w:type="dxa"/>
            <w:gridSpan w:val="9"/>
            <w:vAlign w:val="center"/>
          </w:tcPr>
          <w:p w:rsidR="00B537BE" w:rsidRDefault="00B537BE">
            <w:pPr>
              <w:pStyle w:val="texthang"/>
            </w:pPr>
            <w:r>
              <w:t>3.</w:t>
            </w:r>
            <w:r>
              <w:tab/>
              <w:t>If no change in acreage in production is anticipated, ditto marks (“) may be used.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Year</w:t>
            </w: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jc w:val="center"/>
            </w:pPr>
            <w:proofErr w:type="gramStart"/>
            <w:r>
              <w:t>Acres  x</w:t>
            </w:r>
            <w:proofErr w:type="gramEnd"/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 AF/Year  x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   =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Million Gallons/Year  /</w:t>
            </w: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 Days/year  =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Million Gallons/Day</w:t>
            </w: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9"/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0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  <w:tr w:rsidR="00B53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B537BE" w:rsidRDefault="00B537BE">
            <w:pPr>
              <w:pStyle w:val="sidebar"/>
            </w:pPr>
          </w:p>
        </w:tc>
        <w:tc>
          <w:tcPr>
            <w:tcW w:w="917" w:type="dxa"/>
            <w:vAlign w:val="center"/>
          </w:tcPr>
          <w:p w:rsidR="00B537BE" w:rsidRDefault="00B537BE">
            <w:pPr>
              <w:pStyle w:val="texthang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B537BE" w:rsidRDefault="00B537BE">
            <w:pPr>
              <w:pStyle w:val="bars24"/>
              <w:ind w:left="0"/>
            </w:pPr>
          </w:p>
        </w:tc>
        <w:tc>
          <w:tcPr>
            <w:tcW w:w="1834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  <w:r>
              <w:t># of acres</w:t>
            </w:r>
          </w:p>
        </w:tc>
        <w:tc>
          <w:tcPr>
            <w:tcW w:w="1834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10</w:t>
            </w:r>
          </w:p>
        </w:tc>
        <w:tc>
          <w:tcPr>
            <w:tcW w:w="1835" w:type="dxa"/>
            <w:gridSpan w:val="2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rPr>
                <w:szCs w:val="12"/>
              </w:rPr>
              <w:t>.325851</w:t>
            </w:r>
          </w:p>
        </w:tc>
        <w:tc>
          <w:tcPr>
            <w:tcW w:w="210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</w:pPr>
          </w:p>
        </w:tc>
        <w:tc>
          <w:tcPr>
            <w:tcW w:w="1800" w:type="dxa"/>
            <w:vAlign w:val="center"/>
          </w:tcPr>
          <w:p w:rsidR="00B537BE" w:rsidRDefault="00B537BE">
            <w:pPr>
              <w:pStyle w:val="texthang"/>
              <w:jc w:val="center"/>
            </w:pPr>
            <w:r>
              <w:t>365</w:t>
            </w:r>
          </w:p>
        </w:tc>
        <w:tc>
          <w:tcPr>
            <w:tcW w:w="2520" w:type="dxa"/>
            <w:vAlign w:val="center"/>
          </w:tcPr>
          <w:p w:rsidR="00B537BE" w:rsidRDefault="00B537BE">
            <w:pPr>
              <w:pStyle w:val="texthang"/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:rsidR="00B537BE" w:rsidRDefault="00B537BE">
            <w:pPr>
              <w:pStyle w:val="bars24"/>
              <w:rPr>
                <w:sz w:val="18"/>
              </w:rPr>
            </w:pPr>
          </w:p>
        </w:tc>
      </w:tr>
    </w:tbl>
    <w:p w:rsidR="00B537BE" w:rsidRDefault="00B537BE"/>
    <w:sectPr w:rsidR="00B537BE">
      <w:headerReference w:type="default" r:id="rId10"/>
      <w:footerReference w:type="default" r:id="rId11"/>
      <w:pgSz w:w="15840" w:h="12240" w:orient="landscape" w:code="1"/>
      <w:pgMar w:top="720" w:right="619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6D0E" w:rsidRDefault="00206D0E">
      <w:r>
        <w:separator/>
      </w:r>
    </w:p>
  </w:endnote>
  <w:endnote w:type="continuationSeparator" w:id="0">
    <w:p w:rsidR="00206D0E" w:rsidRDefault="0020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I Helvetica Condensed LightOb">
    <w:altName w:val="Times New Roman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8880"/>
    </w:tblGrid>
    <w:tr w:rsidR="00B537BE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B537BE" w:rsidRDefault="00B537BE">
          <w:pPr>
            <w:pStyle w:val="sidebar"/>
          </w:pPr>
          <w:r>
            <w:t xml:space="preserve">wmafrme1.doc • </w:t>
          </w:r>
          <w:r w:rsidR="00D15268">
            <w:t>6/2020</w:t>
          </w:r>
        </w:p>
      </w:tc>
      <w:tc>
        <w:tcPr>
          <w:tcW w:w="8880" w:type="dxa"/>
        </w:tcPr>
        <w:p w:rsidR="00B537BE" w:rsidRDefault="00B537BE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 xml:space="preserve">Form E1 - Computation of Withdrawal Volume for Cranberry Cultivation 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B537BE" w:rsidRDefault="00B53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6D0E" w:rsidRDefault="00206D0E">
      <w:r>
        <w:separator/>
      </w:r>
    </w:p>
  </w:footnote>
  <w:footnote w:type="continuationSeparator" w:id="0">
    <w:p w:rsidR="00206D0E" w:rsidRDefault="0020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37BE" w:rsidRDefault="00B537BE">
    <w:pPr>
      <w:pStyle w:val="Header"/>
      <w:ind w:left="-90"/>
    </w:pPr>
    <w:r>
      <w:tab/>
    </w:r>
  </w:p>
  <w:p w:rsidR="00B537BE" w:rsidRDefault="00D15268" w:rsidP="00D15268">
    <w:pPr>
      <w:pStyle w:val="Header"/>
      <w:jc w:val="right"/>
    </w:pPr>
    <w:r w:rsidRPr="00923E3D">
      <w:rPr>
        <w:b/>
        <w:bCs/>
        <w:color w:val="FF0000"/>
        <w:u w:val="single"/>
      </w:rPr>
      <w:t>Please do not mail</w:t>
    </w:r>
    <w:r>
      <w:rPr>
        <w:b/>
        <w:bCs/>
        <w:color w:val="FF0000"/>
      </w:rPr>
      <w:t>. Submit through ePlace. See instructions.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68"/>
    <w:rsid w:val="00206D0E"/>
    <w:rsid w:val="00B537BE"/>
    <w:rsid w:val="00D15268"/>
    <w:rsid w:val="00E4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79A4AB-4809-2E43-9FB5-F027C9FA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character" w:customStyle="1" w:styleId="HeaderChar">
    <w:name w:val="Header Char"/>
    <w:link w:val="Header"/>
    <w:uiPriority w:val="99"/>
    <w:rsid w:val="00D152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orm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C:\WINNT\Profiles\JTure\Application Data\Microsoft\Templates\formtemp.dot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 </dc:title>
  <dc:subject/>
  <dc:creator>Julianne Ture</dc:creator>
  <cp:keywords/>
  <cp:lastModifiedBy>Julianne Ture</cp:lastModifiedBy>
  <cp:revision>2</cp:revision>
  <cp:lastPrinted>2005-07-25T14:44:00Z</cp:lastPrinted>
  <dcterms:created xsi:type="dcterms:W3CDTF">2020-07-01T16:57:00Z</dcterms:created>
  <dcterms:modified xsi:type="dcterms:W3CDTF">2020-07-01T16:57:00Z</dcterms:modified>
</cp:coreProperties>
</file>