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384B6" w14:textId="33F6EBFB" w:rsidR="005251E7" w:rsidRPr="00701614" w:rsidRDefault="00701614" w:rsidP="006A16AB">
      <w:pPr>
        <w:pStyle w:val="Heading2"/>
      </w:pPr>
      <w:r w:rsidRPr="00701614">
        <w:t xml:space="preserve">Analytic Data Dictionary for the </w:t>
      </w:r>
      <w:r>
        <w:t>Department of Industrial Accidents</w:t>
      </w:r>
      <w:r w:rsidRPr="00701614">
        <w:t xml:space="preserve"> file. The dataset name is VW_PHD_D</w:t>
      </w:r>
      <w:r>
        <w:t>IA</w:t>
      </w:r>
      <w:r w:rsidRPr="00701614">
        <w:t>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DIA_ANALYTIC"/>
        <w:tblDescription w:val="This is the Analytic Data Dictionary for the Department of Industrial Accidents file."/>
      </w:tblPr>
      <w:tblGrid>
        <w:gridCol w:w="2811"/>
        <w:gridCol w:w="2648"/>
        <w:gridCol w:w="3446"/>
        <w:gridCol w:w="1175"/>
      </w:tblGrid>
      <w:tr w:rsidR="00235F9C" w:rsidRPr="005251E7" w14:paraId="3BF755F4" w14:textId="77777777" w:rsidTr="00543BBE">
        <w:trPr>
          <w:cantSplit/>
          <w:trHeight w:val="720"/>
          <w:tblHeader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4CCAB0F0" w14:textId="77777777" w:rsidR="00235F9C" w:rsidRPr="005251E7" w:rsidRDefault="00235F9C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6F2D1BD" w14:textId="77777777" w:rsidR="00235F9C" w:rsidRPr="005251E7" w:rsidRDefault="00235F9C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C64FE5F" w14:textId="77777777" w:rsidR="00235F9C" w:rsidRPr="005251E7" w:rsidRDefault="00235F9C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97F83FD" w14:textId="77777777" w:rsidR="00235F9C" w:rsidRPr="005251E7" w:rsidRDefault="00235F9C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525B27" w:rsidRPr="005251E7" w14:paraId="4D31E425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909D5" w14:textId="2DD337F1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F4A4" w14:textId="1B15D638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CA55" w14:textId="2FC7E8A1" w:rsidR="00525B27" w:rsidRPr="005251E7" w:rsidRDefault="00525B27" w:rsidP="00525B2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F44C" w14:textId="63478D99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  <w:r w:rsidR="00543BBE">
              <w:rPr>
                <w:rFonts w:eastAsia="Times New Roman" w:cstheme="minorHAnsi"/>
                <w:color w:val="000000"/>
                <w:sz w:val="24"/>
                <w:szCs w:val="24"/>
              </w:rPr>
              <w:t>acter (Char)</w:t>
            </w:r>
          </w:p>
        </w:tc>
      </w:tr>
      <w:tr w:rsidR="00525B27" w:rsidRPr="005251E7" w14:paraId="508C61E8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A45CC" w14:textId="0F5D2A5E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ANSI_BODY1"/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ANSI_BODY1</w:t>
            </w:r>
            <w:bookmarkEnd w:id="0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5B3B" w14:textId="0FC2334D" w:rsidR="00525B27" w:rsidRPr="005251E7" w:rsidRDefault="00026DEC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DEC">
              <w:rPr>
                <w:rFonts w:eastAsia="Times New Roman" w:cstheme="minorHAnsi"/>
                <w:color w:val="000000"/>
                <w:sz w:val="24"/>
                <w:szCs w:val="24"/>
              </w:rPr>
              <w:t>American National Standards Institute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="00525B27"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525B27"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Body part affected (first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2FC4" w14:textId="77777777" w:rsidR="007F6EF5" w:rsidRPr="006775F8" w:rsidRDefault="007F6EF5" w:rsidP="007F6EF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3CDD16FE" w14:textId="77777777" w:rsidR="007F6EF5" w:rsidRPr="006775F8" w:rsidRDefault="007F6EF5" w:rsidP="007F6EF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07D2FCC5" w14:textId="4AAAD7DF" w:rsidR="007F6EF5" w:rsidRDefault="007F6EF5" w:rsidP="007F6E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2858C226" w14:textId="77777777" w:rsidR="007F6EF5" w:rsidRDefault="007F6EF5" w:rsidP="007F6EF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5640EBDE" w14:textId="4437B648" w:rsidR="00525B27" w:rsidRPr="005251E7" w:rsidRDefault="00525B27" w:rsidP="007F6EF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892E" w14:textId="7732BD7E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  <w:r w:rsidR="00543BBE">
              <w:rPr>
                <w:rFonts w:eastAsia="Times New Roman" w:cstheme="minorHAnsi"/>
                <w:color w:val="000000"/>
                <w:sz w:val="24"/>
                <w:szCs w:val="24"/>
              </w:rPr>
              <w:t>eric (Num)</w:t>
            </w:r>
          </w:p>
        </w:tc>
      </w:tr>
      <w:tr w:rsidR="00235F9C" w:rsidRPr="005251E7" w14:paraId="09502B69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E3F6" w14:textId="77777777" w:rsidR="00235F9C" w:rsidRPr="005251E7" w:rsidRDefault="00235F9C" w:rsidP="00F517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ANSI_BODY2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36AC" w14:textId="77777777" w:rsidR="00235F9C" w:rsidRPr="005251E7" w:rsidRDefault="00235F9C" w:rsidP="00F517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ANSI Body part affected (2nd listed) 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65AB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51551B60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49080BF0" w14:textId="172875E2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54BEDCC3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3BFFB322" w14:textId="3928183B" w:rsidR="00235F9C" w:rsidRPr="005251E7" w:rsidRDefault="004244B2" w:rsidP="004244B2">
            <w:pPr>
              <w:spacing w:after="0" w:line="240" w:lineRule="auto"/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F1B2" w14:textId="77777777" w:rsidR="00235F9C" w:rsidRPr="005251E7" w:rsidRDefault="00235F9C" w:rsidP="00F517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715E3130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E0447" w14:textId="77777777" w:rsidR="00235F9C" w:rsidRPr="005251E7" w:rsidRDefault="00235F9C" w:rsidP="00F517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ANSI_BODY3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0D48" w14:textId="77777777" w:rsidR="00235F9C" w:rsidRPr="005251E7" w:rsidRDefault="00235F9C" w:rsidP="00F517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 Body part affected (3rd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D8EA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4B9E5DC0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157F794D" w14:textId="063F19D9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565D3DB0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7D9980B8" w14:textId="5214640D" w:rsidR="00235F9C" w:rsidRPr="005251E7" w:rsidRDefault="004244B2" w:rsidP="004244B2">
            <w:pPr>
              <w:spacing w:after="0" w:line="240" w:lineRule="auto"/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97" w14:textId="77777777" w:rsidR="00235F9C" w:rsidRPr="005251E7" w:rsidRDefault="00235F9C" w:rsidP="00F517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2FB137B4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1F054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ANSI_BODY4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A3F4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 Body part affected (4th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93F3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5747CC3C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7872F668" w14:textId="3DCF5CE5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6D63E119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5C337E13" w14:textId="2BBF7CE3" w:rsidR="00235F9C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7F1C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60492174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2C8C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ANSI_BODY5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A88C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 Body part affected (5th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E788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38B4061A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6D5AE809" w14:textId="572B8678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5384A43E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04A77BF4" w14:textId="229DCBD9" w:rsidR="00235F9C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FFEE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4CE132FF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550BB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ANSI_BODY6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FDDC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 Body part affected (6</w:t>
            </w:r>
            <w:r w:rsidRPr="005251E7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9259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0C933DB2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07B29595" w14:textId="3BD29C29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69212648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6DFEA0A6" w14:textId="37C677FE" w:rsidR="00235F9C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EA7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341D446E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E30F5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ANSI_BODY7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1C6A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 Body part affected (7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6DA0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1E984C4C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53B3C9CA" w14:textId="19BDA052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33511D7B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0BB8C62E" w14:textId="49E4BC05" w:rsidR="00235F9C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9433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485EA920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6EE4D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ANSI_BODY8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DE9C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 Body part affected (8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F9CC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671AD688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0BA50DEE" w14:textId="1ABC31F3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561413DD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34989A31" w14:textId="5B4AEC29" w:rsidR="00235F9C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09A3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08DFA1C0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B1494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ANSI_BODY9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5771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 Body part affected (9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4886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23F301C4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C9781D0" w14:textId="40D4E7AE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1B5BD897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2467932C" w14:textId="2D90CC08" w:rsidR="00235F9C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B78E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01C991E5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D0722" w14:textId="5D4A3FD6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ANSI_BODY10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75ED" w14:textId="047FDDF2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 Body part affected (10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6B1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4C1C6047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77A664AC" w14:textId="42C8E516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4571155E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75F3BF04" w14:textId="1E4D8CCB" w:rsidR="00525B27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E5F4" w14:textId="2AFBE614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0718C24A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E9FE9" w14:textId="1CB65FFD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ANSI_BODY11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7D72" w14:textId="1B8D34C5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 Body part affected (11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FAA5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04373DFF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56522000" w14:textId="300965E5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27A291F5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24CE5A0E" w14:textId="22C63920" w:rsidR="00525B27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842F" w14:textId="77EA6CAF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1F11AFE5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241BC" w14:textId="775868E3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ANSI_BODY12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B3A0" w14:textId="15BCBB49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 Body part affected (12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5C01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2CD37532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4743C90B" w14:textId="7396C10E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0E848896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3FF7AAEF" w14:textId="0D7890F3" w:rsidR="00525B27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7A4E" w14:textId="68D18DC9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2E1A40D5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5A874" w14:textId="4A3955E6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ANSI_BODY13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2FD2" w14:textId="14A13864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 Body part affected (13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30F0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1C2C4AEB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6A42EA37" w14:textId="79791F22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24203FCF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5D7388A5" w14:textId="043CBD66" w:rsidR="00525B27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F770" w14:textId="79CA2FCA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703A75B0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5E73F" w14:textId="5C9863AC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ANSI_BODY14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3ABE" w14:textId="5D34B119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 Body part affected (14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E587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42553553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59EB7D5A" w14:textId="36AC4EAB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3A34DB7C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50DB8994" w14:textId="18D4EC35" w:rsidR="00525B27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C4AA" w14:textId="4A61CDF9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2DF1B337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1C92B" w14:textId="2527A565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ANSI_BODY15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1D35" w14:textId="7D00E8A8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 Body part affected (15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listed)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F3D4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1ADBF478" w14:textId="77777777" w:rsidR="004244B2" w:rsidRPr="006775F8" w:rsidRDefault="004244B2" w:rsidP="004244B2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033E5B04" w14:textId="0B52BE95" w:rsidR="004244B2" w:rsidRDefault="004244B2" w:rsidP="00424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DIA_AppendixTable1" w:history="1">
              <w:r w:rsidRPr="004244B2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  <w:p w14:paraId="0A365D82" w14:textId="77777777" w:rsidR="004244B2" w:rsidRDefault="004244B2" w:rsidP="004244B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1C206900" w14:textId="62ADE86B" w:rsidR="00525B27" w:rsidRPr="005251E7" w:rsidRDefault="004244B2" w:rsidP="004244B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EA50" w14:textId="517EA1F2" w:rsidR="00525B27" w:rsidRPr="005251E7" w:rsidRDefault="00525B27" w:rsidP="00525B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7C2429DA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CEA17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1" w:name="ANSI_NATURE1"/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ANSI_NATURE1</w:t>
            </w:r>
            <w:bookmarkEnd w:id="1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35B1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1st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7C0C" w14:textId="3910747B" w:rsidR="00701614" w:rsidRPr="00701614" w:rsidRDefault="00701614" w:rsidP="0070161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5150E42D" w14:textId="77777777" w:rsidR="00701614" w:rsidRPr="00701614" w:rsidRDefault="00701614" w:rsidP="0070161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94A638E" w14:textId="0066000C" w:rsidR="00701614" w:rsidRDefault="00701614" w:rsidP="0070161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77C7C141" w14:textId="77777777" w:rsidR="00701614" w:rsidRDefault="00701614" w:rsidP="0070161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98E99E3" w14:textId="6E7212DC" w:rsidR="00235F9C" w:rsidRPr="005251E7" w:rsidRDefault="00235F9C" w:rsidP="00701614">
            <w:pPr>
              <w:spacing w:after="0" w:line="240" w:lineRule="auto"/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6045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5DC50465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B4109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ANSI_NATURE2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DD1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2nd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E370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6D670F2F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5BE7390" w14:textId="641C7C63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16642DF6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1A02DF2" w14:textId="1C43F742" w:rsidR="00235F9C" w:rsidRPr="005251E7" w:rsidRDefault="00F6008A" w:rsidP="00F6008A">
            <w:pPr>
              <w:spacing w:after="0" w:line="240" w:lineRule="auto"/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5F39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53A49FF9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67147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ANSI_NATURE3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A1C9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3rd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9A74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2F7DFF27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FB238B0" w14:textId="33DCCC5E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43357049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28AD049" w14:textId="74216AC5" w:rsidR="00235F9C" w:rsidRPr="005251E7" w:rsidRDefault="00F6008A" w:rsidP="00F6008A">
            <w:pPr>
              <w:spacing w:after="0" w:line="240" w:lineRule="auto"/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4F6C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44CAFC96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A0712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ANSI_NATURE4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21CB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4rd</w:t>
            </w:r>
            <w:proofErr w:type="gramEnd"/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22A6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399AEA8F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72548E5" w14:textId="3898F150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3C6A1D9B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FC7C394" w14:textId="4DFEA7C9" w:rsidR="00235F9C" w:rsidRPr="005251E7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D876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7CCCE17F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8D88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ANSI_NATURE5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FC01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5th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09E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67CD0BBD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048304B" w14:textId="5E6E689F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2C7196E6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3EA702B" w14:textId="1CB6AD61" w:rsidR="00235F9C" w:rsidRPr="005251E7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28B9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6E148467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3D05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ANSI_NATURE6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F96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6th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6540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30351760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FCE9084" w14:textId="4CB07E71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328B2592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B2FEFE4" w14:textId="1F2D1135" w:rsidR="00235F9C" w:rsidRPr="005251E7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B77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53D605DE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84427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ANSI_NATURE7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2D4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A4E7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3FFD005E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803F6CE" w14:textId="29EF975C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7B2022CF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DEB3A70" w14:textId="1AE46792" w:rsidR="00235F9C" w:rsidRPr="005251E7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5BB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1CBDE608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BF4CE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ANSI_NATURE8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76E6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842B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428921CA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1E216C1" w14:textId="678E63E2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798FB1D1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AD3CF6F" w14:textId="18A5989D" w:rsidR="00235F9C" w:rsidRPr="005251E7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DA06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1AA781E5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902E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ANSI_NATURE9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154B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97C5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65F1226D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EC2A2D6" w14:textId="5C9ACF88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3BEDD385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A604CBE" w14:textId="2DD85ED3" w:rsidR="00235F9C" w:rsidRPr="005251E7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DEAD" w14:textId="77777777" w:rsidR="00235F9C" w:rsidRPr="005251E7" w:rsidRDefault="00235F9C" w:rsidP="49C143B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5FEFAD42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392EC" w14:textId="4BF97FAD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ANSI_NATURE10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3669" w14:textId="3DA3FA52" w:rsidR="00525B27" w:rsidRPr="005251E7" w:rsidRDefault="00525B27" w:rsidP="00525B27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B4AB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1FC0B068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E3C46AB" w14:textId="3A188CF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296FF380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ABC2958" w14:textId="46DD461F" w:rsidR="00525B27" w:rsidRPr="005251E7" w:rsidRDefault="00F6008A" w:rsidP="00F6008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E96" w14:textId="512FD90D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26B94A00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6A2BC" w14:textId="33A6AB4E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ANSI_NATURE11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AD09" w14:textId="1C06922D" w:rsidR="00525B27" w:rsidRPr="005251E7" w:rsidRDefault="00525B27" w:rsidP="00525B27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74A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40CA5DDD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E7FAD45" w14:textId="5AE4C389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7326FC91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C540896" w14:textId="39B431F9" w:rsidR="00525B27" w:rsidRPr="005251E7" w:rsidRDefault="00F6008A" w:rsidP="00F6008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45EC" w14:textId="2E0C833B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4EB11051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89E9E" w14:textId="31134128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ANSI_NATURE12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EB37" w14:textId="4AB76363" w:rsidR="00525B27" w:rsidRPr="005251E7" w:rsidRDefault="00525B27" w:rsidP="00525B27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283A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2166001B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11EC6C7" w14:textId="152E3683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74BC9842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C517253" w14:textId="0229FF43" w:rsidR="00525B27" w:rsidRPr="005251E7" w:rsidRDefault="00F6008A" w:rsidP="00F6008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AFB8" w14:textId="39368DDE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3A3E0A9E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BD19C" w14:textId="7CED51A4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ANSI_NATURE13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33E0" w14:textId="3761F22C" w:rsidR="00525B27" w:rsidRPr="005251E7" w:rsidRDefault="00525B27" w:rsidP="00525B27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B898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74B86CD7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2347B33" w14:textId="28EE0DF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1267408D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313E8EC" w14:textId="1E241FB7" w:rsidR="00525B27" w:rsidRPr="005251E7" w:rsidRDefault="00F6008A" w:rsidP="00F6008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89B1" w14:textId="7D6A67F7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1F80AC59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A1587" w14:textId="76235D06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ANSI_NATURE14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DCD8" w14:textId="45B49768" w:rsidR="00525B27" w:rsidRPr="005251E7" w:rsidRDefault="00525B27" w:rsidP="00525B27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65B0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3B6FDE7D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DB73B2C" w14:textId="4F9A966B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0965F80E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38D2D99" w14:textId="27E9E83C" w:rsidR="00525B27" w:rsidRPr="005251E7" w:rsidRDefault="00F6008A" w:rsidP="00F6008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2C56" w14:textId="50616185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25B27" w:rsidRPr="005251E7" w14:paraId="1CD04B5B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0824A" w14:textId="42E705D4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ANSI_NATURE15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0DF3" w14:textId="33D7800A" w:rsidR="00525B27" w:rsidRPr="005251E7" w:rsidRDefault="00525B27" w:rsidP="00525B27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15th nature of injury on the first report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68F8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01614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3996E27D" w14:textId="77777777" w:rsidR="00F6008A" w:rsidRPr="00701614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C7B9A91" w14:textId="788970F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2" w:history="1">
              <w:r w:rsidRPr="00F6008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5CE59F9D" w14:textId="77777777" w:rsidR="00F6008A" w:rsidRDefault="00F6008A" w:rsidP="00F600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BEAFE8A" w14:textId="70293C73" w:rsidR="00525B27" w:rsidRPr="005251E7" w:rsidRDefault="00F6008A" w:rsidP="00F6008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Style w:val="Hyperlink"/>
                <w:rFonts w:eastAsia="Times New Roman" w:cstheme="minorHAnsi"/>
                <w:color w:val="auto"/>
                <w:sz w:val="24"/>
                <w:szCs w:val="24"/>
                <w:u w:val="none"/>
              </w:rPr>
              <w:t>999=missing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D71D" w14:textId="66AA2EBF" w:rsidR="00525B27" w:rsidRPr="005251E7" w:rsidRDefault="00525B27" w:rsidP="00525B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26A896F6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EE929" w14:textId="77777777" w:rsidR="00235F9C" w:rsidRPr="005251E7" w:rsidRDefault="00235F9C" w:rsidP="00F1596A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BIRTH_MONTH_DIA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A1DC" w14:textId="77777777" w:rsidR="00235F9C" w:rsidRPr="005251E7" w:rsidRDefault="00235F9C" w:rsidP="00F1596A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cstheme="minorHAnsi"/>
                <w:color w:val="000000" w:themeColor="text1"/>
                <w:sz w:val="24"/>
                <w:szCs w:val="24"/>
              </w:rPr>
              <w:t>Worker’s birth month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583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1-12</w:t>
            </w:r>
          </w:p>
          <w:p w14:paraId="08259038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7934" w14:textId="77777777" w:rsidR="00235F9C" w:rsidRPr="005251E7" w:rsidRDefault="00235F9C" w:rsidP="00F1596A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075935CC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41164" w14:textId="77777777" w:rsidR="00235F9C" w:rsidRPr="005251E7" w:rsidRDefault="00235F9C" w:rsidP="00F1596A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BIRTH_YEAR_DIA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01BF" w14:textId="77777777" w:rsidR="00235F9C" w:rsidRPr="005251E7" w:rsidRDefault="00235F9C" w:rsidP="00F1596A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cstheme="minorHAnsi"/>
                <w:color w:val="000000" w:themeColor="text1"/>
                <w:sz w:val="24"/>
                <w:szCs w:val="24"/>
              </w:rPr>
              <w:t xml:space="preserve">Injured worker’s birth year 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BCC0" w14:textId="77777777" w:rsidR="00235F9C" w:rsidRPr="005251E7" w:rsidRDefault="00235F9C" w:rsidP="00A704C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YYYY </w:t>
            </w:r>
          </w:p>
          <w:p w14:paraId="2D74ECB7" w14:textId="77777777" w:rsidR="00235F9C" w:rsidRPr="005251E7" w:rsidRDefault="00235F9C" w:rsidP="00F1596A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EF96" w14:textId="77777777" w:rsidR="00235F9C" w:rsidRPr="005251E7" w:rsidRDefault="00235F9C" w:rsidP="00F1596A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494ACD5B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18098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CENSUS_IND_DIA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048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Census industry code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DF66" w14:textId="0FE775C8" w:rsidR="00235F9C" w:rsidRPr="005251E7" w:rsidRDefault="00235F9C" w:rsidP="00BE09A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 digit code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hyperlink r:id="rId11">
              <w:r w:rsidR="00AB6084">
                <w:rPr>
                  <w:rStyle w:val="Hyperlink"/>
                  <w:rFonts w:cstheme="minorHAnsi"/>
                  <w:sz w:val="24"/>
                  <w:szCs w:val="24"/>
                </w:rPr>
                <w:t>Select here to navigate to the US Census Bureau's Industry and Occupation Indexes</w:t>
              </w:r>
            </w:hyperlink>
            <w:r w:rsidRPr="005251E7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B52FC50" w14:textId="77777777" w:rsidR="00235F9C" w:rsidRPr="005251E7" w:rsidRDefault="00235F9C" w:rsidP="00BE09A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9999 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3BA5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235F9C" w:rsidRPr="005251E7" w14:paraId="4B859FA6" w14:textId="77777777" w:rsidTr="00543BBE">
        <w:trPr>
          <w:cantSplit/>
          <w:trHeight w:val="288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50089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CENSUS_OCC_DIA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77DD" w14:textId="77777777" w:rsidR="00235F9C" w:rsidRPr="005251E7" w:rsidRDefault="00235F9C" w:rsidP="00F1596A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5251E7">
              <w:rPr>
                <w:rFonts w:cstheme="minorHAnsi"/>
                <w:color w:val="000000"/>
                <w:sz w:val="24"/>
                <w:szCs w:val="24"/>
              </w:rPr>
              <w:t>Census Occupation code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28EF" w14:textId="409927F8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 digit code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hyperlink r:id="rId12">
              <w:r w:rsidR="00AB6084">
                <w:rPr>
                  <w:rStyle w:val="Hyperlink"/>
                  <w:rFonts w:cstheme="minorHAnsi"/>
                  <w:sz w:val="24"/>
                  <w:szCs w:val="24"/>
                </w:rPr>
                <w:t>Select here to navigate to the US Census Bureau's Industry and Occupation Indexes</w:t>
              </w:r>
            </w:hyperlink>
          </w:p>
          <w:p w14:paraId="2BB835E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9999 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0FDE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235F9C" w:rsidRPr="005251E7" w14:paraId="7250D70B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A81A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COMPANY_ZIP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3E5B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Zip code of employer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F15D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5 digit zip code 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617E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235F9C" w:rsidRPr="005251E7" w14:paraId="5444B46A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6AAA6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DOD_DIA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5A46" w14:textId="511DF49D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Worker </w:t>
            </w:r>
            <w:r w:rsidR="00AB6084">
              <w:rPr>
                <w:rFonts w:eastAsia="Times New Roman" w:cstheme="minorHAnsi"/>
                <w:color w:val="000000"/>
                <w:sz w:val="24"/>
                <w:szCs w:val="24"/>
              </w:rPr>
              <w:t>Date of Death (</w:t>
            </w: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DOD</w:t>
            </w:r>
            <w:r w:rsidR="00AB6084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EC61" w14:textId="091D40D8" w:rsidR="00235F9C" w:rsidRPr="005251E7" w:rsidRDefault="00235F9C" w:rsidP="0372B6EB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 xml:space="preserve">date of death </w:t>
            </w:r>
          </w:p>
          <w:p w14:paraId="43D3C6C4" w14:textId="77777777" w:rsidR="00091D6D" w:rsidRPr="005251E7" w:rsidRDefault="00091D6D" w:rsidP="0372B6EB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5F0390BD" w14:textId="0A03A673" w:rsidR="00091D6D" w:rsidRPr="005251E7" w:rsidRDefault="00091D6D" w:rsidP="00091D6D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 xml:space="preserve">Proxy Date – count of days between the date of death and randomly chosen date in the past </w:t>
            </w:r>
          </w:p>
          <w:p w14:paraId="53DD2391" w14:textId="6DDE5534" w:rsidR="00091D6D" w:rsidRPr="005251E7" w:rsidRDefault="00091D6D" w:rsidP="00091D6D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N</w:t>
            </w:r>
            <w:r w:rsidR="00AB6084">
              <w:rPr>
                <w:rFonts w:cstheme="minorHAnsi"/>
                <w:sz w:val="24"/>
                <w:szCs w:val="24"/>
              </w:rPr>
              <w:t>ote</w:t>
            </w:r>
            <w:r w:rsidRPr="005251E7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607E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3D60FD72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A1CE6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DOD_MONTH_DIA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8DF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Month of death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A0C7" w14:textId="77777777" w:rsidR="00235F9C" w:rsidRPr="005251E7" w:rsidRDefault="00235F9C" w:rsidP="00F1596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Months, 1-12</w:t>
            </w:r>
          </w:p>
          <w:p w14:paraId="1309FC04" w14:textId="77777777" w:rsidR="00235F9C" w:rsidRPr="005251E7" w:rsidRDefault="00235F9C" w:rsidP="00F1596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D38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1D647FED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7CD9D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DOD_YEAR_DIA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E51C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Year of death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64A6" w14:textId="77777777" w:rsidR="00235F9C" w:rsidRPr="005251E7" w:rsidRDefault="00235F9C" w:rsidP="00F1596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YYYY</w:t>
            </w:r>
          </w:p>
          <w:p w14:paraId="54FB0959" w14:textId="77777777" w:rsidR="00235F9C" w:rsidRPr="005251E7" w:rsidRDefault="00235F9C" w:rsidP="00F1596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7B64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077A865E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C5D59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DOI_DIA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E64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Date Worker injured  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918D" w14:textId="053E0FE4" w:rsidR="00235F9C" w:rsidRPr="005251E7" w:rsidRDefault="00235F9C" w:rsidP="0372B6EB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 xml:space="preserve">date worker injured </w:t>
            </w:r>
          </w:p>
          <w:p w14:paraId="1723DC09" w14:textId="77777777" w:rsidR="00091D6D" w:rsidRPr="005251E7" w:rsidRDefault="00091D6D" w:rsidP="0372B6EB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2FAFF531" w14:textId="5AEDFECA" w:rsidR="00091D6D" w:rsidRPr="005251E7" w:rsidRDefault="00091D6D" w:rsidP="00091D6D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 xml:space="preserve">Proxy Date – count of days between the date the worker was injured and randomly chosen date in the past </w:t>
            </w:r>
          </w:p>
          <w:p w14:paraId="50C07F3F" w14:textId="4821D8D3" w:rsidR="00091D6D" w:rsidRPr="005251E7" w:rsidRDefault="00091D6D" w:rsidP="00091D6D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N</w:t>
            </w:r>
            <w:r w:rsidR="00AB6084">
              <w:rPr>
                <w:rFonts w:cstheme="minorHAnsi"/>
                <w:sz w:val="24"/>
                <w:szCs w:val="24"/>
              </w:rPr>
              <w:t>ote</w:t>
            </w:r>
            <w:r w:rsidRPr="005251E7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6FF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0052D3CB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16EA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DOI_MONTH_DIA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1651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Month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F6A0" w14:textId="77777777" w:rsidR="00235F9C" w:rsidRPr="005251E7" w:rsidRDefault="00235F9C" w:rsidP="00F1596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Months, 1-12</w:t>
            </w:r>
          </w:p>
          <w:p w14:paraId="15441066" w14:textId="77777777" w:rsidR="00235F9C" w:rsidRPr="005251E7" w:rsidRDefault="00235F9C" w:rsidP="00F1596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C56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36A65C77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3D2A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DOI_YEAR_DIA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74E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Year of injury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FCDB" w14:textId="77777777" w:rsidR="00235F9C" w:rsidRPr="005251E7" w:rsidRDefault="00235F9C" w:rsidP="00F1596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 xml:space="preserve">YYYY </w:t>
            </w:r>
          </w:p>
          <w:p w14:paraId="128B019A" w14:textId="77777777" w:rsidR="00235F9C" w:rsidRPr="005251E7" w:rsidRDefault="00235F9C" w:rsidP="00F1596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cstheme="minorHAnsi"/>
                <w:sz w:val="24"/>
                <w:szCs w:val="24"/>
              </w:rPr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3294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0A2627A4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66BB7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INC_ZIP_DIA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1429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Zip where the accident or injury occurred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4A14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5 digit zip code 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AB5F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235F9C" w:rsidRPr="005251E7" w14:paraId="0A88713B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B8708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INSURANCE_DIA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308C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Insurer's/Payer's name 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4167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text field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DE63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235F9C" w:rsidRPr="005251E7" w14:paraId="091855D4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CA22D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2" w:name="NAICS_DIA"/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NAICS_DIA</w:t>
            </w:r>
            <w:bookmarkEnd w:id="2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6599" w14:textId="4E1BB612" w:rsidR="00235F9C" w:rsidRPr="0086031A" w:rsidRDefault="00AA6871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31A">
              <w:rPr>
                <w:rFonts w:eastAsia="Times New Roman" w:cstheme="minorHAnsi"/>
                <w:color w:val="000000"/>
                <w:sz w:val="24"/>
                <w:szCs w:val="24"/>
              </w:rPr>
              <w:t>North American Industry Classification System (</w:t>
            </w:r>
            <w:r w:rsidR="00235F9C" w:rsidRPr="0086031A">
              <w:rPr>
                <w:rFonts w:eastAsia="Times New Roman" w:cstheme="minorHAnsi"/>
                <w:color w:val="000000"/>
                <w:sz w:val="24"/>
                <w:szCs w:val="24"/>
              </w:rPr>
              <w:t>NAICS</w:t>
            </w:r>
            <w:r w:rsidRPr="0086031A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235F9C" w:rsidRPr="0086031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Industry Code submitted by data reporters (e.g. insurers) through </w:t>
            </w:r>
            <w:r w:rsidR="0086031A" w:rsidRPr="0086031A">
              <w:rPr>
                <w:rFonts w:eastAsia="Times New Roman" w:cstheme="minorHAnsi"/>
                <w:color w:val="000000"/>
                <w:sz w:val="24"/>
                <w:szCs w:val="24"/>
              </w:rPr>
              <w:t>Electronic Data Interchange (</w:t>
            </w:r>
            <w:r w:rsidR="00235F9C" w:rsidRPr="0086031A">
              <w:rPr>
                <w:rFonts w:eastAsia="Times New Roman" w:cstheme="minorHAnsi"/>
                <w:color w:val="000000"/>
                <w:sz w:val="24"/>
                <w:szCs w:val="24"/>
              </w:rPr>
              <w:t>EDI</w:t>
            </w:r>
            <w:r w:rsidR="0086031A" w:rsidRPr="0086031A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48B5" w14:textId="77777777" w:rsidR="00E13C8B" w:rsidRDefault="00235F9C" w:rsidP="00E13C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6-digit code</w:t>
            </w:r>
          </w:p>
          <w:p w14:paraId="71B9012D" w14:textId="51F9F660" w:rsidR="00E13C8B" w:rsidRPr="00E13C8B" w:rsidRDefault="00235F9C" w:rsidP="00E13C8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br/>
            </w:r>
            <w:r w:rsidR="00E13C8B" w:rsidRPr="00E13C8B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 w:rsidR="00E13C8B">
              <w:rPr>
                <w:rFonts w:cstheme="minorHAnsi"/>
                <w:sz w:val="24"/>
                <w:szCs w:val="24"/>
              </w:rPr>
              <w:t>3</w:t>
            </w:r>
            <w:r w:rsidR="007B68C2">
              <w:rPr>
                <w:rFonts w:cstheme="minorHAnsi"/>
                <w:sz w:val="24"/>
                <w:szCs w:val="24"/>
              </w:rPr>
              <w:t xml:space="preserve"> and Appendix Table 4</w:t>
            </w:r>
          </w:p>
          <w:p w14:paraId="616F1481" w14:textId="77777777" w:rsidR="00E13C8B" w:rsidRPr="00E13C8B" w:rsidRDefault="00E13C8B" w:rsidP="00E13C8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5C482D7" w14:textId="4BBFBBBA" w:rsidR="00235F9C" w:rsidRDefault="00E13C8B" w:rsidP="00E13C8B">
            <w:pPr>
              <w:spacing w:after="0" w:line="240" w:lineRule="auto"/>
            </w:pPr>
            <w:hyperlink w:anchor="DIA_AppendixTable3" w:history="1">
              <w:r w:rsidRPr="00951368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3</w:t>
              </w:r>
            </w:hyperlink>
          </w:p>
          <w:p w14:paraId="5AA8F317" w14:textId="77777777" w:rsidR="007B68C2" w:rsidRDefault="007B68C2" w:rsidP="00E13C8B">
            <w:pPr>
              <w:spacing w:after="0" w:line="240" w:lineRule="auto"/>
            </w:pPr>
          </w:p>
          <w:p w14:paraId="16EA8213" w14:textId="15919C20" w:rsidR="007B68C2" w:rsidRDefault="007B68C2" w:rsidP="00E13C8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DIA_AppendixTable4" w:history="1">
              <w:r w:rsidRPr="007B68C2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4</w:t>
              </w:r>
            </w:hyperlink>
          </w:p>
          <w:p w14:paraId="6861345A" w14:textId="77777777" w:rsidR="00E13C8B" w:rsidRPr="005251E7" w:rsidRDefault="00E13C8B" w:rsidP="00E13C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  <w:p w14:paraId="7EDC2714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009900=missing/unknown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1436" w14:textId="302410B4" w:rsidR="00235F9C" w:rsidRPr="005251E7" w:rsidRDefault="007D37D5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235F9C" w:rsidRPr="005251E7" w14:paraId="6F6C9365" w14:textId="77777777" w:rsidTr="00543BBE">
        <w:trPr>
          <w:cantSplit/>
          <w:trHeight w:val="144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6350" w14:textId="77777777" w:rsidR="00235F9C" w:rsidRPr="005251E7" w:rsidRDefault="00235F9C" w:rsidP="49C143B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NAICS_PROB_DIA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9782" w14:textId="2BE74EA6" w:rsidR="00235F9C" w:rsidRPr="005251E7" w:rsidRDefault="00235F9C" w:rsidP="002A298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NAICS match probability from </w:t>
            </w:r>
            <w:r w:rsidR="0022228C" w:rsidRPr="0022228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National Institute for Occupational Safety and Health </w:t>
            </w:r>
            <w:r w:rsidR="0022228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="0086031A" w:rsidRPr="0086031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NIOSH</w:t>
            </w:r>
            <w:r w:rsidR="0022228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86031A" w:rsidRPr="0086031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Industry and Occupation Computerized Coding System NIOCCS </w:t>
            </w:r>
            <w:r w:rsidR="0022228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NIOCCS</w:t>
            </w:r>
            <w:r w:rsidR="0022228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067C" w14:textId="77777777" w:rsidR="00235F9C" w:rsidRPr="005251E7" w:rsidRDefault="00235F9C" w:rsidP="000A02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=.99</w:t>
            </w:r>
          </w:p>
          <w:p w14:paraId="5B25759F" w14:textId="77777777" w:rsidR="00235F9C" w:rsidRPr="005251E7" w:rsidRDefault="00235F9C" w:rsidP="000A023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Missing=not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45E7" w14:textId="77777777" w:rsidR="00235F9C" w:rsidRPr="005251E7" w:rsidRDefault="00235F9C" w:rsidP="49C143B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17DFE524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F79C9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RES_CODE_DIA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E3A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City/town of worker's residence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F42E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1-351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79A1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56C39271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64CC8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RETURN_TO_OCC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38B3" w14:textId="77777777" w:rsidR="00235F9C" w:rsidRPr="005251E7" w:rsidRDefault="00235F9C" w:rsidP="00F1596A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5251E7">
              <w:rPr>
                <w:rFonts w:cstheme="minorHAnsi"/>
                <w:color w:val="000000" w:themeColor="text1"/>
                <w:sz w:val="24"/>
                <w:szCs w:val="24"/>
              </w:rPr>
              <w:t xml:space="preserve">Will </w:t>
            </w:r>
            <w:proofErr w:type="gramStart"/>
            <w:r w:rsidRPr="005251E7">
              <w:rPr>
                <w:rFonts w:cstheme="minorHAnsi"/>
                <w:color w:val="000000" w:themeColor="text1"/>
                <w:sz w:val="24"/>
                <w:szCs w:val="24"/>
              </w:rPr>
              <w:t>employee</w:t>
            </w:r>
            <w:proofErr w:type="gramEnd"/>
            <w:r w:rsidRPr="005251E7">
              <w:rPr>
                <w:rFonts w:cstheme="minorHAnsi"/>
                <w:color w:val="000000" w:themeColor="text1"/>
                <w:sz w:val="24"/>
                <w:szCs w:val="24"/>
              </w:rPr>
              <w:t xml:space="preserve"> return to regular occupation?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ECAA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267F1418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AA7E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4A79CA6C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5DDD5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RETURN_TO_WORK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F39E" w14:textId="77777777" w:rsidR="00235F9C" w:rsidRPr="005251E7" w:rsidRDefault="00235F9C" w:rsidP="00F1596A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5251E7">
              <w:rPr>
                <w:rFonts w:cstheme="minorHAnsi"/>
                <w:color w:val="000000" w:themeColor="text1"/>
                <w:sz w:val="24"/>
                <w:szCs w:val="24"/>
              </w:rPr>
              <w:t>After 5 lost workdays, has employee returned to work?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D9EE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0D8E37A9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0AB7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33BFDAA0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77710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SELF_INSURER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74E1" w14:textId="77777777" w:rsidR="00235F9C" w:rsidRPr="005251E7" w:rsidRDefault="00235F9C" w:rsidP="00F1596A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5251E7">
              <w:rPr>
                <w:rFonts w:cstheme="minorHAnsi"/>
                <w:color w:val="000000"/>
                <w:sz w:val="24"/>
                <w:szCs w:val="24"/>
              </w:rPr>
              <w:t>Self-insured employer?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D44C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08E44B6B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F940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2880DF9D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305D0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SEX_DIA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E6A9" w14:textId="77777777" w:rsidR="00235F9C" w:rsidRPr="005251E7" w:rsidRDefault="00235F9C" w:rsidP="00F1596A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5251E7">
              <w:rPr>
                <w:rFonts w:cstheme="minorHAnsi"/>
                <w:color w:val="000000"/>
                <w:sz w:val="24"/>
                <w:szCs w:val="24"/>
              </w:rPr>
              <w:t xml:space="preserve">Worker's sex 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C308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 = male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 = female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B106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235F9C" w:rsidRPr="005251E7" w14:paraId="62C7D055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F58DB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SOC_DIA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CD0F" w14:textId="488819DE" w:rsidR="00235F9C" w:rsidRPr="005251E7" w:rsidRDefault="008F78D9" w:rsidP="00F1596A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8F78D9">
              <w:rPr>
                <w:rFonts w:cstheme="minorHAnsi"/>
                <w:color w:val="000000"/>
                <w:sz w:val="24"/>
                <w:szCs w:val="24"/>
              </w:rPr>
              <w:t xml:space="preserve">Bureau of Labor Statistics </w:t>
            </w:r>
            <w:r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="00235F9C" w:rsidRPr="005251E7">
              <w:rPr>
                <w:rFonts w:cstheme="minorHAnsi"/>
                <w:color w:val="000000"/>
                <w:sz w:val="24"/>
                <w:szCs w:val="24"/>
              </w:rPr>
              <w:t>BLS</w:t>
            </w:r>
            <w:r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="00235F9C" w:rsidRPr="005251E7">
              <w:rPr>
                <w:rFonts w:cstheme="minorHAnsi"/>
                <w:color w:val="000000"/>
                <w:sz w:val="24"/>
                <w:szCs w:val="24"/>
              </w:rPr>
              <w:t xml:space="preserve"> Occupation code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89E6" w14:textId="3CF76673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XX-XXXX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hyperlink r:id="rId13">
              <w:r w:rsidR="008F78D9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here to navigate to the Bureau of Labor Statistic's website.</w:t>
              </w:r>
            </w:hyperlink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0852010B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99-9999= 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B738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235F9C" w:rsidRPr="005251E7" w14:paraId="2CA1AB9C" w14:textId="77777777" w:rsidTr="00543BBE">
        <w:trPr>
          <w:cantSplit/>
          <w:trHeight w:val="288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049C9" w14:textId="77777777" w:rsidR="00235F9C" w:rsidRPr="005251E7" w:rsidRDefault="00235F9C" w:rsidP="49C143B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SOC_PROB_DIA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5FF" w14:textId="77777777" w:rsidR="00235F9C" w:rsidRPr="005251E7" w:rsidRDefault="00235F9C" w:rsidP="49C143BE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cstheme="minorHAnsi"/>
                <w:color w:val="000000" w:themeColor="text1"/>
                <w:sz w:val="24"/>
                <w:szCs w:val="24"/>
              </w:rPr>
              <w:t>BLS match probability from NIOCCS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602D" w14:textId="77777777" w:rsidR="00235F9C" w:rsidRPr="005251E7" w:rsidRDefault="00235F9C" w:rsidP="49C143B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0.0=0.99 </w:t>
            </w:r>
            <w:r w:rsidRPr="005251E7">
              <w:rPr>
                <w:rFonts w:cstheme="minorHAnsi"/>
                <w:sz w:val="24"/>
                <w:szCs w:val="24"/>
              </w:rPr>
              <w:br/>
            </w: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missing=not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5C17" w14:textId="77777777" w:rsidR="00235F9C" w:rsidRPr="005251E7" w:rsidRDefault="00235F9C" w:rsidP="49C143B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235F9C" w:rsidRPr="005251E7" w14:paraId="31A28B2E" w14:textId="77777777" w:rsidTr="00543BBE">
        <w:trPr>
          <w:cantSplit/>
          <w:trHeight w:val="39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13D90" w14:textId="77777777" w:rsidR="00235F9C" w:rsidRPr="005251E7" w:rsidRDefault="00235F9C" w:rsidP="00F159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WEEKLY_WAGE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9880" w14:textId="77777777" w:rsidR="00235F9C" w:rsidRPr="005251E7" w:rsidRDefault="00235F9C" w:rsidP="00F1596A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5251E7">
              <w:rPr>
                <w:rFonts w:cstheme="minorHAnsi"/>
                <w:color w:val="000000"/>
                <w:sz w:val="24"/>
                <w:szCs w:val="24"/>
              </w:rPr>
              <w:t>Weekly average wage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4284" w14:textId="77777777" w:rsidR="00235F9C" w:rsidRPr="005251E7" w:rsidRDefault="00235F9C" w:rsidP="0ACA5722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$XXXX.XX</w:t>
            </w:r>
          </w:p>
          <w:p w14:paraId="172A7788" w14:textId="77777777" w:rsidR="00235F9C" w:rsidRPr="005251E7" w:rsidRDefault="00235F9C" w:rsidP="0ACA57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Blank=missing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B03" w14:textId="77777777" w:rsidR="00235F9C" w:rsidRPr="005251E7" w:rsidRDefault="00235F9C" w:rsidP="00543BBE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1E7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2999640E" w14:textId="65BA0B87" w:rsidR="008A6398" w:rsidRPr="005251E7" w:rsidRDefault="00543BBE" w:rsidP="00543BBE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88054C">
        <w:t>Department of Industrial Accidents file</w:t>
      </w:r>
    </w:p>
    <w:p w14:paraId="421798AD" w14:textId="05A616CF" w:rsidR="00C2481A" w:rsidRPr="005251E7" w:rsidRDefault="00C2481A">
      <w:pPr>
        <w:rPr>
          <w:rFonts w:cstheme="minorHAnsi"/>
          <w:sz w:val="24"/>
          <w:szCs w:val="24"/>
        </w:rPr>
      </w:pPr>
      <w:r w:rsidRPr="005251E7">
        <w:rPr>
          <w:rFonts w:cstheme="minorHAnsi"/>
          <w:sz w:val="24"/>
          <w:szCs w:val="24"/>
        </w:rPr>
        <w:t xml:space="preserve">Appendix: Changes between </w:t>
      </w:r>
      <w:r w:rsidR="006A16AB">
        <w:rPr>
          <w:rFonts w:cstheme="minorHAnsi"/>
          <w:sz w:val="24"/>
          <w:szCs w:val="24"/>
        </w:rPr>
        <w:t>Public Health Data Warehouse (</w:t>
      </w:r>
      <w:r w:rsidRPr="005251E7">
        <w:rPr>
          <w:rFonts w:cstheme="minorHAnsi"/>
          <w:sz w:val="24"/>
          <w:szCs w:val="24"/>
        </w:rPr>
        <w:t>PHD</w:t>
      </w:r>
      <w:r w:rsidR="006A16AB">
        <w:rPr>
          <w:rFonts w:cstheme="minorHAnsi"/>
          <w:sz w:val="24"/>
          <w:szCs w:val="24"/>
        </w:rPr>
        <w:t>)</w:t>
      </w:r>
      <w:r w:rsidRPr="005251E7">
        <w:rPr>
          <w:rFonts w:cstheme="minorHAnsi"/>
          <w:sz w:val="24"/>
          <w:szCs w:val="24"/>
        </w:rPr>
        <w:t xml:space="preserve"> 2.0 and 3.0</w:t>
      </w:r>
    </w:p>
    <w:p w14:paraId="0F594D77" w14:textId="492711CD" w:rsidR="006479E0" w:rsidRPr="005251E7" w:rsidRDefault="006479E0">
      <w:pPr>
        <w:rPr>
          <w:rFonts w:cstheme="minorHAnsi"/>
          <w:sz w:val="24"/>
          <w:szCs w:val="24"/>
        </w:rPr>
      </w:pPr>
      <w:r w:rsidRPr="005251E7">
        <w:rPr>
          <w:rFonts w:cstheme="minorHAnsi"/>
          <w:sz w:val="24"/>
          <w:szCs w:val="24"/>
        </w:rPr>
        <w:t>Added:</w:t>
      </w:r>
    </w:p>
    <w:p w14:paraId="28937BFA" w14:textId="03163C83" w:rsidR="006479E0" w:rsidRPr="005251E7" w:rsidRDefault="006479E0" w:rsidP="000F6164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5251E7">
        <w:rPr>
          <w:rFonts w:cstheme="minorHAnsi"/>
          <w:sz w:val="24"/>
          <w:szCs w:val="24"/>
        </w:rPr>
        <w:t>ANSI_NATURE</w:t>
      </w:r>
      <w:r w:rsidR="00BA3944" w:rsidRPr="005251E7">
        <w:rPr>
          <w:rFonts w:cstheme="minorHAnsi"/>
          <w:sz w:val="24"/>
          <w:szCs w:val="24"/>
        </w:rPr>
        <w:t>9</w:t>
      </w:r>
      <w:r w:rsidRPr="005251E7">
        <w:rPr>
          <w:rFonts w:cstheme="minorHAnsi"/>
          <w:sz w:val="24"/>
          <w:szCs w:val="24"/>
        </w:rPr>
        <w:t>-ANSI_NATURE15</w:t>
      </w:r>
    </w:p>
    <w:p w14:paraId="1D1FA816" w14:textId="6B3A8575" w:rsidR="006479E0" w:rsidRPr="005251E7" w:rsidRDefault="006479E0" w:rsidP="006479E0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5251E7">
        <w:rPr>
          <w:rFonts w:cstheme="minorHAnsi"/>
          <w:sz w:val="24"/>
          <w:szCs w:val="24"/>
        </w:rPr>
        <w:t>ANSI_BODY</w:t>
      </w:r>
      <w:r w:rsidR="00AD68D3" w:rsidRPr="005251E7">
        <w:rPr>
          <w:rFonts w:cstheme="minorHAnsi"/>
          <w:sz w:val="24"/>
          <w:szCs w:val="24"/>
        </w:rPr>
        <w:t>9</w:t>
      </w:r>
      <w:r w:rsidRPr="005251E7">
        <w:rPr>
          <w:rFonts w:cstheme="minorHAnsi"/>
          <w:sz w:val="24"/>
          <w:szCs w:val="24"/>
        </w:rPr>
        <w:t>-ANSI_BODY15</w:t>
      </w:r>
    </w:p>
    <w:p w14:paraId="2585EAE6" w14:textId="74BF02B6" w:rsidR="00750D82" w:rsidRPr="005251E7" w:rsidRDefault="00654814" w:rsidP="006479E0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5251E7">
        <w:rPr>
          <w:rFonts w:cstheme="minorHAnsi"/>
          <w:sz w:val="24"/>
          <w:szCs w:val="24"/>
        </w:rPr>
        <w:t>NAICS_PROB_DIA</w:t>
      </w:r>
    </w:p>
    <w:p w14:paraId="0D6FFB2A" w14:textId="74E11A57" w:rsidR="0052058C" w:rsidRPr="005251E7" w:rsidRDefault="0052058C" w:rsidP="000F6164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5251E7">
        <w:rPr>
          <w:rFonts w:cstheme="minorHAnsi"/>
          <w:sz w:val="24"/>
          <w:szCs w:val="24"/>
        </w:rPr>
        <w:t>SOC_PROB_DIA</w:t>
      </w:r>
    </w:p>
    <w:p w14:paraId="1AF6E2BC" w14:textId="03D30950" w:rsidR="006479E0" w:rsidRPr="005251E7" w:rsidRDefault="006479E0">
      <w:pPr>
        <w:rPr>
          <w:rFonts w:cstheme="minorHAnsi"/>
          <w:sz w:val="24"/>
          <w:szCs w:val="24"/>
        </w:rPr>
      </w:pPr>
      <w:r w:rsidRPr="005251E7">
        <w:rPr>
          <w:rFonts w:cstheme="minorHAnsi"/>
          <w:sz w:val="24"/>
          <w:szCs w:val="24"/>
        </w:rPr>
        <w:t>Renamed:</w:t>
      </w:r>
    </w:p>
    <w:p w14:paraId="5DB7AA48" w14:textId="75CF4FE3" w:rsidR="006479E0" w:rsidRPr="005251E7" w:rsidRDefault="006479E0" w:rsidP="000F6164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5251E7">
        <w:rPr>
          <w:rFonts w:eastAsia="Times New Roman" w:cstheme="minorHAnsi"/>
          <w:color w:val="000000" w:themeColor="text1"/>
          <w:sz w:val="24"/>
          <w:szCs w:val="24"/>
        </w:rPr>
        <w:t>BLS_</w:t>
      </w:r>
      <w:r w:rsidR="00891108" w:rsidRPr="005251E7">
        <w:rPr>
          <w:rFonts w:eastAsia="Times New Roman" w:cstheme="minorHAnsi"/>
          <w:color w:val="000000" w:themeColor="text1"/>
          <w:sz w:val="24"/>
          <w:szCs w:val="24"/>
        </w:rPr>
        <w:t>OCC</w:t>
      </w:r>
      <w:r w:rsidRPr="005251E7">
        <w:rPr>
          <w:rFonts w:eastAsia="Times New Roman" w:cstheme="minorHAnsi"/>
          <w:color w:val="000000" w:themeColor="text1"/>
          <w:sz w:val="24"/>
          <w:szCs w:val="24"/>
        </w:rPr>
        <w:t xml:space="preserve">_DIA </w:t>
      </w:r>
      <w:r w:rsidR="009B163F" w:rsidRPr="005251E7">
        <w:rPr>
          <w:rFonts w:eastAsia="Times New Roman" w:cstheme="minorHAnsi"/>
          <w:color w:val="000000" w:themeColor="text1"/>
          <w:sz w:val="24"/>
          <w:szCs w:val="24"/>
        </w:rPr>
        <w:t xml:space="preserve">to </w:t>
      </w:r>
      <w:r w:rsidR="007809B1" w:rsidRPr="005251E7">
        <w:rPr>
          <w:rFonts w:eastAsia="Times New Roman" w:cstheme="minorHAnsi"/>
          <w:color w:val="000000" w:themeColor="text1"/>
          <w:sz w:val="24"/>
          <w:szCs w:val="24"/>
        </w:rPr>
        <w:t>SOC_DIA</w:t>
      </w:r>
    </w:p>
    <w:p w14:paraId="7511DEBB" w14:textId="12F12F2F" w:rsidR="381DAB86" w:rsidRPr="007F6EF5" w:rsidRDefault="007F6EF5" w:rsidP="381DAB86">
      <w:pPr>
        <w:rPr>
          <w:rFonts w:cstheme="minorHAnsi"/>
          <w:sz w:val="24"/>
          <w:szCs w:val="24"/>
        </w:rPr>
      </w:pPr>
      <w:bookmarkStart w:id="3" w:name="DIA_AppendixTable1"/>
      <w:r w:rsidRPr="007F6EF5">
        <w:rPr>
          <w:rFonts w:cstheme="minorHAnsi"/>
          <w:sz w:val="24"/>
          <w:szCs w:val="24"/>
        </w:rPr>
        <w:t>Appendix table 1: ANSI_BODY1-ANSI_BODY15 Codes</w:t>
      </w:r>
    </w:p>
    <w:tbl>
      <w:tblPr>
        <w:tblW w:w="8680" w:type="dxa"/>
        <w:tblLook w:val="06A0" w:firstRow="1" w:lastRow="0" w:firstColumn="1" w:lastColumn="0" w:noHBand="1" w:noVBand="1"/>
        <w:tblCaption w:val="Appendix table 1: ANSI_BODY1-ANSI_BODY15 Codes"/>
        <w:tblDescription w:val="This table crosswalks the values in ANSI_BODY1-ANSI_BODY15 with their description."/>
      </w:tblPr>
      <w:tblGrid>
        <w:gridCol w:w="2965"/>
        <w:gridCol w:w="5715"/>
      </w:tblGrid>
      <w:tr w:rsidR="004244B2" w:rsidRPr="004244B2" w14:paraId="4162A119" w14:textId="77777777" w:rsidTr="00543BBE">
        <w:trPr>
          <w:cantSplit/>
          <w:trHeight w:val="290"/>
          <w:tblHeader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67ABF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4" w:name="_ANSI_BODY1,_ANSI_BODY2,_ANSI_BODY3"/>
            <w:bookmarkEnd w:id="3"/>
            <w:bookmarkEnd w:id="4"/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ANSI_BODY1-ANSI_BODY15</w:t>
            </w:r>
          </w:p>
        </w:tc>
        <w:tc>
          <w:tcPr>
            <w:tcW w:w="5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FCB9A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4244B2" w:rsidRPr="004244B2" w14:paraId="0741C3F9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B00DD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D14C0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Head, Unspecified (UNS)</w:t>
            </w:r>
          </w:p>
        </w:tc>
      </w:tr>
      <w:tr w:rsidR="004244B2" w:rsidRPr="004244B2" w14:paraId="2DED6FFC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7E01B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D2B93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Brain</w:t>
            </w:r>
          </w:p>
        </w:tc>
      </w:tr>
      <w:tr w:rsidR="004244B2" w:rsidRPr="004244B2" w14:paraId="36A3AF07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DE3C4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77D6E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Ear(s), UNS</w:t>
            </w:r>
          </w:p>
        </w:tc>
      </w:tr>
      <w:tr w:rsidR="004244B2" w:rsidRPr="004244B2" w14:paraId="3D25BAFD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E7B5E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FA2CF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Ear(s), External</w:t>
            </w:r>
          </w:p>
        </w:tc>
      </w:tr>
      <w:tr w:rsidR="004244B2" w:rsidRPr="004244B2" w14:paraId="5177CE24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342F1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BF8E2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Ear(s), Internal</w:t>
            </w:r>
          </w:p>
        </w:tc>
      </w:tr>
      <w:tr w:rsidR="004244B2" w:rsidRPr="004244B2" w14:paraId="68740E83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C2553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0D0B8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Eye(s), UNS</w:t>
            </w:r>
          </w:p>
        </w:tc>
      </w:tr>
      <w:tr w:rsidR="004244B2" w:rsidRPr="004244B2" w14:paraId="07097348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DB877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A9740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Face, UNS</w:t>
            </w:r>
          </w:p>
        </w:tc>
      </w:tr>
      <w:tr w:rsidR="004244B2" w:rsidRPr="004244B2" w14:paraId="21375DE1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83C8B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75A7E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Jaw, Chin</w:t>
            </w:r>
          </w:p>
        </w:tc>
      </w:tr>
      <w:tr w:rsidR="004244B2" w:rsidRPr="004244B2" w14:paraId="49B23D16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94CDD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6A91B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Mouth and Throat (vocal chords, larynx)</w:t>
            </w:r>
          </w:p>
        </w:tc>
      </w:tr>
      <w:tr w:rsidR="004244B2" w:rsidRPr="004244B2" w14:paraId="0AD7AC25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E4B62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ED900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Nose</w:t>
            </w:r>
          </w:p>
        </w:tc>
      </w:tr>
      <w:tr w:rsidR="004244B2" w:rsidRPr="004244B2" w14:paraId="45755680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3C470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3AA9F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Face, Multiple Parts</w:t>
            </w:r>
          </w:p>
        </w:tc>
      </w:tr>
      <w:tr w:rsidR="004244B2" w:rsidRPr="004244B2" w14:paraId="53B9C5AE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443F1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F4D6B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Face, Not Elsewhere Classified (NEC)</w:t>
            </w:r>
          </w:p>
        </w:tc>
      </w:tr>
      <w:tr w:rsidR="004244B2" w:rsidRPr="004244B2" w14:paraId="01D29A8C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18CD0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3D0EB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Scalp</w:t>
            </w:r>
          </w:p>
        </w:tc>
      </w:tr>
      <w:tr w:rsidR="004244B2" w:rsidRPr="004244B2" w14:paraId="2F36C69B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F91CE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92E01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Skull</w:t>
            </w:r>
          </w:p>
        </w:tc>
      </w:tr>
      <w:tr w:rsidR="004244B2" w:rsidRPr="004244B2" w14:paraId="75F81549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DE23A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CB493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Head Multiple</w:t>
            </w:r>
          </w:p>
        </w:tc>
      </w:tr>
      <w:tr w:rsidR="004244B2" w:rsidRPr="004244B2" w14:paraId="557643C8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57FF7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AF6AD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Neck &amp; Cervical Vertebrae</w:t>
            </w:r>
          </w:p>
        </w:tc>
      </w:tr>
      <w:tr w:rsidR="004244B2" w:rsidRPr="004244B2" w14:paraId="00784AF9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33017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8B36E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Upper Extremities, NEC</w:t>
            </w:r>
          </w:p>
        </w:tc>
      </w:tr>
      <w:tr w:rsidR="004244B2" w:rsidRPr="004244B2" w14:paraId="690BAED8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0D4ED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550DB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Arm(s), UNS</w:t>
            </w:r>
          </w:p>
        </w:tc>
      </w:tr>
      <w:tr w:rsidR="004244B2" w:rsidRPr="004244B2" w14:paraId="2B4FE5B0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F8F5B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B4557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Upper Arm</w:t>
            </w:r>
          </w:p>
        </w:tc>
      </w:tr>
      <w:tr w:rsidR="004244B2" w:rsidRPr="004244B2" w14:paraId="22C1C4E4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B52F3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A0F18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Elbow(s)</w:t>
            </w:r>
          </w:p>
        </w:tc>
      </w:tr>
      <w:tr w:rsidR="004244B2" w:rsidRPr="004244B2" w14:paraId="4A32D710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B2901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104D3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Forearm(s)</w:t>
            </w:r>
          </w:p>
        </w:tc>
      </w:tr>
      <w:tr w:rsidR="004244B2" w:rsidRPr="004244B2" w14:paraId="3686B012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1546F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0F512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Arm(s), Multiple</w:t>
            </w:r>
          </w:p>
        </w:tc>
      </w:tr>
      <w:tr w:rsidR="004244B2" w:rsidRPr="004244B2" w14:paraId="0F39D461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D7808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2AE69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Arm(s), NEC</w:t>
            </w:r>
          </w:p>
        </w:tc>
      </w:tr>
      <w:tr w:rsidR="004244B2" w:rsidRPr="004244B2" w14:paraId="2BC22E3C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545BC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1157D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Wrist(s)</w:t>
            </w:r>
          </w:p>
        </w:tc>
      </w:tr>
      <w:tr w:rsidR="004244B2" w:rsidRPr="004244B2" w14:paraId="4134C528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474C2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022D3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Hand(s), Not Wrists or Fingers</w:t>
            </w:r>
          </w:p>
        </w:tc>
      </w:tr>
      <w:tr w:rsidR="004244B2" w:rsidRPr="004244B2" w14:paraId="7B7203F7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C5478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13744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Finger(s)</w:t>
            </w:r>
          </w:p>
        </w:tc>
      </w:tr>
      <w:tr w:rsidR="004244B2" w:rsidRPr="004244B2" w14:paraId="240D3AEE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F19E2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0D662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Upper Extremities, Multiple</w:t>
            </w:r>
          </w:p>
        </w:tc>
      </w:tr>
      <w:tr w:rsidR="004244B2" w:rsidRPr="004244B2" w14:paraId="719A96F1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A8152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FFDDC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Trunk, UNS</w:t>
            </w:r>
          </w:p>
        </w:tc>
      </w:tr>
      <w:tr w:rsidR="004244B2" w:rsidRPr="004244B2" w14:paraId="5A56787C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D9A54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66F3F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Abdomen, Internal Organs, Inguinal Hernia</w:t>
            </w:r>
          </w:p>
        </w:tc>
      </w:tr>
      <w:tr w:rsidR="004244B2" w:rsidRPr="004244B2" w14:paraId="19B063C2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91A85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B3941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Back</w:t>
            </w:r>
          </w:p>
        </w:tc>
      </w:tr>
      <w:tr w:rsidR="004244B2" w:rsidRPr="004244B2" w14:paraId="64379CB5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FC7BF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E9BB0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Chest, Ribs, Breastbone, Internal Organs</w:t>
            </w:r>
          </w:p>
        </w:tc>
      </w:tr>
      <w:tr w:rsidR="004244B2" w:rsidRPr="004244B2" w14:paraId="19B51F51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3A9A4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FC2E9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Hip(s),Pelvis, Organs and Buttocks</w:t>
            </w:r>
          </w:p>
        </w:tc>
      </w:tr>
      <w:tr w:rsidR="004244B2" w:rsidRPr="004244B2" w14:paraId="63B9FFAB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F2284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C15B8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Shoulder(s)</w:t>
            </w:r>
          </w:p>
        </w:tc>
      </w:tr>
      <w:tr w:rsidR="004244B2" w:rsidRPr="004244B2" w14:paraId="35FEA240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23C6D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524BA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Trunk, Multiple</w:t>
            </w:r>
          </w:p>
        </w:tc>
      </w:tr>
      <w:tr w:rsidR="004244B2" w:rsidRPr="004244B2" w14:paraId="4277D1DC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35150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3184C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Lower Extremities</w:t>
            </w:r>
          </w:p>
        </w:tc>
      </w:tr>
      <w:tr w:rsidR="004244B2" w:rsidRPr="004244B2" w14:paraId="6D770E88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AABE2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0B11A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Leg(s), UNS</w:t>
            </w:r>
          </w:p>
        </w:tc>
      </w:tr>
      <w:tr w:rsidR="004244B2" w:rsidRPr="004244B2" w14:paraId="6A35E71B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55A51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67FE9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Thigh femur</w:t>
            </w:r>
          </w:p>
        </w:tc>
      </w:tr>
      <w:tr w:rsidR="004244B2" w:rsidRPr="004244B2" w14:paraId="10CA1003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FF25E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1C7C9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Knee(s)</w:t>
            </w:r>
          </w:p>
        </w:tc>
      </w:tr>
      <w:tr w:rsidR="004244B2" w:rsidRPr="004244B2" w14:paraId="0556D1CF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4FA17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B12A3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Lower Leg(s)</w:t>
            </w:r>
          </w:p>
        </w:tc>
      </w:tr>
      <w:tr w:rsidR="004244B2" w:rsidRPr="004244B2" w14:paraId="5BB762FA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B9676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829C6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Leg(s), Multiple</w:t>
            </w:r>
          </w:p>
        </w:tc>
      </w:tr>
      <w:tr w:rsidR="004244B2" w:rsidRPr="004244B2" w14:paraId="518AA45C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CE6B1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ACDEB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Leg(s), NEC</w:t>
            </w:r>
          </w:p>
        </w:tc>
      </w:tr>
      <w:tr w:rsidR="004244B2" w:rsidRPr="004244B2" w14:paraId="1B67756C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03E27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D4B1E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Ankle(s)</w:t>
            </w:r>
          </w:p>
        </w:tc>
      </w:tr>
      <w:tr w:rsidR="004244B2" w:rsidRPr="004244B2" w14:paraId="53FE5D80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07A90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AC758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Foot or Feet, Not Ankle</w:t>
            </w:r>
          </w:p>
        </w:tc>
      </w:tr>
      <w:tr w:rsidR="004244B2" w:rsidRPr="004244B2" w14:paraId="33DE5D0E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5CBF1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DD196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Toe(s)</w:t>
            </w:r>
          </w:p>
        </w:tc>
      </w:tr>
      <w:tr w:rsidR="004244B2" w:rsidRPr="004244B2" w14:paraId="15E9D55D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4BBB3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1A528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Lower Extremities, Multiple</w:t>
            </w:r>
          </w:p>
        </w:tc>
      </w:tr>
      <w:tr w:rsidR="004244B2" w:rsidRPr="004244B2" w14:paraId="5455ECCA" w14:textId="77777777" w:rsidTr="00543BBE">
        <w:trPr>
          <w:cantSplit/>
          <w:trHeight w:val="58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AFE91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4D9D8" w14:textId="11717669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Multiple parts. Applies when more than one major body part has been effected such as an arm and a leg</w:t>
            </w:r>
          </w:p>
        </w:tc>
      </w:tr>
      <w:tr w:rsidR="004244B2" w:rsidRPr="004244B2" w14:paraId="4AFE3E38" w14:textId="77777777" w:rsidTr="00543BBE">
        <w:trPr>
          <w:cantSplit/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9D97F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9CE5B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Body System, not specific </w:t>
            </w:r>
          </w:p>
        </w:tc>
      </w:tr>
      <w:tr w:rsidR="004244B2" w:rsidRPr="004244B2" w14:paraId="0B341222" w14:textId="77777777" w:rsidTr="00543BBE">
        <w:trPr>
          <w:cantSplit/>
          <w:trHeight w:val="58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5B6EC" w14:textId="77777777" w:rsidR="004244B2" w:rsidRPr="004244B2" w:rsidRDefault="004244B2" w:rsidP="004244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747A2" w14:textId="2EF5699D" w:rsidR="004244B2" w:rsidRPr="004244B2" w:rsidRDefault="004244B2" w:rsidP="00543BBE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44B2">
              <w:rPr>
                <w:rFonts w:eastAsia="Times New Roman" w:cstheme="minorHAnsi"/>
                <w:color w:val="000000"/>
                <w:sz w:val="24"/>
                <w:szCs w:val="24"/>
              </w:rPr>
              <w:t>Non-classifiable - Insufficient information to identify part of body effected. Includes damage to prosthetic devices</w:t>
            </w:r>
          </w:p>
        </w:tc>
      </w:tr>
    </w:tbl>
    <w:p w14:paraId="74FDC074" w14:textId="20EFB515" w:rsidR="00543BBE" w:rsidRDefault="00543BBE">
      <w:pPr>
        <w:pStyle w:val="Caption"/>
      </w:pPr>
      <w:r>
        <w:t xml:space="preserve">Appendix Table </w:t>
      </w:r>
      <w:fldSimple w:instr=" SEQ Appendix_Table \* ARABIC ">
        <w:r w:rsidR="00D74A81">
          <w:rPr>
            <w:noProof/>
          </w:rPr>
          <w:t>1</w:t>
        </w:r>
      </w:fldSimple>
      <w:r>
        <w:t xml:space="preserve">- </w:t>
      </w:r>
      <w:r w:rsidRPr="00EF3DF6">
        <w:t>ANSI_BODY1-ANSI_BODY15 Codes</w:t>
      </w:r>
    </w:p>
    <w:p w14:paraId="5A39BBE3" w14:textId="33DEC25E" w:rsidR="00130CD7" w:rsidRDefault="004244B2" w:rsidP="004244B2">
      <w:hyperlink w:anchor="ANSI_BODY1" w:history="1">
        <w:r w:rsidRPr="004244B2">
          <w:rPr>
            <w:rStyle w:val="Hyperlink"/>
          </w:rPr>
          <w:t>Return to data dictionary entry for ANSI_BODY1</w:t>
        </w:r>
      </w:hyperlink>
    </w:p>
    <w:p w14:paraId="5423E911" w14:textId="77777777" w:rsidR="004244B2" w:rsidRDefault="004244B2" w:rsidP="004244B2"/>
    <w:p w14:paraId="263F24C0" w14:textId="34136349" w:rsidR="004244B2" w:rsidRPr="00F6008A" w:rsidRDefault="00701614" w:rsidP="004244B2">
      <w:pPr>
        <w:rPr>
          <w:sz w:val="24"/>
          <w:szCs w:val="24"/>
        </w:rPr>
      </w:pPr>
      <w:bookmarkStart w:id="5" w:name="DIA_AppendixTable2"/>
      <w:r w:rsidRPr="00F6008A">
        <w:rPr>
          <w:sz w:val="24"/>
          <w:szCs w:val="24"/>
        </w:rPr>
        <w:t>Appendix table 2: ANSI_NATURE1-ANSI_NATURE15 Codes</w:t>
      </w:r>
    </w:p>
    <w:tbl>
      <w:tblPr>
        <w:tblW w:w="8725" w:type="dxa"/>
        <w:tblLook w:val="04A0" w:firstRow="1" w:lastRow="0" w:firstColumn="1" w:lastColumn="0" w:noHBand="0" w:noVBand="1"/>
        <w:tblCaption w:val="Appendix table 2: ANSI_NATURE1-ANSI_NATURE15 Codes"/>
        <w:tblDescription w:val="This table crosswalks the values of ANSI_NATURE1-ANSI_NATURE15 with their descriptions."/>
      </w:tblPr>
      <w:tblGrid>
        <w:gridCol w:w="3325"/>
        <w:gridCol w:w="5400"/>
      </w:tblGrid>
      <w:tr w:rsidR="00F6008A" w:rsidRPr="00F6008A" w14:paraId="7F040F87" w14:textId="77777777" w:rsidTr="00543BBE">
        <w:trPr>
          <w:cantSplit/>
          <w:trHeight w:val="290"/>
          <w:tblHeader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5478C" w14:textId="6E36946C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6" w:name="_ANSI_NATURE1,_ANSI_NATURE2,_ANSI_NA"/>
            <w:bookmarkEnd w:id="5"/>
            <w:bookmarkEnd w:id="6"/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ANSI_NATURE1-NSI_NATURE15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6889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F6008A" w:rsidRPr="00F6008A" w14:paraId="7CED770D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4B117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AB3B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Amputation or </w:t>
            </w:r>
            <w:proofErr w:type="spellStart"/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Erucloation</w:t>
            </w:r>
            <w:proofErr w:type="spellEnd"/>
          </w:p>
        </w:tc>
      </w:tr>
      <w:tr w:rsidR="00F6008A" w:rsidRPr="00F6008A" w14:paraId="6ADB2F03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D2C6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E316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Asphyxia or Strangulation Etc.</w:t>
            </w:r>
          </w:p>
        </w:tc>
      </w:tr>
      <w:tr w:rsidR="00F6008A" w:rsidRPr="00F6008A" w14:paraId="0436029B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76F10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CA51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Burns (Heat)</w:t>
            </w:r>
          </w:p>
        </w:tc>
      </w:tr>
      <w:tr w:rsidR="00F6008A" w:rsidRPr="00F6008A" w14:paraId="00247F05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E9DF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F0CA1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Burns (Chemical)</w:t>
            </w:r>
          </w:p>
        </w:tc>
      </w:tr>
      <w:tr w:rsidR="00F6008A" w:rsidRPr="00F6008A" w14:paraId="2CFB8B7E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9801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4B333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Concussion</w:t>
            </w:r>
          </w:p>
        </w:tc>
      </w:tr>
      <w:tr w:rsidR="00F6008A" w:rsidRPr="00F6008A" w14:paraId="14F27D7D" w14:textId="77777777" w:rsidTr="00543BBE">
        <w:trPr>
          <w:cantSplit/>
          <w:trHeight w:val="386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33644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5B23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Infective or Parasitic Disease, Unspecified (UNS)</w:t>
            </w:r>
          </w:p>
        </w:tc>
      </w:tr>
      <w:tr w:rsidR="00F6008A" w:rsidRPr="00F6008A" w14:paraId="3E8F5BC7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4DCE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B887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Amebiasis</w:t>
            </w:r>
          </w:p>
        </w:tc>
      </w:tr>
      <w:tr w:rsidR="00F6008A" w:rsidRPr="00F6008A" w14:paraId="053008E4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0C89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D41B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Anthrax</w:t>
            </w:r>
          </w:p>
        </w:tc>
      </w:tr>
      <w:tr w:rsidR="00F6008A" w:rsidRPr="00F6008A" w14:paraId="403936A4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1D7C4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F31D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Brucellosis</w:t>
            </w:r>
          </w:p>
        </w:tc>
      </w:tr>
      <w:tr w:rsidR="00F6008A" w:rsidRPr="00F6008A" w14:paraId="4BD58C59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20A84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A5B17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Conjunctivitis and </w:t>
            </w:r>
            <w:proofErr w:type="spellStart"/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Opthalmia</w:t>
            </w:r>
            <w:proofErr w:type="spellEnd"/>
          </w:p>
        </w:tc>
      </w:tr>
      <w:tr w:rsidR="00F6008A" w:rsidRPr="00F6008A" w14:paraId="64A1027B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60A12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D494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Tetanus</w:t>
            </w:r>
          </w:p>
        </w:tc>
      </w:tr>
      <w:tr w:rsidR="00F6008A" w:rsidRPr="00F6008A" w14:paraId="4294A240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912DC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5442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Tuberculosis</w:t>
            </w:r>
          </w:p>
        </w:tc>
      </w:tr>
      <w:tr w:rsidR="00F6008A" w:rsidRPr="00F6008A" w14:paraId="085D168F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1447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D8E6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Other Infective or Parasitic Diseases</w:t>
            </w:r>
          </w:p>
        </w:tc>
      </w:tr>
      <w:tr w:rsidR="00F6008A" w:rsidRPr="00F6008A" w14:paraId="2BCE5D9B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71934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ED501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Contusion, Crushing, Bruise</w:t>
            </w:r>
          </w:p>
        </w:tc>
      </w:tr>
      <w:tr w:rsidR="00F6008A" w:rsidRPr="00F6008A" w14:paraId="5CB2B7E2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9DFC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A67F2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Cut, Laceration, Puncture</w:t>
            </w:r>
          </w:p>
        </w:tc>
      </w:tr>
      <w:tr w:rsidR="00F6008A" w:rsidRPr="00F6008A" w14:paraId="7E14BEE8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53470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996A3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Dermatitis, UNS</w:t>
            </w:r>
          </w:p>
        </w:tc>
      </w:tr>
      <w:tr w:rsidR="00F6008A" w:rsidRPr="00F6008A" w14:paraId="0AA05453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CC65C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2AFD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Primary Infections of the Skin</w:t>
            </w:r>
          </w:p>
        </w:tc>
      </w:tr>
      <w:tr w:rsidR="00F6008A" w:rsidRPr="00F6008A" w14:paraId="7AE26A26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FB4B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5A68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Other Skin Conditions</w:t>
            </w:r>
          </w:p>
        </w:tc>
      </w:tr>
      <w:tr w:rsidR="00F6008A" w:rsidRPr="00F6008A" w14:paraId="720CFD8D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F1D3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129C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Dermatitis, Allergenic or Contact</w:t>
            </w:r>
          </w:p>
        </w:tc>
      </w:tr>
      <w:tr w:rsidR="00F6008A" w:rsidRPr="00F6008A" w14:paraId="19BDAA66" w14:textId="77777777" w:rsidTr="00543BBE">
        <w:trPr>
          <w:cantSplit/>
          <w:trHeight w:val="287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7FC0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CE22C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Skin Condition, Not Elsewhere Classified (NEC)</w:t>
            </w:r>
          </w:p>
        </w:tc>
      </w:tr>
      <w:tr w:rsidR="00F6008A" w:rsidRPr="00F6008A" w14:paraId="3EED0B57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EBAA3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ABFC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Dislocation</w:t>
            </w:r>
          </w:p>
        </w:tc>
      </w:tr>
      <w:tr w:rsidR="00F6008A" w:rsidRPr="00F6008A" w14:paraId="6B08A1C6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8E9B7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AD48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Electric Shock, Electrocution</w:t>
            </w:r>
          </w:p>
        </w:tc>
      </w:tr>
      <w:tr w:rsidR="00F6008A" w:rsidRPr="00F6008A" w14:paraId="64AF8A56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31B7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2A6A2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Fracture</w:t>
            </w:r>
          </w:p>
        </w:tc>
      </w:tr>
      <w:tr w:rsidR="00F6008A" w:rsidRPr="00F6008A" w14:paraId="24F747E1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AFE40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220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8C480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Effects of Exposure to Low Temperature</w:t>
            </w:r>
          </w:p>
        </w:tc>
      </w:tr>
      <w:tr w:rsidR="00F6008A" w:rsidRPr="00F6008A" w14:paraId="01C2A088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D535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3DB5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Hearing Loss or Impairment</w:t>
            </w:r>
          </w:p>
        </w:tc>
      </w:tr>
      <w:tr w:rsidR="00F6008A" w:rsidRPr="00F6008A" w14:paraId="3D3A1F50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521B4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AB4E2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Effects of Environmental Heat</w:t>
            </w:r>
          </w:p>
        </w:tc>
      </w:tr>
      <w:tr w:rsidR="00F6008A" w:rsidRPr="00F6008A" w14:paraId="56312895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0186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5072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Hernia, Rupture</w:t>
            </w:r>
          </w:p>
        </w:tc>
      </w:tr>
      <w:tr w:rsidR="00F6008A" w:rsidRPr="00F6008A" w14:paraId="16A6FA24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EB0CC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165B0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Inflammation of Joints, Etc.</w:t>
            </w:r>
          </w:p>
        </w:tc>
      </w:tr>
      <w:tr w:rsidR="00F6008A" w:rsidRPr="00F6008A" w14:paraId="28FC830E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6EB7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399B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Carpal Tunnel Syndrome</w:t>
            </w:r>
          </w:p>
        </w:tc>
      </w:tr>
      <w:tr w:rsidR="00F6008A" w:rsidRPr="00F6008A" w14:paraId="1DE2856C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C82C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3070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Poisoning, Systemic, UNS</w:t>
            </w:r>
          </w:p>
        </w:tc>
      </w:tr>
      <w:tr w:rsidR="00F6008A" w:rsidRPr="00F6008A" w14:paraId="7C679765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531E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8A1E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Due to Toxic Materials other than Lead</w:t>
            </w:r>
          </w:p>
        </w:tc>
      </w:tr>
      <w:tr w:rsidR="00F6008A" w:rsidRPr="00F6008A" w14:paraId="41E436BE" w14:textId="77777777" w:rsidTr="00543BBE">
        <w:trPr>
          <w:cantSplit/>
          <w:trHeight w:val="341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7E94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D8F6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Diseases of the Blood and Blood Forming Organs</w:t>
            </w:r>
          </w:p>
        </w:tc>
      </w:tr>
      <w:tr w:rsidR="00F6008A" w:rsidRPr="00F6008A" w14:paraId="572F22AB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4F17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01EE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Upper Respiratory Conditions</w:t>
            </w:r>
          </w:p>
        </w:tc>
      </w:tr>
      <w:tr w:rsidR="00F6008A" w:rsidRPr="00F6008A" w14:paraId="7DA1F542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1D94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96CD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Influenza, Pneumonia, Etc.</w:t>
            </w:r>
          </w:p>
        </w:tc>
      </w:tr>
      <w:tr w:rsidR="00F6008A" w:rsidRPr="00F6008A" w14:paraId="2A5945FA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ACDC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60FC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Hepatitis, Toxic</w:t>
            </w:r>
          </w:p>
        </w:tc>
      </w:tr>
      <w:tr w:rsidR="00F6008A" w:rsidRPr="00F6008A" w14:paraId="75433526" w14:textId="77777777" w:rsidTr="00543BBE">
        <w:trPr>
          <w:cantSplit/>
          <w:trHeight w:val="251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E5020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4C05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Other Diseases of the Gastro-Intestinal Tract</w:t>
            </w:r>
          </w:p>
        </w:tc>
      </w:tr>
      <w:tr w:rsidR="00F6008A" w:rsidRPr="00F6008A" w14:paraId="105F1219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ADC74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82C7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Effects of Lead</w:t>
            </w:r>
          </w:p>
        </w:tc>
      </w:tr>
      <w:tr w:rsidR="00F6008A" w:rsidRPr="00F6008A" w14:paraId="08F23D8A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6118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BA76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Other Toxic Effects of One System Only</w:t>
            </w:r>
          </w:p>
        </w:tc>
      </w:tr>
      <w:tr w:rsidR="00F6008A" w:rsidRPr="00F6008A" w14:paraId="0DAAF733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F9B2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097C3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Pneumoconiosis</w:t>
            </w:r>
          </w:p>
        </w:tc>
      </w:tr>
      <w:tr w:rsidR="00F6008A" w:rsidRPr="00F6008A" w14:paraId="557999C0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A0D7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3289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Aluminosis</w:t>
            </w:r>
          </w:p>
        </w:tc>
      </w:tr>
      <w:tr w:rsidR="00F6008A" w:rsidRPr="00F6008A" w14:paraId="1552F1DB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C339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4F83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Anthracosis</w:t>
            </w:r>
          </w:p>
        </w:tc>
      </w:tr>
      <w:tr w:rsidR="00F6008A" w:rsidRPr="00F6008A" w14:paraId="58B82303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527E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90F2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Asbestosis</w:t>
            </w:r>
          </w:p>
        </w:tc>
      </w:tr>
      <w:tr w:rsidR="00F6008A" w:rsidRPr="00F6008A" w14:paraId="6BDE9404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418FC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F4EC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Byssinosis</w:t>
            </w:r>
          </w:p>
        </w:tc>
      </w:tr>
      <w:tr w:rsidR="00F6008A" w:rsidRPr="00F6008A" w14:paraId="529CB0EC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1483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CACC3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Siderosis</w:t>
            </w:r>
          </w:p>
        </w:tc>
      </w:tr>
      <w:tr w:rsidR="00F6008A" w:rsidRPr="00F6008A" w14:paraId="675921A9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C1FC7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C118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Silicosis</w:t>
            </w:r>
          </w:p>
        </w:tc>
      </w:tr>
      <w:tr w:rsidR="00F6008A" w:rsidRPr="00F6008A" w14:paraId="5FC1C7B7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D447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8243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Other </w:t>
            </w:r>
            <w:proofErr w:type="spellStart"/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Pneumoconioses</w:t>
            </w:r>
            <w:proofErr w:type="spellEnd"/>
          </w:p>
        </w:tc>
      </w:tr>
      <w:tr w:rsidR="00F6008A" w:rsidRPr="00F6008A" w14:paraId="270797CF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795B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860D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Pneumoconiosis and Tuberculosis</w:t>
            </w:r>
          </w:p>
        </w:tc>
      </w:tr>
      <w:tr w:rsidR="00F6008A" w:rsidRPr="00F6008A" w14:paraId="11332167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79E2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B936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Radiation Effects, UNS</w:t>
            </w:r>
          </w:p>
        </w:tc>
      </w:tr>
      <w:tr w:rsidR="00F6008A" w:rsidRPr="00F6008A" w14:paraId="18654F25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5225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4419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Non-Ionizing Radiation</w:t>
            </w:r>
          </w:p>
        </w:tc>
      </w:tr>
      <w:tr w:rsidR="00F6008A" w:rsidRPr="00F6008A" w14:paraId="34B0D446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9F9A4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AB43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Microwaves</w:t>
            </w:r>
          </w:p>
        </w:tc>
      </w:tr>
      <w:tr w:rsidR="00F6008A" w:rsidRPr="00F6008A" w14:paraId="39120C5C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C5BC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A56D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Ionizing Radiation - X-Ray</w:t>
            </w:r>
          </w:p>
        </w:tc>
      </w:tr>
      <w:tr w:rsidR="00F6008A" w:rsidRPr="00F6008A" w14:paraId="614910A5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0FD3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FEDF7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Ionizing Radiation - Isotopes</w:t>
            </w:r>
          </w:p>
        </w:tc>
      </w:tr>
      <w:tr w:rsidR="00F6008A" w:rsidRPr="00F6008A" w14:paraId="39958CE8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063C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0C154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Welder’s Flash</w:t>
            </w:r>
          </w:p>
        </w:tc>
      </w:tr>
      <w:tr w:rsidR="00F6008A" w:rsidRPr="00F6008A" w14:paraId="7EBF3528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B6E82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B3CF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Scratches, Abrasions</w:t>
            </w:r>
          </w:p>
        </w:tc>
      </w:tr>
      <w:tr w:rsidR="00F6008A" w:rsidRPr="00F6008A" w14:paraId="60152513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746C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314E2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Sprains, Strains</w:t>
            </w:r>
          </w:p>
        </w:tc>
      </w:tr>
      <w:tr w:rsidR="00F6008A" w:rsidRPr="00F6008A" w14:paraId="21B56EA1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C373A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F6011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Hemorrhoids</w:t>
            </w:r>
          </w:p>
        </w:tc>
      </w:tr>
      <w:tr w:rsidR="00F6008A" w:rsidRPr="00F6008A" w14:paraId="6C8EF177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1D31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C8A9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Hepatitis, Serum and Infective</w:t>
            </w:r>
          </w:p>
        </w:tc>
      </w:tr>
      <w:tr w:rsidR="00F6008A" w:rsidRPr="00F6008A" w14:paraId="1C1C7F06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25E3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61551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Multiple Injuries</w:t>
            </w:r>
          </w:p>
        </w:tc>
      </w:tr>
      <w:tr w:rsidR="00F6008A" w:rsidRPr="00F6008A" w14:paraId="011ECE61" w14:textId="77777777" w:rsidTr="00543BBE">
        <w:trPr>
          <w:cantSplit/>
          <w:trHeight w:val="296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1BE4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E87D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Effects of Changes in Atmospheric Pressure</w:t>
            </w:r>
          </w:p>
        </w:tc>
      </w:tr>
      <w:tr w:rsidR="00F6008A" w:rsidRPr="00F6008A" w14:paraId="17BCC7FB" w14:textId="77777777" w:rsidTr="00543BBE">
        <w:trPr>
          <w:cantSplit/>
          <w:trHeight w:val="58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00F5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6DF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Cardiovascular and Other Conditions of the Circulatory System</w:t>
            </w:r>
          </w:p>
        </w:tc>
      </w:tr>
      <w:tr w:rsidR="00F6008A" w:rsidRPr="00F6008A" w14:paraId="2412CBD0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0B42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C69C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Complications Peculiar to Medical Care</w:t>
            </w:r>
          </w:p>
        </w:tc>
      </w:tr>
      <w:tr w:rsidR="00F6008A" w:rsidRPr="00F6008A" w14:paraId="4AC9A2DE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1C03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77C5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Eye, other Diseases of the Eye</w:t>
            </w:r>
          </w:p>
        </w:tc>
      </w:tr>
      <w:tr w:rsidR="00F6008A" w:rsidRPr="00F6008A" w14:paraId="4C4D349B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A0CA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540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E24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Mental Disorders</w:t>
            </w:r>
          </w:p>
        </w:tc>
      </w:tr>
      <w:tr w:rsidR="00F6008A" w:rsidRPr="00F6008A" w14:paraId="3A2D1A8F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80496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4C603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Neoplasm Tumor, UNS</w:t>
            </w:r>
          </w:p>
        </w:tc>
      </w:tr>
      <w:tr w:rsidR="00F6008A" w:rsidRPr="00F6008A" w14:paraId="787BFABA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0C600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8D6F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Malignant</w:t>
            </w:r>
          </w:p>
        </w:tc>
      </w:tr>
      <w:tr w:rsidR="00F6008A" w:rsidRPr="00F6008A" w14:paraId="1E5680BB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E9D8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EAD9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Benign</w:t>
            </w:r>
          </w:p>
        </w:tc>
      </w:tr>
      <w:tr w:rsidR="00F6008A" w:rsidRPr="00F6008A" w14:paraId="711E3816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5379C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345EC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Nervous System, Conditions of - NEC</w:t>
            </w:r>
          </w:p>
        </w:tc>
      </w:tr>
      <w:tr w:rsidR="00F6008A" w:rsidRPr="00F6008A" w14:paraId="1411519B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A9D87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A0F7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Diseases of the Central Nervous System</w:t>
            </w:r>
          </w:p>
        </w:tc>
      </w:tr>
      <w:tr w:rsidR="00F6008A" w:rsidRPr="00F6008A" w14:paraId="728B1B5B" w14:textId="77777777" w:rsidTr="00543BBE">
        <w:trPr>
          <w:cantSplit/>
          <w:trHeight w:val="58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4724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23A1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Diseases of the Nerves and Peripheral Ganglia</w:t>
            </w:r>
          </w:p>
        </w:tc>
      </w:tr>
      <w:tr w:rsidR="00F6008A" w:rsidRPr="00F6008A" w14:paraId="71D16D73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56931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175D0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Respiratory Systems, Conditions of</w:t>
            </w:r>
          </w:p>
        </w:tc>
      </w:tr>
      <w:tr w:rsidR="00F6008A" w:rsidRPr="00F6008A" w14:paraId="10E8DFF7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0BA2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2613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Upper Respiratory</w:t>
            </w:r>
          </w:p>
        </w:tc>
      </w:tr>
      <w:tr w:rsidR="00F6008A" w:rsidRPr="00F6008A" w14:paraId="5AA2BC3D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4BDC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24EB7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Asthma, Influenza, Pneumonia</w:t>
            </w:r>
          </w:p>
        </w:tc>
      </w:tr>
      <w:tr w:rsidR="00F6008A" w:rsidRPr="00F6008A" w14:paraId="40543979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C5072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6E88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Symptoms and Ill-defined Conditions</w:t>
            </w:r>
          </w:p>
        </w:tc>
      </w:tr>
      <w:tr w:rsidR="00F6008A" w:rsidRPr="00F6008A" w14:paraId="4C3EF108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D9F09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B126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No Illness</w:t>
            </w:r>
          </w:p>
        </w:tc>
      </w:tr>
      <w:tr w:rsidR="00F6008A" w:rsidRPr="00F6008A" w14:paraId="7AC6D13D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1AF67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2C0A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No Injury</w:t>
            </w:r>
          </w:p>
        </w:tc>
      </w:tr>
      <w:tr w:rsidR="00F6008A" w:rsidRPr="00F6008A" w14:paraId="69F5F6A9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5FEE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1CE58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Damage to Prosthetic Devices</w:t>
            </w:r>
          </w:p>
        </w:tc>
      </w:tr>
      <w:tr w:rsidR="00F6008A" w:rsidRPr="00F6008A" w14:paraId="185CE07D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4926E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420D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Occupational Disease, NEC</w:t>
            </w:r>
          </w:p>
        </w:tc>
      </w:tr>
      <w:tr w:rsidR="00F6008A" w:rsidRPr="00F6008A" w14:paraId="17386C77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CE750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2C1F9" w14:textId="11B0919D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Heart </w:t>
            </w:r>
            <w:proofErr w:type="gramStart"/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Condition,</w:t>
            </w:r>
            <w:proofErr w:type="gramEnd"/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Excludes Heart Attack</w:t>
            </w:r>
          </w:p>
        </w:tc>
      </w:tr>
      <w:tr w:rsidR="00F6008A" w:rsidRPr="00F6008A" w14:paraId="67BFCE8C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5C035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BAD2F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No Other Injury, NEC</w:t>
            </w:r>
          </w:p>
        </w:tc>
      </w:tr>
      <w:tr w:rsidR="00F6008A" w:rsidRPr="00F6008A" w14:paraId="739CB813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3AF0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F1F33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Non-classifiable</w:t>
            </w:r>
          </w:p>
        </w:tc>
      </w:tr>
      <w:tr w:rsidR="00F6008A" w:rsidRPr="00F6008A" w14:paraId="3ED75909" w14:textId="77777777" w:rsidTr="00543BBE">
        <w:trPr>
          <w:cantSplit/>
          <w:trHeight w:val="290"/>
        </w:trPr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E94DB" w14:textId="77777777" w:rsidR="00F6008A" w:rsidRPr="00F6008A" w:rsidRDefault="00F6008A" w:rsidP="00F60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17B64" w14:textId="77777777" w:rsidR="00F6008A" w:rsidRPr="00F6008A" w:rsidRDefault="00F6008A" w:rsidP="00543BBE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08A">
              <w:rPr>
                <w:rFonts w:eastAsia="Times New Roman" w:cstheme="minorHAnsi"/>
                <w:color w:val="000000"/>
                <w:sz w:val="24"/>
                <w:szCs w:val="24"/>
              </w:rPr>
              <w:t>Missing/unknown</w:t>
            </w:r>
          </w:p>
        </w:tc>
      </w:tr>
    </w:tbl>
    <w:p w14:paraId="6AEC8390" w14:textId="223B7028" w:rsidR="00543BBE" w:rsidRDefault="00543BBE">
      <w:pPr>
        <w:pStyle w:val="Caption"/>
      </w:pPr>
      <w:r>
        <w:t xml:space="preserve">Appendix Table </w:t>
      </w:r>
      <w:fldSimple w:instr=" SEQ Appendix_Table \* ARABIC ">
        <w:r w:rsidR="00D74A81">
          <w:rPr>
            <w:noProof/>
          </w:rPr>
          <w:t>2</w:t>
        </w:r>
      </w:fldSimple>
      <w:r>
        <w:t xml:space="preserve">- </w:t>
      </w:r>
      <w:r w:rsidRPr="00D266F3">
        <w:t>ANSI_NATURE1-ANSI_NATURE15 Codes</w:t>
      </w:r>
    </w:p>
    <w:p w14:paraId="72A3D3EC" w14:textId="0AC77C7C" w:rsidR="002859BE" w:rsidRDefault="00E13C8B" w:rsidP="00FB27C1">
      <w:pPr>
        <w:rPr>
          <w:rFonts w:cstheme="minorHAnsi"/>
          <w:sz w:val="24"/>
          <w:szCs w:val="24"/>
          <w:u w:val="single"/>
        </w:rPr>
      </w:pPr>
      <w:hyperlink w:anchor="ANSI_NATURE1" w:history="1">
        <w:r w:rsidRPr="00E13C8B">
          <w:rPr>
            <w:rStyle w:val="Hyperlink"/>
            <w:rFonts w:cstheme="minorHAnsi"/>
            <w:sz w:val="24"/>
            <w:szCs w:val="24"/>
          </w:rPr>
          <w:t>Return to data dictionary entry for ANSI_NATURE1</w:t>
        </w:r>
      </w:hyperlink>
    </w:p>
    <w:p w14:paraId="57C36C09" w14:textId="77777777" w:rsidR="00E13C8B" w:rsidRDefault="00E13C8B" w:rsidP="00FB27C1">
      <w:pPr>
        <w:rPr>
          <w:rFonts w:cstheme="minorHAnsi"/>
          <w:sz w:val="24"/>
          <w:szCs w:val="24"/>
          <w:u w:val="single"/>
        </w:rPr>
      </w:pPr>
    </w:p>
    <w:p w14:paraId="4EE02C5E" w14:textId="549DABEA" w:rsidR="00E13C8B" w:rsidRPr="00E13C8B" w:rsidRDefault="00E13C8B" w:rsidP="00FB27C1">
      <w:pPr>
        <w:rPr>
          <w:rFonts w:cstheme="minorHAnsi"/>
          <w:sz w:val="24"/>
          <w:szCs w:val="24"/>
        </w:rPr>
      </w:pPr>
      <w:bookmarkStart w:id="7" w:name="DIA_AppendixTable3"/>
      <w:r w:rsidRPr="00E13C8B">
        <w:rPr>
          <w:rFonts w:cstheme="minorHAnsi"/>
          <w:sz w:val="24"/>
          <w:szCs w:val="24"/>
        </w:rPr>
        <w:t xml:space="preserve">Appendix Table 3: </w:t>
      </w:r>
      <w:r w:rsidRPr="00E13C8B">
        <w:rPr>
          <w:rFonts w:eastAsia="Times New Roman" w:cstheme="minorHAnsi"/>
          <w:color w:val="000000"/>
          <w:sz w:val="24"/>
          <w:szCs w:val="24"/>
        </w:rPr>
        <w:t xml:space="preserve">NAICS_DIA </w:t>
      </w:r>
      <w:r w:rsidR="007B68C2">
        <w:rPr>
          <w:rFonts w:eastAsia="Times New Roman" w:cstheme="minorHAnsi"/>
          <w:color w:val="000000"/>
          <w:sz w:val="24"/>
          <w:szCs w:val="24"/>
        </w:rPr>
        <w:t xml:space="preserve">Sector </w:t>
      </w:r>
      <w:r w:rsidRPr="00E13C8B">
        <w:rPr>
          <w:rFonts w:eastAsia="Times New Roman" w:cstheme="minorHAnsi"/>
          <w:color w:val="000000"/>
          <w:sz w:val="24"/>
          <w:szCs w:val="24"/>
        </w:rPr>
        <w:t>Codes</w:t>
      </w:r>
    </w:p>
    <w:tbl>
      <w:tblPr>
        <w:tblW w:w="8455" w:type="dxa"/>
        <w:tblLook w:val="04A0" w:firstRow="1" w:lastRow="0" w:firstColumn="1" w:lastColumn="0" w:noHBand="0" w:noVBand="1"/>
        <w:tblCaption w:val="Appendix Table 3: NAICS_DIA Sector Codes"/>
        <w:tblDescription w:val="This table crosswalks the values of NAICS_DIA Sector Codes with their descriptions."/>
      </w:tblPr>
      <w:tblGrid>
        <w:gridCol w:w="1276"/>
        <w:gridCol w:w="7179"/>
      </w:tblGrid>
      <w:tr w:rsidR="005614C7" w:rsidRPr="005614C7" w14:paraId="0FD8FB99" w14:textId="77777777" w:rsidTr="00D74A81">
        <w:trPr>
          <w:cantSplit/>
          <w:trHeight w:val="290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06BA8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8" w:name="_NAICS_Sector_Codes"/>
            <w:bookmarkEnd w:id="7"/>
            <w:bookmarkEnd w:id="8"/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NAICS_DIA</w:t>
            </w:r>
          </w:p>
        </w:tc>
        <w:tc>
          <w:tcPr>
            <w:tcW w:w="7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ECB45" w14:textId="5DAC8A05" w:rsidR="005614C7" w:rsidRPr="005614C7" w:rsidRDefault="007B68C2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8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North American Industry Classification System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Sector Code </w:t>
            </w:r>
            <w:r w:rsidR="005614C7"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5614C7" w:rsidRPr="005614C7" w14:paraId="3F900AC3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8D4C8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7B8FA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Agriculture, Forestry, Fishing and Hunting</w:t>
            </w:r>
          </w:p>
        </w:tc>
      </w:tr>
      <w:tr w:rsidR="005614C7" w:rsidRPr="005614C7" w14:paraId="7F1C0DFE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9C0AC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13430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Mining, Quarrying, and Oil and Gas Extraction</w:t>
            </w:r>
          </w:p>
        </w:tc>
      </w:tr>
      <w:tr w:rsidR="005614C7" w:rsidRPr="005614C7" w14:paraId="66AF1CF5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1D383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4DBD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Utilities</w:t>
            </w:r>
          </w:p>
        </w:tc>
      </w:tr>
      <w:tr w:rsidR="005614C7" w:rsidRPr="005614C7" w14:paraId="1D693FFD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BFEA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D56D7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Construction</w:t>
            </w:r>
          </w:p>
        </w:tc>
      </w:tr>
      <w:tr w:rsidR="005614C7" w:rsidRPr="005614C7" w14:paraId="2DA82024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88421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31-33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1E12C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Manufacturing</w:t>
            </w:r>
          </w:p>
        </w:tc>
      </w:tr>
      <w:tr w:rsidR="005614C7" w:rsidRPr="005614C7" w14:paraId="148695FB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5BFAD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704F8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Wholesale Trade</w:t>
            </w:r>
          </w:p>
        </w:tc>
      </w:tr>
      <w:tr w:rsidR="005614C7" w:rsidRPr="005614C7" w14:paraId="0306EC95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489A4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44-45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108AF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Retail Trade</w:t>
            </w:r>
          </w:p>
        </w:tc>
      </w:tr>
      <w:tr w:rsidR="005614C7" w:rsidRPr="005614C7" w14:paraId="7D130386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BCC9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48-49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D4EC1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Transportation and Warehousing</w:t>
            </w:r>
          </w:p>
        </w:tc>
      </w:tr>
      <w:tr w:rsidR="005614C7" w:rsidRPr="005614C7" w14:paraId="7C514543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B1B79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9CB18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Information</w:t>
            </w:r>
          </w:p>
        </w:tc>
      </w:tr>
      <w:tr w:rsidR="005614C7" w:rsidRPr="005614C7" w14:paraId="22C13098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B0A9B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D278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Finance and Insurance</w:t>
            </w:r>
          </w:p>
        </w:tc>
      </w:tr>
      <w:tr w:rsidR="005614C7" w:rsidRPr="005614C7" w14:paraId="74424F33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1F961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8E6FC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Real Estate and Rental and Leasing</w:t>
            </w:r>
          </w:p>
        </w:tc>
      </w:tr>
      <w:tr w:rsidR="005614C7" w:rsidRPr="005614C7" w14:paraId="4ABD7738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548E5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A4C4A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Professional, Scientific, and Technical Services (</w:t>
            </w:r>
            <w:proofErr w:type="spellStart"/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Svcs</w:t>
            </w:r>
            <w:proofErr w:type="spellEnd"/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5614C7" w:rsidRPr="005614C7" w14:paraId="57BE9905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36BFE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2E881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Management of Companies and Enterprises</w:t>
            </w:r>
          </w:p>
        </w:tc>
      </w:tr>
      <w:tr w:rsidR="005614C7" w:rsidRPr="005614C7" w14:paraId="74CC13DF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12DE8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AF5FF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Administrative</w:t>
            </w:r>
            <w:proofErr w:type="gramEnd"/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Support, Waste Management, Remediation </w:t>
            </w:r>
            <w:proofErr w:type="spellStart"/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Svcs</w:t>
            </w:r>
            <w:proofErr w:type="spellEnd"/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5614C7" w:rsidRPr="005614C7" w14:paraId="14EEA937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342DA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89450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Educational Services</w:t>
            </w:r>
          </w:p>
        </w:tc>
      </w:tr>
      <w:tr w:rsidR="005614C7" w:rsidRPr="005614C7" w14:paraId="1E2F90D8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E68E4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AB85D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Health Care and Social Assistance</w:t>
            </w:r>
          </w:p>
        </w:tc>
      </w:tr>
      <w:tr w:rsidR="005614C7" w:rsidRPr="005614C7" w14:paraId="777A364D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465C5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0EBFD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Arts, Entertainment, and Recreation</w:t>
            </w:r>
          </w:p>
        </w:tc>
      </w:tr>
      <w:tr w:rsidR="005614C7" w:rsidRPr="005614C7" w14:paraId="17C68E25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22FAB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B8B29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Accommodation and Food Services</w:t>
            </w:r>
          </w:p>
        </w:tc>
      </w:tr>
      <w:tr w:rsidR="005614C7" w:rsidRPr="005614C7" w14:paraId="00120077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EACC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76747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Other Services (except Public Administration)</w:t>
            </w:r>
          </w:p>
        </w:tc>
      </w:tr>
      <w:tr w:rsidR="005614C7" w:rsidRPr="005614C7" w14:paraId="429704E2" w14:textId="77777777" w:rsidTr="00D74A81">
        <w:trPr>
          <w:cantSplit/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87766" w14:textId="77777777" w:rsidR="005614C7" w:rsidRPr="005614C7" w:rsidRDefault="005614C7" w:rsidP="005614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574D" w14:textId="77777777" w:rsidR="005614C7" w:rsidRPr="005614C7" w:rsidRDefault="005614C7" w:rsidP="00D74A81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14C7">
              <w:rPr>
                <w:rFonts w:eastAsia="Times New Roman" w:cstheme="minorHAnsi"/>
                <w:color w:val="000000"/>
                <w:sz w:val="24"/>
                <w:szCs w:val="24"/>
              </w:rPr>
              <w:t>Public Administration</w:t>
            </w:r>
          </w:p>
        </w:tc>
      </w:tr>
    </w:tbl>
    <w:p w14:paraId="4183E77F" w14:textId="6A65107A" w:rsidR="00D74A81" w:rsidRDefault="00D74A81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3</w:t>
        </w:r>
      </w:fldSimple>
      <w:r>
        <w:t xml:space="preserve">- </w:t>
      </w:r>
      <w:r w:rsidRPr="00C7345B">
        <w:t>NAICS_DIA Sector Codes</w:t>
      </w:r>
    </w:p>
    <w:p w14:paraId="2D2BB4CA" w14:textId="4DB2056C" w:rsidR="008B572D" w:rsidRDefault="005614C7" w:rsidP="00FB27C1">
      <w:hyperlink w:anchor="NAICS_DIA" w:history="1">
        <w:r w:rsidRPr="005614C7">
          <w:rPr>
            <w:rStyle w:val="Hyperlink"/>
            <w:rFonts w:cstheme="minorHAnsi"/>
            <w:sz w:val="24"/>
            <w:szCs w:val="24"/>
          </w:rPr>
          <w:t>Return to data dictionary entry for NAICS_DIA</w:t>
        </w:r>
      </w:hyperlink>
    </w:p>
    <w:p w14:paraId="202287BD" w14:textId="2F9ECFC8" w:rsidR="007B68C2" w:rsidRPr="007B68C2" w:rsidRDefault="007B68C2" w:rsidP="00FB27C1">
      <w:pPr>
        <w:rPr>
          <w:sz w:val="24"/>
          <w:szCs w:val="24"/>
        </w:rPr>
      </w:pPr>
      <w:bookmarkStart w:id="9" w:name="DIA_AppendixTable4"/>
      <w:r w:rsidRPr="007B68C2">
        <w:rPr>
          <w:sz w:val="24"/>
          <w:szCs w:val="24"/>
        </w:rPr>
        <w:t xml:space="preserve">Appendix Table </w:t>
      </w:r>
      <w:r>
        <w:rPr>
          <w:sz w:val="24"/>
          <w:szCs w:val="24"/>
        </w:rPr>
        <w:t>4</w:t>
      </w:r>
      <w:r w:rsidRPr="007B68C2">
        <w:rPr>
          <w:sz w:val="24"/>
          <w:szCs w:val="24"/>
        </w:rPr>
        <w:t>: NAICS_DIA Subsector Codes</w:t>
      </w:r>
    </w:p>
    <w:tbl>
      <w:tblPr>
        <w:tblW w:w="9350" w:type="dxa"/>
        <w:tblLook w:val="06A0" w:firstRow="1" w:lastRow="0" w:firstColumn="1" w:lastColumn="0" w:noHBand="1" w:noVBand="1"/>
        <w:tblCaption w:val="Appendix Table 4: NAICS_DIA Subsector Codes"/>
        <w:tblDescription w:val="This table crosswalks the values of NAICS_DIA Subsector Codes with their descriptions."/>
      </w:tblPr>
      <w:tblGrid>
        <w:gridCol w:w="1345"/>
        <w:gridCol w:w="8005"/>
      </w:tblGrid>
      <w:tr w:rsidR="007B68C2" w:rsidRPr="008B572D" w14:paraId="36DF322E" w14:textId="77777777" w:rsidTr="00D74A81">
        <w:trPr>
          <w:cantSplit/>
          <w:trHeight w:val="290"/>
          <w:tblHeader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bookmarkEnd w:id="9"/>
          <w:p w14:paraId="61D8A742" w14:textId="18F0100C" w:rsidR="007B68C2" w:rsidRPr="007B68C2" w:rsidRDefault="007B68C2" w:rsidP="007B68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8C2">
              <w:rPr>
                <w:sz w:val="24"/>
                <w:szCs w:val="24"/>
              </w:rPr>
              <w:t>NAICS_DIA</w:t>
            </w:r>
          </w:p>
        </w:tc>
        <w:tc>
          <w:tcPr>
            <w:tcW w:w="8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958A15" w14:textId="5DA4CC83" w:rsidR="007B68C2" w:rsidRPr="007B68C2" w:rsidRDefault="007B68C2" w:rsidP="007B68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8C2">
              <w:rPr>
                <w:sz w:val="24"/>
                <w:szCs w:val="24"/>
              </w:rPr>
              <w:t>North American Industry Classification System Subsector Code Description</w:t>
            </w:r>
          </w:p>
        </w:tc>
      </w:tr>
      <w:tr w:rsidR="008B572D" w:rsidRPr="008B572D" w14:paraId="48EEF230" w14:textId="77777777" w:rsidTr="00D74A81">
        <w:trPr>
          <w:cantSplit/>
          <w:trHeight w:val="29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D48F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8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47B6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Crop Production</w:t>
            </w:r>
          </w:p>
        </w:tc>
      </w:tr>
      <w:tr w:rsidR="008B572D" w:rsidRPr="008B572D" w14:paraId="200C4478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DF82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4B18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Animal Production and Aquaculture</w:t>
            </w:r>
          </w:p>
        </w:tc>
      </w:tr>
      <w:tr w:rsidR="008B572D" w:rsidRPr="008B572D" w14:paraId="15981A2F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B65B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916A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Forestry and Logging</w:t>
            </w:r>
          </w:p>
        </w:tc>
      </w:tr>
      <w:tr w:rsidR="008B572D" w:rsidRPr="008B572D" w14:paraId="63FF0A64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320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9E05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Fishing, Hunting and Trapping</w:t>
            </w:r>
          </w:p>
        </w:tc>
      </w:tr>
      <w:tr w:rsidR="008B572D" w:rsidRPr="008B572D" w14:paraId="1A60ADAC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E9A6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6803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Support Activities for Agriculture and Forestry</w:t>
            </w:r>
          </w:p>
        </w:tc>
      </w:tr>
      <w:tr w:rsidR="008B572D" w:rsidRPr="008B572D" w14:paraId="5038390E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591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E2E6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Oil and Gas Extraction</w:t>
            </w:r>
          </w:p>
        </w:tc>
      </w:tr>
      <w:tr w:rsidR="008B572D" w:rsidRPr="008B572D" w14:paraId="4E81D913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1BB0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FFC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Mining (except Oil and Gas)</w:t>
            </w:r>
          </w:p>
        </w:tc>
      </w:tr>
      <w:tr w:rsidR="008B572D" w:rsidRPr="008B572D" w14:paraId="6D591C8E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18EE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5494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Support Activities for Mining</w:t>
            </w:r>
          </w:p>
        </w:tc>
      </w:tr>
      <w:tr w:rsidR="008B572D" w:rsidRPr="008B572D" w14:paraId="3BA33EEC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965C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2563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Utilities</w:t>
            </w:r>
          </w:p>
        </w:tc>
      </w:tr>
      <w:tr w:rsidR="008B572D" w:rsidRPr="008B572D" w14:paraId="7BDD9F82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1B8A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4CA9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Construction of Buildings</w:t>
            </w:r>
          </w:p>
        </w:tc>
      </w:tr>
      <w:tr w:rsidR="008B572D" w:rsidRPr="008B572D" w14:paraId="73C55369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D258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67EA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Heavy and Civil Engineering Construction</w:t>
            </w:r>
          </w:p>
        </w:tc>
      </w:tr>
      <w:tr w:rsidR="008B572D" w:rsidRPr="008B572D" w14:paraId="437FE639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D8B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717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Specialty Trade Contractors</w:t>
            </w:r>
          </w:p>
        </w:tc>
      </w:tr>
      <w:tr w:rsidR="008B572D" w:rsidRPr="008B572D" w14:paraId="50AED541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0014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EFD0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Food Manufacturing</w:t>
            </w:r>
          </w:p>
        </w:tc>
      </w:tr>
      <w:tr w:rsidR="008B572D" w:rsidRPr="008B572D" w14:paraId="4037CD2F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104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562B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Beverage and Tobacco Product Manufacturing</w:t>
            </w:r>
          </w:p>
        </w:tc>
      </w:tr>
      <w:tr w:rsidR="008B572D" w:rsidRPr="008B572D" w14:paraId="738144A4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565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858B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Textile Mills</w:t>
            </w:r>
          </w:p>
        </w:tc>
      </w:tr>
      <w:tr w:rsidR="008B572D" w:rsidRPr="008B572D" w14:paraId="189C38F6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33CB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C288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Textile Product Mills</w:t>
            </w:r>
          </w:p>
        </w:tc>
      </w:tr>
      <w:tr w:rsidR="008B572D" w:rsidRPr="008B572D" w14:paraId="1FFE7261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1EE6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32E9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Apparel Manufacturing</w:t>
            </w:r>
          </w:p>
        </w:tc>
      </w:tr>
      <w:tr w:rsidR="008B572D" w:rsidRPr="008B572D" w14:paraId="15BE7C21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6B6D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0905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Leather and Allied Product Manufacturing</w:t>
            </w:r>
          </w:p>
        </w:tc>
      </w:tr>
      <w:tr w:rsidR="008B572D" w:rsidRPr="008B572D" w14:paraId="19333183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CB0A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1555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Wood Product Manufacturing</w:t>
            </w:r>
          </w:p>
        </w:tc>
      </w:tr>
      <w:tr w:rsidR="008B572D" w:rsidRPr="008B572D" w14:paraId="440CC434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38B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ED0C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Paper Manufacturing</w:t>
            </w:r>
          </w:p>
        </w:tc>
      </w:tr>
      <w:tr w:rsidR="008B572D" w:rsidRPr="008B572D" w14:paraId="46C3E87D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FCB2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2070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Printing and Related Support Activities</w:t>
            </w:r>
          </w:p>
        </w:tc>
      </w:tr>
      <w:tr w:rsidR="008B572D" w:rsidRPr="008B572D" w14:paraId="32BDA010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ADA8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F369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Petroleum and Coal Products Manufacturing</w:t>
            </w:r>
          </w:p>
        </w:tc>
      </w:tr>
      <w:tr w:rsidR="008B572D" w:rsidRPr="008B572D" w14:paraId="3A3ACA84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246A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C468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Chemical Manufacturing</w:t>
            </w:r>
          </w:p>
        </w:tc>
      </w:tr>
      <w:tr w:rsidR="008B572D" w:rsidRPr="008B572D" w14:paraId="78D3DBEE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EE2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799C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Plastics and Rubber Products Manufacturing</w:t>
            </w:r>
          </w:p>
        </w:tc>
      </w:tr>
      <w:tr w:rsidR="008B572D" w:rsidRPr="008B572D" w14:paraId="22155442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93BD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95CA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Nonmetallic Mineral Product Manufacturing</w:t>
            </w:r>
          </w:p>
        </w:tc>
      </w:tr>
      <w:tr w:rsidR="008B572D" w:rsidRPr="008B572D" w14:paraId="5CCD13E0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E21A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E981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Primary Metal Manufacturing</w:t>
            </w:r>
          </w:p>
        </w:tc>
      </w:tr>
      <w:tr w:rsidR="008B572D" w:rsidRPr="008B572D" w14:paraId="32D440A2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65B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380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Fabricated Metal Product Manufacturing</w:t>
            </w:r>
          </w:p>
        </w:tc>
      </w:tr>
      <w:tr w:rsidR="008B572D" w:rsidRPr="008B572D" w14:paraId="0AC6699A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04366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64A8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Machinery Manufacturing</w:t>
            </w:r>
          </w:p>
        </w:tc>
      </w:tr>
      <w:tr w:rsidR="008B572D" w:rsidRPr="008B572D" w14:paraId="02954474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E7C6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334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184E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Computer and Electronic Product Manufacturing</w:t>
            </w:r>
          </w:p>
        </w:tc>
      </w:tr>
      <w:tr w:rsidR="008B572D" w:rsidRPr="008B572D" w14:paraId="024307CC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FCD2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9DF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Electrical Equipment, Appliance, and Component Manufacturing</w:t>
            </w:r>
          </w:p>
        </w:tc>
      </w:tr>
      <w:tr w:rsidR="008B572D" w:rsidRPr="008B572D" w14:paraId="7A983221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ECD8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F017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Transportation Equipment Manufacturing</w:t>
            </w:r>
          </w:p>
        </w:tc>
      </w:tr>
      <w:tr w:rsidR="008B572D" w:rsidRPr="008B572D" w14:paraId="5ADE6EB2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81E8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7719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Furniture and Related Product Manufacturing</w:t>
            </w:r>
          </w:p>
        </w:tc>
      </w:tr>
      <w:tr w:rsidR="008B572D" w:rsidRPr="008B572D" w14:paraId="1643D33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9AA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DBE8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Miscellaneous Manufacturing</w:t>
            </w:r>
          </w:p>
        </w:tc>
      </w:tr>
      <w:tr w:rsidR="008B572D" w:rsidRPr="008B572D" w14:paraId="125C6EB7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A63B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FED3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Merchant Wholesalers, Durable Goods</w:t>
            </w:r>
          </w:p>
        </w:tc>
      </w:tr>
      <w:tr w:rsidR="008B572D" w:rsidRPr="008B572D" w14:paraId="73284372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00F2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1A0F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Merchant Wholesalers, Nondurable Goods</w:t>
            </w:r>
          </w:p>
        </w:tc>
      </w:tr>
      <w:tr w:rsidR="008B572D" w:rsidRPr="008B572D" w14:paraId="72F5C78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05CF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AF64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Wholesale Electronic Markets and Agents and Brokers</w:t>
            </w:r>
          </w:p>
        </w:tc>
      </w:tr>
      <w:tr w:rsidR="008B572D" w:rsidRPr="008B572D" w14:paraId="15A07A72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4241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95A0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Motor Vehicle and Parts Dealers</w:t>
            </w:r>
          </w:p>
        </w:tc>
      </w:tr>
      <w:tr w:rsidR="008B572D" w:rsidRPr="008B572D" w14:paraId="007AF944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6131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77BF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Furniture and Home Furnishings Stores</w:t>
            </w:r>
          </w:p>
        </w:tc>
      </w:tr>
      <w:tr w:rsidR="008B572D" w:rsidRPr="008B572D" w14:paraId="3EAF2751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94CF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A807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Electronics and Appliance Stores</w:t>
            </w:r>
          </w:p>
        </w:tc>
      </w:tr>
      <w:tr w:rsidR="008B572D" w:rsidRPr="008B572D" w14:paraId="43B7950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4148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8C6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Building Material and Garden Equipment and Supplies Dealers</w:t>
            </w:r>
          </w:p>
        </w:tc>
      </w:tr>
      <w:tr w:rsidR="008B572D" w:rsidRPr="008B572D" w14:paraId="06706F91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CBF9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F482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Food and Beverage Stores</w:t>
            </w:r>
          </w:p>
        </w:tc>
      </w:tr>
      <w:tr w:rsidR="008B572D" w:rsidRPr="008B572D" w14:paraId="5755625C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4CE4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9D03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Health and Personal Care Stores</w:t>
            </w:r>
          </w:p>
        </w:tc>
      </w:tr>
      <w:tr w:rsidR="008B572D" w:rsidRPr="008B572D" w14:paraId="2EB526BE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B4CD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EA1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Gasoline Stations</w:t>
            </w:r>
          </w:p>
        </w:tc>
      </w:tr>
      <w:tr w:rsidR="008B572D" w:rsidRPr="008B572D" w14:paraId="61F23927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0716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8BC7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Clothing and Clothing Accessories Stores</w:t>
            </w:r>
          </w:p>
        </w:tc>
      </w:tr>
      <w:tr w:rsidR="008B572D" w:rsidRPr="008B572D" w14:paraId="046D6632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781E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F7AF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Sporting Goods, Hobby, Musical Instrument, and Book Stores</w:t>
            </w:r>
          </w:p>
        </w:tc>
      </w:tr>
      <w:tr w:rsidR="008B572D" w:rsidRPr="008B572D" w14:paraId="2B1F9D6B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6476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F3AC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General Merchandise Stores</w:t>
            </w:r>
          </w:p>
        </w:tc>
      </w:tr>
      <w:tr w:rsidR="008B572D" w:rsidRPr="008B572D" w14:paraId="64AD1E9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6EEA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91C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Miscellaneous Store Retailers</w:t>
            </w:r>
          </w:p>
        </w:tc>
      </w:tr>
      <w:tr w:rsidR="008B572D" w:rsidRPr="008B572D" w14:paraId="7CD2560C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1DE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8319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Nonstory Retailers</w:t>
            </w:r>
          </w:p>
        </w:tc>
      </w:tr>
      <w:tr w:rsidR="008B572D" w:rsidRPr="008B572D" w14:paraId="163807CF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C0A9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E081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Air Transportation</w:t>
            </w:r>
          </w:p>
        </w:tc>
      </w:tr>
      <w:tr w:rsidR="008B572D" w:rsidRPr="008B572D" w14:paraId="2D3453B0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05A4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52E7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Rail Transportation</w:t>
            </w:r>
          </w:p>
        </w:tc>
      </w:tr>
      <w:tr w:rsidR="008B572D" w:rsidRPr="008B572D" w14:paraId="53490E3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B533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4526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Water Transportation</w:t>
            </w:r>
          </w:p>
        </w:tc>
      </w:tr>
      <w:tr w:rsidR="008B572D" w:rsidRPr="008B572D" w14:paraId="6A7DA973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2DF3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A4AA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Truck Transportation</w:t>
            </w:r>
          </w:p>
        </w:tc>
      </w:tr>
      <w:tr w:rsidR="008B572D" w:rsidRPr="008B572D" w14:paraId="08976FB7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A8BF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9B31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Transit and Ground Passenger Transportation</w:t>
            </w:r>
          </w:p>
        </w:tc>
      </w:tr>
      <w:tr w:rsidR="008B572D" w:rsidRPr="008B572D" w14:paraId="4F54C3FA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57F7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7FD1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Pipeline Transportation</w:t>
            </w:r>
          </w:p>
        </w:tc>
      </w:tr>
      <w:tr w:rsidR="008B572D" w:rsidRPr="008B572D" w14:paraId="2D2EF333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F344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43A5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Scenic and Sightseeing Transportation</w:t>
            </w:r>
          </w:p>
        </w:tc>
      </w:tr>
      <w:tr w:rsidR="008B572D" w:rsidRPr="008B572D" w14:paraId="684EAD53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4C2F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87CF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Support Activities for Transportation</w:t>
            </w:r>
          </w:p>
        </w:tc>
      </w:tr>
      <w:tr w:rsidR="008B572D" w:rsidRPr="008B572D" w14:paraId="74226251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C3FC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70A4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Postal Service</w:t>
            </w:r>
          </w:p>
        </w:tc>
      </w:tr>
      <w:tr w:rsidR="008B572D" w:rsidRPr="008B572D" w14:paraId="65633E39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2A86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41FC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Couriers and Messengers</w:t>
            </w:r>
          </w:p>
        </w:tc>
      </w:tr>
      <w:tr w:rsidR="008B572D" w:rsidRPr="008B572D" w14:paraId="2A29C889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70E5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ED0B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Warehousing and Storage</w:t>
            </w:r>
          </w:p>
        </w:tc>
      </w:tr>
      <w:tr w:rsidR="008B572D" w:rsidRPr="008B572D" w14:paraId="772AD5E4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EF14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A416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Publishing Industries (except Internet)</w:t>
            </w:r>
          </w:p>
        </w:tc>
      </w:tr>
      <w:tr w:rsidR="008B572D" w:rsidRPr="008B572D" w14:paraId="01BE59B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79C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8036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Motion Picture and Sound Recording Industries</w:t>
            </w:r>
          </w:p>
        </w:tc>
      </w:tr>
      <w:tr w:rsidR="008B572D" w:rsidRPr="008B572D" w14:paraId="1178A1B0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4302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8E36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Broadcasting (except Internet)</w:t>
            </w:r>
          </w:p>
        </w:tc>
      </w:tr>
      <w:tr w:rsidR="008B572D" w:rsidRPr="008B572D" w14:paraId="5082BA29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AA6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9774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Telecommunications</w:t>
            </w:r>
          </w:p>
        </w:tc>
      </w:tr>
      <w:tr w:rsidR="008B572D" w:rsidRPr="008B572D" w14:paraId="4E0B2FAC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C940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7C84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Data Processing, Hosting, and Related Services</w:t>
            </w:r>
          </w:p>
        </w:tc>
      </w:tr>
      <w:tr w:rsidR="008B572D" w:rsidRPr="008B572D" w14:paraId="684382EF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0B83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7206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Other Information Services</w:t>
            </w:r>
          </w:p>
        </w:tc>
      </w:tr>
      <w:tr w:rsidR="008B572D" w:rsidRPr="008B572D" w14:paraId="6B83E9C3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2F16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3C97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Monetary Authorities-Central Bank</w:t>
            </w:r>
          </w:p>
        </w:tc>
      </w:tr>
      <w:tr w:rsidR="008B572D" w:rsidRPr="008B572D" w14:paraId="7E83159F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BD0D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8348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Credit Intermediation and Related Activities</w:t>
            </w:r>
          </w:p>
        </w:tc>
      </w:tr>
      <w:tr w:rsidR="008B572D" w:rsidRPr="008B572D" w14:paraId="105850E6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17006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3420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Securities, Commodity Contracts, and Other Financial Investments and  Related Activities</w:t>
            </w:r>
          </w:p>
        </w:tc>
      </w:tr>
      <w:tr w:rsidR="008B572D" w:rsidRPr="008B572D" w14:paraId="74203937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438E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524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8F73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Insurance Carriers and Related Activities</w:t>
            </w:r>
          </w:p>
        </w:tc>
      </w:tr>
      <w:tr w:rsidR="008B572D" w:rsidRPr="008B572D" w14:paraId="71812A07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FDD1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129E6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Funds, Trusts, and Other Financial Vehicles</w:t>
            </w:r>
          </w:p>
        </w:tc>
      </w:tr>
      <w:tr w:rsidR="008B572D" w:rsidRPr="008B572D" w14:paraId="714461FD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647B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9934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Real Estate</w:t>
            </w:r>
          </w:p>
        </w:tc>
      </w:tr>
      <w:tr w:rsidR="008B572D" w:rsidRPr="008B572D" w14:paraId="6CD4222A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00B2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9259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Rental and Leasing Services</w:t>
            </w:r>
          </w:p>
        </w:tc>
      </w:tr>
      <w:tr w:rsidR="008B572D" w:rsidRPr="008B572D" w14:paraId="7FE4895B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F9F5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FBC3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Lessors of Nonfinancial Intangible Assets (except Copyrighted Works)</w:t>
            </w:r>
          </w:p>
        </w:tc>
      </w:tr>
      <w:tr w:rsidR="008B572D" w:rsidRPr="008B572D" w14:paraId="5611143B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6602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4320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Professional, Scientific, and Technical Services</w:t>
            </w:r>
          </w:p>
        </w:tc>
      </w:tr>
      <w:tr w:rsidR="008B572D" w:rsidRPr="008B572D" w14:paraId="57DE9CB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210C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A40A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Management of Companies and Enterprises</w:t>
            </w:r>
          </w:p>
        </w:tc>
      </w:tr>
      <w:tr w:rsidR="008B572D" w:rsidRPr="008B572D" w14:paraId="18B9597A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EB06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1774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Administrative and Support Services</w:t>
            </w:r>
          </w:p>
        </w:tc>
      </w:tr>
      <w:tr w:rsidR="008B572D" w:rsidRPr="008B572D" w14:paraId="52FC8540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54C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2CCE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Waste Management and Remediation Services</w:t>
            </w:r>
          </w:p>
        </w:tc>
      </w:tr>
      <w:tr w:rsidR="008B572D" w:rsidRPr="008B572D" w14:paraId="67326BE7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0CA5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EEFC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Educational Services</w:t>
            </w:r>
          </w:p>
        </w:tc>
      </w:tr>
      <w:tr w:rsidR="008B572D" w:rsidRPr="008B572D" w14:paraId="1C7B4802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2745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68F1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Ambulatory Health Care Services</w:t>
            </w:r>
          </w:p>
        </w:tc>
      </w:tr>
      <w:tr w:rsidR="008B572D" w:rsidRPr="008B572D" w14:paraId="63C1FAA6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63D7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17FD5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Hospitals</w:t>
            </w:r>
          </w:p>
        </w:tc>
      </w:tr>
      <w:tr w:rsidR="008B572D" w:rsidRPr="008B572D" w14:paraId="66260077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99E4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9D9D2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Nursing and Residential Care Facilities</w:t>
            </w:r>
          </w:p>
        </w:tc>
      </w:tr>
      <w:tr w:rsidR="008B572D" w:rsidRPr="008B572D" w14:paraId="49DF1E9E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CB16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333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Social Assistance</w:t>
            </w:r>
          </w:p>
        </w:tc>
      </w:tr>
      <w:tr w:rsidR="008B572D" w:rsidRPr="008B572D" w14:paraId="2FA95AC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66D3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98ED4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Performing Arts, Spectator Sports, and Related Industries</w:t>
            </w:r>
          </w:p>
        </w:tc>
      </w:tr>
      <w:tr w:rsidR="008B572D" w:rsidRPr="008B572D" w14:paraId="3D644C5E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C05D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9E85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Museums, Historical Sites, and Similar Institutions</w:t>
            </w:r>
          </w:p>
        </w:tc>
      </w:tr>
      <w:tr w:rsidR="008B572D" w:rsidRPr="008B572D" w14:paraId="577C32B1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2936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DCDC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Amusement, Gambling, and Recreation Industries</w:t>
            </w:r>
          </w:p>
        </w:tc>
      </w:tr>
      <w:tr w:rsidR="008B572D" w:rsidRPr="008B572D" w14:paraId="109739F8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1A39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EACC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Accommodation</w:t>
            </w:r>
          </w:p>
        </w:tc>
      </w:tr>
      <w:tr w:rsidR="008B572D" w:rsidRPr="008B572D" w14:paraId="7D74248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7933F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89B8D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Food Services and Drinking Places</w:t>
            </w:r>
          </w:p>
        </w:tc>
      </w:tr>
      <w:tr w:rsidR="008B572D" w:rsidRPr="008B572D" w14:paraId="7A29184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9FA46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3484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Repair and Maintenance</w:t>
            </w:r>
          </w:p>
        </w:tc>
      </w:tr>
      <w:tr w:rsidR="008B572D" w:rsidRPr="008B572D" w14:paraId="3B45A7C2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503B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CEFB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Personal</w:t>
            </w:r>
            <w:proofErr w:type="gramEnd"/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Laundry Services</w:t>
            </w:r>
          </w:p>
        </w:tc>
      </w:tr>
      <w:tr w:rsidR="008B572D" w:rsidRPr="008B572D" w14:paraId="2E945BD0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19A9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4A6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Religious, Grantmaking, Civic, Professional, and Similar Organizations</w:t>
            </w:r>
          </w:p>
        </w:tc>
      </w:tr>
      <w:tr w:rsidR="008B572D" w:rsidRPr="008B572D" w14:paraId="196EA749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00D9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446D7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Private Households</w:t>
            </w:r>
          </w:p>
        </w:tc>
      </w:tr>
      <w:tr w:rsidR="008B572D" w:rsidRPr="008B572D" w14:paraId="394145C8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54B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D47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Executive, Legislative, and Other General Government Support</w:t>
            </w:r>
          </w:p>
        </w:tc>
      </w:tr>
      <w:tr w:rsidR="008B572D" w:rsidRPr="008B572D" w14:paraId="29DA37F8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ECDF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155E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Justice, Public Order, and Safety Activities</w:t>
            </w:r>
          </w:p>
        </w:tc>
      </w:tr>
      <w:tr w:rsidR="008B572D" w:rsidRPr="008B572D" w14:paraId="723FA735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1FB0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86F3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Administration of Human Resource Programs</w:t>
            </w:r>
          </w:p>
        </w:tc>
      </w:tr>
      <w:tr w:rsidR="008B572D" w:rsidRPr="008B572D" w14:paraId="6238E521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EA3BA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D9A1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Administration of Environmental Quality Programs</w:t>
            </w:r>
          </w:p>
        </w:tc>
      </w:tr>
      <w:tr w:rsidR="008B572D" w:rsidRPr="008B572D" w14:paraId="353E133F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B158E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6B803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Administration of Housing Programs, Urban Planning, and Community Development</w:t>
            </w:r>
          </w:p>
        </w:tc>
      </w:tr>
      <w:tr w:rsidR="008B572D" w:rsidRPr="008B572D" w14:paraId="7B0DF464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52EA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BA38C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Administration of Economic Programs</w:t>
            </w:r>
          </w:p>
        </w:tc>
      </w:tr>
      <w:tr w:rsidR="008B572D" w:rsidRPr="008B572D" w14:paraId="3D6DBEE8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5ABEB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3F80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Space Research and Technology</w:t>
            </w:r>
          </w:p>
        </w:tc>
      </w:tr>
      <w:tr w:rsidR="008B572D" w:rsidRPr="008B572D" w14:paraId="521E040F" w14:textId="77777777" w:rsidTr="00D74A81">
        <w:trPr>
          <w:cantSplit/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1A6F8" w14:textId="77777777" w:rsidR="008B572D" w:rsidRPr="008B572D" w:rsidRDefault="008B572D" w:rsidP="008B57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F4606" w14:textId="77777777" w:rsidR="008B572D" w:rsidRPr="008B572D" w:rsidRDefault="008B572D" w:rsidP="00D74A81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572D">
              <w:rPr>
                <w:rFonts w:eastAsia="Times New Roman" w:cstheme="minorHAnsi"/>
                <w:color w:val="000000"/>
                <w:sz w:val="24"/>
                <w:szCs w:val="24"/>
              </w:rPr>
              <w:t>National Security and International Affairs</w:t>
            </w:r>
          </w:p>
        </w:tc>
      </w:tr>
    </w:tbl>
    <w:p w14:paraId="46315B34" w14:textId="23B7731F" w:rsidR="00D74A81" w:rsidRDefault="00D74A81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4</w:t>
        </w:r>
      </w:fldSimple>
      <w:r>
        <w:t xml:space="preserve">- </w:t>
      </w:r>
      <w:r w:rsidRPr="000F2C43">
        <w:t>NAICS_DIA Subsector Codes</w:t>
      </w:r>
    </w:p>
    <w:p w14:paraId="64EB3282" w14:textId="77777777" w:rsidR="007B68C2" w:rsidRDefault="007B68C2" w:rsidP="007B68C2">
      <w:hyperlink w:anchor="NAICS_DIA" w:history="1">
        <w:r w:rsidRPr="005614C7">
          <w:rPr>
            <w:rStyle w:val="Hyperlink"/>
            <w:rFonts w:cstheme="minorHAnsi"/>
            <w:sz w:val="24"/>
            <w:szCs w:val="24"/>
          </w:rPr>
          <w:t>Return to data dictionary entry for NAICS_DIA</w:t>
        </w:r>
      </w:hyperlink>
    </w:p>
    <w:p w14:paraId="3DBA8DBF" w14:textId="77777777" w:rsidR="005614C7" w:rsidRPr="005251E7" w:rsidRDefault="005614C7" w:rsidP="00FB27C1">
      <w:pPr>
        <w:rPr>
          <w:rFonts w:cstheme="minorHAnsi"/>
          <w:sz w:val="24"/>
          <w:szCs w:val="24"/>
          <w:u w:val="single"/>
        </w:rPr>
      </w:pPr>
    </w:p>
    <w:sectPr w:rsidR="005614C7" w:rsidRPr="005251E7" w:rsidSect="00A6078F">
      <w:headerReference w:type="default" r:id="rId14"/>
      <w:footerReference w:type="default" r:id="rId15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1EB53" w14:textId="77777777" w:rsidR="004A027E" w:rsidRDefault="004A027E" w:rsidP="00D25917">
      <w:pPr>
        <w:spacing w:after="0" w:line="240" w:lineRule="auto"/>
      </w:pPr>
      <w:r>
        <w:separator/>
      </w:r>
    </w:p>
  </w:endnote>
  <w:endnote w:type="continuationSeparator" w:id="0">
    <w:p w14:paraId="7CFA3FDF" w14:textId="77777777" w:rsidR="004A027E" w:rsidRDefault="004A027E" w:rsidP="00D25917">
      <w:pPr>
        <w:spacing w:after="0" w:line="240" w:lineRule="auto"/>
      </w:pPr>
      <w:r>
        <w:continuationSeparator/>
      </w:r>
    </w:p>
  </w:endnote>
  <w:endnote w:type="continuationNotice" w:id="1">
    <w:p w14:paraId="3F9633F4" w14:textId="77777777" w:rsidR="004A027E" w:rsidRDefault="004A02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2A6769" w:rsidRDefault="002A6769" w:rsidP="00964AEB">
    <w:pPr>
      <w:pStyle w:val="Footer"/>
      <w:jc w:val="right"/>
    </w:pPr>
  </w:p>
  <w:p w14:paraId="7247D210" w14:textId="68B00F65" w:rsidR="002A6769" w:rsidRDefault="002A6769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6A16AB">
      <w:rPr>
        <w:noProof/>
      </w:rPr>
      <w:t>7/14/2026</w:t>
    </w:r>
    <w:r>
      <w:fldChar w:fldCharType="end"/>
    </w:r>
  </w:p>
  <w:p w14:paraId="3D3D22A9" w14:textId="77777777" w:rsidR="002A6769" w:rsidRDefault="002A6769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2B6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44265" w14:textId="77777777" w:rsidR="004A027E" w:rsidRDefault="004A027E" w:rsidP="00D25917">
      <w:pPr>
        <w:spacing w:after="0" w:line="240" w:lineRule="auto"/>
      </w:pPr>
      <w:r>
        <w:separator/>
      </w:r>
    </w:p>
  </w:footnote>
  <w:footnote w:type="continuationSeparator" w:id="0">
    <w:p w14:paraId="2035F8F4" w14:textId="77777777" w:rsidR="004A027E" w:rsidRDefault="004A027E" w:rsidP="00D25917">
      <w:pPr>
        <w:spacing w:after="0" w:line="240" w:lineRule="auto"/>
      </w:pPr>
      <w:r>
        <w:continuationSeparator/>
      </w:r>
    </w:p>
  </w:footnote>
  <w:footnote w:type="continuationNotice" w:id="1">
    <w:p w14:paraId="7794F069" w14:textId="77777777" w:rsidR="004A027E" w:rsidRDefault="004A02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432BC" w14:textId="098B4665" w:rsidR="00791730" w:rsidRDefault="00791730" w:rsidP="00A6078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Department of Industrial Accidents</w:t>
    </w:r>
  </w:p>
  <w:p w14:paraId="0813E56D" w14:textId="272EDF2B" w:rsidR="002A6769" w:rsidRDefault="002A6769" w:rsidP="00A6078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27598A9E" w14:textId="030FD6B7" w:rsidR="002A6769" w:rsidRPr="00F67EC9" w:rsidRDefault="00C17B91" w:rsidP="00A6078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(</w:t>
    </w:r>
    <w:r w:rsidR="000F6164" w:rsidRPr="000F6164">
      <w:rPr>
        <w:b/>
        <w:sz w:val="28"/>
        <w:szCs w:val="28"/>
      </w:rPr>
      <w:t>VW_PHD_DIA_ANALYTIC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1085B"/>
    <w:multiLevelType w:val="multilevel"/>
    <w:tmpl w:val="952E8AE0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E73B0"/>
    <w:multiLevelType w:val="hybridMultilevel"/>
    <w:tmpl w:val="EFB80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14A6C"/>
    <w:multiLevelType w:val="hybridMultilevel"/>
    <w:tmpl w:val="9B3CE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470061">
    <w:abstractNumId w:val="1"/>
  </w:num>
  <w:num w:numId="2" w16cid:durableId="544029150">
    <w:abstractNumId w:val="0"/>
  </w:num>
  <w:num w:numId="3" w16cid:durableId="8796396">
    <w:abstractNumId w:val="3"/>
  </w:num>
  <w:num w:numId="4" w16cid:durableId="1878159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3611963c-a117-41c5-a266-2f236f4fe2ce"/>
  </w:docVars>
  <w:rsids>
    <w:rsidRoot w:val="00DD272B"/>
    <w:rsid w:val="00015901"/>
    <w:rsid w:val="0001624A"/>
    <w:rsid w:val="00026DEC"/>
    <w:rsid w:val="000308AF"/>
    <w:rsid w:val="000375F7"/>
    <w:rsid w:val="00060D10"/>
    <w:rsid w:val="00077F7E"/>
    <w:rsid w:val="00084B1C"/>
    <w:rsid w:val="00091D6D"/>
    <w:rsid w:val="000A0236"/>
    <w:rsid w:val="000A2919"/>
    <w:rsid w:val="000B7171"/>
    <w:rsid w:val="000C0B07"/>
    <w:rsid w:val="000D48A4"/>
    <w:rsid w:val="000F1BF1"/>
    <w:rsid w:val="000F6164"/>
    <w:rsid w:val="000F70DD"/>
    <w:rsid w:val="000F7557"/>
    <w:rsid w:val="00125658"/>
    <w:rsid w:val="00130CD7"/>
    <w:rsid w:val="001430F0"/>
    <w:rsid w:val="00144141"/>
    <w:rsid w:val="001441B0"/>
    <w:rsid w:val="001525B7"/>
    <w:rsid w:val="00160C45"/>
    <w:rsid w:val="00162513"/>
    <w:rsid w:val="001764A6"/>
    <w:rsid w:val="001B4498"/>
    <w:rsid w:val="001D5640"/>
    <w:rsid w:val="0020098F"/>
    <w:rsid w:val="00214DA6"/>
    <w:rsid w:val="00217849"/>
    <w:rsid w:val="0022228C"/>
    <w:rsid w:val="0023158A"/>
    <w:rsid w:val="00235F9C"/>
    <w:rsid w:val="00240D9F"/>
    <w:rsid w:val="002508AF"/>
    <w:rsid w:val="002547C3"/>
    <w:rsid w:val="00267F28"/>
    <w:rsid w:val="002859BE"/>
    <w:rsid w:val="002863DD"/>
    <w:rsid w:val="00292627"/>
    <w:rsid w:val="002A2984"/>
    <w:rsid w:val="002A6769"/>
    <w:rsid w:val="002B7F13"/>
    <w:rsid w:val="002D59D3"/>
    <w:rsid w:val="002E3F21"/>
    <w:rsid w:val="002F20BD"/>
    <w:rsid w:val="003017D7"/>
    <w:rsid w:val="00301B95"/>
    <w:rsid w:val="003160EE"/>
    <w:rsid w:val="003165DA"/>
    <w:rsid w:val="00323E7E"/>
    <w:rsid w:val="00343411"/>
    <w:rsid w:val="0035202F"/>
    <w:rsid w:val="0035217B"/>
    <w:rsid w:val="00365EE8"/>
    <w:rsid w:val="00374857"/>
    <w:rsid w:val="00375984"/>
    <w:rsid w:val="00377A6F"/>
    <w:rsid w:val="00377DFA"/>
    <w:rsid w:val="003A46D3"/>
    <w:rsid w:val="003B1C93"/>
    <w:rsid w:val="003B6225"/>
    <w:rsid w:val="003D71AC"/>
    <w:rsid w:val="003E2DEB"/>
    <w:rsid w:val="003E6DBB"/>
    <w:rsid w:val="003F775F"/>
    <w:rsid w:val="004006F5"/>
    <w:rsid w:val="004244B2"/>
    <w:rsid w:val="0045427D"/>
    <w:rsid w:val="004806A1"/>
    <w:rsid w:val="004A027E"/>
    <w:rsid w:val="004A096A"/>
    <w:rsid w:val="004B77BD"/>
    <w:rsid w:val="004C1E8D"/>
    <w:rsid w:val="004C7032"/>
    <w:rsid w:val="004E04C1"/>
    <w:rsid w:val="004E4566"/>
    <w:rsid w:val="004E4B21"/>
    <w:rsid w:val="00506A13"/>
    <w:rsid w:val="0052058C"/>
    <w:rsid w:val="005251E7"/>
    <w:rsid w:val="00525B27"/>
    <w:rsid w:val="005373A6"/>
    <w:rsid w:val="00543BBE"/>
    <w:rsid w:val="005614C7"/>
    <w:rsid w:val="005658B8"/>
    <w:rsid w:val="00587BC5"/>
    <w:rsid w:val="005A319F"/>
    <w:rsid w:val="005A50E5"/>
    <w:rsid w:val="005C60A6"/>
    <w:rsid w:val="005D21EC"/>
    <w:rsid w:val="005D46B9"/>
    <w:rsid w:val="00601E3E"/>
    <w:rsid w:val="00644999"/>
    <w:rsid w:val="00645D64"/>
    <w:rsid w:val="006479E0"/>
    <w:rsid w:val="00647B10"/>
    <w:rsid w:val="00654814"/>
    <w:rsid w:val="006600AC"/>
    <w:rsid w:val="006704AA"/>
    <w:rsid w:val="006767CE"/>
    <w:rsid w:val="00680F62"/>
    <w:rsid w:val="0068495B"/>
    <w:rsid w:val="0069472B"/>
    <w:rsid w:val="006A16AB"/>
    <w:rsid w:val="006B3647"/>
    <w:rsid w:val="006B4C96"/>
    <w:rsid w:val="006B562B"/>
    <w:rsid w:val="006B758C"/>
    <w:rsid w:val="006D62D4"/>
    <w:rsid w:val="006E1CE6"/>
    <w:rsid w:val="006F095B"/>
    <w:rsid w:val="006F4FF7"/>
    <w:rsid w:val="006F6A82"/>
    <w:rsid w:val="00701614"/>
    <w:rsid w:val="0071108A"/>
    <w:rsid w:val="00737229"/>
    <w:rsid w:val="0074063F"/>
    <w:rsid w:val="00750D82"/>
    <w:rsid w:val="00767436"/>
    <w:rsid w:val="007809B1"/>
    <w:rsid w:val="0078593C"/>
    <w:rsid w:val="00791730"/>
    <w:rsid w:val="007954F2"/>
    <w:rsid w:val="0079723B"/>
    <w:rsid w:val="007B1874"/>
    <w:rsid w:val="007B68C2"/>
    <w:rsid w:val="007B74CF"/>
    <w:rsid w:val="007C09E4"/>
    <w:rsid w:val="007D37D5"/>
    <w:rsid w:val="007D54CA"/>
    <w:rsid w:val="007F66F2"/>
    <w:rsid w:val="007F6EF5"/>
    <w:rsid w:val="007F7C18"/>
    <w:rsid w:val="00804E36"/>
    <w:rsid w:val="00816CF0"/>
    <w:rsid w:val="00821984"/>
    <w:rsid w:val="00840062"/>
    <w:rsid w:val="00854FC0"/>
    <w:rsid w:val="0086031A"/>
    <w:rsid w:val="00870816"/>
    <w:rsid w:val="00875E29"/>
    <w:rsid w:val="00891108"/>
    <w:rsid w:val="008A171F"/>
    <w:rsid w:val="008A6398"/>
    <w:rsid w:val="008B52E1"/>
    <w:rsid w:val="008B572D"/>
    <w:rsid w:val="008B7691"/>
    <w:rsid w:val="008E4410"/>
    <w:rsid w:val="008F69AB"/>
    <w:rsid w:val="008F78D9"/>
    <w:rsid w:val="0090559B"/>
    <w:rsid w:val="00912C96"/>
    <w:rsid w:val="00913E01"/>
    <w:rsid w:val="0093157C"/>
    <w:rsid w:val="00942536"/>
    <w:rsid w:val="009451CA"/>
    <w:rsid w:val="00950601"/>
    <w:rsid w:val="00951368"/>
    <w:rsid w:val="00955F82"/>
    <w:rsid w:val="009561F2"/>
    <w:rsid w:val="00964AEB"/>
    <w:rsid w:val="0097252E"/>
    <w:rsid w:val="00985CC8"/>
    <w:rsid w:val="009879A7"/>
    <w:rsid w:val="00992FD2"/>
    <w:rsid w:val="009930A8"/>
    <w:rsid w:val="00993CD4"/>
    <w:rsid w:val="009B163F"/>
    <w:rsid w:val="009B493B"/>
    <w:rsid w:val="009D768C"/>
    <w:rsid w:val="009F0F74"/>
    <w:rsid w:val="00A02B35"/>
    <w:rsid w:val="00A03D13"/>
    <w:rsid w:val="00A07233"/>
    <w:rsid w:val="00A07304"/>
    <w:rsid w:val="00A25229"/>
    <w:rsid w:val="00A43203"/>
    <w:rsid w:val="00A6078F"/>
    <w:rsid w:val="00A62D3C"/>
    <w:rsid w:val="00A704CE"/>
    <w:rsid w:val="00A772DD"/>
    <w:rsid w:val="00A83A09"/>
    <w:rsid w:val="00A86FDB"/>
    <w:rsid w:val="00A92FE6"/>
    <w:rsid w:val="00A93733"/>
    <w:rsid w:val="00AA6871"/>
    <w:rsid w:val="00AB6084"/>
    <w:rsid w:val="00AC0815"/>
    <w:rsid w:val="00AD68D3"/>
    <w:rsid w:val="00AE5CEA"/>
    <w:rsid w:val="00B0291F"/>
    <w:rsid w:val="00B0751F"/>
    <w:rsid w:val="00B11E07"/>
    <w:rsid w:val="00B25E0D"/>
    <w:rsid w:val="00B31A1F"/>
    <w:rsid w:val="00B362A1"/>
    <w:rsid w:val="00B51C87"/>
    <w:rsid w:val="00B569C8"/>
    <w:rsid w:val="00B65AFC"/>
    <w:rsid w:val="00B812F0"/>
    <w:rsid w:val="00B877CD"/>
    <w:rsid w:val="00B96688"/>
    <w:rsid w:val="00BA3944"/>
    <w:rsid w:val="00BB31D5"/>
    <w:rsid w:val="00BC107F"/>
    <w:rsid w:val="00BC3B21"/>
    <w:rsid w:val="00BC4CF0"/>
    <w:rsid w:val="00BE09A9"/>
    <w:rsid w:val="00BE0FD8"/>
    <w:rsid w:val="00BE3709"/>
    <w:rsid w:val="00C05255"/>
    <w:rsid w:val="00C17B91"/>
    <w:rsid w:val="00C217D1"/>
    <w:rsid w:val="00C2481A"/>
    <w:rsid w:val="00C33B75"/>
    <w:rsid w:val="00CA429F"/>
    <w:rsid w:val="00CA4866"/>
    <w:rsid w:val="00CA4E18"/>
    <w:rsid w:val="00CB431C"/>
    <w:rsid w:val="00CC6553"/>
    <w:rsid w:val="00CD6658"/>
    <w:rsid w:val="00D11AA2"/>
    <w:rsid w:val="00D12CD8"/>
    <w:rsid w:val="00D24565"/>
    <w:rsid w:val="00D25917"/>
    <w:rsid w:val="00D27CF3"/>
    <w:rsid w:val="00D41E4F"/>
    <w:rsid w:val="00D430FC"/>
    <w:rsid w:val="00D44B3A"/>
    <w:rsid w:val="00D74452"/>
    <w:rsid w:val="00D74A81"/>
    <w:rsid w:val="00D80AFD"/>
    <w:rsid w:val="00D83F27"/>
    <w:rsid w:val="00D853D8"/>
    <w:rsid w:val="00D94C4F"/>
    <w:rsid w:val="00D97C75"/>
    <w:rsid w:val="00DB5BF6"/>
    <w:rsid w:val="00DB6C6A"/>
    <w:rsid w:val="00DD272B"/>
    <w:rsid w:val="00DE0702"/>
    <w:rsid w:val="00DE3E57"/>
    <w:rsid w:val="00DF58E9"/>
    <w:rsid w:val="00E13C8B"/>
    <w:rsid w:val="00E4087C"/>
    <w:rsid w:val="00E65F3C"/>
    <w:rsid w:val="00E7038B"/>
    <w:rsid w:val="00EA2B65"/>
    <w:rsid w:val="00EF0908"/>
    <w:rsid w:val="00F041E9"/>
    <w:rsid w:val="00F04FE4"/>
    <w:rsid w:val="00F05CFE"/>
    <w:rsid w:val="00F1596A"/>
    <w:rsid w:val="00F228B7"/>
    <w:rsid w:val="00F25850"/>
    <w:rsid w:val="00F46675"/>
    <w:rsid w:val="00F51789"/>
    <w:rsid w:val="00F6008A"/>
    <w:rsid w:val="00F67EC9"/>
    <w:rsid w:val="00F8118A"/>
    <w:rsid w:val="00F82D5D"/>
    <w:rsid w:val="00F83B4E"/>
    <w:rsid w:val="00FA3BCC"/>
    <w:rsid w:val="00FB0B58"/>
    <w:rsid w:val="00FB27C1"/>
    <w:rsid w:val="00FC337F"/>
    <w:rsid w:val="00FE0F9A"/>
    <w:rsid w:val="00FE62C8"/>
    <w:rsid w:val="0372B6EB"/>
    <w:rsid w:val="06318B06"/>
    <w:rsid w:val="066E11EC"/>
    <w:rsid w:val="081E3667"/>
    <w:rsid w:val="08EB6CB9"/>
    <w:rsid w:val="095BA2D6"/>
    <w:rsid w:val="0AB7E7F7"/>
    <w:rsid w:val="0ACA5722"/>
    <w:rsid w:val="0BAAE2C3"/>
    <w:rsid w:val="0C956ED2"/>
    <w:rsid w:val="0DEA0918"/>
    <w:rsid w:val="0E0EEC4A"/>
    <w:rsid w:val="0E128302"/>
    <w:rsid w:val="0E909419"/>
    <w:rsid w:val="119CBC1A"/>
    <w:rsid w:val="11ACEEDF"/>
    <w:rsid w:val="11F55F1E"/>
    <w:rsid w:val="12783A53"/>
    <w:rsid w:val="1409181D"/>
    <w:rsid w:val="1669AC5A"/>
    <w:rsid w:val="19289017"/>
    <w:rsid w:val="1A506025"/>
    <w:rsid w:val="1D33DFD0"/>
    <w:rsid w:val="1F571458"/>
    <w:rsid w:val="215B1D3F"/>
    <w:rsid w:val="23A5CF62"/>
    <w:rsid w:val="24AB071A"/>
    <w:rsid w:val="258851CF"/>
    <w:rsid w:val="260D3368"/>
    <w:rsid w:val="27EE914E"/>
    <w:rsid w:val="2960F8C7"/>
    <w:rsid w:val="29AF643A"/>
    <w:rsid w:val="2BF4A2C6"/>
    <w:rsid w:val="2C091ED3"/>
    <w:rsid w:val="2C0F5DD4"/>
    <w:rsid w:val="2C58702A"/>
    <w:rsid w:val="2D172E54"/>
    <w:rsid w:val="2D7037DF"/>
    <w:rsid w:val="2F2E9413"/>
    <w:rsid w:val="302CC6BA"/>
    <w:rsid w:val="3243A2F4"/>
    <w:rsid w:val="34450851"/>
    <w:rsid w:val="34624090"/>
    <w:rsid w:val="3501F993"/>
    <w:rsid w:val="35B7E2FF"/>
    <w:rsid w:val="37616326"/>
    <w:rsid w:val="381DAB86"/>
    <w:rsid w:val="3A8565AA"/>
    <w:rsid w:val="3D31235D"/>
    <w:rsid w:val="3D9DFF6C"/>
    <w:rsid w:val="4137300A"/>
    <w:rsid w:val="414BA1A5"/>
    <w:rsid w:val="41DE0E71"/>
    <w:rsid w:val="45D09F4E"/>
    <w:rsid w:val="46309E83"/>
    <w:rsid w:val="49C143BE"/>
    <w:rsid w:val="4A009942"/>
    <w:rsid w:val="4B559EDA"/>
    <w:rsid w:val="4B8043A2"/>
    <w:rsid w:val="4B8F4C67"/>
    <w:rsid w:val="4C667042"/>
    <w:rsid w:val="4D57D8ED"/>
    <w:rsid w:val="4F7F7E79"/>
    <w:rsid w:val="5012EA6A"/>
    <w:rsid w:val="516F609A"/>
    <w:rsid w:val="51B1DF12"/>
    <w:rsid w:val="52EF9231"/>
    <w:rsid w:val="55901E97"/>
    <w:rsid w:val="55A3B5BD"/>
    <w:rsid w:val="56C54DEE"/>
    <w:rsid w:val="5870F49C"/>
    <w:rsid w:val="59456516"/>
    <w:rsid w:val="5A40153B"/>
    <w:rsid w:val="5AAB31C3"/>
    <w:rsid w:val="5B3A76F3"/>
    <w:rsid w:val="5BD70594"/>
    <w:rsid w:val="5FAD1653"/>
    <w:rsid w:val="5FD095BE"/>
    <w:rsid w:val="613D66DA"/>
    <w:rsid w:val="629B3FF1"/>
    <w:rsid w:val="64A55327"/>
    <w:rsid w:val="64EB4480"/>
    <w:rsid w:val="65E6D05B"/>
    <w:rsid w:val="66121FA6"/>
    <w:rsid w:val="67173F2D"/>
    <w:rsid w:val="6826129A"/>
    <w:rsid w:val="682A7422"/>
    <w:rsid w:val="686329CC"/>
    <w:rsid w:val="68707375"/>
    <w:rsid w:val="6A0C43D6"/>
    <w:rsid w:val="6A47F512"/>
    <w:rsid w:val="6A9EC8E8"/>
    <w:rsid w:val="6AB976D8"/>
    <w:rsid w:val="7071BF26"/>
    <w:rsid w:val="718CAE96"/>
    <w:rsid w:val="71C9C788"/>
    <w:rsid w:val="720D8F87"/>
    <w:rsid w:val="726B784F"/>
    <w:rsid w:val="730FE066"/>
    <w:rsid w:val="77594E0F"/>
    <w:rsid w:val="77819975"/>
    <w:rsid w:val="784F14A4"/>
    <w:rsid w:val="78F41537"/>
    <w:rsid w:val="79EE4C84"/>
    <w:rsid w:val="7A30C55A"/>
    <w:rsid w:val="7B72CD6E"/>
    <w:rsid w:val="7C0077DA"/>
    <w:rsid w:val="7C194612"/>
    <w:rsid w:val="7C2AAC94"/>
    <w:rsid w:val="7D1780C8"/>
    <w:rsid w:val="7E9930C4"/>
    <w:rsid w:val="7EA8F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934A94"/>
  <w15:docId w15:val="{C371D300-25A2-4402-8904-5C54227B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9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59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7598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598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930A8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4244B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543BBE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ls.gov/oes/current/oes_stru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ensus.gov/topics/employment/industry-occupation/guidance/indexes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ensus.gov/topics/employment/industry-occupation/guidance/indexes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322C282E-345D-4CD4-8DDC-B5D2444D79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04172-3AE7-4AE9-A3A9-04F566DBB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82C41-F470-4ADB-8965-D0F0AF029E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F47F91-ABA1-411D-852B-DC141CA0BB26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4838</TotalTime>
  <Pages>15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Industrial Accidents data dictionary</dc:title>
  <dc:creator>Administrator</dc:creator>
  <cp:lastModifiedBy>Bettano, Amy (DPH)</cp:lastModifiedBy>
  <cp:revision>94</cp:revision>
  <cp:lastPrinted>2019-10-24T14:20:00Z</cp:lastPrinted>
  <dcterms:created xsi:type="dcterms:W3CDTF">2021-03-29T21:40:00Z</dcterms:created>
  <dcterms:modified xsi:type="dcterms:W3CDTF">2026-07-14T18:47:00Z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1c0aaa67-56ae-4ab6-9651-bbaedc2d5148</vt:lpwstr>
  </property>
</Properties>
</file>