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0" w:lineRule="atLeast" w:before="1"/>
        <w:ind w:left="1907" w:right="2315" w:firstLine="784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1800796</wp:posOffset>
                </wp:positionV>
                <wp:extent cx="594487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44870" y="635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1.794998pt;width:468.1pt;height: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ge">
                  <wp:posOffset>2282444</wp:posOffset>
                </wp:positionV>
                <wp:extent cx="594487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5944870" y="633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9.720001pt;width:468.1pt;height:.499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WORKING GROUP #3 MEETING SPECIAL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COMMISSION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POST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TRAUMATIC</w:t>
      </w:r>
    </w:p>
    <w:p>
      <w:pPr>
        <w:spacing w:line="316" w:lineRule="auto" w:before="0"/>
        <w:ind w:left="1480" w:right="1996" w:firstLine="1884"/>
        <w:jc w:val="left"/>
        <w:rPr>
          <w:b/>
          <w:sz w:val="22"/>
        </w:rPr>
      </w:pPr>
      <w:r>
        <w:rPr>
          <w:b/>
          <w:sz w:val="22"/>
        </w:rPr>
        <w:t>STRESS DISORDER MASSACHUSETTS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HEALTH</w:t>
      </w:r>
    </w:p>
    <w:p>
      <w:pPr>
        <w:pStyle w:val="BodyText"/>
        <w:spacing w:before="167"/>
        <w:ind w:left="0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Docket: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***REMOTE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MEETING***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Thursday,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29,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2025,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1:00PM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2:00PM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BodyText"/>
        <w:spacing w:before="1"/>
        <w:ind w:left="100"/>
      </w:pPr>
      <w:r>
        <w:rPr/>
        <w:t>Members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may</w:t>
      </w:r>
      <w:r>
        <w:rPr>
          <w:spacing w:val="-10"/>
        </w:rPr>
        <w:t> </w:t>
      </w:r>
      <w:r>
        <w:rPr/>
        <w:t>listen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meeting</w:t>
      </w:r>
      <w:r>
        <w:rPr>
          <w:spacing w:val="-5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using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2"/>
        </w:rPr>
        <w:t>below:</w:t>
      </w:r>
    </w:p>
    <w:p>
      <w:pPr>
        <w:pStyle w:val="BodyText"/>
        <w:spacing w:before="234"/>
        <w:ind w:left="100" w:right="101"/>
      </w:pPr>
      <w:r>
        <w:rPr/>
        <w:t>Join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Web:</w:t>
      </w:r>
      <w:r>
        <w:rPr>
          <w:spacing w:val="-12"/>
        </w:rPr>
        <w:t> </w:t>
      </w:r>
      <w:r>
        <w:rPr/>
        <w:t>https://zoom.us/j/97067165796?pwd=PJ8dnbhL0yWfXt9FmbX60kbEhn17Q0.1 Passcode: 509107</w:t>
      </w:r>
    </w:p>
    <w:p>
      <w:pPr>
        <w:pStyle w:val="BodyText"/>
        <w:ind w:left="100" w:right="4791"/>
      </w:pPr>
      <w:r>
        <w:rPr/>
        <w:t>Dial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Telephone</w:t>
      </w:r>
      <w:r>
        <w:rPr>
          <w:spacing w:val="-8"/>
        </w:rPr>
        <w:t> </w:t>
      </w:r>
      <w:r>
        <w:rPr/>
        <w:t>Number:</w:t>
      </w:r>
      <w:r>
        <w:rPr>
          <w:spacing w:val="-10"/>
        </w:rPr>
        <w:t> </w:t>
      </w:r>
      <w:r>
        <w:rPr/>
        <w:t>929-436-2866 Webinar ID: 970 6716 5796</w:t>
      </w:r>
    </w:p>
    <w:p>
      <w:pPr>
        <w:pStyle w:val="BodyText"/>
        <w:spacing w:before="3"/>
        <w:ind w:left="100"/>
      </w:pPr>
      <w:r>
        <w:rPr/>
        <w:t>Passcode:</w:t>
      </w:r>
      <w:r>
        <w:rPr>
          <w:spacing w:val="-6"/>
        </w:rPr>
        <w:t> </w:t>
      </w:r>
      <w:r>
        <w:rPr>
          <w:spacing w:val="-2"/>
        </w:rPr>
        <w:t>509107</w:t>
      </w:r>
    </w:p>
    <w:p>
      <w:pPr>
        <w:pStyle w:val="BodyText"/>
        <w:spacing w:before="163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487"/>
        <w:jc w:val="left"/>
        <w:rPr>
          <w:sz w:val="22"/>
        </w:rPr>
      </w:pPr>
      <w:r>
        <w:rPr>
          <w:spacing w:val="-2"/>
          <w:sz w:val="22"/>
        </w:rPr>
        <w:t>Welcome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7" w:after="0"/>
        <w:ind w:left="820" w:right="0" w:hanging="562"/>
        <w:jc w:val="left"/>
        <w:rPr>
          <w:sz w:val="22"/>
        </w:rPr>
      </w:pP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Order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6" w:after="0"/>
        <w:ind w:left="820" w:right="0" w:hanging="634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2025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9" w:after="0"/>
        <w:ind w:left="820" w:right="0" w:hanging="648"/>
        <w:jc w:val="left"/>
        <w:rPr>
          <w:sz w:val="22"/>
        </w:rPr>
      </w:pPr>
      <w:r>
        <w:rPr>
          <w:sz w:val="22"/>
        </w:rPr>
        <w:t>Finalize</w:t>
      </w:r>
      <w:r>
        <w:rPr>
          <w:spacing w:val="-4"/>
          <w:sz w:val="22"/>
        </w:rPr>
        <w:t> </w:t>
      </w:r>
      <w:r>
        <w:rPr>
          <w:sz w:val="22"/>
        </w:rPr>
        <w:t>survey</w:t>
      </w:r>
      <w:r>
        <w:rPr>
          <w:spacing w:val="-7"/>
          <w:sz w:val="22"/>
        </w:rPr>
        <w:t> </w:t>
      </w:r>
      <w:r>
        <w:rPr>
          <w:sz w:val="22"/>
        </w:rPr>
        <w:t>questions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distribution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list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6" w:after="0"/>
        <w:ind w:left="820" w:right="0" w:hanging="574"/>
        <w:jc w:val="left"/>
        <w:rPr>
          <w:sz w:val="22"/>
        </w:rPr>
      </w:pPr>
      <w:r>
        <w:rPr>
          <w:sz w:val="22"/>
        </w:rPr>
        <w:t>Finalized</w:t>
      </w:r>
      <w:r>
        <w:rPr>
          <w:spacing w:val="-3"/>
          <w:sz w:val="22"/>
        </w:rPr>
        <w:t> </w:t>
      </w:r>
      <w:r>
        <w:rPr>
          <w:sz w:val="22"/>
        </w:rPr>
        <w:t>plans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survey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dissemination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6" w:after="0"/>
        <w:ind w:left="820" w:right="0" w:hanging="648"/>
        <w:jc w:val="left"/>
        <w:rPr>
          <w:sz w:val="22"/>
        </w:rPr>
      </w:pPr>
      <w:r>
        <w:rPr>
          <w:sz w:val="22"/>
        </w:rPr>
        <w:t>Adjournment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(Vote)</w:t>
      </w:r>
    </w:p>
    <w:sectPr>
      <w:type w:val="continuous"/>
      <w:pgSz w:w="12240" w:h="15840"/>
      <w:pgMar w:top="136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4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4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4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4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4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4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4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4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20" w:hanging="64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McNamara, Torey (DPH)</dc:creator>
  <dcterms:created xsi:type="dcterms:W3CDTF">2025-05-27T20:13:53Z</dcterms:created>
  <dcterms:modified xsi:type="dcterms:W3CDTF">2025-05-27T20:13:53Z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Created">
    <vt:filetime>2025-05-27T00:00:00Z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2025-05-27T00:00:00Z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D:20250527184257</vt:lpwstr>
  </property>
</Properties>
</file>