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3C4BC" w14:textId="09796E1E" w:rsidR="00E10831" w:rsidRDefault="00C56799" w:rsidP="00E10831">
      <w:pPr>
        <w:pStyle w:val="BodyA"/>
        <w:jc w:val="center"/>
        <w:rPr>
          <w:smallCaps/>
          <w:sz w:val="24"/>
          <w:szCs w:val="24"/>
        </w:rPr>
      </w:pPr>
      <w:r>
        <w:rPr>
          <w:smallCaps/>
          <w:sz w:val="24"/>
          <w:szCs w:val="24"/>
        </w:rPr>
        <w:t xml:space="preserve"> </w:t>
      </w:r>
      <w:r w:rsidR="00E10831">
        <w:rPr>
          <w:smallCaps/>
          <w:sz w:val="24"/>
          <w:szCs w:val="24"/>
        </w:rPr>
        <w:t>The Commonwealth of Massachusetts</w:t>
      </w:r>
    </w:p>
    <w:p w14:paraId="50EF3DBB" w14:textId="77777777" w:rsidR="00E10831" w:rsidRDefault="00E10831" w:rsidP="00E10831">
      <w:pPr>
        <w:pStyle w:val="RFRCover25ptBoldSmallcapsCentered"/>
      </w:pPr>
      <w:r>
        <w:rPr>
          <w:rStyle w:val="NoneA"/>
        </w:rPr>
        <w:t>executive office of energy &amp; environmental Affairs</w:t>
      </w:r>
    </w:p>
    <w:p w14:paraId="05201C2F" w14:textId="77777777" w:rsidR="00E10831" w:rsidRDefault="00E10831" w:rsidP="00E10831">
      <w:pPr>
        <w:pStyle w:val="RFRCover25ptBoldSmallcapsCentered"/>
      </w:pPr>
      <w:r>
        <w:rPr>
          <w:rStyle w:val="NoneA"/>
        </w:rPr>
        <w:t>department of environmental protection</w:t>
      </w:r>
    </w:p>
    <w:p w14:paraId="3BE5E41B" w14:textId="77777777" w:rsidR="00E10831" w:rsidRDefault="00E10831" w:rsidP="00ED35B5">
      <w:pPr>
        <w:pStyle w:val="Head2Text"/>
      </w:pPr>
      <w:r>
        <w:rPr>
          <w:noProof/>
        </w:rPr>
        <mc:AlternateContent>
          <mc:Choice Requires="wps">
            <w:drawing>
              <wp:inline distT="0" distB="0" distL="0" distR="0" wp14:anchorId="64554480" wp14:editId="3631E015">
                <wp:extent cx="5528945" cy="44450"/>
                <wp:effectExtent l="9525" t="9525" r="5080" b="12700"/>
                <wp:docPr id="1690327646" name="Rectangle 2" descr="Title: Decorative lin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8945" cy="44450"/>
                        </a:xfrm>
                        <a:prstGeom prst="rect">
                          <a:avLst/>
                        </a:prstGeom>
                        <a:blipFill dpi="0" rotWithShape="1">
                          <a:blip r:embed="rId11"/>
                          <a:srcRect/>
                          <a:tile tx="0" ty="0" sx="100000" sy="100000" flip="none" algn="tl"/>
                        </a:blipFill>
                        <a:ln w="3175">
                          <a:solidFill>
                            <a:srgbClr val="000000"/>
                          </a:solidFill>
                          <a:round/>
                          <a:headEnd/>
                          <a:tailEnd/>
                        </a:ln>
                      </wps:spPr>
                      <wps:bodyPr rot="0" vert="horz" wrap="square" lIns="91440" tIns="45720" rIns="91440" bIns="45720" anchor="t" anchorCtr="0" upright="1">
                        <a:noAutofit/>
                      </wps:bodyPr>
                    </wps:wsp>
                  </a:graphicData>
                </a:graphic>
              </wp:inline>
            </w:drawing>
          </mc:Choice>
          <mc:Fallback>
            <w:pict>
              <v:rect w14:anchorId="172515C2" id="Rectangle 2" o:spid="_x0000_s1026" alt="Title: Decorative line" style="width:435.3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" strokeweight=".25pt">
                <v:fill r:id="rId12" o:title=" Decorative line" recolor="t" rotate="t" type="tile"/>
                <v:stroke joinstyle="round"/>
                <w10:anchorlock/>
              </v:rect>
            </w:pict>
          </mc:Fallback>
        </mc:AlternateContent>
      </w:r>
    </w:p>
    <w:p w14:paraId="7D6CC003" w14:textId="77777777" w:rsidR="00E10831" w:rsidRDefault="00E10831" w:rsidP="00E10831">
      <w:pPr>
        <w:pStyle w:val="RFRCoverSmallcapsCentered"/>
      </w:pPr>
      <w:r>
        <w:rPr>
          <w:rStyle w:val="NoneA"/>
        </w:rPr>
        <w:t>ONE HUNDRED CAMBRIDGE STREET, SUITE 900, BOSTON, MA 02114</w:t>
      </w:r>
    </w:p>
    <w:p w14:paraId="500F3BFC" w14:textId="77777777" w:rsidR="00E10831" w:rsidRDefault="00E10831" w:rsidP="00E10831">
      <w:pPr>
        <w:pStyle w:val="RFRCover14ptBoldCentered"/>
      </w:pPr>
      <w:r>
        <w:rPr>
          <w:noProof/>
        </w:rPr>
        <w:drawing>
          <wp:inline distT="0" distB="0" distL="0" distR="0" wp14:anchorId="326E4997" wp14:editId="4C09F607">
            <wp:extent cx="3225800" cy="2311400"/>
            <wp:effectExtent l="0" t="0" r="0" b="0"/>
            <wp:docPr id="106300129" name="Picture 1" descr="MASeal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MASealSmaller"/>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3225800" cy="2311400"/>
                    </a:xfrm>
                    <a:prstGeom prst="rect">
                      <a:avLst/>
                    </a:prstGeom>
                    <a:noFill/>
                    <a:ln>
                      <a:noFill/>
                    </a:ln>
                  </pic:spPr>
                </pic:pic>
              </a:graphicData>
            </a:graphic>
          </wp:inline>
        </w:drawing>
      </w:r>
    </w:p>
    <w:p w14:paraId="737D06FD" w14:textId="77777777" w:rsidR="00E10831" w:rsidRDefault="00E10831" w:rsidP="00E10831">
      <w:pPr>
        <w:pStyle w:val="RFRCover14ptBoldCentered"/>
      </w:pPr>
    </w:p>
    <w:p w14:paraId="1E820CF3" w14:textId="77777777" w:rsidR="00E10831" w:rsidRDefault="00E10831" w:rsidP="00E10831">
      <w:pPr>
        <w:pStyle w:val="RFRCover14ptBoldCentered"/>
      </w:pPr>
      <w:r>
        <w:rPr>
          <w:rStyle w:val="NoneA"/>
          <w:rFonts w:eastAsia="Arial Unicode MS" w:cs="Arial Unicode MS"/>
        </w:rPr>
        <w:t>Request for Response (RFR)</w:t>
      </w:r>
    </w:p>
    <w:p w14:paraId="7E37959F" w14:textId="77777777" w:rsidR="00E10831" w:rsidRDefault="00E10831" w:rsidP="00E10831">
      <w:pPr>
        <w:pStyle w:val="RFRCover14ptBoldCentered"/>
      </w:pPr>
    </w:p>
    <w:p w14:paraId="3E9781E3" w14:textId="6883A161" w:rsidR="00E10831" w:rsidRPr="00392D4E" w:rsidRDefault="00E10831" w:rsidP="00E10831">
      <w:pPr>
        <w:pStyle w:val="RFRCover14ptBoldCentered"/>
        <w:rPr>
          <w:rStyle w:val="NoneA"/>
          <w:rFonts w:eastAsia="Arial Unicode MS" w:cs="Arial Unicode MS"/>
        </w:rPr>
      </w:pPr>
      <w:r>
        <w:rPr>
          <w:rStyle w:val="NoneA"/>
          <w:rFonts w:eastAsia="Arial Unicode MS" w:cs="Arial Unicode MS"/>
        </w:rPr>
        <w:t>SFY26 Water Quality Monitoring Grant</w:t>
      </w:r>
    </w:p>
    <w:p w14:paraId="555EAF8A" w14:textId="77777777" w:rsidR="00E10831" w:rsidRDefault="00E10831" w:rsidP="00E10831">
      <w:pPr>
        <w:pStyle w:val="RFRCover14ptBoldCentered"/>
        <w:rPr>
          <w:rStyle w:val="NoneA"/>
          <w:rFonts w:eastAsia="Arial Unicode MS" w:cs="Arial Unicode MS"/>
        </w:rPr>
      </w:pPr>
      <w:r w:rsidRPr="00392D4E">
        <w:rPr>
          <w:rStyle w:val="NoneA"/>
          <w:rFonts w:eastAsia="Arial Unicode MS" w:cs="Arial Unicode MS"/>
        </w:rPr>
        <w:t>Request for Responses</w:t>
      </w:r>
    </w:p>
    <w:p w14:paraId="2C812550" w14:textId="77777777" w:rsidR="00E10831" w:rsidRDefault="00E10831" w:rsidP="00E10831">
      <w:pPr>
        <w:pStyle w:val="RFRCover14ptBoldCentered"/>
      </w:pPr>
    </w:p>
    <w:p w14:paraId="71814247" w14:textId="6576624F" w:rsidR="00E10831" w:rsidRDefault="00E10831" w:rsidP="00E10831">
      <w:pPr>
        <w:pStyle w:val="RFRCover14ptBoldCentered"/>
      </w:pPr>
      <w:r>
        <w:rPr>
          <w:rStyle w:val="NoneA"/>
          <w:rFonts w:eastAsia="Arial Unicode MS" w:cs="Arial Unicode MS"/>
        </w:rPr>
        <w:t xml:space="preserve">Agency Document Number: </w:t>
      </w:r>
      <w:r w:rsidRPr="00B67F42">
        <w:rPr>
          <w:rStyle w:val="NoneA"/>
          <w:rFonts w:eastAsia="Arial Unicode MS" w:cs="Arial Unicode MS"/>
        </w:rPr>
        <w:t>BWR</w:t>
      </w:r>
      <w:r w:rsidR="0041705F" w:rsidRPr="00B67F42">
        <w:rPr>
          <w:rStyle w:val="NoneA"/>
          <w:rFonts w:eastAsia="Arial Unicode MS" w:cs="Arial Unicode MS"/>
        </w:rPr>
        <w:t>-</w:t>
      </w:r>
      <w:r w:rsidR="006E2E21" w:rsidRPr="00B67F42">
        <w:rPr>
          <w:rStyle w:val="NoneA"/>
          <w:rFonts w:eastAsia="Arial Unicode MS" w:cs="Arial Unicode MS"/>
        </w:rPr>
        <w:t>WQM-01</w:t>
      </w:r>
      <w:r w:rsidRPr="00B67F42">
        <w:rPr>
          <w:rStyle w:val="NoneA"/>
          <w:rFonts w:eastAsia="Arial Unicode MS" w:cs="Arial Unicode MS"/>
        </w:rPr>
        <w:t xml:space="preserve"> </w:t>
      </w:r>
    </w:p>
    <w:p w14:paraId="06D8A44B" w14:textId="77777777" w:rsidR="00E10831" w:rsidRDefault="00E10831" w:rsidP="00E10831">
      <w:pPr>
        <w:pStyle w:val="RFRCover14ptBoldCentered"/>
      </w:pPr>
    </w:p>
    <w:p w14:paraId="40238685" w14:textId="58B0ACBC" w:rsidR="00E10831" w:rsidRDefault="0041705F" w:rsidP="00E10831">
      <w:pPr>
        <w:pStyle w:val="RFRCover14ptBoldCentered"/>
      </w:pPr>
      <w:r>
        <w:rPr>
          <w:rStyle w:val="NoneA"/>
          <w:rFonts w:eastAsia="Arial Unicode MS" w:cs="Arial Unicode MS"/>
        </w:rPr>
        <w:t>October 1, 2025</w:t>
      </w:r>
    </w:p>
    <w:p w14:paraId="44624D43" w14:textId="77CC1FEA" w:rsidR="00300452" w:rsidRDefault="00300452" w:rsidP="00ED35B5">
      <w:r>
        <w:br w:type="page"/>
      </w:r>
    </w:p>
    <w:sdt>
      <w:sdtPr>
        <w:rPr>
          <w:rFonts w:asciiTheme="minorHAnsi" w:hAnsiTheme="minorHAnsi" w:cstheme="minorBidi"/>
          <w:bCs w:val="0"/>
          <w:sz w:val="22"/>
          <w:szCs w:val="22"/>
        </w:rPr>
        <w:id w:val="2036378250"/>
        <w:docPartObj>
          <w:docPartGallery w:val="Table of Contents"/>
          <w:docPartUnique/>
        </w:docPartObj>
      </w:sdtPr>
      <w:sdtEndPr>
        <w:rPr>
          <w:rFonts w:ascii="Calibri" w:hAnsi="Calibri" w:cs="Calibri"/>
          <w:noProof/>
          <w:sz w:val="24"/>
          <w:szCs w:val="24"/>
        </w:rPr>
      </w:sdtEndPr>
      <w:sdtContent>
        <w:p w14:paraId="49AF98E2" w14:textId="4E5F64F1" w:rsidR="00A20416" w:rsidRDefault="00A20416" w:rsidP="00ED35B5">
          <w:pPr>
            <w:pStyle w:val="TOCHeading"/>
          </w:pPr>
          <w:r>
            <w:t>Contents</w:t>
          </w:r>
        </w:p>
        <w:p w14:paraId="60B6DAC5" w14:textId="228FB107" w:rsidR="008B327C" w:rsidRDefault="00A20416" w:rsidP="00ED35B5">
          <w:pPr>
            <w:pStyle w:val="TOC1"/>
            <w:rPr>
              <w:rFonts w:eastAsiaTheme="minorEastAsia"/>
              <w:kern w:val="2"/>
              <w14:ligatures w14:val="standardContextual"/>
            </w:rPr>
          </w:pPr>
          <w:r>
            <w:fldChar w:fldCharType="begin"/>
          </w:r>
          <w:r>
            <w:instrText xml:space="preserve"> TOC \o "1-3" \h \z \u </w:instrText>
          </w:r>
          <w:r>
            <w:fldChar w:fldCharType="separate"/>
          </w:r>
          <w:hyperlink w:anchor="_Toc205299520" w:history="1">
            <w:r w:rsidR="008B327C" w:rsidRPr="002E1460">
              <w:rPr>
                <w:rStyle w:val="Hyperlink"/>
              </w:rPr>
              <w:t>1.0</w:t>
            </w:r>
            <w:r w:rsidR="00C97910">
              <w:rPr>
                <w:rStyle w:val="Hyperlink"/>
              </w:rPr>
              <w:t xml:space="preserve"> </w:t>
            </w:r>
            <w:r w:rsidR="008B327C" w:rsidRPr="002E1460">
              <w:rPr>
                <w:rStyle w:val="Hyperlink"/>
              </w:rPr>
              <w:t>GRANT OPPORTUNITY SUMMARY</w:t>
            </w:r>
            <w:r w:rsidR="008B327C" w:rsidRPr="002E1460">
              <w:rPr>
                <w:webHidden/>
              </w:rPr>
              <w:tab/>
            </w:r>
            <w:r w:rsidR="008B327C" w:rsidRPr="002E1460">
              <w:rPr>
                <w:webHidden/>
              </w:rPr>
              <w:fldChar w:fldCharType="begin"/>
            </w:r>
            <w:r w:rsidR="008B327C" w:rsidRPr="002E1460">
              <w:rPr>
                <w:webHidden/>
              </w:rPr>
              <w:instrText xml:space="preserve"> PAGEREF _Toc205299520 \h </w:instrText>
            </w:r>
            <w:r w:rsidR="008B327C" w:rsidRPr="002E1460">
              <w:rPr>
                <w:webHidden/>
              </w:rPr>
            </w:r>
            <w:r w:rsidR="008B327C" w:rsidRPr="002E1460">
              <w:rPr>
                <w:webHidden/>
              </w:rPr>
              <w:fldChar w:fldCharType="separate"/>
            </w:r>
            <w:r w:rsidR="00C97910">
              <w:rPr>
                <w:webHidden/>
              </w:rPr>
              <w:t>1</w:t>
            </w:r>
            <w:r w:rsidR="008B327C" w:rsidRPr="002E1460">
              <w:rPr>
                <w:webHidden/>
              </w:rPr>
              <w:fldChar w:fldCharType="end"/>
            </w:r>
          </w:hyperlink>
        </w:p>
        <w:p w14:paraId="61F3A662" w14:textId="0F4AAD3C"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21" w:history="1">
            <w:r w:rsidRPr="002E1460">
              <w:rPr>
                <w:rStyle w:val="Hyperlink"/>
                <w:b w:val="0"/>
                <w:bCs/>
                <w:noProof/>
              </w:rPr>
              <w:t>1.1 Grant Overview and Goals</w:t>
            </w:r>
            <w:r w:rsidRPr="002E1460">
              <w:rPr>
                <w:noProof/>
                <w:webHidden/>
              </w:rPr>
              <w:tab/>
            </w:r>
            <w:r w:rsidRPr="002E1460">
              <w:rPr>
                <w:noProof/>
                <w:webHidden/>
              </w:rPr>
              <w:fldChar w:fldCharType="begin"/>
            </w:r>
            <w:r w:rsidRPr="002E1460">
              <w:rPr>
                <w:noProof/>
                <w:webHidden/>
              </w:rPr>
              <w:instrText xml:space="preserve"> PAGEREF _Toc205299521 \h </w:instrText>
            </w:r>
            <w:r w:rsidRPr="002E1460">
              <w:rPr>
                <w:noProof/>
                <w:webHidden/>
              </w:rPr>
            </w:r>
            <w:r w:rsidRPr="002E1460">
              <w:rPr>
                <w:noProof/>
                <w:webHidden/>
              </w:rPr>
              <w:fldChar w:fldCharType="separate"/>
            </w:r>
            <w:r w:rsidR="00C97910">
              <w:rPr>
                <w:noProof/>
                <w:webHidden/>
              </w:rPr>
              <w:t>1</w:t>
            </w:r>
            <w:r w:rsidRPr="002E1460">
              <w:rPr>
                <w:noProof/>
                <w:webHidden/>
              </w:rPr>
              <w:fldChar w:fldCharType="end"/>
            </w:r>
          </w:hyperlink>
        </w:p>
        <w:p w14:paraId="5B42F03E" w14:textId="230ADBB5"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22" w:history="1">
            <w:r w:rsidRPr="002E1460">
              <w:rPr>
                <w:rStyle w:val="Hyperlink"/>
                <w:b w:val="0"/>
                <w:bCs/>
                <w:noProof/>
              </w:rPr>
              <w:t>1.2 Funding Availability</w:t>
            </w:r>
            <w:r w:rsidRPr="002E1460">
              <w:rPr>
                <w:noProof/>
                <w:webHidden/>
              </w:rPr>
              <w:tab/>
            </w:r>
            <w:r w:rsidRPr="002E1460">
              <w:rPr>
                <w:noProof/>
                <w:webHidden/>
              </w:rPr>
              <w:fldChar w:fldCharType="begin"/>
            </w:r>
            <w:r w:rsidRPr="002E1460">
              <w:rPr>
                <w:noProof/>
                <w:webHidden/>
              </w:rPr>
              <w:instrText xml:space="preserve"> PAGEREF _Toc205299522 \h </w:instrText>
            </w:r>
            <w:r w:rsidRPr="002E1460">
              <w:rPr>
                <w:noProof/>
                <w:webHidden/>
              </w:rPr>
            </w:r>
            <w:r w:rsidRPr="002E1460">
              <w:rPr>
                <w:noProof/>
                <w:webHidden/>
              </w:rPr>
              <w:fldChar w:fldCharType="separate"/>
            </w:r>
            <w:r w:rsidR="00C97910">
              <w:rPr>
                <w:noProof/>
                <w:webHidden/>
              </w:rPr>
              <w:t>2</w:t>
            </w:r>
            <w:r w:rsidRPr="002E1460">
              <w:rPr>
                <w:noProof/>
                <w:webHidden/>
              </w:rPr>
              <w:fldChar w:fldCharType="end"/>
            </w:r>
          </w:hyperlink>
        </w:p>
        <w:p w14:paraId="320750EB" w14:textId="078CD354"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23" w:history="1">
            <w:r w:rsidRPr="002E1460">
              <w:rPr>
                <w:rStyle w:val="Hyperlink"/>
                <w:b w:val="0"/>
                <w:bCs/>
                <w:noProof/>
              </w:rPr>
              <w:t>1.3 Eligible Entities</w:t>
            </w:r>
            <w:r w:rsidRPr="002E1460">
              <w:rPr>
                <w:noProof/>
                <w:webHidden/>
              </w:rPr>
              <w:tab/>
            </w:r>
            <w:r w:rsidRPr="002E1460">
              <w:rPr>
                <w:noProof/>
                <w:webHidden/>
              </w:rPr>
              <w:fldChar w:fldCharType="begin"/>
            </w:r>
            <w:r w:rsidRPr="002E1460">
              <w:rPr>
                <w:noProof/>
                <w:webHidden/>
              </w:rPr>
              <w:instrText xml:space="preserve"> PAGEREF _Toc205299523 \h </w:instrText>
            </w:r>
            <w:r w:rsidRPr="002E1460">
              <w:rPr>
                <w:noProof/>
                <w:webHidden/>
              </w:rPr>
            </w:r>
            <w:r w:rsidRPr="002E1460">
              <w:rPr>
                <w:noProof/>
                <w:webHidden/>
              </w:rPr>
              <w:fldChar w:fldCharType="separate"/>
            </w:r>
            <w:r w:rsidR="00C97910">
              <w:rPr>
                <w:noProof/>
                <w:webHidden/>
              </w:rPr>
              <w:t>3</w:t>
            </w:r>
            <w:r w:rsidRPr="002E1460">
              <w:rPr>
                <w:noProof/>
                <w:webHidden/>
              </w:rPr>
              <w:fldChar w:fldCharType="end"/>
            </w:r>
          </w:hyperlink>
        </w:p>
        <w:p w14:paraId="5DB80B68" w14:textId="259397A4"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24" w:history="1">
            <w:r w:rsidRPr="002E1460">
              <w:rPr>
                <w:rStyle w:val="Hyperlink"/>
                <w:b w:val="0"/>
                <w:bCs/>
                <w:noProof/>
              </w:rPr>
              <w:t>1.4 Eligible Projects</w:t>
            </w:r>
            <w:r w:rsidRPr="002E1460">
              <w:rPr>
                <w:noProof/>
                <w:webHidden/>
              </w:rPr>
              <w:tab/>
            </w:r>
            <w:r w:rsidRPr="002E1460">
              <w:rPr>
                <w:noProof/>
                <w:webHidden/>
              </w:rPr>
              <w:fldChar w:fldCharType="begin"/>
            </w:r>
            <w:r w:rsidRPr="002E1460">
              <w:rPr>
                <w:noProof/>
                <w:webHidden/>
              </w:rPr>
              <w:instrText xml:space="preserve"> PAGEREF _Toc205299524 \h </w:instrText>
            </w:r>
            <w:r w:rsidRPr="002E1460">
              <w:rPr>
                <w:noProof/>
                <w:webHidden/>
              </w:rPr>
            </w:r>
            <w:r w:rsidRPr="002E1460">
              <w:rPr>
                <w:noProof/>
                <w:webHidden/>
              </w:rPr>
              <w:fldChar w:fldCharType="separate"/>
            </w:r>
            <w:r w:rsidR="00C97910">
              <w:rPr>
                <w:noProof/>
                <w:webHidden/>
              </w:rPr>
              <w:t>4</w:t>
            </w:r>
            <w:r w:rsidRPr="002E1460">
              <w:rPr>
                <w:noProof/>
                <w:webHidden/>
              </w:rPr>
              <w:fldChar w:fldCharType="end"/>
            </w:r>
          </w:hyperlink>
        </w:p>
        <w:p w14:paraId="789A6BEB" w14:textId="13BF9BA1"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25" w:history="1">
            <w:r w:rsidRPr="002E1460">
              <w:rPr>
                <w:rStyle w:val="Hyperlink"/>
                <w:b w:val="0"/>
                <w:bCs/>
                <w:noProof/>
              </w:rPr>
              <w:t>1.5 Ineligible Entities and Application Activities</w:t>
            </w:r>
            <w:r w:rsidRPr="002E1460">
              <w:rPr>
                <w:noProof/>
                <w:webHidden/>
              </w:rPr>
              <w:tab/>
            </w:r>
            <w:r w:rsidRPr="002E1460">
              <w:rPr>
                <w:noProof/>
                <w:webHidden/>
              </w:rPr>
              <w:fldChar w:fldCharType="begin"/>
            </w:r>
            <w:r w:rsidRPr="002E1460">
              <w:rPr>
                <w:noProof/>
                <w:webHidden/>
              </w:rPr>
              <w:instrText xml:space="preserve"> PAGEREF _Toc205299525 \h </w:instrText>
            </w:r>
            <w:r w:rsidRPr="002E1460">
              <w:rPr>
                <w:noProof/>
                <w:webHidden/>
              </w:rPr>
            </w:r>
            <w:r w:rsidRPr="002E1460">
              <w:rPr>
                <w:noProof/>
                <w:webHidden/>
              </w:rPr>
              <w:fldChar w:fldCharType="separate"/>
            </w:r>
            <w:r w:rsidR="00C97910">
              <w:rPr>
                <w:noProof/>
                <w:webHidden/>
              </w:rPr>
              <w:t>5</w:t>
            </w:r>
            <w:r w:rsidRPr="002E1460">
              <w:rPr>
                <w:noProof/>
                <w:webHidden/>
              </w:rPr>
              <w:fldChar w:fldCharType="end"/>
            </w:r>
          </w:hyperlink>
        </w:p>
        <w:p w14:paraId="572B2017" w14:textId="5F36A81A"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26" w:history="1">
            <w:r w:rsidRPr="002E1460">
              <w:rPr>
                <w:rStyle w:val="Hyperlink"/>
                <w:b w:val="0"/>
                <w:bCs/>
                <w:noProof/>
              </w:rPr>
              <w:t>1.6 Eligible Expenses</w:t>
            </w:r>
            <w:r w:rsidRPr="002E1460">
              <w:rPr>
                <w:noProof/>
                <w:webHidden/>
              </w:rPr>
              <w:tab/>
            </w:r>
            <w:r w:rsidRPr="002E1460">
              <w:rPr>
                <w:noProof/>
                <w:webHidden/>
              </w:rPr>
              <w:fldChar w:fldCharType="begin"/>
            </w:r>
            <w:r w:rsidRPr="002E1460">
              <w:rPr>
                <w:noProof/>
                <w:webHidden/>
              </w:rPr>
              <w:instrText xml:space="preserve"> PAGEREF _Toc205299526 \h </w:instrText>
            </w:r>
            <w:r w:rsidRPr="002E1460">
              <w:rPr>
                <w:noProof/>
                <w:webHidden/>
              </w:rPr>
            </w:r>
            <w:r w:rsidRPr="002E1460">
              <w:rPr>
                <w:noProof/>
                <w:webHidden/>
              </w:rPr>
              <w:fldChar w:fldCharType="separate"/>
            </w:r>
            <w:r w:rsidR="00C97910">
              <w:rPr>
                <w:noProof/>
                <w:webHidden/>
              </w:rPr>
              <w:t>5</w:t>
            </w:r>
            <w:r w:rsidRPr="002E1460">
              <w:rPr>
                <w:noProof/>
                <w:webHidden/>
              </w:rPr>
              <w:fldChar w:fldCharType="end"/>
            </w:r>
          </w:hyperlink>
        </w:p>
        <w:p w14:paraId="2C7AE6CD" w14:textId="2ADE2E84"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27" w:history="1">
            <w:r w:rsidRPr="002E1460">
              <w:rPr>
                <w:rStyle w:val="Hyperlink"/>
                <w:b w:val="0"/>
                <w:bCs/>
                <w:noProof/>
              </w:rPr>
              <w:t>1.7 Data Quality Requirements</w:t>
            </w:r>
            <w:r w:rsidRPr="002E1460">
              <w:rPr>
                <w:noProof/>
                <w:webHidden/>
              </w:rPr>
              <w:tab/>
            </w:r>
            <w:r w:rsidRPr="002E1460">
              <w:rPr>
                <w:noProof/>
                <w:webHidden/>
              </w:rPr>
              <w:fldChar w:fldCharType="begin"/>
            </w:r>
            <w:r w:rsidRPr="002E1460">
              <w:rPr>
                <w:noProof/>
                <w:webHidden/>
              </w:rPr>
              <w:instrText xml:space="preserve"> PAGEREF _Toc205299527 \h </w:instrText>
            </w:r>
            <w:r w:rsidRPr="002E1460">
              <w:rPr>
                <w:noProof/>
                <w:webHidden/>
              </w:rPr>
            </w:r>
            <w:r w:rsidRPr="002E1460">
              <w:rPr>
                <w:noProof/>
                <w:webHidden/>
              </w:rPr>
              <w:fldChar w:fldCharType="separate"/>
            </w:r>
            <w:r w:rsidR="00C97910">
              <w:rPr>
                <w:noProof/>
                <w:webHidden/>
              </w:rPr>
              <w:t>6</w:t>
            </w:r>
            <w:r w:rsidRPr="002E1460">
              <w:rPr>
                <w:noProof/>
                <w:webHidden/>
              </w:rPr>
              <w:fldChar w:fldCharType="end"/>
            </w:r>
          </w:hyperlink>
        </w:p>
        <w:p w14:paraId="01F51527" w14:textId="5BECAAEF"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28" w:history="1">
            <w:r w:rsidRPr="002E1460">
              <w:rPr>
                <w:rStyle w:val="Hyperlink"/>
                <w:b w:val="0"/>
                <w:bCs/>
                <w:noProof/>
              </w:rPr>
              <w:t>1.8 MassDEP Priority Data Needs</w:t>
            </w:r>
            <w:r w:rsidRPr="002E1460">
              <w:rPr>
                <w:noProof/>
                <w:webHidden/>
              </w:rPr>
              <w:tab/>
            </w:r>
            <w:r w:rsidRPr="002E1460">
              <w:rPr>
                <w:noProof/>
                <w:webHidden/>
              </w:rPr>
              <w:fldChar w:fldCharType="begin"/>
            </w:r>
            <w:r w:rsidRPr="002E1460">
              <w:rPr>
                <w:noProof/>
                <w:webHidden/>
              </w:rPr>
              <w:instrText xml:space="preserve"> PAGEREF _Toc205299528 \h </w:instrText>
            </w:r>
            <w:r w:rsidRPr="002E1460">
              <w:rPr>
                <w:noProof/>
                <w:webHidden/>
              </w:rPr>
            </w:r>
            <w:r w:rsidRPr="002E1460">
              <w:rPr>
                <w:noProof/>
                <w:webHidden/>
              </w:rPr>
              <w:fldChar w:fldCharType="separate"/>
            </w:r>
            <w:r w:rsidR="00C97910">
              <w:rPr>
                <w:noProof/>
                <w:webHidden/>
              </w:rPr>
              <w:t>6</w:t>
            </w:r>
            <w:r w:rsidRPr="002E1460">
              <w:rPr>
                <w:noProof/>
                <w:webHidden/>
              </w:rPr>
              <w:fldChar w:fldCharType="end"/>
            </w:r>
          </w:hyperlink>
        </w:p>
        <w:p w14:paraId="32392201" w14:textId="3B08A621"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29" w:history="1">
            <w:r w:rsidRPr="002E1460">
              <w:rPr>
                <w:rStyle w:val="Hyperlink"/>
                <w:b w:val="0"/>
                <w:bCs/>
                <w:noProof/>
              </w:rPr>
              <w:t>1.9 Disadvantaged Communities</w:t>
            </w:r>
            <w:r w:rsidRPr="002E1460">
              <w:rPr>
                <w:noProof/>
                <w:webHidden/>
              </w:rPr>
              <w:tab/>
            </w:r>
            <w:r w:rsidRPr="002E1460">
              <w:rPr>
                <w:noProof/>
                <w:webHidden/>
              </w:rPr>
              <w:fldChar w:fldCharType="begin"/>
            </w:r>
            <w:r w:rsidRPr="002E1460">
              <w:rPr>
                <w:noProof/>
                <w:webHidden/>
              </w:rPr>
              <w:instrText xml:space="preserve"> PAGEREF _Toc205299529 \h </w:instrText>
            </w:r>
            <w:r w:rsidRPr="002E1460">
              <w:rPr>
                <w:noProof/>
                <w:webHidden/>
              </w:rPr>
            </w:r>
            <w:r w:rsidRPr="002E1460">
              <w:rPr>
                <w:noProof/>
                <w:webHidden/>
              </w:rPr>
              <w:fldChar w:fldCharType="separate"/>
            </w:r>
            <w:r w:rsidR="00C97910">
              <w:rPr>
                <w:noProof/>
                <w:webHidden/>
              </w:rPr>
              <w:t>7</w:t>
            </w:r>
            <w:r w:rsidRPr="002E1460">
              <w:rPr>
                <w:noProof/>
                <w:webHidden/>
              </w:rPr>
              <w:fldChar w:fldCharType="end"/>
            </w:r>
          </w:hyperlink>
        </w:p>
        <w:p w14:paraId="54DA59FB" w14:textId="3F082E91" w:rsidR="008B327C" w:rsidRPr="002E1460" w:rsidRDefault="008B327C" w:rsidP="00ED35B5">
          <w:pPr>
            <w:pStyle w:val="TOC1"/>
            <w:rPr>
              <w:rFonts w:eastAsiaTheme="minorEastAsia"/>
              <w:kern w:val="2"/>
              <w14:ligatures w14:val="standardContextual"/>
            </w:rPr>
          </w:pPr>
          <w:hyperlink w:anchor="_Toc205299530" w:history="1">
            <w:r w:rsidRPr="002E1460">
              <w:rPr>
                <w:rStyle w:val="Hyperlink"/>
              </w:rPr>
              <w:t>2.0 GRANT REQUIREMENTS</w:t>
            </w:r>
            <w:r w:rsidRPr="002E1460">
              <w:rPr>
                <w:webHidden/>
              </w:rPr>
              <w:tab/>
            </w:r>
            <w:r w:rsidRPr="002E1460">
              <w:rPr>
                <w:webHidden/>
              </w:rPr>
              <w:fldChar w:fldCharType="begin"/>
            </w:r>
            <w:r w:rsidRPr="002E1460">
              <w:rPr>
                <w:webHidden/>
              </w:rPr>
              <w:instrText xml:space="preserve"> PAGEREF _Toc205299530 \h </w:instrText>
            </w:r>
            <w:r w:rsidRPr="002E1460">
              <w:rPr>
                <w:webHidden/>
              </w:rPr>
            </w:r>
            <w:r w:rsidRPr="002E1460">
              <w:rPr>
                <w:webHidden/>
              </w:rPr>
              <w:fldChar w:fldCharType="separate"/>
            </w:r>
            <w:r w:rsidR="00C97910">
              <w:rPr>
                <w:webHidden/>
              </w:rPr>
              <w:t>7</w:t>
            </w:r>
            <w:r w:rsidRPr="002E1460">
              <w:rPr>
                <w:webHidden/>
              </w:rPr>
              <w:fldChar w:fldCharType="end"/>
            </w:r>
          </w:hyperlink>
        </w:p>
        <w:p w14:paraId="57BAC5F4" w14:textId="3459CC41"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31" w:history="1">
            <w:r w:rsidRPr="002E1460">
              <w:rPr>
                <w:rStyle w:val="Hyperlink"/>
                <w:b w:val="0"/>
                <w:bCs/>
                <w:noProof/>
              </w:rPr>
              <w:t>2.1 Application Deadline</w:t>
            </w:r>
            <w:r w:rsidRPr="002E1460">
              <w:rPr>
                <w:noProof/>
                <w:webHidden/>
              </w:rPr>
              <w:tab/>
            </w:r>
            <w:r w:rsidRPr="002E1460">
              <w:rPr>
                <w:noProof/>
                <w:webHidden/>
              </w:rPr>
              <w:fldChar w:fldCharType="begin"/>
            </w:r>
            <w:r w:rsidRPr="002E1460">
              <w:rPr>
                <w:noProof/>
                <w:webHidden/>
              </w:rPr>
              <w:instrText xml:space="preserve"> PAGEREF _Toc205299531 \h </w:instrText>
            </w:r>
            <w:r w:rsidRPr="002E1460">
              <w:rPr>
                <w:noProof/>
                <w:webHidden/>
              </w:rPr>
            </w:r>
            <w:r w:rsidRPr="002E1460">
              <w:rPr>
                <w:noProof/>
                <w:webHidden/>
              </w:rPr>
              <w:fldChar w:fldCharType="separate"/>
            </w:r>
            <w:r w:rsidR="00C97910">
              <w:rPr>
                <w:noProof/>
                <w:webHidden/>
              </w:rPr>
              <w:t>7</w:t>
            </w:r>
            <w:r w:rsidRPr="002E1460">
              <w:rPr>
                <w:noProof/>
                <w:webHidden/>
              </w:rPr>
              <w:fldChar w:fldCharType="end"/>
            </w:r>
          </w:hyperlink>
        </w:p>
        <w:p w14:paraId="3348FE54" w14:textId="3813E588"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32" w:history="1">
            <w:r w:rsidRPr="002E1460">
              <w:rPr>
                <w:rStyle w:val="Hyperlink"/>
                <w:b w:val="0"/>
                <w:bCs/>
                <w:noProof/>
              </w:rPr>
              <w:t>2.2 Page Limit</w:t>
            </w:r>
            <w:r w:rsidRPr="002E1460">
              <w:rPr>
                <w:noProof/>
                <w:webHidden/>
              </w:rPr>
              <w:tab/>
            </w:r>
            <w:r w:rsidRPr="002E1460">
              <w:rPr>
                <w:noProof/>
                <w:webHidden/>
              </w:rPr>
              <w:fldChar w:fldCharType="begin"/>
            </w:r>
            <w:r w:rsidRPr="002E1460">
              <w:rPr>
                <w:noProof/>
                <w:webHidden/>
              </w:rPr>
              <w:instrText xml:space="preserve"> PAGEREF _Toc205299532 \h </w:instrText>
            </w:r>
            <w:r w:rsidRPr="002E1460">
              <w:rPr>
                <w:noProof/>
                <w:webHidden/>
              </w:rPr>
            </w:r>
            <w:r w:rsidRPr="002E1460">
              <w:rPr>
                <w:noProof/>
                <w:webHidden/>
              </w:rPr>
              <w:fldChar w:fldCharType="separate"/>
            </w:r>
            <w:r w:rsidR="00C97910">
              <w:rPr>
                <w:noProof/>
                <w:webHidden/>
              </w:rPr>
              <w:t>7</w:t>
            </w:r>
            <w:r w:rsidRPr="002E1460">
              <w:rPr>
                <w:noProof/>
                <w:webHidden/>
              </w:rPr>
              <w:fldChar w:fldCharType="end"/>
            </w:r>
          </w:hyperlink>
        </w:p>
        <w:p w14:paraId="1251AA72" w14:textId="6D9EF06C"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33" w:history="1">
            <w:r w:rsidRPr="002E1460">
              <w:rPr>
                <w:rStyle w:val="Hyperlink"/>
                <w:b w:val="0"/>
                <w:bCs/>
                <w:noProof/>
              </w:rPr>
              <w:t>2.3 Matching Funds</w:t>
            </w:r>
            <w:r w:rsidRPr="002E1460">
              <w:rPr>
                <w:noProof/>
                <w:webHidden/>
              </w:rPr>
              <w:tab/>
            </w:r>
            <w:r w:rsidRPr="002E1460">
              <w:rPr>
                <w:noProof/>
                <w:webHidden/>
              </w:rPr>
              <w:fldChar w:fldCharType="begin"/>
            </w:r>
            <w:r w:rsidRPr="002E1460">
              <w:rPr>
                <w:noProof/>
                <w:webHidden/>
              </w:rPr>
              <w:instrText xml:space="preserve"> PAGEREF _Toc205299533 \h </w:instrText>
            </w:r>
            <w:r w:rsidRPr="002E1460">
              <w:rPr>
                <w:noProof/>
                <w:webHidden/>
              </w:rPr>
            </w:r>
            <w:r w:rsidRPr="002E1460">
              <w:rPr>
                <w:noProof/>
                <w:webHidden/>
              </w:rPr>
              <w:fldChar w:fldCharType="separate"/>
            </w:r>
            <w:r w:rsidR="00C97910">
              <w:rPr>
                <w:noProof/>
                <w:webHidden/>
              </w:rPr>
              <w:t>8</w:t>
            </w:r>
            <w:r w:rsidRPr="002E1460">
              <w:rPr>
                <w:noProof/>
                <w:webHidden/>
              </w:rPr>
              <w:fldChar w:fldCharType="end"/>
            </w:r>
          </w:hyperlink>
        </w:p>
        <w:p w14:paraId="6204874B" w14:textId="55B13C8F"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34" w:history="1">
            <w:r w:rsidRPr="002E1460">
              <w:rPr>
                <w:rStyle w:val="Hyperlink"/>
                <w:b w:val="0"/>
                <w:bCs/>
                <w:noProof/>
              </w:rPr>
              <w:t>2.4 Question and Answer Period</w:t>
            </w:r>
            <w:r w:rsidRPr="002E1460">
              <w:rPr>
                <w:noProof/>
                <w:webHidden/>
              </w:rPr>
              <w:tab/>
            </w:r>
            <w:r w:rsidRPr="002E1460">
              <w:rPr>
                <w:noProof/>
                <w:webHidden/>
              </w:rPr>
              <w:fldChar w:fldCharType="begin"/>
            </w:r>
            <w:r w:rsidRPr="002E1460">
              <w:rPr>
                <w:noProof/>
                <w:webHidden/>
              </w:rPr>
              <w:instrText xml:space="preserve"> PAGEREF _Toc205299534 \h </w:instrText>
            </w:r>
            <w:r w:rsidRPr="002E1460">
              <w:rPr>
                <w:noProof/>
                <w:webHidden/>
              </w:rPr>
            </w:r>
            <w:r w:rsidRPr="002E1460">
              <w:rPr>
                <w:noProof/>
                <w:webHidden/>
              </w:rPr>
              <w:fldChar w:fldCharType="separate"/>
            </w:r>
            <w:r w:rsidR="00C97910">
              <w:rPr>
                <w:noProof/>
                <w:webHidden/>
              </w:rPr>
              <w:t>8</w:t>
            </w:r>
            <w:r w:rsidRPr="002E1460">
              <w:rPr>
                <w:noProof/>
                <w:webHidden/>
              </w:rPr>
              <w:fldChar w:fldCharType="end"/>
            </w:r>
          </w:hyperlink>
        </w:p>
        <w:p w14:paraId="62C724B5" w14:textId="2418304D"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35" w:history="1">
            <w:r w:rsidRPr="002E1460">
              <w:rPr>
                <w:rStyle w:val="Hyperlink"/>
                <w:b w:val="0"/>
                <w:bCs/>
                <w:noProof/>
              </w:rPr>
              <w:t>2.5 Total Anticipated Duration of Grant(s)</w:t>
            </w:r>
            <w:r w:rsidRPr="002E1460">
              <w:rPr>
                <w:noProof/>
                <w:webHidden/>
              </w:rPr>
              <w:tab/>
            </w:r>
            <w:r w:rsidRPr="002E1460">
              <w:rPr>
                <w:noProof/>
                <w:webHidden/>
              </w:rPr>
              <w:fldChar w:fldCharType="begin"/>
            </w:r>
            <w:r w:rsidRPr="002E1460">
              <w:rPr>
                <w:noProof/>
                <w:webHidden/>
              </w:rPr>
              <w:instrText xml:space="preserve"> PAGEREF _Toc205299535 \h </w:instrText>
            </w:r>
            <w:r w:rsidRPr="002E1460">
              <w:rPr>
                <w:noProof/>
                <w:webHidden/>
              </w:rPr>
            </w:r>
            <w:r w:rsidRPr="002E1460">
              <w:rPr>
                <w:noProof/>
                <w:webHidden/>
              </w:rPr>
              <w:fldChar w:fldCharType="separate"/>
            </w:r>
            <w:r w:rsidR="00C97910">
              <w:rPr>
                <w:noProof/>
                <w:webHidden/>
              </w:rPr>
              <w:t>8</w:t>
            </w:r>
            <w:r w:rsidRPr="002E1460">
              <w:rPr>
                <w:noProof/>
                <w:webHidden/>
              </w:rPr>
              <w:fldChar w:fldCharType="end"/>
            </w:r>
          </w:hyperlink>
        </w:p>
        <w:p w14:paraId="0CD81324" w14:textId="71332C60"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36" w:history="1">
            <w:r w:rsidRPr="002E1460">
              <w:rPr>
                <w:rStyle w:val="Hyperlink"/>
                <w:b w:val="0"/>
                <w:bCs/>
                <w:noProof/>
              </w:rPr>
              <w:t>2.6 Ownership of Equipment and/or Other Resources Paid for with Grant Funds</w:t>
            </w:r>
            <w:r w:rsidRPr="002E1460">
              <w:rPr>
                <w:noProof/>
                <w:webHidden/>
              </w:rPr>
              <w:tab/>
            </w:r>
            <w:r w:rsidRPr="002E1460">
              <w:rPr>
                <w:noProof/>
                <w:webHidden/>
              </w:rPr>
              <w:fldChar w:fldCharType="begin"/>
            </w:r>
            <w:r w:rsidRPr="002E1460">
              <w:rPr>
                <w:noProof/>
                <w:webHidden/>
              </w:rPr>
              <w:instrText xml:space="preserve"> PAGEREF _Toc205299536 \h </w:instrText>
            </w:r>
            <w:r w:rsidRPr="002E1460">
              <w:rPr>
                <w:noProof/>
                <w:webHidden/>
              </w:rPr>
            </w:r>
            <w:r w:rsidRPr="002E1460">
              <w:rPr>
                <w:noProof/>
                <w:webHidden/>
              </w:rPr>
              <w:fldChar w:fldCharType="separate"/>
            </w:r>
            <w:r w:rsidR="00C97910">
              <w:rPr>
                <w:noProof/>
                <w:webHidden/>
              </w:rPr>
              <w:t>8</w:t>
            </w:r>
            <w:r w:rsidRPr="002E1460">
              <w:rPr>
                <w:noProof/>
                <w:webHidden/>
              </w:rPr>
              <w:fldChar w:fldCharType="end"/>
            </w:r>
          </w:hyperlink>
        </w:p>
        <w:p w14:paraId="58630852" w14:textId="548AA294"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37" w:history="1">
            <w:r w:rsidRPr="002E1460">
              <w:rPr>
                <w:rStyle w:val="Hyperlink"/>
                <w:b w:val="0"/>
                <w:bCs/>
                <w:noProof/>
              </w:rPr>
              <w:t>2.7 Certification of Tax Compliance</w:t>
            </w:r>
            <w:r w:rsidRPr="002E1460">
              <w:rPr>
                <w:noProof/>
                <w:webHidden/>
              </w:rPr>
              <w:tab/>
            </w:r>
            <w:r w:rsidRPr="002E1460">
              <w:rPr>
                <w:noProof/>
                <w:webHidden/>
              </w:rPr>
              <w:fldChar w:fldCharType="begin"/>
            </w:r>
            <w:r w:rsidRPr="002E1460">
              <w:rPr>
                <w:noProof/>
                <w:webHidden/>
              </w:rPr>
              <w:instrText xml:space="preserve"> PAGEREF _Toc205299537 \h </w:instrText>
            </w:r>
            <w:r w:rsidRPr="002E1460">
              <w:rPr>
                <w:noProof/>
                <w:webHidden/>
              </w:rPr>
            </w:r>
            <w:r w:rsidRPr="002E1460">
              <w:rPr>
                <w:noProof/>
                <w:webHidden/>
              </w:rPr>
              <w:fldChar w:fldCharType="separate"/>
            </w:r>
            <w:r w:rsidR="00C97910">
              <w:rPr>
                <w:noProof/>
                <w:webHidden/>
              </w:rPr>
              <w:t>8</w:t>
            </w:r>
            <w:r w:rsidRPr="002E1460">
              <w:rPr>
                <w:noProof/>
                <w:webHidden/>
              </w:rPr>
              <w:fldChar w:fldCharType="end"/>
            </w:r>
          </w:hyperlink>
        </w:p>
        <w:p w14:paraId="6A430D20" w14:textId="2BD7D8D4"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38" w:history="1">
            <w:r w:rsidRPr="002E1460">
              <w:rPr>
                <w:rStyle w:val="Hyperlink"/>
                <w:b w:val="0"/>
                <w:bCs/>
                <w:noProof/>
              </w:rPr>
              <w:t>2.8 Close Out Memorandum</w:t>
            </w:r>
            <w:r w:rsidRPr="002E1460">
              <w:rPr>
                <w:noProof/>
                <w:webHidden/>
              </w:rPr>
              <w:tab/>
            </w:r>
            <w:r w:rsidRPr="002E1460">
              <w:rPr>
                <w:noProof/>
                <w:webHidden/>
              </w:rPr>
              <w:fldChar w:fldCharType="begin"/>
            </w:r>
            <w:r w:rsidRPr="002E1460">
              <w:rPr>
                <w:noProof/>
                <w:webHidden/>
              </w:rPr>
              <w:instrText xml:space="preserve"> PAGEREF _Toc205299538 \h </w:instrText>
            </w:r>
            <w:r w:rsidRPr="002E1460">
              <w:rPr>
                <w:noProof/>
                <w:webHidden/>
              </w:rPr>
            </w:r>
            <w:r w:rsidRPr="002E1460">
              <w:rPr>
                <w:noProof/>
                <w:webHidden/>
              </w:rPr>
              <w:fldChar w:fldCharType="separate"/>
            </w:r>
            <w:r w:rsidR="00C97910">
              <w:rPr>
                <w:noProof/>
                <w:webHidden/>
              </w:rPr>
              <w:t>9</w:t>
            </w:r>
            <w:r w:rsidRPr="002E1460">
              <w:rPr>
                <w:noProof/>
                <w:webHidden/>
              </w:rPr>
              <w:fldChar w:fldCharType="end"/>
            </w:r>
          </w:hyperlink>
        </w:p>
        <w:p w14:paraId="295B6E93" w14:textId="3259C90C"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39" w:history="1">
            <w:r w:rsidRPr="002E1460">
              <w:rPr>
                <w:rStyle w:val="Hyperlink"/>
                <w:b w:val="0"/>
                <w:bCs/>
                <w:noProof/>
              </w:rPr>
              <w:t>2.9 Project Data Submission Summary</w:t>
            </w:r>
            <w:r w:rsidRPr="002E1460">
              <w:rPr>
                <w:noProof/>
                <w:webHidden/>
              </w:rPr>
              <w:tab/>
            </w:r>
            <w:r w:rsidRPr="002E1460">
              <w:rPr>
                <w:noProof/>
                <w:webHidden/>
              </w:rPr>
              <w:fldChar w:fldCharType="begin"/>
            </w:r>
            <w:r w:rsidRPr="002E1460">
              <w:rPr>
                <w:noProof/>
                <w:webHidden/>
              </w:rPr>
              <w:instrText xml:space="preserve"> PAGEREF _Toc205299539 \h </w:instrText>
            </w:r>
            <w:r w:rsidRPr="002E1460">
              <w:rPr>
                <w:noProof/>
                <w:webHidden/>
              </w:rPr>
            </w:r>
            <w:r w:rsidRPr="002E1460">
              <w:rPr>
                <w:noProof/>
                <w:webHidden/>
              </w:rPr>
              <w:fldChar w:fldCharType="separate"/>
            </w:r>
            <w:r w:rsidR="00C97910">
              <w:rPr>
                <w:noProof/>
                <w:webHidden/>
              </w:rPr>
              <w:t>9</w:t>
            </w:r>
            <w:r w:rsidRPr="002E1460">
              <w:rPr>
                <w:noProof/>
                <w:webHidden/>
              </w:rPr>
              <w:fldChar w:fldCharType="end"/>
            </w:r>
          </w:hyperlink>
        </w:p>
        <w:p w14:paraId="33ADD119" w14:textId="2CBEFD71"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40" w:history="1">
            <w:r w:rsidRPr="002E1460">
              <w:rPr>
                <w:rStyle w:val="Hyperlink"/>
                <w:b w:val="0"/>
                <w:bCs/>
                <w:noProof/>
              </w:rPr>
              <w:t>2.10 Applicable Procurement Law</w:t>
            </w:r>
            <w:r w:rsidRPr="002E1460">
              <w:rPr>
                <w:noProof/>
                <w:webHidden/>
              </w:rPr>
              <w:tab/>
            </w:r>
            <w:r w:rsidRPr="002E1460">
              <w:rPr>
                <w:noProof/>
                <w:webHidden/>
              </w:rPr>
              <w:fldChar w:fldCharType="begin"/>
            </w:r>
            <w:r w:rsidRPr="002E1460">
              <w:rPr>
                <w:noProof/>
                <w:webHidden/>
              </w:rPr>
              <w:instrText xml:space="preserve"> PAGEREF _Toc205299540 \h </w:instrText>
            </w:r>
            <w:r w:rsidRPr="002E1460">
              <w:rPr>
                <w:noProof/>
                <w:webHidden/>
              </w:rPr>
            </w:r>
            <w:r w:rsidRPr="002E1460">
              <w:rPr>
                <w:noProof/>
                <w:webHidden/>
              </w:rPr>
              <w:fldChar w:fldCharType="separate"/>
            </w:r>
            <w:r w:rsidR="00C97910">
              <w:rPr>
                <w:noProof/>
                <w:webHidden/>
              </w:rPr>
              <w:t>9</w:t>
            </w:r>
            <w:r w:rsidRPr="002E1460">
              <w:rPr>
                <w:noProof/>
                <w:webHidden/>
              </w:rPr>
              <w:fldChar w:fldCharType="end"/>
            </w:r>
          </w:hyperlink>
        </w:p>
        <w:p w14:paraId="2E3B81CD" w14:textId="766066D2"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41" w:history="1">
            <w:r w:rsidRPr="002E1460">
              <w:rPr>
                <w:rStyle w:val="Hyperlink"/>
                <w:b w:val="0"/>
                <w:bCs/>
                <w:noProof/>
              </w:rPr>
              <w:t>2.11 Additional Requirements</w:t>
            </w:r>
            <w:r w:rsidRPr="002E1460">
              <w:rPr>
                <w:noProof/>
                <w:webHidden/>
              </w:rPr>
              <w:tab/>
            </w:r>
            <w:r w:rsidRPr="002E1460">
              <w:rPr>
                <w:noProof/>
                <w:webHidden/>
              </w:rPr>
              <w:fldChar w:fldCharType="begin"/>
            </w:r>
            <w:r w:rsidRPr="002E1460">
              <w:rPr>
                <w:noProof/>
                <w:webHidden/>
              </w:rPr>
              <w:instrText xml:space="preserve"> PAGEREF _Toc205299541 \h </w:instrText>
            </w:r>
            <w:r w:rsidRPr="002E1460">
              <w:rPr>
                <w:noProof/>
                <w:webHidden/>
              </w:rPr>
            </w:r>
            <w:r w:rsidRPr="002E1460">
              <w:rPr>
                <w:noProof/>
                <w:webHidden/>
              </w:rPr>
              <w:fldChar w:fldCharType="separate"/>
            </w:r>
            <w:r w:rsidR="00C97910">
              <w:rPr>
                <w:noProof/>
                <w:webHidden/>
              </w:rPr>
              <w:t>9</w:t>
            </w:r>
            <w:r w:rsidRPr="002E1460">
              <w:rPr>
                <w:noProof/>
                <w:webHidden/>
              </w:rPr>
              <w:fldChar w:fldCharType="end"/>
            </w:r>
          </w:hyperlink>
        </w:p>
        <w:p w14:paraId="3BEF6785" w14:textId="0D486868" w:rsidR="008B327C" w:rsidRDefault="008B327C" w:rsidP="00ED35B5">
          <w:pPr>
            <w:pStyle w:val="TOC1"/>
            <w:rPr>
              <w:rFonts w:eastAsiaTheme="minorEastAsia"/>
              <w:kern w:val="2"/>
              <w14:ligatures w14:val="standardContextual"/>
            </w:rPr>
          </w:pPr>
          <w:hyperlink w:anchor="_Toc205299542" w:history="1">
            <w:r w:rsidRPr="004D73E2">
              <w:rPr>
                <w:rStyle w:val="Hyperlink"/>
              </w:rPr>
              <w:t>3.0 INSTRUCTIONS FOR APPLICATION SUBMISSION:</w:t>
            </w:r>
            <w:r>
              <w:rPr>
                <w:webHidden/>
              </w:rPr>
              <w:tab/>
            </w:r>
            <w:r>
              <w:rPr>
                <w:webHidden/>
              </w:rPr>
              <w:fldChar w:fldCharType="begin"/>
            </w:r>
            <w:r>
              <w:rPr>
                <w:webHidden/>
              </w:rPr>
              <w:instrText xml:space="preserve"> PAGEREF _Toc205299542 \h </w:instrText>
            </w:r>
            <w:r>
              <w:rPr>
                <w:webHidden/>
              </w:rPr>
            </w:r>
            <w:r>
              <w:rPr>
                <w:webHidden/>
              </w:rPr>
              <w:fldChar w:fldCharType="separate"/>
            </w:r>
            <w:r w:rsidR="00C97910">
              <w:rPr>
                <w:webHidden/>
              </w:rPr>
              <w:t>10</w:t>
            </w:r>
            <w:r>
              <w:rPr>
                <w:webHidden/>
              </w:rPr>
              <w:fldChar w:fldCharType="end"/>
            </w:r>
          </w:hyperlink>
        </w:p>
        <w:p w14:paraId="6A632F2F" w14:textId="0F38CC08"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43" w:history="1">
            <w:r w:rsidRPr="002E1460">
              <w:rPr>
                <w:rStyle w:val="Hyperlink"/>
                <w:b w:val="0"/>
                <w:bCs/>
                <w:noProof/>
              </w:rPr>
              <w:t>3.1 Evaluation Criteria (general):</w:t>
            </w:r>
            <w:r w:rsidRPr="002E1460">
              <w:rPr>
                <w:noProof/>
                <w:webHidden/>
              </w:rPr>
              <w:tab/>
            </w:r>
            <w:r w:rsidRPr="002E1460">
              <w:rPr>
                <w:noProof/>
                <w:webHidden/>
              </w:rPr>
              <w:fldChar w:fldCharType="begin"/>
            </w:r>
            <w:r w:rsidRPr="002E1460">
              <w:rPr>
                <w:noProof/>
                <w:webHidden/>
              </w:rPr>
              <w:instrText xml:space="preserve"> PAGEREF _Toc205299543 \h </w:instrText>
            </w:r>
            <w:r w:rsidRPr="002E1460">
              <w:rPr>
                <w:noProof/>
                <w:webHidden/>
              </w:rPr>
            </w:r>
            <w:r w:rsidRPr="002E1460">
              <w:rPr>
                <w:noProof/>
                <w:webHidden/>
              </w:rPr>
              <w:fldChar w:fldCharType="separate"/>
            </w:r>
            <w:r w:rsidR="00C97910">
              <w:rPr>
                <w:noProof/>
                <w:webHidden/>
              </w:rPr>
              <w:t>10</w:t>
            </w:r>
            <w:r w:rsidRPr="002E1460">
              <w:rPr>
                <w:noProof/>
                <w:webHidden/>
              </w:rPr>
              <w:fldChar w:fldCharType="end"/>
            </w:r>
          </w:hyperlink>
        </w:p>
        <w:p w14:paraId="7A15FE0E" w14:textId="4436BBFA"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44" w:history="1">
            <w:r w:rsidRPr="002E1460">
              <w:rPr>
                <w:rStyle w:val="Hyperlink"/>
                <w:b w:val="0"/>
                <w:bCs/>
                <w:noProof/>
              </w:rPr>
              <w:t>3.2 Proposal Components and Evaluation Criteria:</w:t>
            </w:r>
            <w:r w:rsidRPr="002E1460">
              <w:rPr>
                <w:noProof/>
                <w:webHidden/>
              </w:rPr>
              <w:tab/>
            </w:r>
            <w:r w:rsidRPr="002E1460">
              <w:rPr>
                <w:noProof/>
                <w:webHidden/>
              </w:rPr>
              <w:fldChar w:fldCharType="begin"/>
            </w:r>
            <w:r w:rsidRPr="002E1460">
              <w:rPr>
                <w:noProof/>
                <w:webHidden/>
              </w:rPr>
              <w:instrText xml:space="preserve"> PAGEREF _Toc205299544 \h </w:instrText>
            </w:r>
            <w:r w:rsidRPr="002E1460">
              <w:rPr>
                <w:noProof/>
                <w:webHidden/>
              </w:rPr>
            </w:r>
            <w:r w:rsidRPr="002E1460">
              <w:rPr>
                <w:noProof/>
                <w:webHidden/>
              </w:rPr>
              <w:fldChar w:fldCharType="separate"/>
            </w:r>
            <w:r w:rsidR="00C97910">
              <w:rPr>
                <w:noProof/>
                <w:webHidden/>
              </w:rPr>
              <w:t>10</w:t>
            </w:r>
            <w:r w:rsidRPr="002E1460">
              <w:rPr>
                <w:noProof/>
                <w:webHidden/>
              </w:rPr>
              <w:fldChar w:fldCharType="end"/>
            </w:r>
          </w:hyperlink>
        </w:p>
        <w:p w14:paraId="38C05313" w14:textId="23F6312A" w:rsidR="008B327C" w:rsidRPr="002E1460" w:rsidRDefault="008B327C" w:rsidP="00ED35B5">
          <w:pPr>
            <w:pStyle w:val="TOC2"/>
            <w:rPr>
              <w:rFonts w:asciiTheme="minorHAnsi" w:eastAsiaTheme="minorEastAsia" w:hAnsiTheme="minorHAnsi" w:cstheme="minorBidi"/>
              <w:noProof/>
              <w:kern w:val="2"/>
              <w:szCs w:val="24"/>
              <w14:ligatures w14:val="standardContextual"/>
            </w:rPr>
          </w:pPr>
          <w:hyperlink w:anchor="_Toc205299545" w:history="1">
            <w:r w:rsidRPr="002E1460">
              <w:rPr>
                <w:rStyle w:val="Hyperlink"/>
                <w:b w:val="0"/>
                <w:bCs/>
                <w:noProof/>
              </w:rPr>
              <w:t>3.3</w:t>
            </w:r>
            <w:r w:rsidR="002E1460">
              <w:rPr>
                <w:rStyle w:val="Hyperlink"/>
                <w:b w:val="0"/>
                <w:bCs/>
                <w:noProof/>
              </w:rPr>
              <w:t xml:space="preserve"> </w:t>
            </w:r>
            <w:r w:rsidRPr="002E1460">
              <w:rPr>
                <w:rStyle w:val="Hyperlink"/>
                <w:b w:val="0"/>
                <w:bCs/>
                <w:noProof/>
              </w:rPr>
              <w:t>Application Completion and Submission Instructions:</w:t>
            </w:r>
            <w:r w:rsidRPr="002E1460">
              <w:rPr>
                <w:noProof/>
                <w:webHidden/>
              </w:rPr>
              <w:tab/>
            </w:r>
            <w:r w:rsidRPr="002E1460">
              <w:rPr>
                <w:noProof/>
                <w:webHidden/>
              </w:rPr>
              <w:fldChar w:fldCharType="begin"/>
            </w:r>
            <w:r w:rsidRPr="002E1460">
              <w:rPr>
                <w:noProof/>
                <w:webHidden/>
              </w:rPr>
              <w:instrText xml:space="preserve"> PAGEREF _Toc205299545 \h </w:instrText>
            </w:r>
            <w:r w:rsidRPr="002E1460">
              <w:rPr>
                <w:noProof/>
                <w:webHidden/>
              </w:rPr>
            </w:r>
            <w:r w:rsidRPr="002E1460">
              <w:rPr>
                <w:noProof/>
                <w:webHidden/>
              </w:rPr>
              <w:fldChar w:fldCharType="separate"/>
            </w:r>
            <w:r w:rsidR="00C97910">
              <w:rPr>
                <w:noProof/>
                <w:webHidden/>
              </w:rPr>
              <w:t>17</w:t>
            </w:r>
            <w:r w:rsidRPr="002E1460">
              <w:rPr>
                <w:noProof/>
                <w:webHidden/>
              </w:rPr>
              <w:fldChar w:fldCharType="end"/>
            </w:r>
          </w:hyperlink>
        </w:p>
        <w:p w14:paraId="453FE0A3" w14:textId="138A6EA0" w:rsidR="008B327C" w:rsidRDefault="008B327C" w:rsidP="00ED35B5">
          <w:pPr>
            <w:pStyle w:val="TOC1"/>
            <w:rPr>
              <w:rFonts w:eastAsiaTheme="minorEastAsia"/>
              <w:kern w:val="2"/>
              <w14:ligatures w14:val="standardContextual"/>
            </w:rPr>
          </w:pPr>
          <w:hyperlink w:anchor="_Toc205299546" w:history="1">
            <w:r w:rsidRPr="004D73E2">
              <w:rPr>
                <w:rStyle w:val="Hyperlink"/>
              </w:rPr>
              <w:t>4.0 ESTIMATED GRANT CALENDAR:</w:t>
            </w:r>
            <w:r>
              <w:rPr>
                <w:webHidden/>
              </w:rPr>
              <w:tab/>
            </w:r>
            <w:r>
              <w:rPr>
                <w:webHidden/>
              </w:rPr>
              <w:fldChar w:fldCharType="begin"/>
            </w:r>
            <w:r>
              <w:rPr>
                <w:webHidden/>
              </w:rPr>
              <w:instrText xml:space="preserve"> PAGEREF _Toc205299546 \h </w:instrText>
            </w:r>
            <w:r>
              <w:rPr>
                <w:webHidden/>
              </w:rPr>
            </w:r>
            <w:r>
              <w:rPr>
                <w:webHidden/>
              </w:rPr>
              <w:fldChar w:fldCharType="separate"/>
            </w:r>
            <w:r w:rsidR="00C97910">
              <w:rPr>
                <w:webHidden/>
              </w:rPr>
              <w:t>19</w:t>
            </w:r>
            <w:r>
              <w:rPr>
                <w:webHidden/>
              </w:rPr>
              <w:fldChar w:fldCharType="end"/>
            </w:r>
          </w:hyperlink>
        </w:p>
        <w:p w14:paraId="3E9993CC" w14:textId="25C3A3BB" w:rsidR="008B327C" w:rsidRDefault="008B327C" w:rsidP="00ED35B5">
          <w:pPr>
            <w:pStyle w:val="TOC1"/>
            <w:rPr>
              <w:rFonts w:eastAsiaTheme="minorEastAsia"/>
              <w:kern w:val="2"/>
              <w14:ligatures w14:val="standardContextual"/>
            </w:rPr>
          </w:pPr>
          <w:hyperlink w:anchor="_Toc205299547" w:history="1">
            <w:r w:rsidRPr="004D73E2">
              <w:rPr>
                <w:rStyle w:val="Hyperlink"/>
              </w:rPr>
              <w:t>ATTACHMENT A</w:t>
            </w:r>
            <w:r>
              <w:rPr>
                <w:webHidden/>
              </w:rPr>
              <w:tab/>
            </w:r>
            <w:r w:rsidR="005622C9">
              <w:rPr>
                <w:webHidden/>
              </w:rPr>
              <w:t>A-</w:t>
            </w:r>
            <w:r>
              <w:rPr>
                <w:webHidden/>
              </w:rPr>
              <w:fldChar w:fldCharType="begin"/>
            </w:r>
            <w:r>
              <w:rPr>
                <w:webHidden/>
              </w:rPr>
              <w:instrText xml:space="preserve"> PAGEREF _Toc205299547 \h </w:instrText>
            </w:r>
            <w:r>
              <w:rPr>
                <w:webHidden/>
              </w:rPr>
            </w:r>
            <w:r>
              <w:rPr>
                <w:webHidden/>
              </w:rPr>
              <w:fldChar w:fldCharType="separate"/>
            </w:r>
            <w:r w:rsidR="00C97910">
              <w:rPr>
                <w:webHidden/>
              </w:rPr>
              <w:t>1</w:t>
            </w:r>
            <w:r>
              <w:rPr>
                <w:webHidden/>
              </w:rPr>
              <w:fldChar w:fldCharType="end"/>
            </w:r>
          </w:hyperlink>
        </w:p>
        <w:p w14:paraId="218FBEF8" w14:textId="50E71C95" w:rsidR="008B327C" w:rsidRDefault="008B327C" w:rsidP="00ED35B5">
          <w:pPr>
            <w:pStyle w:val="TOC1"/>
            <w:rPr>
              <w:rFonts w:eastAsiaTheme="minorEastAsia"/>
              <w:kern w:val="2"/>
              <w14:ligatures w14:val="standardContextual"/>
            </w:rPr>
          </w:pPr>
          <w:hyperlink w:anchor="_Toc205299549" w:history="1">
            <w:r w:rsidRPr="004D73E2">
              <w:rPr>
                <w:rStyle w:val="Hyperlink"/>
              </w:rPr>
              <w:t>ATTACHMENT B</w:t>
            </w:r>
            <w:r>
              <w:rPr>
                <w:webHidden/>
              </w:rPr>
              <w:tab/>
            </w:r>
            <w:r w:rsidR="005622C9">
              <w:rPr>
                <w:webHidden/>
              </w:rPr>
              <w:t>A-</w:t>
            </w:r>
            <w:r>
              <w:rPr>
                <w:webHidden/>
              </w:rPr>
              <w:fldChar w:fldCharType="begin"/>
            </w:r>
            <w:r>
              <w:rPr>
                <w:webHidden/>
              </w:rPr>
              <w:instrText xml:space="preserve"> PAGEREF _Toc205299549 \h </w:instrText>
            </w:r>
            <w:r>
              <w:rPr>
                <w:webHidden/>
              </w:rPr>
            </w:r>
            <w:r>
              <w:rPr>
                <w:webHidden/>
              </w:rPr>
              <w:fldChar w:fldCharType="separate"/>
            </w:r>
            <w:r w:rsidR="00C97910">
              <w:rPr>
                <w:webHidden/>
              </w:rPr>
              <w:t>19</w:t>
            </w:r>
            <w:r>
              <w:rPr>
                <w:webHidden/>
              </w:rPr>
              <w:fldChar w:fldCharType="end"/>
            </w:r>
          </w:hyperlink>
        </w:p>
        <w:p w14:paraId="6CF14286" w14:textId="3312F1B4" w:rsidR="00020790" w:rsidRDefault="00A20416" w:rsidP="00ED35B5">
          <w:pPr>
            <w:rPr>
              <w:sz w:val="28"/>
              <w:szCs w:val="28"/>
            </w:rPr>
          </w:pPr>
          <w:r>
            <w:rPr>
              <w:bCs/>
              <w:noProof/>
            </w:rPr>
            <w:fldChar w:fldCharType="end"/>
          </w:r>
        </w:p>
      </w:sdtContent>
    </w:sdt>
    <w:sdt>
      <w:sdtPr>
        <w:id w:val="-1767225222"/>
        <w:docPartObj>
          <w:docPartGallery w:val="Page Numbers (Bottom of Page)"/>
          <w:docPartUnique/>
        </w:docPartObj>
      </w:sdtPr>
      <w:sdtEndPr>
        <w:rPr>
          <w:rFonts w:ascii="Times New Roman" w:hAnsi="Times New Roman" w:cs="Times New Roman"/>
          <w:noProof/>
          <w:sz w:val="32"/>
          <w:szCs w:val="32"/>
        </w:rPr>
      </w:sdtEndPr>
      <w:sdtContent>
        <w:p w14:paraId="01412FF4" w14:textId="77777777" w:rsidR="00AB2A8F" w:rsidRDefault="00AB2A8F" w:rsidP="00ED35B5">
          <w:pPr>
            <w:pStyle w:val="Footer"/>
          </w:pPr>
          <w:r w:rsidRPr="00AB2A8F">
            <w:t xml:space="preserve">This information is available in alternate formats. </w:t>
          </w:r>
        </w:p>
        <w:p w14:paraId="5348CFC1" w14:textId="2EAEC17A" w:rsidR="00AB2A8F" w:rsidRPr="00AB2A8F" w:rsidRDefault="00AB2A8F" w:rsidP="00ED35B5">
          <w:pPr>
            <w:pStyle w:val="Footer"/>
            <w:rPr>
              <w:sz w:val="40"/>
            </w:rPr>
          </w:pPr>
          <w:r w:rsidRPr="00AB2A8F">
            <w:t>Please contact MassDEP at 617-</w:t>
          </w:r>
          <w:r w:rsidRPr="00AB2A8F">
            <w:rPr>
              <w:sz w:val="28"/>
              <w:szCs w:val="28"/>
            </w:rPr>
            <w:t xml:space="preserve"> </w:t>
          </w:r>
          <w:r w:rsidRPr="00AB2A8F">
            <w:t>617-292-5500.</w:t>
          </w:r>
          <w:r w:rsidRPr="00AB2A8F">
            <w:br/>
            <w:t>TTY# MassRelay Service 1-800-439-2370</w:t>
          </w:r>
          <w:r w:rsidRPr="00AB2A8F">
            <w:br/>
            <w:t>www.mass.gov/dep</w:t>
          </w:r>
        </w:p>
      </w:sdtContent>
    </w:sdt>
    <w:p w14:paraId="5F0515DD" w14:textId="0E3616FE" w:rsidR="00020790" w:rsidRPr="00D868AF" w:rsidRDefault="00020790" w:rsidP="00ED35B5">
      <w:pPr>
        <w:pStyle w:val="Footer"/>
      </w:pPr>
    </w:p>
    <w:p w14:paraId="551F6AA3" w14:textId="77777777" w:rsidR="00300452" w:rsidRDefault="00020790" w:rsidP="00ED35B5">
      <w:pPr>
        <w:sectPr w:rsidR="00300452" w:rsidSect="00505FF5">
          <w:footerReference w:type="first" r:id="rId14"/>
          <w:pgSz w:w="12240" w:h="15840"/>
          <w:pgMar w:top="1440" w:right="1008" w:bottom="1440" w:left="1008" w:header="720" w:footer="720" w:gutter="0"/>
          <w:cols w:space="720"/>
          <w:titlePg/>
          <w:docGrid w:linePitch="299"/>
        </w:sectPr>
      </w:pPr>
      <w:r>
        <w:br w:type="page"/>
      </w:r>
    </w:p>
    <w:tbl>
      <w:tblPr>
        <w:tblW w:w="10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A0" w:firstRow="1" w:lastRow="0" w:firstColumn="1" w:lastColumn="0" w:noHBand="0" w:noVBand="0"/>
      </w:tblPr>
      <w:tblGrid>
        <w:gridCol w:w="1620"/>
        <w:gridCol w:w="9200"/>
      </w:tblGrid>
      <w:tr w:rsidR="00040394" w14:paraId="025051DE" w14:textId="77777777" w:rsidTr="0041704A">
        <w:trPr>
          <w:trHeight w:hRule="exact" w:val="1395"/>
          <w:jc w:val="center"/>
        </w:trPr>
        <w:tc>
          <w:tcPr>
            <w:tcW w:w="1620" w:type="dxa"/>
            <w:vMerge w:val="restart"/>
            <w:tcBorders>
              <w:top w:val="nil"/>
              <w:left w:val="nil"/>
              <w:right w:val="nil"/>
            </w:tcBorders>
          </w:tcPr>
          <w:p w14:paraId="7A742605" w14:textId="77777777" w:rsidR="00040394" w:rsidRDefault="00040394" w:rsidP="00ED35B5">
            <w:pPr>
              <w:pStyle w:val="Header"/>
            </w:pPr>
            <w:r>
              <w:rPr>
                <w:noProof/>
              </w:rPr>
              <w:lastRenderedPageBreak/>
              <w:drawing>
                <wp:inline distT="0" distB="0" distL="0" distR="0" wp14:anchorId="02B3D991" wp14:editId="48AE2FE5">
                  <wp:extent cx="862965" cy="1111885"/>
                  <wp:effectExtent l="19050" t="0" r="0" b="0"/>
                  <wp:docPr id="1760629898" name="Picture 176062989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5"/>
                          <a:srcRect/>
                          <a:stretch>
                            <a:fillRect/>
                          </a:stretch>
                        </pic:blipFill>
                        <pic:spPr bwMode="auto">
                          <a:xfrm>
                            <a:off x="0" y="0"/>
                            <a:ext cx="862965" cy="1111885"/>
                          </a:xfrm>
                          <a:prstGeom prst="rect">
                            <a:avLst/>
                          </a:prstGeom>
                          <a:noFill/>
                          <a:ln w="9525">
                            <a:noFill/>
                            <a:miter lim="800000"/>
                            <a:headEnd/>
                            <a:tailEnd/>
                          </a:ln>
                        </pic:spPr>
                      </pic:pic>
                    </a:graphicData>
                  </a:graphic>
                </wp:inline>
              </w:drawing>
            </w:r>
          </w:p>
        </w:tc>
        <w:tc>
          <w:tcPr>
            <w:tcW w:w="9200" w:type="dxa"/>
            <w:tcBorders>
              <w:top w:val="nil"/>
              <w:left w:val="nil"/>
              <w:bottom w:val="nil"/>
              <w:right w:val="nil"/>
            </w:tcBorders>
            <w:tcMar>
              <w:left w:w="0" w:type="dxa"/>
            </w:tcMar>
          </w:tcPr>
          <w:p w14:paraId="54E38D58" w14:textId="77777777" w:rsidR="00040394" w:rsidRDefault="00040394" w:rsidP="00ED35B5">
            <w:pPr>
              <w:pStyle w:val="Header"/>
            </w:pPr>
            <w:r>
              <w:rPr>
                <w:noProof/>
              </w:rPr>
              <w:drawing>
                <wp:inline distT="0" distB="0" distL="0" distR="0" wp14:anchorId="5D704214" wp14:editId="36A3DA99">
                  <wp:extent cx="5837555" cy="855980"/>
                  <wp:effectExtent l="19050" t="0" r="0" b="0"/>
                  <wp:docPr id="1815512337" name="Picture 1815512337" descr="P:\P Documents\logo10\letterhead\BMP\header_tex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P Documents\logo10\letterhead\BMP\header_text.bmp"/>
                          <pic:cNvPicPr>
                            <a:picLocks noChangeAspect="1" noChangeArrowheads="1"/>
                          </pic:cNvPicPr>
                        </pic:nvPicPr>
                        <pic:blipFill>
                          <a:blip r:embed="rId16"/>
                          <a:srcRect/>
                          <a:stretch>
                            <a:fillRect/>
                          </a:stretch>
                        </pic:blipFill>
                        <pic:spPr bwMode="auto">
                          <a:xfrm>
                            <a:off x="0" y="0"/>
                            <a:ext cx="5837555" cy="855980"/>
                          </a:xfrm>
                          <a:prstGeom prst="rect">
                            <a:avLst/>
                          </a:prstGeom>
                          <a:noFill/>
                          <a:ln w="9525">
                            <a:noFill/>
                            <a:miter lim="800000"/>
                            <a:headEnd/>
                            <a:tailEnd/>
                          </a:ln>
                        </pic:spPr>
                      </pic:pic>
                    </a:graphicData>
                  </a:graphic>
                </wp:inline>
              </w:drawing>
            </w:r>
          </w:p>
          <w:p w14:paraId="38B248CE" w14:textId="77777777" w:rsidR="00040394" w:rsidRDefault="00040394" w:rsidP="00ED35B5">
            <w:pPr>
              <w:pStyle w:val="Header"/>
            </w:pPr>
          </w:p>
          <w:p w14:paraId="2A9FC687" w14:textId="77777777" w:rsidR="00040394" w:rsidRDefault="00040394" w:rsidP="00ED35B5"/>
          <w:p w14:paraId="4E8FEBA7" w14:textId="77777777" w:rsidR="00040394" w:rsidRPr="001A50BD" w:rsidRDefault="00040394" w:rsidP="00ED35B5"/>
        </w:tc>
      </w:tr>
      <w:tr w:rsidR="00040394" w14:paraId="2B8AE1D2" w14:textId="77777777" w:rsidTr="0041704A">
        <w:trPr>
          <w:trHeight w:hRule="exact" w:val="600"/>
          <w:jc w:val="center"/>
        </w:trPr>
        <w:tc>
          <w:tcPr>
            <w:tcW w:w="1620" w:type="dxa"/>
            <w:vMerge/>
            <w:tcBorders>
              <w:left w:val="nil"/>
              <w:bottom w:val="nil"/>
              <w:right w:val="nil"/>
            </w:tcBorders>
          </w:tcPr>
          <w:p w14:paraId="5E617036" w14:textId="77777777" w:rsidR="00040394" w:rsidRDefault="00040394" w:rsidP="00ED35B5">
            <w:pPr>
              <w:pStyle w:val="Header"/>
            </w:pPr>
          </w:p>
        </w:tc>
        <w:tc>
          <w:tcPr>
            <w:tcW w:w="9200" w:type="dxa"/>
            <w:tcBorders>
              <w:top w:val="nil"/>
              <w:left w:val="nil"/>
              <w:bottom w:val="nil"/>
              <w:right w:val="nil"/>
            </w:tcBorders>
            <w:tcMar>
              <w:left w:w="140" w:type="dxa"/>
            </w:tcMar>
          </w:tcPr>
          <w:p w14:paraId="5B1ABB28" w14:textId="77777777" w:rsidR="00040394" w:rsidRDefault="00040394" w:rsidP="00ED35B5">
            <w:pPr>
              <w:pStyle w:val="Header"/>
            </w:pPr>
            <w:r>
              <w:rPr>
                <w:noProof/>
              </w:rPr>
              <w:drawing>
                <wp:inline distT="0" distB="0" distL="0" distR="0" wp14:anchorId="4705F78C" wp14:editId="4AF69924">
                  <wp:extent cx="4584700" cy="165100"/>
                  <wp:effectExtent l="0" t="0" r="0" b="0"/>
                  <wp:docPr id="2081777369" name="Picture 2081777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4584700" cy="165100"/>
                          </a:xfrm>
                          <a:prstGeom prst="rect">
                            <a:avLst/>
                          </a:prstGeom>
                        </pic:spPr>
                      </pic:pic>
                    </a:graphicData>
                  </a:graphic>
                </wp:inline>
              </w:drawing>
            </w:r>
          </w:p>
        </w:tc>
      </w:tr>
    </w:tbl>
    <w:p w14:paraId="31E22F1E" w14:textId="0F40EC6D" w:rsidR="007E2049" w:rsidRPr="00C76ED8" w:rsidRDefault="007E2049" w:rsidP="00C76ED8">
      <w:pPr>
        <w:spacing w:line="240" w:lineRule="auto"/>
        <w:contextualSpacing/>
        <w:rPr>
          <w:b/>
          <w:bCs/>
          <w:color w:val="006229"/>
        </w:rPr>
      </w:pPr>
      <w:r w:rsidRPr="00C76ED8">
        <w:rPr>
          <w:b/>
          <w:bCs/>
          <w:color w:val="006229"/>
        </w:rPr>
        <w:t xml:space="preserve">Maura T. Healey, Governor </w:t>
      </w:r>
      <w:r w:rsidRPr="00C76ED8">
        <w:rPr>
          <w:b/>
          <w:bCs/>
          <w:color w:val="006229"/>
        </w:rPr>
        <w:tab/>
      </w:r>
      <w:r w:rsidRPr="00C76ED8">
        <w:rPr>
          <w:b/>
          <w:bCs/>
          <w:color w:val="006229"/>
        </w:rPr>
        <w:tab/>
      </w:r>
      <w:r w:rsidRPr="00C76ED8">
        <w:rPr>
          <w:b/>
          <w:bCs/>
          <w:color w:val="006229"/>
        </w:rPr>
        <w:tab/>
      </w:r>
      <w:r w:rsidR="00FF2219">
        <w:rPr>
          <w:b/>
          <w:bCs/>
          <w:color w:val="006229"/>
        </w:rPr>
        <w:tab/>
      </w:r>
      <w:r w:rsidRPr="00C76ED8">
        <w:rPr>
          <w:b/>
          <w:bCs/>
          <w:color w:val="006229"/>
        </w:rPr>
        <w:t>Kimberley Driscoll, Lieutenant Governor</w:t>
      </w:r>
    </w:p>
    <w:p w14:paraId="4D364E5D" w14:textId="48BAC765" w:rsidR="007E2049" w:rsidRPr="00C76ED8" w:rsidRDefault="007E2049" w:rsidP="00C76ED8">
      <w:pPr>
        <w:spacing w:line="240" w:lineRule="auto"/>
        <w:contextualSpacing/>
        <w:rPr>
          <w:b/>
          <w:bCs/>
          <w:color w:val="006229"/>
        </w:rPr>
      </w:pPr>
      <w:r w:rsidRPr="00C76ED8">
        <w:rPr>
          <w:b/>
          <w:bCs/>
          <w:color w:val="006229"/>
        </w:rPr>
        <w:t>Rebecca L. Tepper, Secretary</w:t>
      </w:r>
      <w:r w:rsidRPr="00C76ED8">
        <w:rPr>
          <w:b/>
          <w:bCs/>
          <w:color w:val="006229"/>
        </w:rPr>
        <w:tab/>
      </w:r>
      <w:r w:rsidRPr="00C76ED8">
        <w:rPr>
          <w:b/>
          <w:bCs/>
          <w:color w:val="006229"/>
        </w:rPr>
        <w:tab/>
      </w:r>
      <w:r w:rsidRPr="00C76ED8">
        <w:rPr>
          <w:b/>
          <w:bCs/>
          <w:color w:val="006229"/>
        </w:rPr>
        <w:tab/>
      </w:r>
      <w:r w:rsidRPr="00C76ED8">
        <w:rPr>
          <w:b/>
          <w:bCs/>
          <w:color w:val="006229"/>
        </w:rPr>
        <w:tab/>
      </w:r>
      <w:r w:rsidR="00FF2219">
        <w:rPr>
          <w:b/>
          <w:bCs/>
          <w:color w:val="006229"/>
        </w:rPr>
        <w:tab/>
      </w:r>
      <w:r w:rsidRPr="00C76ED8">
        <w:rPr>
          <w:b/>
          <w:bCs/>
          <w:color w:val="006229"/>
        </w:rPr>
        <w:t xml:space="preserve">      Bonnie Heiple, Commissioner</w:t>
      </w:r>
    </w:p>
    <w:p w14:paraId="69519954" w14:textId="77777777" w:rsidR="00E76066" w:rsidRPr="00C76ED8" w:rsidRDefault="00E76066" w:rsidP="00C76ED8">
      <w:pPr>
        <w:pStyle w:val="Heading7"/>
        <w:rPr>
          <w:rFonts w:ascii="Arial" w:hAnsi="Arial" w:cs="Arial"/>
        </w:rPr>
      </w:pPr>
    </w:p>
    <w:p w14:paraId="04065F74" w14:textId="71411864" w:rsidR="00165211" w:rsidRPr="007E2049" w:rsidRDefault="1E9308B5" w:rsidP="00ED35B5">
      <w:pPr>
        <w:pStyle w:val="Heading7"/>
      </w:pPr>
      <w:r w:rsidRPr="007E2049">
        <w:t xml:space="preserve">Water Quality Monitoring </w:t>
      </w:r>
      <w:r w:rsidR="6D19F5A2" w:rsidRPr="007E2049">
        <w:t>Grant</w:t>
      </w:r>
      <w:r w:rsidR="60EC3B64" w:rsidRPr="007E2049">
        <w:t xml:space="preserve"> (WQMG)</w:t>
      </w:r>
      <w:r w:rsidR="6D19F5A2" w:rsidRPr="007E2049">
        <w:t xml:space="preserve"> Program</w:t>
      </w:r>
    </w:p>
    <w:p w14:paraId="0388988C" w14:textId="0F77D3E3" w:rsidR="008E6171" w:rsidRPr="00C76ED8" w:rsidRDefault="00165211" w:rsidP="00C76ED8">
      <w:pPr>
        <w:contextualSpacing/>
        <w:jc w:val="center"/>
        <w:rPr>
          <w:b/>
          <w:bCs/>
          <w:sz w:val="32"/>
          <w:szCs w:val="32"/>
        </w:rPr>
      </w:pPr>
      <w:r w:rsidRPr="00C76ED8">
        <w:rPr>
          <w:b/>
          <w:bCs/>
          <w:sz w:val="32"/>
          <w:szCs w:val="32"/>
        </w:rPr>
        <w:t xml:space="preserve">Request </w:t>
      </w:r>
      <w:r w:rsidR="00031AF9" w:rsidRPr="00C76ED8">
        <w:rPr>
          <w:b/>
          <w:bCs/>
          <w:sz w:val="32"/>
          <w:szCs w:val="32"/>
        </w:rPr>
        <w:t>for</w:t>
      </w:r>
      <w:r w:rsidRPr="00C76ED8">
        <w:rPr>
          <w:b/>
          <w:bCs/>
          <w:sz w:val="32"/>
          <w:szCs w:val="32"/>
        </w:rPr>
        <w:t xml:space="preserve"> </w:t>
      </w:r>
      <w:r w:rsidR="00497CBB" w:rsidRPr="00C76ED8">
        <w:rPr>
          <w:b/>
          <w:bCs/>
          <w:sz w:val="32"/>
          <w:szCs w:val="32"/>
        </w:rPr>
        <w:t>Responses</w:t>
      </w:r>
    </w:p>
    <w:p w14:paraId="2A50D734" w14:textId="650A7EEA" w:rsidR="00130D3F" w:rsidRPr="00C76ED8" w:rsidRDefault="00130D3F" w:rsidP="00C76ED8">
      <w:pPr>
        <w:contextualSpacing/>
        <w:jc w:val="center"/>
        <w:rPr>
          <w:b/>
          <w:bCs/>
          <w:sz w:val="32"/>
          <w:szCs w:val="32"/>
        </w:rPr>
      </w:pPr>
      <w:r w:rsidRPr="00C76ED8">
        <w:rPr>
          <w:b/>
          <w:bCs/>
          <w:sz w:val="32"/>
          <w:szCs w:val="32"/>
        </w:rPr>
        <w:t>S</w:t>
      </w:r>
      <w:r w:rsidR="00EB6400" w:rsidRPr="00C76ED8">
        <w:rPr>
          <w:b/>
          <w:bCs/>
          <w:sz w:val="32"/>
          <w:szCs w:val="32"/>
        </w:rPr>
        <w:t xml:space="preserve">tate </w:t>
      </w:r>
      <w:r w:rsidRPr="00C76ED8">
        <w:rPr>
          <w:b/>
          <w:bCs/>
          <w:sz w:val="32"/>
          <w:szCs w:val="32"/>
        </w:rPr>
        <w:t>F</w:t>
      </w:r>
      <w:r w:rsidR="00EB6400" w:rsidRPr="00C76ED8">
        <w:rPr>
          <w:b/>
          <w:bCs/>
          <w:sz w:val="32"/>
          <w:szCs w:val="32"/>
        </w:rPr>
        <w:t xml:space="preserve">iscal </w:t>
      </w:r>
      <w:r w:rsidRPr="00C76ED8">
        <w:rPr>
          <w:b/>
          <w:bCs/>
          <w:sz w:val="32"/>
          <w:szCs w:val="32"/>
        </w:rPr>
        <w:t>Y</w:t>
      </w:r>
      <w:r w:rsidR="00EB6400" w:rsidRPr="00C76ED8">
        <w:rPr>
          <w:b/>
          <w:bCs/>
          <w:sz w:val="32"/>
          <w:szCs w:val="32"/>
        </w:rPr>
        <w:t>ear (SFY)</w:t>
      </w:r>
      <w:r w:rsidR="00310903" w:rsidRPr="00C76ED8">
        <w:rPr>
          <w:b/>
          <w:bCs/>
          <w:sz w:val="32"/>
          <w:szCs w:val="32"/>
        </w:rPr>
        <w:t xml:space="preserve"> </w:t>
      </w:r>
      <w:r w:rsidR="002C3625" w:rsidRPr="00C76ED8">
        <w:rPr>
          <w:b/>
          <w:bCs/>
          <w:sz w:val="32"/>
          <w:szCs w:val="32"/>
        </w:rPr>
        <w:t>202</w:t>
      </w:r>
      <w:r w:rsidR="00300452" w:rsidRPr="00C76ED8">
        <w:rPr>
          <w:b/>
          <w:bCs/>
          <w:sz w:val="32"/>
          <w:szCs w:val="32"/>
        </w:rPr>
        <w:t>6</w:t>
      </w:r>
    </w:p>
    <w:p w14:paraId="2B07B07F" w14:textId="77777777" w:rsidR="00AB2A8F" w:rsidRPr="00C06571" w:rsidRDefault="00AB2A8F" w:rsidP="00C76ED8">
      <w:pPr>
        <w:pStyle w:val="Heading1"/>
        <w:pBdr>
          <w:top w:val="double" w:sz="4" w:space="1" w:color="auto"/>
          <w:bottom w:val="double" w:sz="4" w:space="1" w:color="auto"/>
        </w:pBdr>
        <w:shd w:val="clear" w:color="auto" w:fill="F2F2F2" w:themeFill="background1" w:themeFillShade="F2"/>
      </w:pPr>
      <w:bookmarkStart w:id="0" w:name="_Toc206675865"/>
      <w:bookmarkStart w:id="1" w:name="_Toc206767189"/>
      <w:r w:rsidRPr="00C06571">
        <w:t xml:space="preserve">Grant </w:t>
      </w:r>
      <w:bookmarkEnd w:id="0"/>
      <w:r>
        <w:t>Overview</w:t>
      </w:r>
      <w:bookmarkEnd w:id="1"/>
    </w:p>
    <w:p w14:paraId="610AD199" w14:textId="1C39809B" w:rsidR="00AB2A8F" w:rsidRPr="00556623" w:rsidRDefault="00AB2A8F" w:rsidP="00ED35B5">
      <w:r w:rsidRPr="0083477F">
        <w:rPr>
          <w:b/>
          <w:bCs/>
        </w:rPr>
        <w:t>Total Funding Available:</w:t>
      </w:r>
      <w:r w:rsidRPr="00556623">
        <w:t xml:space="preserve"> Up to $</w:t>
      </w:r>
      <w:r>
        <w:t>200</w:t>
      </w:r>
      <w:r w:rsidRPr="00556623">
        <w:t>,000</w:t>
      </w:r>
    </w:p>
    <w:p w14:paraId="7717D623" w14:textId="389D7F5E" w:rsidR="00AB2A8F" w:rsidRPr="00556623" w:rsidRDefault="00AB2A8F" w:rsidP="00ED35B5">
      <w:r w:rsidRPr="00556623">
        <w:rPr>
          <w:b/>
          <w:bCs/>
        </w:rPr>
        <w:t>Estimated Grant Amounts:</w:t>
      </w:r>
      <w:r w:rsidRPr="00556623">
        <w:t xml:space="preserve"> $</w:t>
      </w:r>
      <w:r>
        <w:t>1</w:t>
      </w:r>
      <w:r w:rsidRPr="00556623">
        <w:t>0,000 to $</w:t>
      </w:r>
      <w:r>
        <w:t>50</w:t>
      </w:r>
      <w:r w:rsidRPr="00556623">
        <w:t>,000 per applicant</w:t>
      </w:r>
    </w:p>
    <w:p w14:paraId="67007577" w14:textId="778A339F" w:rsidR="00AB2A8F" w:rsidRDefault="00AB2A8F" w:rsidP="00ED35B5">
      <w:r>
        <w:rPr>
          <w:b/>
          <w:bCs/>
        </w:rPr>
        <w:t xml:space="preserve">Questions Due: </w:t>
      </w:r>
      <w:r w:rsidR="001275A3">
        <w:t>October 1</w:t>
      </w:r>
      <w:r w:rsidR="00360F32">
        <w:t>0</w:t>
      </w:r>
      <w:r>
        <w:t xml:space="preserve">, </w:t>
      </w:r>
      <w:proofErr w:type="gramStart"/>
      <w:r>
        <w:t>2025</w:t>
      </w:r>
      <w:proofErr w:type="gramEnd"/>
      <w:r>
        <w:t xml:space="preserve"> at 5:00 p.m. </w:t>
      </w:r>
    </w:p>
    <w:p w14:paraId="687EEAB5" w14:textId="77378CD4" w:rsidR="00AB2A8F" w:rsidRPr="00556623" w:rsidRDefault="00AB2A8F" w:rsidP="00ED35B5">
      <w:r w:rsidRPr="00AB2A8F">
        <w:rPr>
          <w:b/>
          <w:bCs/>
        </w:rPr>
        <w:t>Answers Posted</w:t>
      </w:r>
      <w:r>
        <w:t xml:space="preserve">: </w:t>
      </w:r>
      <w:r w:rsidR="001275A3">
        <w:t xml:space="preserve">October </w:t>
      </w:r>
      <w:r w:rsidR="00360F32">
        <w:t>24</w:t>
      </w:r>
      <w:r>
        <w:t xml:space="preserve">, </w:t>
      </w:r>
      <w:proofErr w:type="gramStart"/>
      <w:r>
        <w:t>2025</w:t>
      </w:r>
      <w:proofErr w:type="gramEnd"/>
      <w:r>
        <w:t xml:space="preserve"> by 5:00 p.m.</w:t>
      </w:r>
    </w:p>
    <w:p w14:paraId="67FF1478" w14:textId="2F566143" w:rsidR="00AB2A8F" w:rsidRPr="00556623" w:rsidRDefault="00AB2A8F" w:rsidP="00ED35B5">
      <w:r w:rsidRPr="00556623">
        <w:rPr>
          <w:b/>
          <w:bCs/>
        </w:rPr>
        <w:t xml:space="preserve">Responses Due: </w:t>
      </w:r>
      <w:r w:rsidR="001275A3">
        <w:t xml:space="preserve">November </w:t>
      </w:r>
      <w:r w:rsidR="00360F32">
        <w:t>3</w:t>
      </w:r>
      <w:r w:rsidR="001275A3">
        <w:t>,</w:t>
      </w:r>
      <w:r>
        <w:t xml:space="preserve"> </w:t>
      </w:r>
      <w:proofErr w:type="gramStart"/>
      <w:r>
        <w:t>2025</w:t>
      </w:r>
      <w:proofErr w:type="gramEnd"/>
      <w:r w:rsidR="001C249B">
        <w:t xml:space="preserve"> </w:t>
      </w:r>
      <w:r w:rsidR="001275A3">
        <w:t>by</w:t>
      </w:r>
      <w:r w:rsidR="001C249B">
        <w:t xml:space="preserve"> 5:00 p.m.</w:t>
      </w:r>
    </w:p>
    <w:p w14:paraId="3FC11CF4" w14:textId="77777777" w:rsidR="00AB2A8F" w:rsidRPr="00556623" w:rsidRDefault="00AB2A8F" w:rsidP="00C76ED8">
      <w:pPr>
        <w:pBdr>
          <w:bottom w:val="double" w:sz="4" w:space="1" w:color="auto"/>
        </w:pBdr>
        <w:spacing w:after="240"/>
      </w:pPr>
      <w:r w:rsidRPr="00556623">
        <w:rPr>
          <w:b/>
          <w:bCs/>
        </w:rPr>
        <w:t xml:space="preserve">Match Required: </w:t>
      </w:r>
      <w:r w:rsidRPr="00556623">
        <w:t>No, but recommended</w:t>
      </w:r>
    </w:p>
    <w:p w14:paraId="4E01567C" w14:textId="1F945868" w:rsidR="004F1940" w:rsidRPr="00987CCD" w:rsidRDefault="00C76ED8" w:rsidP="00ED35B5">
      <w:pPr>
        <w:pStyle w:val="Heading1"/>
        <w:numPr>
          <w:ilvl w:val="0"/>
          <w:numId w:val="15"/>
        </w:numPr>
      </w:pPr>
      <w:bookmarkStart w:id="2" w:name="_Toc205299520"/>
      <w:r>
        <w:t xml:space="preserve"> </w:t>
      </w:r>
      <w:proofErr w:type="gramStart"/>
      <w:r w:rsidR="00C03D9C" w:rsidRPr="00987CCD">
        <w:t>GRANT OPPORTUNITY SUMMARY</w:t>
      </w:r>
      <w:bookmarkEnd w:id="2"/>
      <w:proofErr w:type="gramEnd"/>
    </w:p>
    <w:p w14:paraId="308E0C14" w14:textId="29DD24A8" w:rsidR="00602CF2" w:rsidRPr="00602CF2" w:rsidRDefault="00602CF2" w:rsidP="00ED35B5">
      <w:pPr>
        <w:pStyle w:val="Heading2"/>
      </w:pPr>
      <w:bookmarkStart w:id="3" w:name="_Toc205299521"/>
      <w:r w:rsidRPr="00602CF2">
        <w:t>1.1 Grant Overview and Goals</w:t>
      </w:r>
      <w:bookmarkEnd w:id="3"/>
    </w:p>
    <w:p w14:paraId="4F81108B" w14:textId="1B543692" w:rsidR="0036710C" w:rsidRPr="00557214" w:rsidDel="00602CF2" w:rsidRDefault="0036710C" w:rsidP="00C76ED8">
      <w:pPr>
        <w:pStyle w:val="ListParagraph"/>
        <w:numPr>
          <w:ilvl w:val="0"/>
          <w:numId w:val="0"/>
        </w:numPr>
        <w:ind w:left="360"/>
      </w:pPr>
      <w:r w:rsidRPr="002E1460" w:rsidDel="00602CF2">
        <w:t>The Massachusetts Department of Environmental Protection (“MassDEP”</w:t>
      </w:r>
      <w:r w:rsidR="009D0101">
        <w:t xml:space="preserve"> or “Department”</w:t>
      </w:r>
      <w:r w:rsidRPr="002E1460" w:rsidDel="00602CF2">
        <w:t xml:space="preserve">), through the Watershed Planning Program (“WPP”) in the Bureau of Water Resources, </w:t>
      </w:r>
      <w:bookmarkStart w:id="4" w:name="_Hlk195793626"/>
      <w:r w:rsidRPr="002E1460" w:rsidDel="00602CF2">
        <w:t xml:space="preserve">is seeking grant proposals </w:t>
      </w:r>
      <w:r w:rsidR="008E4E37">
        <w:t>for</w:t>
      </w:r>
      <w:r w:rsidRPr="002E1460" w:rsidDel="00602CF2">
        <w:t xml:space="preserve"> </w:t>
      </w:r>
      <w:r w:rsidR="00C41682">
        <w:t xml:space="preserve">the </w:t>
      </w:r>
      <w:r w:rsidRPr="002E1460" w:rsidDel="00602CF2">
        <w:t xml:space="preserve">purpose of </w:t>
      </w:r>
      <w:bookmarkStart w:id="5" w:name="_Hlk86329647"/>
      <w:r w:rsidRPr="002E1460" w:rsidDel="00602CF2">
        <w:t>supporting ongoing or new monitoring and data collection efforts to increase the amount of external data MassDEP uses for water quality assessments</w:t>
      </w:r>
      <w:bookmarkEnd w:id="5"/>
      <w:r w:rsidRPr="002E1460" w:rsidDel="00602CF2">
        <w:t xml:space="preserve"> under the federal Clean Water Act (“CWA”)</w:t>
      </w:r>
      <w:bookmarkEnd w:id="4"/>
      <w:r w:rsidRPr="002E1460" w:rsidDel="00602CF2">
        <w:t>.</w:t>
      </w:r>
      <w:r w:rsidR="00260CBD">
        <w:t xml:space="preserve"> </w:t>
      </w:r>
      <w:r w:rsidR="00A027A4">
        <w:t xml:space="preserve"> </w:t>
      </w:r>
    </w:p>
    <w:p w14:paraId="6D6A088B" w14:textId="741222DF" w:rsidR="00260CBD" w:rsidRDefault="00602CF2" w:rsidP="00C76ED8">
      <w:pPr>
        <w:pStyle w:val="ListParagraph"/>
        <w:numPr>
          <w:ilvl w:val="0"/>
          <w:numId w:val="0"/>
        </w:numPr>
        <w:ind w:left="360"/>
      </w:pPr>
      <w:r w:rsidRPr="0045458E">
        <w:t xml:space="preserve">With more than 3,000 lakes and ponds, 12,000 miles of streams and rivers, and almost 3,000 square miles of coastal waters in the Commonwealth, MassDEP’s </w:t>
      </w:r>
      <w:r>
        <w:t>WPP</w:t>
      </w:r>
      <w:r w:rsidRPr="0045458E">
        <w:t xml:space="preserve"> can sample only a fraction of these surface waters in any given year</w:t>
      </w:r>
      <w:r w:rsidR="00F22770">
        <w:t>.</w:t>
      </w:r>
      <w:r w:rsidR="00F22770" w:rsidRPr="00F22770">
        <w:t xml:space="preserve"> </w:t>
      </w:r>
      <w:r w:rsidR="00F22770" w:rsidRPr="0045458E">
        <w:t>MassDEP supplements its own surface water quality dataset (“internal dataset”) with data collected by entities outside of the</w:t>
      </w:r>
      <w:r w:rsidR="009D0101">
        <w:t xml:space="preserve"> Department</w:t>
      </w:r>
      <w:r w:rsidR="00F22770" w:rsidRPr="0045458E">
        <w:t xml:space="preserve"> (“external dataset”)</w:t>
      </w:r>
      <w:r w:rsidR="00046279">
        <w:t xml:space="preserve">; </w:t>
      </w:r>
      <w:r w:rsidR="00C875D3">
        <w:t xml:space="preserve">these </w:t>
      </w:r>
      <w:r w:rsidR="00074A4E">
        <w:t xml:space="preserve">internal and external </w:t>
      </w:r>
      <w:r w:rsidR="00C875D3">
        <w:t>datasets</w:t>
      </w:r>
      <w:r w:rsidR="00C875D3" w:rsidRPr="00C875D3">
        <w:t xml:space="preserve"> </w:t>
      </w:r>
      <w:r w:rsidR="00C875D3" w:rsidRPr="002A784B">
        <w:t>are used as the basis for assessing surface water quality and integrated reporting</w:t>
      </w:r>
      <w:r w:rsidR="00F22770">
        <w:t>, in accordance with</w:t>
      </w:r>
      <w:r w:rsidR="00F22770" w:rsidRPr="0045458E">
        <w:t xml:space="preserve"> MassDEP’s acceptance criteria for data quality</w:t>
      </w:r>
      <w:r w:rsidR="00F22770">
        <w:t xml:space="preserve"> to meet</w:t>
      </w:r>
      <w:r w:rsidR="00F22770" w:rsidRPr="0045458E">
        <w:t xml:space="preserve"> requirements set forth in </w:t>
      </w:r>
      <w:r w:rsidR="002504E6">
        <w:t xml:space="preserve">CWA </w:t>
      </w:r>
      <w:r w:rsidR="00F22770" w:rsidRPr="0045458E">
        <w:t>§ 305(b) and § 303(d).</w:t>
      </w:r>
      <w:r w:rsidR="002A784B" w:rsidRPr="002A784B">
        <w:t xml:space="preserve"> </w:t>
      </w:r>
    </w:p>
    <w:p w14:paraId="1FBBCCFB" w14:textId="77777777" w:rsidR="00B67F42" w:rsidRDefault="002A784B" w:rsidP="00C76ED8">
      <w:pPr>
        <w:pStyle w:val="ListParagraph"/>
        <w:numPr>
          <w:ilvl w:val="0"/>
          <w:numId w:val="0"/>
        </w:numPr>
        <w:ind w:left="360"/>
        <w:rPr>
          <w:noProof/>
        </w:rPr>
      </w:pPr>
      <w:r w:rsidRPr="002A784B">
        <w:lastRenderedPageBreak/>
        <w:t>For more information on MassDEP’s water quality assessment process</w:t>
      </w:r>
      <w:r w:rsidR="002C768A">
        <w:t xml:space="preserve">, please review the description in </w:t>
      </w:r>
      <w:r w:rsidRPr="002A784B">
        <w:t xml:space="preserve">the </w:t>
      </w:r>
      <w:hyperlink r:id="rId18" w:history="1">
        <w:r w:rsidRPr="002C768A">
          <w:rPr>
            <w:rStyle w:val="Hyperlink"/>
          </w:rPr>
          <w:t>Massachusetts Consolidated Assessment and Listing Methodology (“CALM”) Guidance Manual</w:t>
        </w:r>
      </w:hyperlink>
      <w:r w:rsidR="002C768A">
        <w:t>.</w:t>
      </w:r>
      <w:r w:rsidR="00B67F42" w:rsidRPr="00B67F42">
        <w:rPr>
          <w:noProof/>
        </w:rPr>
        <w:t xml:space="preserve"> </w:t>
      </w:r>
    </w:p>
    <w:p w14:paraId="466A2A0A" w14:textId="4EA15EB9" w:rsidR="00602CF2" w:rsidRDefault="00B67F42" w:rsidP="00C76ED8">
      <w:pPr>
        <w:pStyle w:val="ListParagraph"/>
        <w:numPr>
          <w:ilvl w:val="0"/>
          <w:numId w:val="0"/>
        </w:numPr>
        <w:ind w:left="360"/>
      </w:pPr>
      <w:r w:rsidRPr="004508E8">
        <w:rPr>
          <w:noProof/>
        </w:rPr>
        <mc:AlternateContent>
          <mc:Choice Requires="wps">
            <w:drawing>
              <wp:inline distT="0" distB="0" distL="0" distR="0" wp14:anchorId="5F54EC6E" wp14:editId="57FF1A1E">
                <wp:extent cx="5905500" cy="390525"/>
                <wp:effectExtent l="0" t="0" r="0" b="9525"/>
                <wp:docPr id="506708141" name="Text Box 2" descr="WQMG PRIORITY PROJECTS COLLECT THE FOLLOWING DATA:"/>
                <wp:cNvGraphicFramePr/>
                <a:graphic xmlns:a="http://schemas.openxmlformats.org/drawingml/2006/main">
                  <a:graphicData uri="http://schemas.microsoft.com/office/word/2010/wordprocessingShape">
                    <wps:wsp>
                      <wps:cNvSpPr txBox="1"/>
                      <wps:spPr>
                        <a:xfrm>
                          <a:off x="0" y="0"/>
                          <a:ext cx="5905500" cy="390525"/>
                        </a:xfrm>
                        <a:prstGeom prst="rect">
                          <a:avLst/>
                        </a:prstGeom>
                        <a:solidFill>
                          <a:schemeClr val="lt1"/>
                        </a:solidFill>
                        <a:ln w="6350">
                          <a:noFill/>
                        </a:ln>
                      </wps:spPr>
                      <wps:txbx>
                        <w:txbxContent>
                          <w:p w14:paraId="7D4D2D1A" w14:textId="77777777" w:rsidR="00B67F42" w:rsidRPr="00C76ED8" w:rsidRDefault="00B67F42" w:rsidP="00B67F42">
                            <w:pPr>
                              <w:rPr>
                                <w:b/>
                                <w:bCs/>
                                <w:sz w:val="32"/>
                                <w:szCs w:val="32"/>
                              </w:rPr>
                            </w:pPr>
                            <w:r w:rsidRPr="00C76ED8">
                              <w:rPr>
                                <w:b/>
                                <w:bCs/>
                                <w:sz w:val="32"/>
                                <w:szCs w:val="32"/>
                              </w:rPr>
                              <w:t>WQMG PRIORITY PROJECTS COLLECT THE FOLLOWING DATA:</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shapetype w14:anchorId="5F54EC6E" id="_x0000_t202" coordsize="21600,21600" o:spt="202" path="m,l,21600r21600,l21600,xe">
                <v:stroke joinstyle="miter"/>
                <v:path gradientshapeok="t" o:connecttype="rect"/>
              </v:shapetype>
              <v:shape id="Text Box 2" o:spid="_x0000_s1026" type="#_x0000_t202" alt="WQMG PRIORITY PROJECTS COLLECT THE FOLLOWING DATA:" style="width:46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" fillcolor="white [3201]" stroked="f" strokeweight=".5pt">
                <v:textbox inset="0,,0">
                  <w:txbxContent>
                    <w:p w14:paraId="7D4D2D1A" w14:textId="77777777" w:rsidR="00B67F42" w:rsidRPr="00C76ED8" w:rsidRDefault="00B67F42" w:rsidP="00B67F42">
                      <w:pPr>
                        <w:rPr>
                          <w:b/>
                          <w:bCs/>
                          <w:sz w:val="32"/>
                          <w:szCs w:val="32"/>
                        </w:rPr>
                      </w:pPr>
                      <w:r w:rsidRPr="00C76ED8">
                        <w:rPr>
                          <w:b/>
                          <w:bCs/>
                          <w:sz w:val="32"/>
                          <w:szCs w:val="32"/>
                        </w:rPr>
                        <w:t>WQMG PRIORITY PROJECTS COLLECT THE FOLLOWING DATA:</w:t>
                      </w:r>
                    </w:p>
                  </w:txbxContent>
                </v:textbox>
                <w10:anchorlock/>
              </v:shape>
            </w:pict>
          </mc:Fallback>
        </mc:AlternateContent>
      </w:r>
      <w:r>
        <w:rPr>
          <w:noProof/>
        </w:rPr>
        <w:drawing>
          <wp:inline distT="0" distB="0" distL="0" distR="0" wp14:anchorId="6280971F" wp14:editId="48AEF724">
            <wp:extent cx="5861050" cy="2331720"/>
            <wp:effectExtent l="38100" t="0" r="25400" b="0"/>
            <wp:docPr id="1356533192" name="Diagram 1" descr="Graphic of WQMG data that is high priority for collection. A list of eligible projects is in Section 1.4 of this RF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553960DC" w14:textId="62E872B9" w:rsidR="006E6C2D" w:rsidRPr="0045458E" w:rsidRDefault="00602CF2" w:rsidP="00C76ED8">
      <w:pPr>
        <w:pStyle w:val="ListParagraph"/>
        <w:numPr>
          <w:ilvl w:val="0"/>
          <w:numId w:val="0"/>
        </w:numPr>
        <w:ind w:left="360"/>
      </w:pPr>
      <w:r w:rsidRPr="0045458E">
        <w:t xml:space="preserve">Through the Water Quality Monitoring Grant (“WQMG”) program, MassDEP </w:t>
      </w:r>
      <w:r>
        <w:t>requests</w:t>
      </w:r>
      <w:r w:rsidRPr="00602CF2">
        <w:t xml:space="preserve"> grant proposals for the purpose of supporting ongoing or new </w:t>
      </w:r>
      <w:r w:rsidR="00B4102B">
        <w:t xml:space="preserve">water quality </w:t>
      </w:r>
      <w:r w:rsidRPr="00602CF2">
        <w:t>monitoring and data collection efforts to increase the amount of external data MassDEP uses for water quality assessments</w:t>
      </w:r>
      <w:r>
        <w:t xml:space="preserve">. </w:t>
      </w:r>
      <w:r w:rsidRPr="0045458E">
        <w:t>Such initiatives include: (1) direct monitoring of rivers, streams, lakes, ponds, and estuaries (surface waters) through field and laboratory work; (2) associated capacity-building actions</w:t>
      </w:r>
      <w:r>
        <w:t xml:space="preserve"> </w:t>
      </w:r>
      <w:r w:rsidRPr="0045458E">
        <w:t xml:space="preserve">that improve the organization’s ability to monitor surface waters through field and laboratory work; and (3) developing regional and long-term monitoring programs and networks. </w:t>
      </w:r>
    </w:p>
    <w:p w14:paraId="6A69BCDF" w14:textId="3A5DDFE8" w:rsidR="00162F24" w:rsidRDefault="00D94DFC" w:rsidP="00C76ED8">
      <w:pPr>
        <w:pStyle w:val="ListParagraph"/>
        <w:numPr>
          <w:ilvl w:val="0"/>
          <w:numId w:val="0"/>
        </w:numPr>
        <w:ind w:left="360"/>
      </w:pPr>
      <w:r w:rsidRPr="0045458E" w:rsidDel="00602CF2">
        <w:t xml:space="preserve">While activities eligible for funding </w:t>
      </w:r>
      <w:r w:rsidR="00C64750" w:rsidRPr="0045458E" w:rsidDel="00602CF2">
        <w:t xml:space="preserve">through this grant program </w:t>
      </w:r>
      <w:r w:rsidRPr="0045458E" w:rsidDel="00602CF2">
        <w:t xml:space="preserve">are broad, MassDEP </w:t>
      </w:r>
      <w:r w:rsidR="00242579" w:rsidRPr="0045458E" w:rsidDel="00602CF2">
        <w:t>will</w:t>
      </w:r>
      <w:r w:rsidR="009E40F6" w:rsidRPr="0045458E" w:rsidDel="00602CF2">
        <w:t xml:space="preserve"> (as part of the evaluation criteria)</w:t>
      </w:r>
      <w:r w:rsidR="00242579" w:rsidRPr="0045458E" w:rsidDel="00602CF2">
        <w:t xml:space="preserve"> </w:t>
      </w:r>
      <w:r w:rsidRPr="0045458E" w:rsidDel="00602CF2">
        <w:t>priorit</w:t>
      </w:r>
      <w:r w:rsidR="00772AEE" w:rsidRPr="0045458E" w:rsidDel="00602CF2">
        <w:t xml:space="preserve">ize </w:t>
      </w:r>
      <w:r w:rsidR="00652711" w:rsidRPr="0045458E" w:rsidDel="00602CF2">
        <w:t>grant proposals</w:t>
      </w:r>
      <w:r w:rsidR="003E77F2" w:rsidRPr="0045458E" w:rsidDel="00602CF2">
        <w:t xml:space="preserve"> that include</w:t>
      </w:r>
      <w:r w:rsidR="00EC6EEF" w:rsidRPr="0045458E" w:rsidDel="00602CF2">
        <w:t>:</w:t>
      </w:r>
      <w:r w:rsidR="00772AEE" w:rsidRPr="0045458E" w:rsidDel="00602CF2">
        <w:t xml:space="preserve"> </w:t>
      </w:r>
      <w:r w:rsidR="00AE6E86" w:rsidRPr="0045458E" w:rsidDel="00602CF2">
        <w:t xml:space="preserve">(1) </w:t>
      </w:r>
      <w:r w:rsidR="00143E62" w:rsidRPr="0045458E" w:rsidDel="00602CF2">
        <w:t xml:space="preserve">clear plans for data </w:t>
      </w:r>
      <w:r w:rsidR="000C2733" w:rsidRPr="0045458E" w:rsidDel="00602CF2">
        <w:t>submittals</w:t>
      </w:r>
      <w:r w:rsidR="004022FF">
        <w:t xml:space="preserve"> to WPP</w:t>
      </w:r>
      <w:r w:rsidR="00AE6E86" w:rsidRPr="0045458E" w:rsidDel="00602CF2">
        <w:t>; (2)</w:t>
      </w:r>
      <w:r w:rsidR="00143E62" w:rsidRPr="0045458E" w:rsidDel="00602CF2">
        <w:t xml:space="preserve"> </w:t>
      </w:r>
      <w:r w:rsidR="00772AEE" w:rsidRPr="0045458E" w:rsidDel="00602CF2">
        <w:t>examin</w:t>
      </w:r>
      <w:r w:rsidR="003E77F2" w:rsidRPr="0045458E" w:rsidDel="00602CF2">
        <w:t>ation of</w:t>
      </w:r>
      <w:r w:rsidR="00772AEE" w:rsidRPr="0045458E" w:rsidDel="00602CF2">
        <w:t xml:space="preserve"> specific</w:t>
      </w:r>
      <w:r w:rsidRPr="0045458E" w:rsidDel="00602CF2">
        <w:t xml:space="preserve"> </w:t>
      </w:r>
      <w:r w:rsidR="76D374EA" w:rsidRPr="0045458E" w:rsidDel="00602CF2">
        <w:t xml:space="preserve">priority </w:t>
      </w:r>
      <w:r w:rsidRPr="0045458E" w:rsidDel="00602CF2">
        <w:t>analytes</w:t>
      </w:r>
      <w:r w:rsidR="00B63AF4" w:rsidRPr="0045458E" w:rsidDel="00602CF2">
        <w:t xml:space="preserve"> </w:t>
      </w:r>
      <w:r w:rsidR="2C068060" w:rsidRPr="0045458E" w:rsidDel="00602CF2">
        <w:t xml:space="preserve">or measures </w:t>
      </w:r>
      <w:r w:rsidR="00772AEE" w:rsidRPr="0045458E" w:rsidDel="00602CF2">
        <w:t xml:space="preserve">using </w:t>
      </w:r>
      <w:r w:rsidR="43EA8331" w:rsidRPr="0045458E" w:rsidDel="00602CF2">
        <w:t>approvable</w:t>
      </w:r>
      <w:r w:rsidR="00722A9F" w:rsidRPr="0045458E" w:rsidDel="00602CF2">
        <w:t xml:space="preserve"> </w:t>
      </w:r>
      <w:r w:rsidRPr="0045458E" w:rsidDel="00602CF2">
        <w:t>app</w:t>
      </w:r>
      <w:r w:rsidRPr="002C7E12" w:rsidDel="00602CF2">
        <w:t>roaches</w:t>
      </w:r>
      <w:r w:rsidR="1AAD30F7" w:rsidRPr="002C7E12" w:rsidDel="00602CF2">
        <w:t xml:space="preserve"> and procedures</w:t>
      </w:r>
      <w:r w:rsidR="00B63AF4" w:rsidRPr="002C7E12" w:rsidDel="00602CF2">
        <w:t>;</w:t>
      </w:r>
      <w:r w:rsidR="00722A9F" w:rsidRPr="002C7E12" w:rsidDel="00602CF2">
        <w:t xml:space="preserve"> </w:t>
      </w:r>
      <w:r w:rsidR="00336998" w:rsidRPr="002C7E12" w:rsidDel="00602CF2">
        <w:t xml:space="preserve">(3) </w:t>
      </w:r>
      <w:r w:rsidR="009237E8">
        <w:t>information on</w:t>
      </w:r>
      <w:r w:rsidR="009237E8" w:rsidRPr="002C7E12">
        <w:t xml:space="preserve"> </w:t>
      </w:r>
      <w:r w:rsidR="002C7E12" w:rsidRPr="002C7E12">
        <w:t>project benefits</w:t>
      </w:r>
      <w:r w:rsidR="005673B2">
        <w:t xml:space="preserve"> </w:t>
      </w:r>
      <w:r w:rsidR="00CF129D">
        <w:t>to</w:t>
      </w:r>
      <w:r w:rsidR="002C7E12" w:rsidRPr="002C7E12">
        <w:t xml:space="preserve"> </w:t>
      </w:r>
      <w:r w:rsidR="006C7FF8">
        <w:t>D</w:t>
      </w:r>
      <w:r w:rsidR="006C7FF8" w:rsidRPr="002C7E12">
        <w:t xml:space="preserve">isadvantaged </w:t>
      </w:r>
      <w:r w:rsidR="006C7FF8">
        <w:t>C</w:t>
      </w:r>
      <w:r w:rsidR="006C7FF8" w:rsidRPr="002C7E12">
        <w:t>ommunities</w:t>
      </w:r>
      <w:r w:rsidR="00C20DBF" w:rsidRPr="002C7E12" w:rsidDel="00602CF2">
        <w:t xml:space="preserve">; </w:t>
      </w:r>
      <w:r w:rsidR="00F31E1D" w:rsidRPr="002C7E12" w:rsidDel="00602CF2">
        <w:t>(4) match</w:t>
      </w:r>
      <w:r w:rsidR="00CA2D50" w:rsidRPr="002C7E12" w:rsidDel="00602CF2">
        <w:t>ing</w:t>
      </w:r>
      <w:r w:rsidR="00CA2D50" w:rsidRPr="0045458E" w:rsidDel="00602CF2">
        <w:t xml:space="preserve"> funds </w:t>
      </w:r>
      <w:r w:rsidR="00481326" w:rsidRPr="0045458E" w:rsidDel="00602CF2">
        <w:t>and/or in-kind services</w:t>
      </w:r>
      <w:r w:rsidR="00033A03" w:rsidRPr="0045458E" w:rsidDel="00602CF2">
        <w:t xml:space="preserve"> </w:t>
      </w:r>
      <w:r w:rsidR="00F96B3C" w:rsidRPr="0045458E" w:rsidDel="00602CF2">
        <w:t xml:space="preserve">that directly support </w:t>
      </w:r>
      <w:r w:rsidR="00033A03" w:rsidRPr="0045458E" w:rsidDel="00602CF2">
        <w:t>the project</w:t>
      </w:r>
      <w:r w:rsidR="00CA2D50" w:rsidRPr="0045458E" w:rsidDel="00602CF2">
        <w:t xml:space="preserve">; </w:t>
      </w:r>
      <w:r w:rsidR="00722A9F" w:rsidRPr="0045458E" w:rsidDel="00602CF2">
        <w:t>and</w:t>
      </w:r>
      <w:r w:rsidR="00B63AF4" w:rsidRPr="0045458E" w:rsidDel="00602CF2">
        <w:t xml:space="preserve"> (</w:t>
      </w:r>
      <w:r w:rsidR="00CA2D50" w:rsidRPr="0045458E" w:rsidDel="00602CF2">
        <w:t>5</w:t>
      </w:r>
      <w:r w:rsidR="00B63AF4" w:rsidRPr="0045458E" w:rsidDel="00602CF2">
        <w:t>)</w:t>
      </w:r>
      <w:r w:rsidR="00722A9F" w:rsidRPr="0045458E" w:rsidDel="00602CF2">
        <w:t xml:space="preserve"> </w:t>
      </w:r>
      <w:r w:rsidR="00A101FA" w:rsidRPr="0045458E" w:rsidDel="00602CF2">
        <w:t xml:space="preserve">demonstration of </w:t>
      </w:r>
      <w:r w:rsidR="00B81F85" w:rsidRPr="0045458E" w:rsidDel="00602CF2">
        <w:t>meaningful</w:t>
      </w:r>
      <w:r w:rsidR="00722A9F" w:rsidRPr="0045458E" w:rsidDel="00602CF2">
        <w:t xml:space="preserve"> collaborative approaches</w:t>
      </w:r>
      <w:r w:rsidRPr="0045458E" w:rsidDel="00602CF2">
        <w:t xml:space="preserve"> </w:t>
      </w:r>
      <w:r w:rsidR="00143E62" w:rsidRPr="0045458E" w:rsidDel="00602CF2">
        <w:t>(</w:t>
      </w:r>
      <w:r w:rsidR="00033A03" w:rsidRPr="0045458E" w:rsidDel="00602CF2">
        <w:t xml:space="preserve">as </w:t>
      </w:r>
      <w:r w:rsidRPr="0045458E" w:rsidDel="00602CF2">
        <w:t>described below</w:t>
      </w:r>
      <w:r w:rsidR="15B58DDC" w:rsidRPr="0045458E" w:rsidDel="00602CF2">
        <w:t>)</w:t>
      </w:r>
      <w:r w:rsidR="5F4B18DC" w:rsidRPr="0045458E" w:rsidDel="00602CF2">
        <w:t>.</w:t>
      </w:r>
    </w:p>
    <w:p w14:paraId="0E843074" w14:textId="6FC4C295" w:rsidR="003C0C1A" w:rsidRDefault="003C0C1A" w:rsidP="00ED35B5">
      <w:pPr>
        <w:pStyle w:val="Heading2"/>
      </w:pPr>
      <w:bookmarkStart w:id="6" w:name="_Toc205299522"/>
      <w:r>
        <w:t>1.2 Funding Availability</w:t>
      </w:r>
      <w:bookmarkEnd w:id="6"/>
    </w:p>
    <w:p w14:paraId="00437CDB" w14:textId="098F6247" w:rsidR="003C0C1A" w:rsidRDefault="003C0C1A" w:rsidP="00C76ED8">
      <w:pPr>
        <w:pStyle w:val="ListParagraph"/>
        <w:numPr>
          <w:ilvl w:val="0"/>
          <w:numId w:val="0"/>
        </w:numPr>
        <w:ind w:left="360"/>
        <w:rPr>
          <w:color w:val="000000" w:themeColor="text1"/>
        </w:rPr>
      </w:pPr>
      <w:r w:rsidRPr="00ED35B5">
        <w:t>MassDEP anticipates that up to $200,000 in total grant funding may be available for the WQMG program in SFY2026, which ends on June 30, 2026. MassDEP reserves the right not to award the total funding currently available for this grant program, and all awards are subject to the availability of appropriations and/or other funding sources. Grant awards may range from $</w:t>
      </w:r>
      <w:r w:rsidR="00D01F8B" w:rsidRPr="00ED35B5">
        <w:t>10</w:t>
      </w:r>
      <w:r w:rsidRPr="00ED35B5">
        <w:t>,000 (minimum) to $50,000 (maximum) per application as an individual organization or coalition, although the Grant Review Team for the WQMG program reserves the right, in its discretion, to</w:t>
      </w:r>
      <w:r w:rsidR="009F00EC" w:rsidRPr="00ED35B5">
        <w:t xml:space="preserve"> grant</w:t>
      </w:r>
      <w:r w:rsidRPr="00ED35B5">
        <w:t xml:space="preserve">: (1) </w:t>
      </w:r>
      <w:r w:rsidR="009F00EC" w:rsidRPr="00ED35B5">
        <w:t xml:space="preserve">larger </w:t>
      </w:r>
      <w:r w:rsidRPr="00ED35B5">
        <w:t xml:space="preserve">awards to proposals of exceptional merit; (2) </w:t>
      </w:r>
      <w:r w:rsidR="009F00EC" w:rsidRPr="00ED35B5">
        <w:t xml:space="preserve">smaller </w:t>
      </w:r>
      <w:r w:rsidRPr="00ED35B5">
        <w:t>awards than requested by grant applicant(s)</w:t>
      </w:r>
      <w:r w:rsidR="00D01F8B" w:rsidRPr="00ED35B5">
        <w:t xml:space="preserve"> to meet MassDEP’s priority data collection</w:t>
      </w:r>
      <w:r w:rsidR="00D01F8B">
        <w:t xml:space="preserve"> needs</w:t>
      </w:r>
      <w:r w:rsidR="004777D4">
        <w:t xml:space="preserve">; </w:t>
      </w:r>
      <w:r w:rsidR="00C230BF">
        <w:t>or (3) smaller awards than requested by grant applicant(s) based on the availability of funds</w:t>
      </w:r>
      <w:r w:rsidRPr="0045458E">
        <w:t>.</w:t>
      </w:r>
      <w:r w:rsidR="009F00EC" w:rsidRPr="009F00EC">
        <w:t xml:space="preserve"> MassDEP reserves the right to not fund </w:t>
      </w:r>
      <w:proofErr w:type="gramStart"/>
      <w:r w:rsidR="009F00EC" w:rsidRPr="009F00EC">
        <w:t>all</w:t>
      </w:r>
      <w:proofErr w:type="gramEnd"/>
      <w:r w:rsidR="009F00EC" w:rsidRPr="009F00EC">
        <w:t xml:space="preserve"> or part of </w:t>
      </w:r>
      <w:r w:rsidR="00AB5114">
        <w:lastRenderedPageBreak/>
        <w:t xml:space="preserve">submitted </w:t>
      </w:r>
      <w:r w:rsidR="009F00EC" w:rsidRPr="009F00EC">
        <w:t>grant proposals based on the review and eligibility procedures described in this RFR and/ or due to limited funds.</w:t>
      </w:r>
    </w:p>
    <w:p w14:paraId="38197F34" w14:textId="71339B46" w:rsidR="003C0C1A" w:rsidRDefault="003C0C1A" w:rsidP="00C76ED8">
      <w:pPr>
        <w:pStyle w:val="ListParagraph"/>
        <w:numPr>
          <w:ilvl w:val="0"/>
          <w:numId w:val="0"/>
        </w:numPr>
        <w:ind w:left="360"/>
      </w:pPr>
      <w:r w:rsidRPr="7D023A88">
        <w:t xml:space="preserve">Applicants </w:t>
      </w:r>
      <w:r>
        <w:t>may seek funding for Eligible Projects that will exceed the length of the grant award period (i.e., past June 30, 2026); however, only work that is proposed to be completed on or before June 30, 2026, is eligible for funding</w:t>
      </w:r>
      <w:r w:rsidRPr="7D023A88">
        <w:t xml:space="preserve">. </w:t>
      </w:r>
      <w:r>
        <w:t>In addition, work conducted after July 1, 2025, but before the date of the execution of the grant contract award, may also be eligible for funding</w:t>
      </w:r>
      <w:r w:rsidR="009F00EC">
        <w:t xml:space="preserve"> consideration</w:t>
      </w:r>
      <w:r>
        <w:t xml:space="preserve">, subject to the submission of appropriate documentation and justification. </w:t>
      </w:r>
      <w:r w:rsidR="006F04B8">
        <w:t>Applicants should clearly i</w:t>
      </w:r>
      <w:r>
        <w:t xml:space="preserve">dentify any work </w:t>
      </w:r>
      <w:r w:rsidR="006F04B8">
        <w:t>and/or</w:t>
      </w:r>
      <w:r>
        <w:t xml:space="preserve"> expenses that might commence prior to contract execution within the proposed project budget. F</w:t>
      </w:r>
      <w:r w:rsidRPr="7D023A88">
        <w:t>unding for awards issued through this program are subject to the availability of appropriations</w:t>
      </w:r>
      <w:r w:rsidR="00DC0921">
        <w:t>,</w:t>
      </w:r>
      <w:r w:rsidRPr="7D023A88">
        <w:t xml:space="preserve"> or funding from other Department sources.</w:t>
      </w:r>
      <w:r w:rsidRPr="0045458E">
        <w:t xml:space="preserve"> </w:t>
      </w:r>
    </w:p>
    <w:p w14:paraId="1372FDEE" w14:textId="42FDF36C" w:rsidR="00602CF2" w:rsidRDefault="00602CF2" w:rsidP="00ED35B5">
      <w:pPr>
        <w:pStyle w:val="Heading2"/>
      </w:pPr>
      <w:bookmarkStart w:id="7" w:name="_Toc205299523"/>
      <w:r>
        <w:t>1.</w:t>
      </w:r>
      <w:r w:rsidR="003C0C1A">
        <w:t>3</w:t>
      </w:r>
      <w:r>
        <w:t xml:space="preserve"> Eligible Entities</w:t>
      </w:r>
      <w:bookmarkEnd w:id="7"/>
    </w:p>
    <w:p w14:paraId="383C1246" w14:textId="77777777" w:rsidR="009F00EC" w:rsidRDefault="00602CF2" w:rsidP="00ED35B5">
      <w:pPr>
        <w:pStyle w:val="ListParagraph"/>
        <w:numPr>
          <w:ilvl w:val="0"/>
          <w:numId w:val="0"/>
        </w:numPr>
        <w:ind w:left="360"/>
      </w:pPr>
      <w:bookmarkStart w:id="8" w:name="_Hlk24614356"/>
      <w:r w:rsidRPr="0045458E">
        <w:t xml:space="preserve">Eligible Entities for this Grant Opportunity are limited to: </w:t>
      </w:r>
    </w:p>
    <w:p w14:paraId="301BD674" w14:textId="0709CA0D" w:rsidR="009F00EC" w:rsidRDefault="00602CF2" w:rsidP="00ED35B5">
      <w:pPr>
        <w:pStyle w:val="ListParagraph"/>
        <w:numPr>
          <w:ilvl w:val="0"/>
          <w:numId w:val="0"/>
        </w:numPr>
        <w:ind w:left="720"/>
      </w:pPr>
      <w:r w:rsidRPr="0045458E">
        <w:t>(1) federally</w:t>
      </w:r>
      <w:r w:rsidR="00D01F8B">
        <w:t xml:space="preserve"> or state</w:t>
      </w:r>
      <w:r w:rsidRPr="0045458E">
        <w:t xml:space="preserve"> recognized Tribal Nations within the Commonwealth of Massachusetts</w:t>
      </w:r>
      <w:r w:rsidR="00D01F8B">
        <w:t xml:space="preserve">. </w:t>
      </w:r>
      <w:r w:rsidR="00D01F8B" w:rsidRPr="0045458E">
        <w:t>MassDEP requests that Intertribal Consortia (as defined in 40 CFR § 35.6015 - Definitions) submit a grant application as a single coalition, with each Eligible Tribe submitting as a coalition member</w:t>
      </w:r>
      <w:r w:rsidRPr="0045458E">
        <w:t xml:space="preserve">; and </w:t>
      </w:r>
    </w:p>
    <w:p w14:paraId="48E0D9AF" w14:textId="0558FE32" w:rsidR="00602CF2" w:rsidRPr="0045458E" w:rsidRDefault="00602CF2" w:rsidP="00ED35B5">
      <w:pPr>
        <w:pStyle w:val="ListParagraph"/>
        <w:numPr>
          <w:ilvl w:val="0"/>
          <w:numId w:val="0"/>
        </w:numPr>
        <w:ind w:left="720"/>
        <w:rPr>
          <w:b/>
        </w:rPr>
      </w:pPr>
      <w:r w:rsidRPr="0045458E">
        <w:t>(2) non-profit organizations that may include watershed groups, lake and pond associations, and other non-profit organizations with the ability to conduct monitoring activities during SFY202</w:t>
      </w:r>
      <w:r>
        <w:t>6</w:t>
      </w:r>
      <w:r w:rsidRPr="0045458E">
        <w:t xml:space="preserve"> (July 1, 202</w:t>
      </w:r>
      <w:r>
        <w:t>5</w:t>
      </w:r>
      <w:r w:rsidR="00574F7C">
        <w:t>,</w:t>
      </w:r>
      <w:r w:rsidR="00D307C4">
        <w:t xml:space="preserve"> </w:t>
      </w:r>
      <w:r w:rsidRPr="0045458E">
        <w:t>to June 30, 202</w:t>
      </w:r>
      <w:r>
        <w:t>6</w:t>
      </w:r>
      <w:r w:rsidRPr="0045458E">
        <w:t xml:space="preserve">) using technically sound, approvable methodologies. </w:t>
      </w:r>
    </w:p>
    <w:p w14:paraId="072C803A" w14:textId="13128A00" w:rsidR="00FE1093" w:rsidRDefault="00602CF2" w:rsidP="00ED35B5">
      <w:r w:rsidRPr="0045458E">
        <w:t xml:space="preserve">While coalitions are not required for this grant application, collaborative projects that effectively leverage </w:t>
      </w:r>
      <w:r w:rsidR="009F00EC" w:rsidRPr="0045458E">
        <w:t>partnerships</w:t>
      </w:r>
      <w:r w:rsidR="009F00EC">
        <w:t xml:space="preserve"> between two or more eligible entities to</w:t>
      </w:r>
      <w:r w:rsidR="00D01F8B">
        <w:t xml:space="preserve"> share equipment, personnel,</w:t>
      </w:r>
      <w:r w:rsidR="00AC5220">
        <w:t xml:space="preserve"> training </w:t>
      </w:r>
      <w:r w:rsidR="00E47BD5">
        <w:t>events</w:t>
      </w:r>
      <w:r w:rsidR="00FF011B">
        <w:t xml:space="preserve">, </w:t>
      </w:r>
      <w:r w:rsidR="00AC5220">
        <w:t>activities,</w:t>
      </w:r>
      <w:r w:rsidR="00D01F8B">
        <w:t xml:space="preserve"> and other resources to</w:t>
      </w:r>
      <w:r w:rsidR="009F00EC">
        <w:t xml:space="preserve"> </w:t>
      </w:r>
      <w:r w:rsidR="00D01F8B">
        <w:t>augment capacity to meet priority data collection needs as identified in this RFR</w:t>
      </w:r>
      <w:r w:rsidR="007445F9">
        <w:t>,</w:t>
      </w:r>
      <w:r w:rsidR="00D01F8B">
        <w:t xml:space="preserve"> will be given funding priority.</w:t>
      </w:r>
      <w:r w:rsidR="0028045D">
        <w:t xml:space="preserve"> </w:t>
      </w:r>
      <w:r w:rsidR="00547078">
        <w:t>For applicants submitt</w:t>
      </w:r>
      <w:r w:rsidR="00C26205">
        <w:t>ing</w:t>
      </w:r>
      <w:r w:rsidR="00547078">
        <w:t xml:space="preserve"> as a coalition, the lead </w:t>
      </w:r>
      <w:r w:rsidR="00C26205">
        <w:t>entity must be clearly identified in addition to all coalition members participating in the proposed project</w:t>
      </w:r>
      <w:r w:rsidR="007E1906">
        <w:t>.</w:t>
      </w:r>
    </w:p>
    <w:p w14:paraId="750BF0F4" w14:textId="76E126A0" w:rsidR="00602CF2" w:rsidRPr="0045458E" w:rsidRDefault="00FE1093" w:rsidP="00ED35B5">
      <w:pPr>
        <w:rPr>
          <w:b/>
        </w:rPr>
      </w:pPr>
      <w:r>
        <w:t>Proposed coalitions</w:t>
      </w:r>
      <w:r w:rsidR="003A4E47">
        <w:t xml:space="preserve"> </w:t>
      </w:r>
      <w:r w:rsidR="00BE5ABC">
        <w:t xml:space="preserve">that </w:t>
      </w:r>
      <w:r w:rsidR="003A4E47">
        <w:t xml:space="preserve">create </w:t>
      </w:r>
      <w:r w:rsidR="00602CF2" w:rsidRPr="0045458E">
        <w:t xml:space="preserve">synergies (i.e., interactions among coalition partners that create combined project outcomes greater than outcomes anticipated if coalition partners worked individually) will be given </w:t>
      </w:r>
      <w:r w:rsidR="00DD2B33" w:rsidRPr="0045458E">
        <w:t>funding</w:t>
      </w:r>
      <w:r w:rsidR="00602CF2" w:rsidRPr="0045458E">
        <w:t xml:space="preserve"> priority. Synergies may include, but are not limited to, the following: (1) regional data collection efforts not feasible by single entities; (2) programs by established organizations to mentor new and </w:t>
      </w:r>
      <w:r w:rsidR="00602CF2" w:rsidRPr="003B306D">
        <w:t xml:space="preserve">developing groups; (3) </w:t>
      </w:r>
      <w:r w:rsidR="003B306D" w:rsidRPr="003B306D">
        <w:t xml:space="preserve">new partnerships created to enhance project benefits in </w:t>
      </w:r>
      <w:r w:rsidR="006C7FF8">
        <w:t>D</w:t>
      </w:r>
      <w:r w:rsidR="006C7FF8" w:rsidRPr="003B306D">
        <w:t xml:space="preserve">isadvantaged </w:t>
      </w:r>
      <w:r w:rsidR="006C7FF8">
        <w:t>C</w:t>
      </w:r>
      <w:r w:rsidR="006C7FF8" w:rsidRPr="003B306D">
        <w:t>ommunities</w:t>
      </w:r>
      <w:r w:rsidR="00602CF2" w:rsidRPr="003B306D">
        <w:t>; and</w:t>
      </w:r>
      <w:r w:rsidR="00602CF2" w:rsidRPr="0045458E">
        <w:t xml:space="preserve"> (4) catalyzing collaborations to develop long-term water quality monitoring programs and networks. Coalitions must consist of two or more Eligible Entities. </w:t>
      </w:r>
      <w:r w:rsidR="009F00EC">
        <w:t xml:space="preserve"> </w:t>
      </w:r>
      <w:r w:rsidR="00602CF2" w:rsidRPr="0045458E">
        <w:t>MassDEP requests that Intertribal Consortia (as defined in 40 CFR § 35.6015 - Definitions) submit a grant application as a single coalition, with each Eligible Tribe (see Eligible Entities at beginning of this Section 1.C.) submitting as a coalition member.</w:t>
      </w:r>
      <w:r w:rsidR="00602CF2" w:rsidRPr="0045458E">
        <w:rPr>
          <w:b/>
        </w:rPr>
        <w:t xml:space="preserve"> </w:t>
      </w:r>
    </w:p>
    <w:p w14:paraId="6627AD6F" w14:textId="7388682E" w:rsidR="00602CF2" w:rsidRPr="00557214" w:rsidRDefault="00602CF2" w:rsidP="00ED35B5">
      <w:pPr>
        <w:rPr>
          <w:rStyle w:val="SubtleEmphasis"/>
        </w:rPr>
      </w:pPr>
      <w:r w:rsidRPr="00557214">
        <w:rPr>
          <w:rStyle w:val="SubtleEmphasis"/>
        </w:rPr>
        <w:t xml:space="preserve">Please Note: </w:t>
      </w:r>
      <w:proofErr w:type="gramStart"/>
      <w:r w:rsidRPr="00557214">
        <w:rPr>
          <w:rStyle w:val="SubtleEmphasis"/>
        </w:rPr>
        <w:t>Submitting an application</w:t>
      </w:r>
      <w:proofErr w:type="gramEnd"/>
      <w:r w:rsidRPr="00557214">
        <w:rPr>
          <w:rStyle w:val="SubtleEmphasis"/>
        </w:rPr>
        <w:t xml:space="preserve"> as a coalition does not by itself demonstrate synergies leading to unique deliverables or outcomes; the coalition applicant must also provide information that demonstrates how the </w:t>
      </w:r>
      <w:r w:rsidR="009F00EC">
        <w:rPr>
          <w:rStyle w:val="SubtleEmphasis"/>
        </w:rPr>
        <w:t>partnerships</w:t>
      </w:r>
      <w:r w:rsidRPr="00557214">
        <w:rPr>
          <w:rStyle w:val="SubtleEmphasis"/>
        </w:rPr>
        <w:t xml:space="preserve"> will provide, or continue to provide, </w:t>
      </w:r>
      <w:r w:rsidR="009F00EC">
        <w:rPr>
          <w:rStyle w:val="SubtleEmphasis"/>
        </w:rPr>
        <w:t>increased efficacy</w:t>
      </w:r>
      <w:r w:rsidR="009F00EC" w:rsidRPr="00557214">
        <w:rPr>
          <w:rStyle w:val="SubtleEmphasis"/>
        </w:rPr>
        <w:t xml:space="preserve"> </w:t>
      </w:r>
      <w:r w:rsidRPr="00557214">
        <w:rPr>
          <w:rStyle w:val="SubtleEmphasis"/>
        </w:rPr>
        <w:t xml:space="preserve">as described </w:t>
      </w:r>
      <w:r w:rsidR="009F00EC">
        <w:rPr>
          <w:rStyle w:val="SubtleEmphasis"/>
        </w:rPr>
        <w:t xml:space="preserve">above </w:t>
      </w:r>
      <w:r w:rsidRPr="00557214">
        <w:rPr>
          <w:rStyle w:val="SubtleEmphasis"/>
        </w:rPr>
        <w:t>in this section.</w:t>
      </w:r>
    </w:p>
    <w:p w14:paraId="1FF8EE45" w14:textId="26758C6F" w:rsidR="003C0C1A" w:rsidRDefault="003C0C1A" w:rsidP="00ED35B5">
      <w:pPr>
        <w:pStyle w:val="Heading2"/>
      </w:pPr>
      <w:bookmarkStart w:id="9" w:name="_Toc205299524"/>
      <w:bookmarkEnd w:id="8"/>
      <w:r>
        <w:lastRenderedPageBreak/>
        <w:t>1.4 Eligible Projects</w:t>
      </w:r>
      <w:bookmarkEnd w:id="9"/>
    </w:p>
    <w:p w14:paraId="2BD9893C" w14:textId="77777777" w:rsidR="003C0C1A" w:rsidRPr="00594EEA" w:rsidRDefault="003C0C1A" w:rsidP="00ED35B5">
      <w:r w:rsidRPr="00594EEA">
        <w:t>Eligible activities aligned with the scope of the grant program may include:</w:t>
      </w:r>
    </w:p>
    <w:p w14:paraId="5372972A" w14:textId="77777777" w:rsidR="003C0C1A" w:rsidRPr="0045458E" w:rsidRDefault="003C0C1A" w:rsidP="00ED35B5">
      <w:pPr>
        <w:pStyle w:val="ListParagraph"/>
        <w:numPr>
          <w:ilvl w:val="0"/>
          <w:numId w:val="8"/>
        </w:numPr>
      </w:pPr>
      <w:r w:rsidRPr="0045458E">
        <w:t>Direct monitoring of surface waters through field and laboratory work, including:</w:t>
      </w:r>
    </w:p>
    <w:p w14:paraId="6E1E1453" w14:textId="77777777" w:rsidR="003C0C1A" w:rsidRPr="0045458E" w:rsidRDefault="003C0C1A" w:rsidP="00ED35B5">
      <w:pPr>
        <w:pStyle w:val="ListParagraph"/>
        <w:numPr>
          <w:ilvl w:val="1"/>
          <w:numId w:val="6"/>
        </w:numPr>
      </w:pPr>
      <w:r w:rsidRPr="0045458E">
        <w:t>Purchase of monitoring equipment and supplies for field or in-house laboratory use (e.g., enzyme-substrate analytical systems, incubators, reagents, sample containers, Secchi disk, temperature, or conductivity data loggers, etc.).</w:t>
      </w:r>
    </w:p>
    <w:p w14:paraId="12FEADD7" w14:textId="77777777" w:rsidR="003C0C1A" w:rsidRPr="0045458E" w:rsidRDefault="003C0C1A" w:rsidP="00ED35B5">
      <w:pPr>
        <w:pStyle w:val="ListParagraph"/>
        <w:numPr>
          <w:ilvl w:val="1"/>
          <w:numId w:val="6"/>
        </w:numPr>
      </w:pPr>
      <w:r w:rsidRPr="0045458E">
        <w:t>Fees for external laboratory analysis of samples during SFY202</w:t>
      </w:r>
      <w:r>
        <w:t>6</w:t>
      </w:r>
      <w:r w:rsidRPr="0045458E">
        <w:t>.</w:t>
      </w:r>
    </w:p>
    <w:p w14:paraId="4F5FC3FB" w14:textId="6C56421E" w:rsidR="003C0C1A" w:rsidRPr="0045458E" w:rsidRDefault="003C0C1A" w:rsidP="00ED35B5">
      <w:pPr>
        <w:pStyle w:val="ListParagraph"/>
        <w:numPr>
          <w:ilvl w:val="1"/>
          <w:numId w:val="6"/>
        </w:numPr>
      </w:pPr>
      <w:r w:rsidRPr="0045458E">
        <w:t xml:space="preserve">Fees for </w:t>
      </w:r>
      <w:proofErr w:type="gramStart"/>
      <w:r w:rsidRPr="0045458E">
        <w:t>services that</w:t>
      </w:r>
      <w:proofErr w:type="gramEnd"/>
      <w:r w:rsidRPr="0045458E">
        <w:t>: (a) provide direct monitoring by a consultant; (b) develop data management tools that lead to submission of data to MassDEP; and (c) calibrate and repair instruments used during the contract period for the proposed project. Eligible Entities must demonstrate that work performed by a consultant or other vendor cannot be performed by staff and/or volunteers and that the Eligible Entity can perform effective oversight of the consultant’s work. Additionally, Eligible Entities must demonstrate that the organization or coalition is the principal contributor to the overall project being proposed when the budget includes fees for services by a consultant. Proposals where the organization or coalition are not the principal contributor to the proposed work are not eligible for funding.</w:t>
      </w:r>
    </w:p>
    <w:p w14:paraId="27EE5AD6" w14:textId="7A654B18" w:rsidR="003C0C1A" w:rsidRPr="0045458E" w:rsidRDefault="003C0C1A" w:rsidP="00ED35B5">
      <w:pPr>
        <w:pStyle w:val="ListParagraph"/>
        <w:numPr>
          <w:ilvl w:val="1"/>
          <w:numId w:val="6"/>
        </w:numPr>
      </w:pPr>
      <w:r w:rsidRPr="0045458E">
        <w:t>Salary for staff overseeing or conducting monitoring activities specific to this project including, but not limited to</w:t>
      </w:r>
      <w:r w:rsidR="00E722DF">
        <w:t>,</w:t>
      </w:r>
      <w:r w:rsidR="006D58E0">
        <w:t xml:space="preserve"> the following</w:t>
      </w:r>
      <w:r w:rsidR="002246EF">
        <w:t>:</w:t>
      </w:r>
      <w:r w:rsidRPr="0045458E">
        <w:t xml:space="preserve"> field work, laboratory work, </w:t>
      </w:r>
      <w:r w:rsidR="00895436" w:rsidRPr="00895436">
        <w:t>Quality Assurance Project Plan</w:t>
      </w:r>
      <w:r w:rsidR="00895436">
        <w:t xml:space="preserve"> (</w:t>
      </w:r>
      <w:r w:rsidR="00693B50">
        <w:t>“</w:t>
      </w:r>
      <w:r w:rsidRPr="0045458E">
        <w:t>QAPP</w:t>
      </w:r>
      <w:r w:rsidR="00693B50">
        <w:t>”</w:t>
      </w:r>
      <w:r w:rsidR="00895436">
        <w:t>)</w:t>
      </w:r>
      <w:r w:rsidRPr="0045458E">
        <w:t xml:space="preserve"> development, and project planning and management.</w:t>
      </w:r>
    </w:p>
    <w:p w14:paraId="7E1F97BC" w14:textId="77777777" w:rsidR="003C0C1A" w:rsidRPr="0045458E" w:rsidRDefault="003C0C1A" w:rsidP="00ED35B5">
      <w:pPr>
        <w:pStyle w:val="ListParagraph"/>
        <w:numPr>
          <w:ilvl w:val="1"/>
          <w:numId w:val="6"/>
        </w:numPr>
      </w:pPr>
      <w:r w:rsidRPr="0045458E">
        <w:t>If submitting as a coalition, salary for a coalition coordinator’s organization and oversight of activities and work specific to the Eligible Project.</w:t>
      </w:r>
    </w:p>
    <w:p w14:paraId="1D0CF8E4" w14:textId="4F5CB39B" w:rsidR="003C0C1A" w:rsidRPr="0045458E" w:rsidRDefault="003C0C1A" w:rsidP="00ED35B5">
      <w:pPr>
        <w:pStyle w:val="ListParagraph"/>
        <w:numPr>
          <w:ilvl w:val="0"/>
          <w:numId w:val="6"/>
        </w:numPr>
      </w:pPr>
      <w:r w:rsidRPr="0045458E">
        <w:t>Actions that increase the organization or coalition’s capacity to perform monitoring of surface waters through field and laboratory work, including</w:t>
      </w:r>
      <w:r w:rsidR="006326CC">
        <w:t xml:space="preserve"> the actions listed below.</w:t>
      </w:r>
    </w:p>
    <w:p w14:paraId="15B50465" w14:textId="77777777" w:rsidR="003C0C1A" w:rsidRPr="0045458E" w:rsidRDefault="003C0C1A" w:rsidP="00ED35B5">
      <w:pPr>
        <w:pStyle w:val="ListParagraph"/>
        <w:numPr>
          <w:ilvl w:val="1"/>
          <w:numId w:val="6"/>
        </w:numPr>
      </w:pPr>
      <w:r w:rsidRPr="0045458E">
        <w:t>Training of volunteers or organization personnel to conduct monitoring activities.</w:t>
      </w:r>
    </w:p>
    <w:p w14:paraId="5C7647B1" w14:textId="2981A988" w:rsidR="003C0C1A" w:rsidRPr="0045458E" w:rsidRDefault="003C0C1A" w:rsidP="00ED35B5">
      <w:pPr>
        <w:pStyle w:val="ListParagraph"/>
        <w:numPr>
          <w:ilvl w:val="1"/>
          <w:numId w:val="6"/>
        </w:numPr>
      </w:pPr>
      <w:r w:rsidRPr="0045458E">
        <w:t>Training on Quality Assurance</w:t>
      </w:r>
      <w:r w:rsidR="001C5480">
        <w:t xml:space="preserve"> / Quality Control</w:t>
      </w:r>
      <w:r w:rsidRPr="0045458E">
        <w:t xml:space="preserve"> (</w:t>
      </w:r>
      <w:r w:rsidR="001C5480">
        <w:t>“</w:t>
      </w:r>
      <w:r w:rsidRPr="0045458E">
        <w:t>QA</w:t>
      </w:r>
      <w:r w:rsidR="001C5480">
        <w:t>/QC”</w:t>
      </w:r>
      <w:r w:rsidRPr="0045458E">
        <w:t>) activities such as probe calibration or laboratory best practices.</w:t>
      </w:r>
    </w:p>
    <w:p w14:paraId="40C5BA2B" w14:textId="7115B2A6" w:rsidR="00826C5F" w:rsidRPr="0045458E" w:rsidRDefault="003C0C1A" w:rsidP="00ED35B5">
      <w:pPr>
        <w:pStyle w:val="ListParagraph"/>
        <w:numPr>
          <w:ilvl w:val="1"/>
          <w:numId w:val="6"/>
        </w:numPr>
      </w:pPr>
      <w:r w:rsidRPr="0045458E">
        <w:t xml:space="preserve">Training </w:t>
      </w:r>
      <w:proofErr w:type="gramStart"/>
      <w:r w:rsidRPr="0045458E">
        <w:t>on</w:t>
      </w:r>
      <w:proofErr w:type="gramEnd"/>
      <w:r w:rsidRPr="0045458E">
        <w:t xml:space="preserve"> data management and review.</w:t>
      </w:r>
    </w:p>
    <w:p w14:paraId="3977E13F" w14:textId="77777777" w:rsidR="003C0C1A" w:rsidRPr="0045458E" w:rsidRDefault="003C0C1A" w:rsidP="00ED35B5">
      <w:pPr>
        <w:pStyle w:val="ListParagraph"/>
        <w:numPr>
          <w:ilvl w:val="1"/>
          <w:numId w:val="6"/>
        </w:numPr>
      </w:pPr>
      <w:r w:rsidRPr="0045458E">
        <w:t>Outreach to the community to increase volunteer participation in organization monitoring activities (including communication of regional monitoring data and analyses).</w:t>
      </w:r>
    </w:p>
    <w:p w14:paraId="4708EFC0" w14:textId="77777777" w:rsidR="003C0C1A" w:rsidRPr="0045458E" w:rsidRDefault="003C0C1A" w:rsidP="00ED35B5">
      <w:pPr>
        <w:pStyle w:val="ListParagraph"/>
        <w:numPr>
          <w:ilvl w:val="1"/>
          <w:numId w:val="6"/>
        </w:numPr>
      </w:pPr>
      <w:r w:rsidRPr="0045458E">
        <w:t xml:space="preserve">Data management activities </w:t>
      </w:r>
      <w:proofErr w:type="gramStart"/>
      <w:r w:rsidRPr="0045458E">
        <w:t>needed</w:t>
      </w:r>
      <w:proofErr w:type="gramEnd"/>
      <w:r w:rsidRPr="0045458E">
        <w:t xml:space="preserve"> to improve data sharing with MassDEP.</w:t>
      </w:r>
    </w:p>
    <w:p w14:paraId="3CE265A0" w14:textId="41B796B3" w:rsidR="003C0C1A" w:rsidRPr="0045458E" w:rsidRDefault="003C0C1A" w:rsidP="00ED35B5">
      <w:pPr>
        <w:pStyle w:val="ListParagraph"/>
        <w:numPr>
          <w:ilvl w:val="1"/>
          <w:numId w:val="6"/>
        </w:numPr>
      </w:pPr>
      <w:r w:rsidRPr="0045458E">
        <w:t xml:space="preserve">Salary for staff overseeing or conducting actions that increase the </w:t>
      </w:r>
      <w:proofErr w:type="gramStart"/>
      <w:r w:rsidRPr="0045458E">
        <w:t>organization’s</w:t>
      </w:r>
      <w:proofErr w:type="gramEnd"/>
      <w:r w:rsidRPr="0045458E">
        <w:t xml:space="preserve"> or coalition’s capacity to perform monitoring of surface waters specific to the Eligible Project including, but not limited to</w:t>
      </w:r>
      <w:r w:rsidR="00BD476F">
        <w:t>,</w:t>
      </w:r>
      <w:r w:rsidRPr="0045458E">
        <w:t xml:space="preserve"> training and outreach planning, preparation, and implementation.</w:t>
      </w:r>
    </w:p>
    <w:p w14:paraId="546192E6" w14:textId="77777777" w:rsidR="003C0C1A" w:rsidRPr="0045458E" w:rsidRDefault="003C0C1A" w:rsidP="00ED35B5">
      <w:pPr>
        <w:pStyle w:val="ListParagraph"/>
        <w:numPr>
          <w:ilvl w:val="0"/>
          <w:numId w:val="6"/>
        </w:numPr>
      </w:pPr>
      <w:r w:rsidRPr="0045458E">
        <w:t>Actions to develop regional and long-term monitoring programs or networks, including:</w:t>
      </w:r>
    </w:p>
    <w:p w14:paraId="3E4D7159" w14:textId="77777777" w:rsidR="003C0C1A" w:rsidRPr="0045458E" w:rsidRDefault="003C0C1A" w:rsidP="00535887">
      <w:pPr>
        <w:pStyle w:val="NoSpacing"/>
        <w:numPr>
          <w:ilvl w:val="0"/>
          <w:numId w:val="7"/>
        </w:numPr>
        <w:rPr>
          <w:rFonts w:ascii="Calibri" w:hAnsi="Calibri" w:cs="Calibri"/>
          <w:szCs w:val="24"/>
        </w:rPr>
      </w:pPr>
      <w:r w:rsidRPr="0045458E">
        <w:rPr>
          <w:rFonts w:ascii="Calibri" w:hAnsi="Calibri" w:cs="Calibri"/>
          <w:szCs w:val="24"/>
        </w:rPr>
        <w:lastRenderedPageBreak/>
        <w:t>Purchase of monitoring equipment specifically intended for regional and long-term monitoring.</w:t>
      </w:r>
    </w:p>
    <w:p w14:paraId="3C023D79" w14:textId="77777777" w:rsidR="003C0C1A" w:rsidRPr="0045458E" w:rsidRDefault="003C0C1A" w:rsidP="00535887">
      <w:pPr>
        <w:pStyle w:val="NoSpacing"/>
        <w:numPr>
          <w:ilvl w:val="0"/>
          <w:numId w:val="7"/>
        </w:numPr>
        <w:rPr>
          <w:rFonts w:ascii="Calibri" w:hAnsi="Calibri" w:cs="Calibri"/>
          <w:szCs w:val="24"/>
        </w:rPr>
      </w:pPr>
      <w:r w:rsidRPr="0045458E">
        <w:rPr>
          <w:rFonts w:ascii="Calibri" w:hAnsi="Calibri" w:cs="Calibri"/>
          <w:szCs w:val="24"/>
        </w:rPr>
        <w:t>Training of organization personnel to perform actions specific to developing regional and long-term monitoring programs.</w:t>
      </w:r>
    </w:p>
    <w:p w14:paraId="53ADB7FC" w14:textId="5F817A4C" w:rsidR="003C0C1A" w:rsidRPr="003C0C1A" w:rsidRDefault="003C0C1A" w:rsidP="00535887">
      <w:pPr>
        <w:pStyle w:val="NoSpacing"/>
        <w:numPr>
          <w:ilvl w:val="0"/>
          <w:numId w:val="7"/>
        </w:numPr>
        <w:spacing w:after="120"/>
        <w:ind w:left="1440"/>
        <w:rPr>
          <w:rFonts w:ascii="Calibri" w:hAnsi="Calibri" w:cs="Calibri"/>
          <w:szCs w:val="24"/>
        </w:rPr>
      </w:pPr>
      <w:r w:rsidRPr="0045458E">
        <w:rPr>
          <w:rFonts w:ascii="Calibri" w:hAnsi="Calibri" w:cs="Calibri"/>
          <w:szCs w:val="24"/>
        </w:rPr>
        <w:t>Salary for staff developing, or overseeing the development of, regional and long-term monitoring programs and networks specific to the Eligible Project including, but not limited to</w:t>
      </w:r>
      <w:r w:rsidR="004B5BC2">
        <w:rPr>
          <w:rFonts w:ascii="Calibri" w:hAnsi="Calibri" w:cs="Calibri"/>
          <w:szCs w:val="24"/>
        </w:rPr>
        <w:t>,</w:t>
      </w:r>
      <w:r w:rsidRPr="0045458E">
        <w:rPr>
          <w:rFonts w:ascii="Calibri" w:hAnsi="Calibri" w:cs="Calibri"/>
          <w:szCs w:val="24"/>
        </w:rPr>
        <w:t xml:space="preserve"> QAPP development, planning, preparation, and implementation of training, and project planning and management.</w:t>
      </w:r>
    </w:p>
    <w:p w14:paraId="1DEDC250" w14:textId="104504E3" w:rsidR="003C0C1A" w:rsidRPr="0045458E" w:rsidRDefault="003C0C1A" w:rsidP="003C0C1A">
      <w:pPr>
        <w:pStyle w:val="NoSpacing"/>
        <w:spacing w:after="120"/>
        <w:ind w:left="360"/>
        <w:rPr>
          <w:rFonts w:ascii="Calibri" w:hAnsi="Calibri" w:cs="Calibri"/>
          <w:b/>
          <w:szCs w:val="24"/>
        </w:rPr>
      </w:pPr>
      <w:r w:rsidRPr="0045458E">
        <w:rPr>
          <w:rFonts w:ascii="Calibri" w:hAnsi="Calibri" w:cs="Calibri"/>
          <w:b/>
          <w:szCs w:val="24"/>
        </w:rPr>
        <w:t>The above activities can be associated with monitoring any analyte, biogeochemical parameter, hydrologic parameter, or other measure used to assess water quality</w:t>
      </w:r>
      <w:r w:rsidRPr="0045458E">
        <w:rPr>
          <w:rFonts w:ascii="Calibri" w:hAnsi="Calibri" w:cs="Calibri"/>
          <w:szCs w:val="24"/>
        </w:rPr>
        <w:t xml:space="preserve">, </w:t>
      </w:r>
      <w:r w:rsidR="007E2049" w:rsidRPr="007E2049">
        <w:rPr>
          <w:rFonts w:ascii="Calibri" w:hAnsi="Calibri" w:cs="Calibri"/>
          <w:szCs w:val="24"/>
        </w:rPr>
        <w:t>but proposals that include program priorities listed in section 1.1</w:t>
      </w:r>
      <w:r w:rsidR="00C82D3F">
        <w:rPr>
          <w:rFonts w:ascii="Calibri" w:hAnsi="Calibri" w:cs="Calibri"/>
          <w:szCs w:val="24"/>
        </w:rPr>
        <w:t xml:space="preserve"> (“Grant Overview and Goals”) and section 1.8 (“MassDEP Priority Data Needs”</w:t>
      </w:r>
      <w:r w:rsidR="008B5B62">
        <w:rPr>
          <w:rFonts w:ascii="Calibri" w:hAnsi="Calibri" w:cs="Calibri"/>
          <w:szCs w:val="24"/>
        </w:rPr>
        <w:t>)</w:t>
      </w:r>
      <w:r w:rsidR="00C82D3F">
        <w:rPr>
          <w:rFonts w:ascii="Calibri" w:hAnsi="Calibri" w:cs="Calibri"/>
          <w:szCs w:val="24"/>
        </w:rPr>
        <w:t>,</w:t>
      </w:r>
      <w:r w:rsidR="007E2049" w:rsidRPr="007E2049">
        <w:rPr>
          <w:rFonts w:ascii="Calibri" w:hAnsi="Calibri" w:cs="Calibri"/>
          <w:szCs w:val="24"/>
        </w:rPr>
        <w:t xml:space="preserve"> will be given priority.</w:t>
      </w:r>
    </w:p>
    <w:p w14:paraId="3F0C0AA4" w14:textId="71FBBE78" w:rsidR="003C0C1A" w:rsidRDefault="003C0C1A" w:rsidP="00ED35B5">
      <w:pPr>
        <w:pStyle w:val="Heading2"/>
      </w:pPr>
      <w:bookmarkStart w:id="10" w:name="_Toc205299525"/>
      <w:r>
        <w:t xml:space="preserve">1.5 </w:t>
      </w:r>
      <w:r w:rsidRPr="0045458E">
        <w:t>Ineligible Entities and Application</w:t>
      </w:r>
      <w:r w:rsidR="00162F24">
        <w:t xml:space="preserve"> Activitie</w:t>
      </w:r>
      <w:r w:rsidRPr="0045458E">
        <w:t>s</w:t>
      </w:r>
      <w:bookmarkEnd w:id="10"/>
    </w:p>
    <w:p w14:paraId="45443986" w14:textId="29222BBC" w:rsidR="003C0C1A" w:rsidRPr="00557214" w:rsidRDefault="003C0C1A" w:rsidP="00ED35B5">
      <w:pPr>
        <w:pStyle w:val="ListParagraph"/>
        <w:numPr>
          <w:ilvl w:val="0"/>
          <w:numId w:val="0"/>
        </w:numPr>
        <w:ind w:left="360"/>
        <w:rPr>
          <w:b/>
        </w:rPr>
      </w:pPr>
      <w:r w:rsidRPr="0045458E">
        <w:t>The following Entities and/or application</w:t>
      </w:r>
      <w:r w:rsidR="00162F24">
        <w:t xml:space="preserve">s </w:t>
      </w:r>
      <w:r w:rsidRPr="0045458E">
        <w:t>are ineligible for this grant funding:</w:t>
      </w:r>
    </w:p>
    <w:p w14:paraId="655FA7F0" w14:textId="610F2D4F" w:rsidR="003C0C1A" w:rsidRPr="0045458E" w:rsidRDefault="003C0C1A" w:rsidP="00ED35B5">
      <w:pPr>
        <w:pStyle w:val="ListParagraph"/>
        <w:numPr>
          <w:ilvl w:val="0"/>
          <w:numId w:val="9"/>
        </w:numPr>
        <w:rPr>
          <w:rFonts w:eastAsiaTheme="minorEastAsia"/>
        </w:rPr>
      </w:pPr>
      <w:r w:rsidRPr="0045458E">
        <w:t xml:space="preserve">Academic institutions are not eligible for funding under this grant program, but </w:t>
      </w:r>
      <w:r w:rsidR="000C5ED8">
        <w:t xml:space="preserve">academic institutions </w:t>
      </w:r>
      <w:r w:rsidRPr="0045458E">
        <w:t xml:space="preserve">may serve as subcontractors to organizations or coalitions, </w:t>
      </w:r>
      <w:r w:rsidR="003A13B9">
        <w:t>if</w:t>
      </w:r>
      <w:r w:rsidRPr="0045458E">
        <w:t xml:space="preserve"> </w:t>
      </w:r>
      <w:r w:rsidR="003A13B9">
        <w:t>the</w:t>
      </w:r>
      <w:r w:rsidRPr="0045458E">
        <w:t xml:space="preserve"> services </w:t>
      </w:r>
      <w:r w:rsidR="003A13B9">
        <w:t>provided</w:t>
      </w:r>
      <w:r w:rsidRPr="0045458E">
        <w:t xml:space="preserve"> are within the limited scope outlined in </w:t>
      </w:r>
      <w:r w:rsidR="009F00EC">
        <w:t>Section 1.4(A)3</w:t>
      </w:r>
      <w:r w:rsidRPr="0045458E">
        <w:t xml:space="preserve"> (e.g., laboratory analysis and consultant services).</w:t>
      </w:r>
    </w:p>
    <w:p w14:paraId="21BA8F5C" w14:textId="3C185504" w:rsidR="003C0C1A" w:rsidRPr="0045458E" w:rsidRDefault="00162F24" w:rsidP="00ED35B5">
      <w:pPr>
        <w:pStyle w:val="ListParagraph"/>
        <w:numPr>
          <w:ilvl w:val="0"/>
          <w:numId w:val="9"/>
        </w:numPr>
      </w:pPr>
      <w:r>
        <w:t>M</w:t>
      </w:r>
      <w:r w:rsidRPr="0045458E">
        <w:t>unicipalities</w:t>
      </w:r>
      <w:r>
        <w:t xml:space="preserve"> </w:t>
      </w:r>
      <w:r w:rsidR="006E6C2D">
        <w:t xml:space="preserve">are excluded </w:t>
      </w:r>
      <w:r>
        <w:t xml:space="preserve">from applying </w:t>
      </w:r>
      <w:r w:rsidR="006E6C2D">
        <w:t xml:space="preserve">as </w:t>
      </w:r>
      <w:r w:rsidR="009C2068">
        <w:t>Eligible Entities</w:t>
      </w:r>
      <w:r w:rsidR="003C0C1A" w:rsidRPr="0045458E">
        <w:t>.</w:t>
      </w:r>
    </w:p>
    <w:p w14:paraId="0D1A88DA" w14:textId="067D8972" w:rsidR="003C0C1A" w:rsidRPr="0045458E" w:rsidRDefault="003C0C1A" w:rsidP="00ED35B5">
      <w:pPr>
        <w:pStyle w:val="ListParagraph"/>
        <w:numPr>
          <w:ilvl w:val="0"/>
          <w:numId w:val="9"/>
        </w:numPr>
      </w:pPr>
      <w:r w:rsidRPr="0045458E">
        <w:t xml:space="preserve">Eligible Entities cannot propose any activity or the purchase of equipment for work to comply with local or governmental enforcement actions, such as State or Federal judicial proceedings, and/or State or Federal Agency Administrative Orders or Consent Orders. </w:t>
      </w:r>
    </w:p>
    <w:p w14:paraId="4E00D129" w14:textId="77777777" w:rsidR="003C0C1A" w:rsidRPr="0045458E" w:rsidRDefault="003C0C1A" w:rsidP="00ED35B5">
      <w:pPr>
        <w:pStyle w:val="ListParagraph"/>
        <w:numPr>
          <w:ilvl w:val="0"/>
          <w:numId w:val="9"/>
        </w:numPr>
      </w:pPr>
      <w:r w:rsidRPr="0045458E">
        <w:t>Eligible Entities cannot propose any activity or the purchase of equipment or supplies for work to implement specific requirements of National Pollutant Discharge Elimination System (“NPDES”) stormwater permits.</w:t>
      </w:r>
    </w:p>
    <w:p w14:paraId="1064F40E" w14:textId="5E42737E" w:rsidR="003C0C1A" w:rsidRDefault="003C0C1A" w:rsidP="00ED35B5">
      <w:r w:rsidRPr="0045458E">
        <w:t xml:space="preserve">Any questions about Eligible Entities and Applications should be submitted in writing to MassDEP by the deadline specified in the Estimated Grant Calendar (see Section 4.0 below). </w:t>
      </w:r>
    </w:p>
    <w:p w14:paraId="5BA813C5" w14:textId="707D43CD" w:rsidR="003C0C1A" w:rsidRDefault="003C0C1A" w:rsidP="00ED35B5">
      <w:pPr>
        <w:pStyle w:val="Heading2"/>
      </w:pPr>
      <w:bookmarkStart w:id="11" w:name="_Toc205299526"/>
      <w:r>
        <w:t>1.6 Eligible Expenses</w:t>
      </w:r>
      <w:bookmarkEnd w:id="11"/>
    </w:p>
    <w:p w14:paraId="0885DA67" w14:textId="77777777" w:rsidR="009F00EC" w:rsidRDefault="003C0C1A" w:rsidP="007E2049">
      <w:pPr>
        <w:pStyle w:val="NoSpacing"/>
        <w:widowControl w:val="0"/>
        <w:spacing w:after="120"/>
        <w:ind w:left="360"/>
        <w:rPr>
          <w:rFonts w:ascii="Calibri" w:hAnsi="Calibri" w:cs="Calibri"/>
          <w:bCs/>
          <w:szCs w:val="24"/>
        </w:rPr>
      </w:pPr>
      <w:r w:rsidRPr="003C0C1A">
        <w:rPr>
          <w:rFonts w:ascii="Calibri" w:hAnsi="Calibri" w:cs="Calibri"/>
          <w:bCs/>
          <w:szCs w:val="24"/>
        </w:rPr>
        <w:t>Eligible Expenses include only: (1) purchased and properly documented equipment and supply costs (including laboratory supplies); (2) disbursed and properly documented expenses and fees for laboratory analytical and other consultant services; (3) disbursed and properly documented salary (defined as hourly salary and overhead combined); (4) disbursed and properly documented expenses and fees for training activities; and (5) vehicle mileage only for travel performed specifically for the project during SFY2026.</w:t>
      </w:r>
    </w:p>
    <w:p w14:paraId="5A0B5889" w14:textId="10E21960" w:rsidR="003C0C1A" w:rsidRDefault="003C0C1A" w:rsidP="003C0C1A">
      <w:pPr>
        <w:pStyle w:val="NoSpacing"/>
        <w:spacing w:after="120"/>
        <w:ind w:left="360"/>
        <w:rPr>
          <w:rFonts w:ascii="Calibri" w:hAnsi="Calibri" w:cs="Calibri"/>
          <w:bCs/>
          <w:szCs w:val="24"/>
        </w:rPr>
      </w:pPr>
      <w:r w:rsidRPr="003C0C1A">
        <w:rPr>
          <w:rFonts w:ascii="Calibri" w:hAnsi="Calibri" w:cs="Calibri"/>
          <w:bCs/>
          <w:szCs w:val="24"/>
        </w:rPr>
        <w:t xml:space="preserve">The hours worked on the Eligible Project and all salary payment(s) for that work must occur within SFY2026. Lump sum payments and stipends </w:t>
      </w:r>
      <w:r w:rsidR="00115DB6">
        <w:rPr>
          <w:rFonts w:ascii="Calibri" w:hAnsi="Calibri" w:cs="Calibri"/>
          <w:bCs/>
          <w:szCs w:val="24"/>
        </w:rPr>
        <w:t xml:space="preserve">paid to staff </w:t>
      </w:r>
      <w:r w:rsidRPr="003C0C1A">
        <w:rPr>
          <w:rFonts w:ascii="Calibri" w:hAnsi="Calibri" w:cs="Calibri"/>
          <w:bCs/>
          <w:szCs w:val="24"/>
        </w:rPr>
        <w:t>are not eligible for reimbursement.</w:t>
      </w:r>
      <w:r>
        <w:rPr>
          <w:rFonts w:ascii="Calibri" w:hAnsi="Calibri" w:cs="Calibri"/>
          <w:bCs/>
          <w:szCs w:val="24"/>
        </w:rPr>
        <w:t xml:space="preserve"> Please note that i</w:t>
      </w:r>
      <w:r w:rsidRPr="003C0C1A">
        <w:rPr>
          <w:rFonts w:ascii="Calibri" w:hAnsi="Calibri" w:cs="Calibri"/>
          <w:bCs/>
          <w:szCs w:val="24"/>
        </w:rPr>
        <w:t>f submitting as a coalition, the grant applicant’s coalition coordinator must coordinate invoicing and payment of all coalition members included in its application into a single request for reimbursement. MassDEP will not reimburse invoices from a coalition on an individual organization basis or from any representative of the coalition other than the designated grant coalition coordinator.</w:t>
      </w:r>
    </w:p>
    <w:p w14:paraId="29D1B612" w14:textId="3A97CB37" w:rsidR="003C0C1A" w:rsidRPr="003C0C1A" w:rsidRDefault="003C0C1A" w:rsidP="003C0C1A">
      <w:pPr>
        <w:pStyle w:val="NoSpacing"/>
        <w:spacing w:after="120"/>
        <w:ind w:left="360"/>
        <w:rPr>
          <w:rFonts w:ascii="Calibri" w:hAnsi="Calibri" w:cs="Calibri"/>
          <w:bCs/>
          <w:szCs w:val="24"/>
        </w:rPr>
      </w:pPr>
      <w:r w:rsidRPr="003C0C1A">
        <w:rPr>
          <w:rFonts w:ascii="Calibri" w:hAnsi="Calibri" w:cs="Calibri"/>
          <w:bCs/>
          <w:szCs w:val="24"/>
        </w:rPr>
        <w:lastRenderedPageBreak/>
        <w:t xml:space="preserve">Any questions about Eligible Projects and Eligible Expenses should be submitted in writing to MassDEP by the deadline specified in the Estimated Grant </w:t>
      </w:r>
      <w:r w:rsidRPr="00265973">
        <w:rPr>
          <w:rFonts w:ascii="Calibri" w:hAnsi="Calibri" w:cs="Calibri"/>
          <w:bCs/>
          <w:szCs w:val="24"/>
        </w:rPr>
        <w:t>Calendar (see Section 4.0 below).</w:t>
      </w:r>
    </w:p>
    <w:p w14:paraId="052D0AED" w14:textId="33E849D1" w:rsidR="00602CF2" w:rsidRDefault="00602CF2" w:rsidP="001C249B">
      <w:pPr>
        <w:pStyle w:val="Heading2"/>
        <w:keepNext/>
        <w:keepLines/>
      </w:pPr>
      <w:bookmarkStart w:id="12" w:name="_Toc205299527"/>
      <w:r>
        <w:t>1.</w:t>
      </w:r>
      <w:r w:rsidR="003C0C1A">
        <w:t>7</w:t>
      </w:r>
      <w:r>
        <w:t xml:space="preserve"> Data Quality Requirements</w:t>
      </w:r>
      <w:bookmarkEnd w:id="12"/>
    </w:p>
    <w:p w14:paraId="50AB8746" w14:textId="5D4A85FB" w:rsidR="00602CF2" w:rsidRDefault="00255A4B" w:rsidP="001C249B">
      <w:pPr>
        <w:pStyle w:val="ListParagraph"/>
        <w:keepNext/>
        <w:keepLines/>
        <w:numPr>
          <w:ilvl w:val="0"/>
          <w:numId w:val="0"/>
        </w:numPr>
        <w:ind w:left="360"/>
      </w:pPr>
      <w:r w:rsidRPr="0045458E">
        <w:t>The quality of external data requires</w:t>
      </w:r>
      <w:r w:rsidR="001F0C49" w:rsidRPr="0045458E">
        <w:t>:</w:t>
      </w:r>
      <w:r w:rsidR="00FD2B43" w:rsidRPr="0045458E">
        <w:t xml:space="preserve"> (1)</w:t>
      </w:r>
      <w:r w:rsidRPr="0045458E">
        <w:t xml:space="preserve"> project organization and planning</w:t>
      </w:r>
      <w:r w:rsidR="001F0C49" w:rsidRPr="0045458E">
        <w:t>;</w:t>
      </w:r>
      <w:r w:rsidRPr="0045458E">
        <w:t xml:space="preserve"> </w:t>
      </w:r>
      <w:r w:rsidR="00FD2B43" w:rsidRPr="0045458E">
        <w:t xml:space="preserve">(2) </w:t>
      </w:r>
      <w:r w:rsidRPr="0045458E">
        <w:t>rigorous data quality objectives (</w:t>
      </w:r>
      <w:r w:rsidR="00EC6EEF" w:rsidRPr="0045458E">
        <w:t>“</w:t>
      </w:r>
      <w:r w:rsidRPr="0045458E">
        <w:t>DQO</w:t>
      </w:r>
      <w:r w:rsidR="00EC6EEF" w:rsidRPr="0045458E">
        <w:t>”</w:t>
      </w:r>
      <w:r w:rsidRPr="0045458E">
        <w:t>)</w:t>
      </w:r>
      <w:r w:rsidR="001F0C49" w:rsidRPr="0045458E">
        <w:t>;</w:t>
      </w:r>
      <w:r w:rsidRPr="0045458E">
        <w:t xml:space="preserve"> </w:t>
      </w:r>
      <w:r w:rsidR="00FD2B43" w:rsidRPr="0045458E">
        <w:t xml:space="preserve">(3) </w:t>
      </w:r>
      <w:r w:rsidRPr="0045458E">
        <w:t>participant training</w:t>
      </w:r>
      <w:r w:rsidR="001F0C49" w:rsidRPr="0045458E">
        <w:t>;</w:t>
      </w:r>
      <w:r w:rsidRPr="0045458E">
        <w:t xml:space="preserve"> </w:t>
      </w:r>
      <w:r w:rsidR="00FD2B43" w:rsidRPr="0045458E">
        <w:t xml:space="preserve">and (4) </w:t>
      </w:r>
      <w:r w:rsidRPr="0045458E">
        <w:t>standardized field and laboratory procedures, metadata collection, and data verification.</w:t>
      </w:r>
      <w:r w:rsidR="00F102B4" w:rsidRPr="0045458E">
        <w:t xml:space="preserve"> </w:t>
      </w:r>
      <w:r w:rsidR="00D21DE0" w:rsidRPr="0045458E">
        <w:t>Data used for assessments must be</w:t>
      </w:r>
      <w:r w:rsidR="008F6DDC" w:rsidRPr="0045458E">
        <w:t xml:space="preserve"> based on a MassDEP</w:t>
      </w:r>
      <w:r w:rsidR="2197F97D" w:rsidRPr="0045458E">
        <w:t>-</w:t>
      </w:r>
      <w:r w:rsidR="008F6DDC" w:rsidRPr="0045458E">
        <w:t xml:space="preserve">approved QAPP, which </w:t>
      </w:r>
      <w:r w:rsidR="00151869" w:rsidRPr="0045458E">
        <w:t>is</w:t>
      </w:r>
      <w:r w:rsidR="008F6DDC" w:rsidRPr="0045458E">
        <w:t xml:space="preserve"> developed prior to data collection </w:t>
      </w:r>
      <w:r w:rsidR="00663046" w:rsidRPr="0045458E">
        <w:rPr>
          <w:color w:val="000000" w:themeColor="text1"/>
        </w:rPr>
        <w:t>and</w:t>
      </w:r>
      <w:r w:rsidR="00FC091F" w:rsidRPr="0045458E">
        <w:rPr>
          <w:color w:val="000000" w:themeColor="text1"/>
        </w:rPr>
        <w:t xml:space="preserve"> describes the aspects of the monitoring that are specific to </w:t>
      </w:r>
      <w:r w:rsidR="00080706" w:rsidRPr="0045458E">
        <w:rPr>
          <w:color w:val="000000" w:themeColor="text1"/>
        </w:rPr>
        <w:t>the grantee’s</w:t>
      </w:r>
      <w:r w:rsidR="00FC091F" w:rsidRPr="0045458E">
        <w:rPr>
          <w:color w:val="000000" w:themeColor="text1"/>
        </w:rPr>
        <w:t xml:space="preserve"> project (e.g., sample locations, sampling frequency, etc</w:t>
      </w:r>
      <w:r w:rsidR="00EC6EEF" w:rsidRPr="0045458E">
        <w:rPr>
          <w:color w:val="000000" w:themeColor="text1"/>
        </w:rPr>
        <w:t>.</w:t>
      </w:r>
      <w:r w:rsidR="00A55B3F" w:rsidRPr="0045458E">
        <w:rPr>
          <w:color w:val="000000" w:themeColor="text1"/>
        </w:rPr>
        <w:t>)</w:t>
      </w:r>
      <w:r w:rsidR="00EC6EEF" w:rsidRPr="0045458E">
        <w:rPr>
          <w:color w:val="000000" w:themeColor="text1"/>
        </w:rPr>
        <w:t>.</w:t>
      </w:r>
      <w:r w:rsidR="00200A82" w:rsidRPr="0045458E">
        <w:rPr>
          <w:color w:val="000000" w:themeColor="text1"/>
        </w:rPr>
        <w:t xml:space="preserve"> </w:t>
      </w:r>
      <w:r w:rsidR="00EC6EEF" w:rsidRPr="0045458E">
        <w:t>F</w:t>
      </w:r>
      <w:r w:rsidR="00D7612D" w:rsidRPr="0045458E">
        <w:t xml:space="preserve">or more information on writing a QAPP, </w:t>
      </w:r>
      <w:r w:rsidR="008F6DDC" w:rsidRPr="0045458E">
        <w:t>see</w:t>
      </w:r>
      <w:r w:rsidR="001C249B">
        <w:t xml:space="preserve">: </w:t>
      </w:r>
      <w:r w:rsidR="008F6DDC" w:rsidRPr="0045458E">
        <w:t xml:space="preserve"> </w:t>
      </w:r>
      <w:hyperlink r:id="rId24" w:history="1">
        <w:r w:rsidR="001C249B">
          <w:rPr>
            <w:rStyle w:val="Hyperlink"/>
          </w:rPr>
          <w:t>WQMG Guides I Mass.gov</w:t>
        </w:r>
      </w:hyperlink>
      <w:r w:rsidR="00A87E92" w:rsidRPr="0045458E">
        <w:t xml:space="preserve">. </w:t>
      </w:r>
    </w:p>
    <w:p w14:paraId="2C6C0E99" w14:textId="2E0C1643" w:rsidR="000C42B7" w:rsidRDefault="00E6371C" w:rsidP="00ED35B5">
      <w:pPr>
        <w:pStyle w:val="ListParagraph"/>
        <w:numPr>
          <w:ilvl w:val="0"/>
          <w:numId w:val="0"/>
        </w:numPr>
        <w:ind w:left="360"/>
      </w:pPr>
      <w:r w:rsidRPr="0045458E">
        <w:t>The</w:t>
      </w:r>
      <w:r w:rsidR="004A2083" w:rsidRPr="0045458E">
        <w:t xml:space="preserve"> completed </w:t>
      </w:r>
      <w:r w:rsidR="0892A7BC" w:rsidRPr="0045458E">
        <w:t>QAPP</w:t>
      </w:r>
      <w:r w:rsidR="00A87E92" w:rsidRPr="0045458E">
        <w:t xml:space="preserve"> must</w:t>
      </w:r>
      <w:r w:rsidR="00F102B4" w:rsidRPr="0045458E">
        <w:t xml:space="preserve"> </w:t>
      </w:r>
      <w:r w:rsidR="00A87E92" w:rsidRPr="0045458E">
        <w:t xml:space="preserve">be submitted to MassDEP </w:t>
      </w:r>
      <w:r w:rsidR="006A20BF" w:rsidRPr="0045458E">
        <w:t xml:space="preserve">for review and approval </w:t>
      </w:r>
      <w:r w:rsidR="001E2412" w:rsidRPr="0045458E">
        <w:t xml:space="preserve">both </w:t>
      </w:r>
      <w:r w:rsidR="006A20BF" w:rsidRPr="0045458E">
        <w:t>prior to data collection</w:t>
      </w:r>
      <w:r w:rsidR="00D348C8" w:rsidRPr="0045458E">
        <w:t xml:space="preserve"> </w:t>
      </w:r>
      <w:r w:rsidR="001E2412" w:rsidRPr="0045458E">
        <w:t xml:space="preserve">and </w:t>
      </w:r>
      <w:r w:rsidR="00C363A6" w:rsidRPr="0045458E">
        <w:t>separate</w:t>
      </w:r>
      <w:r w:rsidR="00D14574" w:rsidRPr="0045458E">
        <w:t>ly</w:t>
      </w:r>
      <w:r w:rsidR="00C363A6" w:rsidRPr="0045458E">
        <w:t xml:space="preserve"> from this grant </w:t>
      </w:r>
      <w:r w:rsidR="004D3596" w:rsidRPr="0045458E">
        <w:t>application</w:t>
      </w:r>
      <w:r w:rsidR="008F7FAE">
        <w:t>,</w:t>
      </w:r>
      <w:r w:rsidR="004D3596" w:rsidRPr="0045458E">
        <w:t xml:space="preserve"> </w:t>
      </w:r>
      <w:r w:rsidR="00DE45F0" w:rsidRPr="0045458E">
        <w:t xml:space="preserve">at an appropriate time in the project timeline </w:t>
      </w:r>
      <w:r w:rsidR="00D14574" w:rsidRPr="0045458E">
        <w:t xml:space="preserve">(i.e., </w:t>
      </w:r>
      <w:r w:rsidR="00851BEE" w:rsidRPr="0045458E">
        <w:t xml:space="preserve">a </w:t>
      </w:r>
      <w:r w:rsidR="0002315D" w:rsidRPr="0045458E">
        <w:t xml:space="preserve">draft </w:t>
      </w:r>
      <w:r w:rsidR="006A20BF" w:rsidRPr="0045458E">
        <w:t xml:space="preserve">QAPP cannot be submitted </w:t>
      </w:r>
      <w:r w:rsidR="008418ED" w:rsidRPr="0045458E">
        <w:t xml:space="preserve">for approval </w:t>
      </w:r>
      <w:r w:rsidR="006A20BF" w:rsidRPr="0045458E">
        <w:t>as part of this grant application)</w:t>
      </w:r>
      <w:r w:rsidR="00A87E92" w:rsidRPr="0045458E">
        <w:t xml:space="preserve">. </w:t>
      </w:r>
      <w:r w:rsidR="00FF4FBA" w:rsidRPr="0045458E">
        <w:t xml:space="preserve">In addition, </w:t>
      </w:r>
      <w:r w:rsidR="004118A8">
        <w:t>the</w:t>
      </w:r>
      <w:r w:rsidR="00FD47FB" w:rsidRPr="0045458E">
        <w:t xml:space="preserve"> QAPP must be approved for any work </w:t>
      </w:r>
      <w:r w:rsidR="00B15A02" w:rsidRPr="0045458E">
        <w:t>performed for</w:t>
      </w:r>
      <w:r w:rsidR="0073691F" w:rsidRPr="0045458E">
        <w:t xml:space="preserve"> the 202</w:t>
      </w:r>
      <w:r w:rsidR="00557214">
        <w:t>5</w:t>
      </w:r>
      <w:r w:rsidR="0073691F" w:rsidRPr="0045458E">
        <w:t xml:space="preserve"> field season </w:t>
      </w:r>
      <w:r w:rsidR="00FD47FB" w:rsidRPr="0045458E">
        <w:t>occurring during</w:t>
      </w:r>
      <w:r w:rsidR="00322C4C" w:rsidRPr="0045458E">
        <w:t xml:space="preserve"> </w:t>
      </w:r>
      <w:r w:rsidR="00217674" w:rsidRPr="0045458E">
        <w:t>SFY202</w:t>
      </w:r>
      <w:r w:rsidR="00557214">
        <w:t>6</w:t>
      </w:r>
      <w:r w:rsidR="00217674" w:rsidRPr="0045458E">
        <w:t xml:space="preserve"> (</w:t>
      </w:r>
      <w:r w:rsidR="00E35246" w:rsidRPr="0045458E">
        <w:t>July</w:t>
      </w:r>
      <w:r w:rsidR="00217674" w:rsidRPr="0045458E">
        <w:t xml:space="preserve"> 1, 202</w:t>
      </w:r>
      <w:r w:rsidR="00557214">
        <w:t>5</w:t>
      </w:r>
      <w:r w:rsidR="002A7BE0">
        <w:t>,</w:t>
      </w:r>
      <w:r w:rsidR="00322C4C" w:rsidRPr="0045458E">
        <w:t xml:space="preserve"> to June 30, 202</w:t>
      </w:r>
      <w:r w:rsidR="00557214">
        <w:t>6</w:t>
      </w:r>
      <w:r w:rsidR="00217674" w:rsidRPr="0045458E">
        <w:t>)</w:t>
      </w:r>
      <w:r w:rsidR="00E35246" w:rsidRPr="0045458E">
        <w:t xml:space="preserve"> </w:t>
      </w:r>
      <w:r w:rsidR="00E1199E" w:rsidRPr="0045458E">
        <w:t>for</w:t>
      </w:r>
      <w:r w:rsidR="007E2049">
        <w:t xml:space="preserve"> any</w:t>
      </w:r>
      <w:r w:rsidR="00E1199E" w:rsidRPr="0045458E">
        <w:t xml:space="preserve"> e</w:t>
      </w:r>
      <w:r w:rsidR="00694D71" w:rsidRPr="0045458E">
        <w:t xml:space="preserve">xpenses related to that </w:t>
      </w:r>
      <w:r w:rsidR="00F66181" w:rsidRPr="0045458E">
        <w:t>202</w:t>
      </w:r>
      <w:r w:rsidR="00557214">
        <w:t>5</w:t>
      </w:r>
      <w:r w:rsidR="00F66181" w:rsidRPr="0045458E">
        <w:t xml:space="preserve"> field season </w:t>
      </w:r>
      <w:r w:rsidR="00694D71" w:rsidRPr="0045458E">
        <w:t xml:space="preserve">work </w:t>
      </w:r>
      <w:r w:rsidR="007303E7" w:rsidRPr="0045458E">
        <w:t>to be</w:t>
      </w:r>
      <w:r w:rsidR="0047100A">
        <w:t xml:space="preserve"> potentially</w:t>
      </w:r>
      <w:r w:rsidR="00CC7846" w:rsidRPr="0045458E">
        <w:t xml:space="preserve"> </w:t>
      </w:r>
      <w:r w:rsidR="00B07FD1" w:rsidRPr="0045458E">
        <w:t>eligible for reimbursement.</w:t>
      </w:r>
    </w:p>
    <w:p w14:paraId="43E9ACD3" w14:textId="2B590092" w:rsidR="003C0C1A" w:rsidRPr="003C0C1A" w:rsidRDefault="003C0C1A" w:rsidP="00ED35B5">
      <w:pPr>
        <w:pStyle w:val="Heading2"/>
      </w:pPr>
      <w:bookmarkStart w:id="13" w:name="_Toc205299528"/>
      <w:r>
        <w:t xml:space="preserve">1.8 </w:t>
      </w:r>
      <w:r w:rsidRPr="003C0C1A">
        <w:t>MassDEP Priority Data Needs</w:t>
      </w:r>
      <w:bookmarkEnd w:id="13"/>
    </w:p>
    <w:p w14:paraId="7697FC48" w14:textId="26422B67" w:rsidR="003C0C1A" w:rsidRPr="0045458E" w:rsidRDefault="003C0C1A" w:rsidP="00ED35B5">
      <w:pPr>
        <w:pStyle w:val="ListParagraph"/>
        <w:numPr>
          <w:ilvl w:val="0"/>
          <w:numId w:val="0"/>
        </w:numPr>
        <w:ind w:left="360"/>
      </w:pPr>
      <w:r w:rsidRPr="0045458E">
        <w:t xml:space="preserve">Eligible Entities may propose to sample any analyte but should be aware that MassDEP has identified specific analytes or measures using approvable approaches and procedures as Priority Data Needs. These Priority Data Needs are aligned with data used for </w:t>
      </w:r>
      <w:r w:rsidR="00D144D3">
        <w:t xml:space="preserve">CWA </w:t>
      </w:r>
      <w:r w:rsidRPr="0045458E">
        <w:t xml:space="preserve">§ 305(b) and § 303(d) reporting through </w:t>
      </w:r>
      <w:hyperlink r:id="rId25" w:history="1">
        <w:r w:rsidRPr="00B67F42">
          <w:rPr>
            <w:rStyle w:val="Hyperlink"/>
          </w:rPr>
          <w:t>MassDEP’s Integrated Report to the U.S. Environmental Protection Agency (EPA</w:t>
        </w:r>
      </w:hyperlink>
      <w:r w:rsidRPr="0045458E">
        <w:t xml:space="preserve">). </w:t>
      </w:r>
    </w:p>
    <w:p w14:paraId="3FB649FF" w14:textId="4589094C" w:rsidR="003C0C1A" w:rsidRPr="00557214" w:rsidRDefault="003C0C1A" w:rsidP="00ED35B5">
      <w:r w:rsidRPr="0045458E">
        <w:t>Eligible Entities should identify such priorities as targets for monitoring activities when applicable. Proposals that address</w:t>
      </w:r>
      <w:r w:rsidR="00890718">
        <w:t xml:space="preserve"> one or more </w:t>
      </w:r>
      <w:r w:rsidR="00576886">
        <w:t xml:space="preserve">priorities in the </w:t>
      </w:r>
      <w:r w:rsidRPr="0045458E">
        <w:t>following list as part of direct monitoring, capacity building, and/or regional and long-term monitoring program development activities, will be given priority by MassDEP for SFY202</w:t>
      </w:r>
      <w:r w:rsidR="0002093E">
        <w:t>6</w:t>
      </w:r>
      <w:r w:rsidRPr="0045458E">
        <w:t xml:space="preserve"> WQMG funding:</w:t>
      </w:r>
    </w:p>
    <w:p w14:paraId="4F418E95" w14:textId="35367C88" w:rsidR="003C0C1A" w:rsidRPr="0045458E" w:rsidRDefault="003C0C1A" w:rsidP="00ED35B5">
      <w:pPr>
        <w:pStyle w:val="ListParagraph"/>
        <w:numPr>
          <w:ilvl w:val="0"/>
          <w:numId w:val="4"/>
        </w:numPr>
      </w:pPr>
      <w:r w:rsidRPr="0045458E">
        <w:t xml:space="preserve">Sampling for concentrations of </w:t>
      </w:r>
      <w:r w:rsidRPr="0045458E">
        <w:rPr>
          <w:i/>
        </w:rPr>
        <w:t>E. coli</w:t>
      </w:r>
      <w:r w:rsidRPr="0045458E">
        <w:t xml:space="preserve"> and enterococci </w:t>
      </w:r>
      <w:proofErr w:type="gramStart"/>
      <w:r w:rsidRPr="0045458E">
        <w:t>bacteria</w:t>
      </w:r>
      <w:r w:rsidR="001E756D">
        <w:t>;</w:t>
      </w:r>
      <w:proofErr w:type="gramEnd"/>
    </w:p>
    <w:p w14:paraId="2107C6E4" w14:textId="045400EB" w:rsidR="003C0C1A" w:rsidRPr="0045458E" w:rsidRDefault="003C0C1A" w:rsidP="00ED35B5">
      <w:pPr>
        <w:pStyle w:val="ListParagraph"/>
        <w:numPr>
          <w:ilvl w:val="0"/>
          <w:numId w:val="4"/>
        </w:numPr>
      </w:pPr>
      <w:r w:rsidRPr="0045458E">
        <w:t xml:space="preserve">Sampling for concentrations of total phosphorus and total </w:t>
      </w:r>
      <w:proofErr w:type="gramStart"/>
      <w:r w:rsidRPr="0045458E">
        <w:t>nitrogen</w:t>
      </w:r>
      <w:r w:rsidR="001E756D">
        <w:t>;</w:t>
      </w:r>
      <w:proofErr w:type="gramEnd"/>
    </w:p>
    <w:p w14:paraId="4265EDB9" w14:textId="3B6A07BC" w:rsidR="003C0C1A" w:rsidRPr="0045458E" w:rsidRDefault="003C0C1A" w:rsidP="00ED35B5">
      <w:pPr>
        <w:pStyle w:val="ListParagraph"/>
        <w:numPr>
          <w:ilvl w:val="0"/>
          <w:numId w:val="4"/>
        </w:numPr>
      </w:pPr>
      <w:r w:rsidRPr="0045458E">
        <w:t xml:space="preserve">Continuous or discrete measures of temperature, </w:t>
      </w:r>
      <w:r w:rsidR="00F73084">
        <w:t xml:space="preserve">dissolved </w:t>
      </w:r>
      <w:r w:rsidRPr="0045458E">
        <w:t>oxygen, and conductivity</w:t>
      </w:r>
      <w:r w:rsidR="001E756D">
        <w:t>; and/or</w:t>
      </w:r>
    </w:p>
    <w:p w14:paraId="5B5DA454" w14:textId="3394C3F3" w:rsidR="003C0C1A" w:rsidRPr="0045458E" w:rsidRDefault="003C0C1A" w:rsidP="00ED35B5">
      <w:pPr>
        <w:pStyle w:val="ListParagraph"/>
        <w:numPr>
          <w:ilvl w:val="0"/>
          <w:numId w:val="4"/>
        </w:numPr>
      </w:pPr>
      <w:r w:rsidRPr="0045458E">
        <w:t>Basic limnological parameters related to trophic status of lake and pond ecosystems (e.g., Secchi depth</w:t>
      </w:r>
      <w:r w:rsidR="00F84026">
        <w:t>, total phosphorus,</w:t>
      </w:r>
      <w:r w:rsidRPr="0045458E">
        <w:t xml:space="preserve"> chlorophyll </w:t>
      </w:r>
      <w:r w:rsidRPr="005F4DEC">
        <w:rPr>
          <w:i/>
          <w:iCs/>
        </w:rPr>
        <w:t>a</w:t>
      </w:r>
      <w:r w:rsidRPr="0045458E">
        <w:t>).</w:t>
      </w:r>
    </w:p>
    <w:p w14:paraId="3276075A" w14:textId="6B6CEC35" w:rsidR="003C0C1A" w:rsidRPr="0045458E" w:rsidRDefault="003C0C1A" w:rsidP="00ED35B5">
      <w:pPr>
        <w:rPr>
          <w:b/>
        </w:rPr>
      </w:pPr>
      <w:r w:rsidRPr="0045458E">
        <w:t>Proposals can address Priority Data Needs and/or non-priority data for the SFY202</w:t>
      </w:r>
      <w:r>
        <w:t>6</w:t>
      </w:r>
      <w:r w:rsidRPr="0045458E">
        <w:t xml:space="preserve"> WQMG program. When proposals</w:t>
      </w:r>
      <w:r w:rsidR="007C6AF4">
        <w:t xml:space="preserve"> can</w:t>
      </w:r>
      <w:r w:rsidRPr="0045458E">
        <w:t xml:space="preserve"> address </w:t>
      </w:r>
      <w:r w:rsidR="00745D9B">
        <w:t>both</w:t>
      </w:r>
      <w:r w:rsidRPr="0045458E">
        <w:t xml:space="preserve"> Priority Data Needs and non-priority data needs, proposal evaluations will focus </w:t>
      </w:r>
      <w:r w:rsidR="00D03C96">
        <w:t xml:space="preserve">primarily </w:t>
      </w:r>
      <w:r w:rsidRPr="0045458E">
        <w:t>on approaches to address Priority Data Needs</w:t>
      </w:r>
      <w:r w:rsidR="00D03C96">
        <w:t>. N</w:t>
      </w:r>
      <w:r w:rsidRPr="0045458E">
        <w:t xml:space="preserve">on-priority data collection will only be </w:t>
      </w:r>
      <w:r w:rsidR="0006758F">
        <w:t>re</w:t>
      </w:r>
      <w:r w:rsidRPr="0045458E">
        <w:t xml:space="preserve">viewed and evaluated less favorably </w:t>
      </w:r>
      <w:r w:rsidR="0006758F">
        <w:t>if</w:t>
      </w:r>
      <w:r w:rsidRPr="0045458E">
        <w:t xml:space="preserve"> it detracts from work to address </w:t>
      </w:r>
      <w:r w:rsidR="0006758F">
        <w:t xml:space="preserve">one or more of the </w:t>
      </w:r>
      <w:r w:rsidRPr="0045458E">
        <w:t xml:space="preserve">Priority Data Needs. Proposed sampling methodologies for all contaminants are evaluated for the same level of rigor, reliability, and effectiveness. Eligible </w:t>
      </w:r>
      <w:r w:rsidR="00921CCF">
        <w:t>E</w:t>
      </w:r>
      <w:r w:rsidR="00921CCF" w:rsidRPr="0045458E">
        <w:t>ntities</w:t>
      </w:r>
      <w:r w:rsidRPr="0045458E">
        <w:t xml:space="preserve"> should consult the </w:t>
      </w:r>
      <w:hyperlink r:id="rId26" w:history="1">
        <w:r w:rsidRPr="00B67F42">
          <w:rPr>
            <w:rStyle w:val="Hyperlink"/>
          </w:rPr>
          <w:t>Massachusetts CALM Guidance Manual</w:t>
        </w:r>
      </w:hyperlink>
      <w:r>
        <w:t xml:space="preserve"> </w:t>
      </w:r>
      <w:r w:rsidRPr="0045458E">
        <w:t>to understand how data are used by MassDEP for water quality assessments</w:t>
      </w:r>
      <w:r w:rsidR="00B67F42">
        <w:t>.</w:t>
      </w:r>
    </w:p>
    <w:p w14:paraId="5C1E0AA0" w14:textId="49B0E982" w:rsidR="00CA5BD7" w:rsidRDefault="003C0C1A" w:rsidP="001C249B">
      <w:pPr>
        <w:pStyle w:val="Heading2"/>
        <w:keepNext/>
        <w:keepLines/>
        <w:rPr>
          <w:color w:val="000000" w:themeColor="text1"/>
        </w:rPr>
      </w:pPr>
      <w:bookmarkStart w:id="14" w:name="_Toc205299529"/>
      <w:r>
        <w:lastRenderedPageBreak/>
        <w:t xml:space="preserve">1.9 </w:t>
      </w:r>
      <w:r w:rsidR="002D0D8D">
        <w:t>Disadvantaged Communities</w:t>
      </w:r>
      <w:bookmarkEnd w:id="14"/>
    </w:p>
    <w:p w14:paraId="0E74870E" w14:textId="77777777" w:rsidR="00ED35B5" w:rsidRPr="00ED35B5" w:rsidRDefault="00ED35B5" w:rsidP="001C249B">
      <w:pPr>
        <w:pStyle w:val="ListParagraph"/>
        <w:keepNext/>
        <w:keepLines/>
        <w:numPr>
          <w:ilvl w:val="0"/>
          <w:numId w:val="0"/>
        </w:numPr>
        <w:ind w:left="360"/>
        <w:rPr>
          <w:color w:val="0000FF"/>
          <w:u w:val="single"/>
          <w:bdr w:val="none" w:sz="0" w:space="0" w:color="auto" w:frame="1"/>
        </w:rPr>
      </w:pPr>
      <w:r w:rsidRPr="00ED35B5">
        <w:rPr>
          <w:bdr w:val="none" w:sz="0" w:space="0" w:color="auto" w:frame="1"/>
        </w:rPr>
        <w:t>MassDEP is committed to advancing Disadvantaged Communities through its public investments. To that end, preference will be given to projects that provide direct benefit to Disadvantaged Communities. Information on how communities are classified as Disadvantaged Communities and which communities they are can be found at </w:t>
      </w:r>
      <w:hyperlink r:id="rId27" w:anchor="disadvantaged-community-designation" w:tgtFrame="_blank" w:tooltip="https://www.mass.gov/info-details/the-disadvantaged-community-loan-forgiveness-program#disadvantaged-community-designation" w:history="1">
        <w:r w:rsidRPr="00ED35B5">
          <w:rPr>
            <w:color w:val="0000FF" w:themeColor="hyperlink"/>
            <w:u w:val="single"/>
            <w:bdr w:val="none" w:sz="0" w:space="0" w:color="auto" w:frame="1"/>
          </w:rPr>
          <w:t>The Disadvantaged Community Loan Forgiveness Program | Mass.gov</w:t>
        </w:r>
      </w:hyperlink>
    </w:p>
    <w:p w14:paraId="276DDE9B" w14:textId="77777777" w:rsidR="00ED35B5" w:rsidRPr="00ED35B5" w:rsidRDefault="00ED35B5" w:rsidP="00ED35B5">
      <w:pPr>
        <w:pStyle w:val="ListParagraph"/>
        <w:numPr>
          <w:ilvl w:val="0"/>
          <w:numId w:val="0"/>
        </w:numPr>
        <w:ind w:left="360"/>
      </w:pPr>
      <w:r w:rsidRPr="00ED35B5">
        <w:t xml:space="preserve">This Grant Opportunity will prioritize proposals that </w:t>
      </w:r>
      <w:proofErr w:type="gramStart"/>
      <w:r w:rsidRPr="00ED35B5">
        <w:t>are located in</w:t>
      </w:r>
      <w:proofErr w:type="gramEnd"/>
      <w:r w:rsidRPr="00ED35B5">
        <w:t>, or directly benefit communities designated as a Disadvantaged Community, and that fall within one of three Affordability Tiers following a system first utilized by the Massachusetts Clean Water Trust and the State Revolving Fund. A “Disadvantaged Community” is a community that falls into one of the three tiers using an affordability calculation based on the State’s “</w:t>
      </w:r>
      <w:r w:rsidRPr="00ED35B5">
        <w:rPr>
          <w:b/>
          <w:bCs/>
        </w:rPr>
        <w:t xml:space="preserve">Adjusted Per Capita Income” </w:t>
      </w:r>
      <w:r w:rsidRPr="00ED35B5">
        <w:t>(</w:t>
      </w:r>
      <w:r w:rsidRPr="00ED35B5">
        <w:rPr>
          <w:i/>
          <w:iCs/>
        </w:rPr>
        <w:t>Per Capita Income * Employment Rate * Population Change (2020/2010)</w:t>
      </w:r>
      <w:r w:rsidRPr="00ED35B5">
        <w:t xml:space="preserve"> = </w:t>
      </w:r>
      <w:r w:rsidRPr="00ED35B5">
        <w:rPr>
          <w:b/>
          <w:bCs/>
        </w:rPr>
        <w:t>APCI</w:t>
      </w:r>
      <w:r w:rsidRPr="00ED35B5">
        <w:t xml:space="preserve">). The State’s Adjusted Per Capita Income for the purposes of this RFR is </w:t>
      </w:r>
      <w:r w:rsidRPr="00ED35B5">
        <w:rPr>
          <w:b/>
          <w:bCs/>
        </w:rPr>
        <w:t>$53,549.85</w:t>
      </w:r>
      <w:r w:rsidRPr="00ED35B5">
        <w:t xml:space="preserve">, from FY25, the most recent year data is currently available. </w:t>
      </w:r>
    </w:p>
    <w:p w14:paraId="0582FEAA" w14:textId="77777777" w:rsidR="00ED35B5" w:rsidRPr="00ED35B5" w:rsidRDefault="00ED35B5" w:rsidP="001C249B">
      <w:pPr>
        <w:pStyle w:val="ListParagraph"/>
        <w:numPr>
          <w:ilvl w:val="0"/>
          <w:numId w:val="0"/>
        </w:numPr>
        <w:ind w:left="1440"/>
      </w:pPr>
      <w:r w:rsidRPr="00ED35B5">
        <w:rPr>
          <w:b/>
          <w:bCs/>
        </w:rPr>
        <w:t>Tier 1:</w:t>
      </w:r>
      <w:r w:rsidRPr="00ED35B5">
        <w:t> Communities with APCI more than 80% but less than 100% of the State’s APCI.</w:t>
      </w:r>
    </w:p>
    <w:p w14:paraId="0D70647A" w14:textId="0EE40CEA" w:rsidR="00ED35B5" w:rsidRPr="00ED35B5" w:rsidRDefault="00ED35B5" w:rsidP="001C249B">
      <w:pPr>
        <w:pStyle w:val="ListParagraph"/>
        <w:numPr>
          <w:ilvl w:val="0"/>
          <w:numId w:val="0"/>
        </w:numPr>
        <w:ind w:left="1440"/>
      </w:pPr>
      <w:r w:rsidRPr="00ED35B5">
        <w:rPr>
          <w:b/>
          <w:bCs/>
        </w:rPr>
        <w:t>Tier 2:</w:t>
      </w:r>
      <w:r w:rsidRPr="00ED35B5">
        <w:t> Communities with APCI more than 60% but less than 80% of the State’s APCI.</w:t>
      </w:r>
    </w:p>
    <w:p w14:paraId="2BCB4FF3" w14:textId="77777777" w:rsidR="00ED35B5" w:rsidRPr="00ED35B5" w:rsidRDefault="00ED35B5" w:rsidP="001C249B">
      <w:pPr>
        <w:pStyle w:val="ListParagraph"/>
        <w:numPr>
          <w:ilvl w:val="0"/>
          <w:numId w:val="0"/>
        </w:numPr>
        <w:ind w:left="1440"/>
      </w:pPr>
      <w:r w:rsidRPr="00ED35B5">
        <w:rPr>
          <w:b/>
          <w:bCs/>
        </w:rPr>
        <w:t>Tier 3:</w:t>
      </w:r>
      <w:r w:rsidRPr="00ED35B5">
        <w:t> Communities with APCI less than 60% of the State’s APCI.</w:t>
      </w:r>
    </w:p>
    <w:p w14:paraId="6339CAFD" w14:textId="4A474720" w:rsidR="00ED35B5" w:rsidRPr="00ED35B5" w:rsidRDefault="00ED35B5" w:rsidP="00ED35B5">
      <w:pPr>
        <w:pStyle w:val="ListParagraph"/>
        <w:numPr>
          <w:ilvl w:val="0"/>
          <w:numId w:val="0"/>
        </w:numPr>
        <w:ind w:left="360"/>
      </w:pPr>
      <w:r w:rsidRPr="00ED35B5">
        <w:t xml:space="preserve">The </w:t>
      </w:r>
      <w:hyperlink r:id="rId28" w:history="1">
        <w:r w:rsidR="00B67F42">
          <w:rPr>
            <w:color w:val="0000FF"/>
            <w:u w:val="single"/>
          </w:rPr>
          <w:t>FY25 Disadvantaged Communities Affordability Calculations</w:t>
        </w:r>
      </w:hyperlink>
      <w:r w:rsidR="00B67F42">
        <w:t xml:space="preserve"> are available on Mass.gov.</w:t>
      </w:r>
    </w:p>
    <w:p w14:paraId="50A32AAD" w14:textId="681FFE5E" w:rsidR="00ED35B5" w:rsidRPr="00ED35B5" w:rsidRDefault="00ED35B5" w:rsidP="00ED35B5">
      <w:pPr>
        <w:pStyle w:val="ListParagraph"/>
        <w:numPr>
          <w:ilvl w:val="0"/>
          <w:numId w:val="0"/>
        </w:numPr>
        <w:ind w:left="360"/>
      </w:pPr>
      <w:r w:rsidRPr="00ED35B5">
        <w:t xml:space="preserve">Eligible applicants, including partnerships and coalitions, shall identify the municipalities served by their entity or entities, as well as which municipalities within their service area(s) are designated as Tier 1, 2, or 3 Disadvantaged Communities. MassDEP will assign a composite ranking based on the ranking of all the communities located within the service areas of the applicant(s). If the composite ranking falls within the scope of the assistance tiers, the Applicant will be assigned a Tier 1, 2, or 3 ranking for scoring purposes of the RFR. A list of communities by Tier is available in </w:t>
      </w:r>
      <w:r w:rsidRPr="00ED35B5">
        <w:rPr>
          <w:b/>
          <w:bCs/>
        </w:rPr>
        <w:t>Appendix B</w:t>
      </w:r>
      <w:r w:rsidRPr="00ED35B5">
        <w:t xml:space="preserve"> of this RFR.</w:t>
      </w:r>
    </w:p>
    <w:p w14:paraId="7B2259CC" w14:textId="7B64CB02" w:rsidR="003C0C1A" w:rsidRDefault="003C0C1A" w:rsidP="00ED35B5">
      <w:pPr>
        <w:pStyle w:val="Heading1"/>
      </w:pPr>
      <w:bookmarkStart w:id="15" w:name="_Toc205299530"/>
      <w:r>
        <w:t>2.0 GRANT REQUIREMENTS</w:t>
      </w:r>
      <w:bookmarkEnd w:id="15"/>
      <w:r>
        <w:t xml:space="preserve"> </w:t>
      </w:r>
    </w:p>
    <w:p w14:paraId="0E0C12D3" w14:textId="77777777" w:rsidR="003C0C1A" w:rsidRPr="003C0C1A" w:rsidRDefault="003C0C1A" w:rsidP="00ED35B5">
      <w:pPr>
        <w:pStyle w:val="Heading2"/>
      </w:pPr>
      <w:bookmarkStart w:id="16" w:name="_Toc205299531"/>
      <w:r w:rsidRPr="003C0C1A">
        <w:t>2.1 Application Deadline</w:t>
      </w:r>
      <w:bookmarkEnd w:id="16"/>
    </w:p>
    <w:p w14:paraId="29D8337A" w14:textId="36627C2B" w:rsidR="003C0C1A" w:rsidRPr="003C0C1A" w:rsidRDefault="003C0C1A" w:rsidP="00ED35B5">
      <w:pPr>
        <w:rPr>
          <w:b/>
        </w:rPr>
      </w:pPr>
      <w:r w:rsidRPr="003C0C1A">
        <w:t xml:space="preserve">Applications are due by </w:t>
      </w:r>
      <w:r w:rsidRPr="003C0C1A">
        <w:rPr>
          <w:b/>
        </w:rPr>
        <w:t xml:space="preserve">5:00 p.m. on </w:t>
      </w:r>
      <w:r w:rsidR="002230C6">
        <w:rPr>
          <w:b/>
        </w:rPr>
        <w:t xml:space="preserve">Monday, November </w:t>
      </w:r>
      <w:r w:rsidR="00A14130">
        <w:rPr>
          <w:b/>
        </w:rPr>
        <w:t>3</w:t>
      </w:r>
      <w:r w:rsidR="002230C6">
        <w:rPr>
          <w:b/>
        </w:rPr>
        <w:t>,</w:t>
      </w:r>
      <w:r w:rsidR="001C249B">
        <w:rPr>
          <w:b/>
        </w:rPr>
        <w:t xml:space="preserve"> 2025</w:t>
      </w:r>
      <w:r w:rsidR="008B26EC">
        <w:rPr>
          <w:b/>
        </w:rPr>
        <w:t>.</w:t>
      </w:r>
      <w:r w:rsidR="008631A0">
        <w:rPr>
          <w:b/>
        </w:rPr>
        <w:t xml:space="preserve"> </w:t>
      </w:r>
      <w:r w:rsidR="008631A0" w:rsidRPr="008631A0">
        <w:t xml:space="preserve">Applications received after the deadline will be rejected automatically. MassDEP reserves the right to reject </w:t>
      </w:r>
      <w:proofErr w:type="gramStart"/>
      <w:r w:rsidR="008631A0" w:rsidRPr="008631A0">
        <w:t>any and all</w:t>
      </w:r>
      <w:proofErr w:type="gramEnd"/>
      <w:r w:rsidR="008631A0" w:rsidRPr="008631A0">
        <w:t xml:space="preserve"> proposal</w:t>
      </w:r>
      <w:r w:rsidR="00A4091B">
        <w:t>s</w:t>
      </w:r>
      <w:r w:rsidR="008631A0" w:rsidRPr="008631A0">
        <w:t>.</w:t>
      </w:r>
    </w:p>
    <w:p w14:paraId="57BC2434" w14:textId="38D56E20" w:rsidR="003C0C1A" w:rsidRPr="003C0C1A" w:rsidRDefault="003C0C1A" w:rsidP="00ED35B5">
      <w:pPr>
        <w:pStyle w:val="Heading2"/>
      </w:pPr>
      <w:bookmarkStart w:id="17" w:name="_Toc205299532"/>
      <w:r>
        <w:t xml:space="preserve">2.2 </w:t>
      </w:r>
      <w:r w:rsidRPr="003C0C1A">
        <w:t>Page Limit</w:t>
      </w:r>
      <w:bookmarkEnd w:id="17"/>
    </w:p>
    <w:p w14:paraId="663B8E55" w14:textId="45EC238C" w:rsidR="003C0C1A" w:rsidRPr="0045458E" w:rsidRDefault="003C0C1A" w:rsidP="00ED35B5">
      <w:pPr>
        <w:pStyle w:val="ListParagraph"/>
        <w:numPr>
          <w:ilvl w:val="0"/>
          <w:numId w:val="0"/>
        </w:numPr>
        <w:ind w:left="360"/>
      </w:pPr>
      <w:r w:rsidRPr="0045458E">
        <w:t xml:space="preserve">Grant applications must not exceed </w:t>
      </w:r>
      <w:r w:rsidR="0056669C">
        <w:t>fifteen</w:t>
      </w:r>
      <w:r w:rsidRPr="0045458E">
        <w:t xml:space="preserve"> (</w:t>
      </w:r>
      <w:r w:rsidR="0056669C">
        <w:t>15</w:t>
      </w:r>
      <w:r w:rsidRPr="0045458E">
        <w:t>) single-sided pages in length, not inclusive of the Administrative Summary and attached supporting documents (including resumes, short biographies, coalition letters of commitment or Memorandum of Understanding (“MOU”), and supporting documents for the budget justification, such as equipment quotes and documentation of current or anticipated match funds/in-kind services). Pages should have one-inch margins and no smaller than 11-point font (excluding special characters, subscripts, or superscripts).</w:t>
      </w:r>
    </w:p>
    <w:p w14:paraId="7E7024BA" w14:textId="2FFDFB2E" w:rsidR="003C0C1A" w:rsidRDefault="003C0C1A" w:rsidP="00B67F42">
      <w:pPr>
        <w:pStyle w:val="Heading2"/>
        <w:keepNext/>
      </w:pPr>
      <w:bookmarkStart w:id="18" w:name="_Toc205299533"/>
      <w:r>
        <w:lastRenderedPageBreak/>
        <w:t>2.3 Matching Funds</w:t>
      </w:r>
      <w:bookmarkEnd w:id="18"/>
    </w:p>
    <w:p w14:paraId="2D9268D0" w14:textId="5F810F93" w:rsidR="003C0C1A" w:rsidRPr="003C0C1A" w:rsidRDefault="003C0C1A" w:rsidP="00B67F42">
      <w:pPr>
        <w:pStyle w:val="ListParagraph"/>
        <w:keepNext/>
        <w:numPr>
          <w:ilvl w:val="0"/>
          <w:numId w:val="0"/>
        </w:numPr>
        <w:ind w:left="360"/>
        <w:rPr>
          <w:b/>
        </w:rPr>
      </w:pPr>
      <w:r w:rsidRPr="0045458E">
        <w:t>While Eligible Entities are not required to provide matching funds, projects with matching sources of funding, including in-kind services and/or external funding, will be given priority for funding. Activities used as in-kind match can occur: (1) during the SFY202</w:t>
      </w:r>
      <w:r>
        <w:t>6</w:t>
      </w:r>
      <w:r w:rsidRPr="0045458E">
        <w:t xml:space="preserve"> from July 1, 202</w:t>
      </w:r>
      <w:r>
        <w:t>5</w:t>
      </w:r>
      <w:r w:rsidRPr="0045458E">
        <w:t>, to June 30, 202</w:t>
      </w:r>
      <w:r>
        <w:t>6</w:t>
      </w:r>
      <w:r w:rsidRPr="0045458E">
        <w:t>, and (2) after SFY202</w:t>
      </w:r>
      <w:r>
        <w:t>6</w:t>
      </w:r>
      <w:r w:rsidRPr="0045458E">
        <w:t xml:space="preserve"> only to prepare the Project Data Submission Summary submitted to </w:t>
      </w:r>
      <w:r w:rsidRPr="00E27E94">
        <w:t>MassDEP by November 18, 2026. How matching funds are provided is unrestricted (e.g., corporate, municipal government, etc.) and they may be either anticipated</w:t>
      </w:r>
      <w:r w:rsidRPr="0045458E">
        <w:t xml:space="preserve"> or secured</w:t>
      </w:r>
      <w:r>
        <w:t xml:space="preserve">, but they should have a </w:t>
      </w:r>
      <w:r w:rsidRPr="0045458E">
        <w:t xml:space="preserve">demonstrated link to data </w:t>
      </w:r>
      <w:r>
        <w:t>submission</w:t>
      </w:r>
      <w:r w:rsidRPr="0045458E">
        <w:t xml:space="preserve">. Eligible Entities should identify and describe in detail secured and anticipated sources of matching funds in the budget justification for their proposed project. </w:t>
      </w:r>
      <w:r>
        <w:t>Other state funds may not be used as matching funds.</w:t>
      </w:r>
    </w:p>
    <w:p w14:paraId="351A500A" w14:textId="50B9B7A6" w:rsidR="003C0C1A" w:rsidRPr="003C0C1A" w:rsidRDefault="003C0C1A" w:rsidP="00ED35B5">
      <w:pPr>
        <w:pStyle w:val="Heading2"/>
      </w:pPr>
      <w:bookmarkStart w:id="19" w:name="_Toc205299534"/>
      <w:bookmarkStart w:id="20" w:name="_Hlk24617462"/>
      <w:r>
        <w:t xml:space="preserve">2.4 </w:t>
      </w:r>
      <w:r w:rsidRPr="003C0C1A">
        <w:t>Question and Answer Period</w:t>
      </w:r>
      <w:bookmarkEnd w:id="19"/>
    </w:p>
    <w:p w14:paraId="64CBBA38" w14:textId="18D58585" w:rsidR="003C0C1A" w:rsidRPr="003C0C1A" w:rsidRDefault="003C0C1A" w:rsidP="00ED35B5">
      <w:pPr>
        <w:pStyle w:val="ListParagraph"/>
        <w:numPr>
          <w:ilvl w:val="0"/>
          <w:numId w:val="0"/>
        </w:numPr>
        <w:ind w:left="360"/>
        <w:rPr>
          <w:b/>
        </w:rPr>
      </w:pPr>
      <w:r w:rsidRPr="0045458E">
        <w:t xml:space="preserve">Written questions may be submitted to MassDEP at </w:t>
      </w:r>
      <w:hyperlink r:id="rId29">
        <w:r w:rsidRPr="0045458E">
          <w:rPr>
            <w:rStyle w:val="Hyperlink"/>
          </w:rPr>
          <w:t>WQMG@Mass.Gov</w:t>
        </w:r>
      </w:hyperlink>
      <w:r w:rsidRPr="0045458E">
        <w:t xml:space="preserve"> through </w:t>
      </w:r>
      <w:r w:rsidR="00E65E6B">
        <w:rPr>
          <w:b/>
          <w:bCs/>
        </w:rPr>
        <w:t xml:space="preserve">October </w:t>
      </w:r>
      <w:r w:rsidR="00A14130">
        <w:rPr>
          <w:b/>
          <w:bCs/>
        </w:rPr>
        <w:t>10</w:t>
      </w:r>
      <w:r w:rsidRPr="00E27E94">
        <w:rPr>
          <w:b/>
          <w:bCs/>
        </w:rPr>
        <w:t>, 2025, at 5:00 p.m. E.S.T</w:t>
      </w:r>
      <w:r w:rsidRPr="0045458E">
        <w:t xml:space="preserve">. A complete question and answer document will be posted on the </w:t>
      </w:r>
      <w:hyperlink r:id="rId30" w:history="1">
        <w:r w:rsidRPr="00B67F42">
          <w:rPr>
            <w:rStyle w:val="Hyperlink"/>
            <w:b/>
          </w:rPr>
          <w:t>MassDEP</w:t>
        </w:r>
        <w:r w:rsidRPr="00B67F42">
          <w:rPr>
            <w:rStyle w:val="Hyperlink"/>
          </w:rPr>
          <w:t xml:space="preserve"> </w:t>
        </w:r>
        <w:r w:rsidR="00C22E85" w:rsidRPr="00B67F42">
          <w:rPr>
            <w:rStyle w:val="Hyperlink"/>
            <w:b/>
          </w:rPr>
          <w:t>website</w:t>
        </w:r>
      </w:hyperlink>
      <w:r w:rsidR="00C22E85" w:rsidRPr="003C0C1A">
        <w:rPr>
          <w:b/>
        </w:rPr>
        <w:t xml:space="preserve"> </w:t>
      </w:r>
      <w:r w:rsidRPr="00E27E94">
        <w:rPr>
          <w:b/>
        </w:rPr>
        <w:t xml:space="preserve">by </w:t>
      </w:r>
      <w:r w:rsidR="001C249B">
        <w:rPr>
          <w:b/>
        </w:rPr>
        <w:t>October</w:t>
      </w:r>
      <w:r w:rsidR="00E65E6B">
        <w:rPr>
          <w:b/>
        </w:rPr>
        <w:t xml:space="preserve"> </w:t>
      </w:r>
      <w:r w:rsidR="00A14130">
        <w:rPr>
          <w:b/>
        </w:rPr>
        <w:t>24</w:t>
      </w:r>
      <w:r w:rsidRPr="00E27E94">
        <w:rPr>
          <w:b/>
        </w:rPr>
        <w:t>, 2025</w:t>
      </w:r>
      <w:r w:rsidR="00E27E94" w:rsidRPr="00E27E94">
        <w:rPr>
          <w:b/>
        </w:rPr>
        <w:t xml:space="preserve"> at 5:00 p.m. E.S.T.</w:t>
      </w:r>
      <w:r w:rsidRPr="00E27E94">
        <w:t xml:space="preserve"> (See Estimated Grant Calendar below at Section </w:t>
      </w:r>
      <w:r w:rsidR="008B26EC" w:rsidRPr="00E27E94">
        <w:t>4</w:t>
      </w:r>
      <w:r w:rsidRPr="00E27E94">
        <w:t>.0).</w:t>
      </w:r>
      <w:bookmarkEnd w:id="20"/>
      <w:r w:rsidRPr="00E27E94">
        <w:t xml:space="preserve"> The WQMG Coordinator cannot respond directly to any email, phone, or in-person inquiry about the status of the grant program from the date this </w:t>
      </w:r>
      <w:r w:rsidR="007155FC" w:rsidRPr="00E27E94">
        <w:t xml:space="preserve">RFR </w:t>
      </w:r>
      <w:r w:rsidRPr="00E27E94">
        <w:t>is posted online until the Notification of Grant Award (estimated to be January 2026).</w:t>
      </w:r>
    </w:p>
    <w:p w14:paraId="7F452045" w14:textId="3159689E" w:rsidR="003C0C1A" w:rsidRDefault="003C0C1A" w:rsidP="00ED35B5">
      <w:pPr>
        <w:pStyle w:val="Heading2"/>
      </w:pPr>
      <w:bookmarkStart w:id="21" w:name="_Toc205299535"/>
      <w:r>
        <w:t xml:space="preserve">2.5 </w:t>
      </w:r>
      <w:r w:rsidRPr="003C0C1A">
        <w:t>Total Anticipated Duration of Grant(s)</w:t>
      </w:r>
      <w:bookmarkEnd w:id="21"/>
      <w:r w:rsidRPr="003C0C1A">
        <w:t xml:space="preserve"> </w:t>
      </w:r>
    </w:p>
    <w:p w14:paraId="76B3DB32" w14:textId="7939BE47" w:rsidR="003C0C1A" w:rsidRPr="003C0C1A" w:rsidRDefault="003C0C1A" w:rsidP="00ED35B5">
      <w:pPr>
        <w:pStyle w:val="ListParagraph"/>
        <w:numPr>
          <w:ilvl w:val="0"/>
          <w:numId w:val="0"/>
        </w:numPr>
        <w:ind w:left="360"/>
        <w:rPr>
          <w:b/>
        </w:rPr>
      </w:pPr>
      <w:r w:rsidRPr="0045458E">
        <w:t xml:space="preserve">The grant contract period will run from the date of full execution of grant contract documents by MassDEP and noted in the Notice to Proceed (estimated to be </w:t>
      </w:r>
      <w:r>
        <w:t>mid-late</w:t>
      </w:r>
      <w:r w:rsidRPr="0045458E">
        <w:t xml:space="preserve"> January 202</w:t>
      </w:r>
      <w:r>
        <w:t>6</w:t>
      </w:r>
      <w:r w:rsidRPr="0045458E">
        <w:t>) through June 30, 202</w:t>
      </w:r>
      <w:r>
        <w:t>6</w:t>
      </w:r>
      <w:r w:rsidRPr="0045458E">
        <w:t xml:space="preserve">, but </w:t>
      </w:r>
      <w:r w:rsidR="00E11CDF">
        <w:t xml:space="preserve">applicants may request </w:t>
      </w:r>
      <w:r w:rsidRPr="0045458E">
        <w:t>reimbursement for eligible expenses incurred during SFY202</w:t>
      </w:r>
      <w:r>
        <w:t>6</w:t>
      </w:r>
      <w:r w:rsidRPr="0045458E">
        <w:t xml:space="preserve"> (July 1, 202</w:t>
      </w:r>
      <w:r>
        <w:t>5</w:t>
      </w:r>
      <w:r w:rsidRPr="0045458E">
        <w:t>, to June 30, 202</w:t>
      </w:r>
      <w:r>
        <w:t>6</w:t>
      </w:r>
      <w:r w:rsidRPr="0045458E">
        <w:t>)</w:t>
      </w:r>
      <w:r w:rsidR="00E11CDF">
        <w:t xml:space="preserve"> as part of their applications</w:t>
      </w:r>
      <w:r w:rsidRPr="0045458E">
        <w:t>. Work to prepare the Data Submission Report that may occur past June 30, 202</w:t>
      </w:r>
      <w:r>
        <w:t>6</w:t>
      </w:r>
      <w:r w:rsidRPr="0045458E">
        <w:t>,</w:t>
      </w:r>
      <w:r w:rsidRPr="003C0C1A">
        <w:rPr>
          <w:b/>
        </w:rPr>
        <w:t xml:space="preserve"> </w:t>
      </w:r>
      <w:r w:rsidRPr="003C0C1A">
        <w:rPr>
          <w:bCs/>
        </w:rPr>
        <w:t>and used as match, will not be reimbursed.</w:t>
      </w:r>
      <w:r w:rsidRPr="0045458E">
        <w:t xml:space="preserve"> </w:t>
      </w:r>
    </w:p>
    <w:p w14:paraId="660B89BA" w14:textId="002D026D" w:rsidR="003C0C1A" w:rsidRDefault="003C0C1A" w:rsidP="00ED35B5">
      <w:pPr>
        <w:pStyle w:val="Heading2"/>
      </w:pPr>
      <w:bookmarkStart w:id="22" w:name="_Toc205299536"/>
      <w:r>
        <w:t xml:space="preserve">2.6 </w:t>
      </w:r>
      <w:r w:rsidRPr="003C0C1A">
        <w:t>Ownership of Equipment and/or Other Resources Paid for with Grant Funds</w:t>
      </w:r>
      <w:bookmarkEnd w:id="22"/>
      <w:r w:rsidRPr="0045458E">
        <w:t xml:space="preserve"> </w:t>
      </w:r>
    </w:p>
    <w:p w14:paraId="6CECF9BC" w14:textId="218E2AC5" w:rsidR="003C0C1A" w:rsidRPr="003C0C1A" w:rsidRDefault="003C0C1A" w:rsidP="00ED35B5">
      <w:pPr>
        <w:pStyle w:val="ListParagraph"/>
        <w:numPr>
          <w:ilvl w:val="0"/>
          <w:numId w:val="0"/>
        </w:numPr>
        <w:ind w:left="360"/>
        <w:rPr>
          <w:b/>
        </w:rPr>
      </w:pPr>
      <w:r w:rsidRPr="0045458E">
        <w:t>All equipment and/or other resources paid for with grant funds shall be owned and maintained exclusively by successful Grant Applicants who execute a Grant Award contract with MassDEP.</w:t>
      </w:r>
    </w:p>
    <w:p w14:paraId="528EC2FF" w14:textId="4CA167D9" w:rsidR="003C0C1A" w:rsidRPr="003C0C1A" w:rsidRDefault="003C0C1A" w:rsidP="00ED35B5">
      <w:pPr>
        <w:pStyle w:val="Heading2"/>
      </w:pPr>
      <w:bookmarkStart w:id="23" w:name="_Toc205299537"/>
      <w:r>
        <w:t xml:space="preserve">2.7 </w:t>
      </w:r>
      <w:r w:rsidRPr="003C0C1A">
        <w:t>Certification of Tax Compliance</w:t>
      </w:r>
      <w:bookmarkEnd w:id="23"/>
    </w:p>
    <w:p w14:paraId="5A3582C7" w14:textId="454631A5" w:rsidR="003C0C1A" w:rsidRDefault="003C0C1A" w:rsidP="00ED35B5">
      <w:pPr>
        <w:pStyle w:val="ListParagraph"/>
        <w:numPr>
          <w:ilvl w:val="0"/>
          <w:numId w:val="0"/>
        </w:numPr>
        <w:ind w:left="360"/>
      </w:pPr>
      <w:r w:rsidRPr="0045458E">
        <w:t>Through submission of an application to MassDEP, the Eligible Entity certifies that, as applicable, they are in full compliance with the tax laws of the United States and the Commonwealth. Please note that this requirement applies to all “non-public” entities, as that term is defined by the Comptroller of the Commonwealth, in the Policy titled “State Grant, Federal Sub-Grants and Subsidies.”</w:t>
      </w:r>
    </w:p>
    <w:p w14:paraId="5BA713AE" w14:textId="77777777" w:rsidR="00E11CDF" w:rsidRPr="00E11CDF" w:rsidRDefault="00E11CDF" w:rsidP="00E11CDF">
      <w:r w:rsidRPr="00E11CDF">
        <w:t>A “non-public entity” is defined by the Comptroller of the Commonwealth as follows: “Non-public entities include quasi-public entities and some private, non-profit corporations, even if these entities have been established to fulfill a primarily public purpose.”</w:t>
      </w:r>
    </w:p>
    <w:p w14:paraId="25EFCE59" w14:textId="0CC0A808" w:rsidR="003C0C1A" w:rsidRPr="003C0C1A" w:rsidRDefault="003C0C1A" w:rsidP="00E11CDF">
      <w:pPr>
        <w:pStyle w:val="Heading2"/>
        <w:keepNext/>
        <w:keepLines/>
        <w:rPr>
          <w:rFonts w:eastAsiaTheme="minorEastAsia"/>
        </w:rPr>
      </w:pPr>
      <w:bookmarkStart w:id="24" w:name="_Toc205299538"/>
      <w:r>
        <w:lastRenderedPageBreak/>
        <w:t xml:space="preserve">2.8 </w:t>
      </w:r>
      <w:r w:rsidRPr="003C0C1A">
        <w:t>Close Out Memorandum</w:t>
      </w:r>
      <w:bookmarkEnd w:id="24"/>
    </w:p>
    <w:p w14:paraId="51E6F245" w14:textId="3ED7B294" w:rsidR="003C0C1A" w:rsidRPr="003C0C1A" w:rsidRDefault="003C0C1A" w:rsidP="00E11CDF">
      <w:pPr>
        <w:pStyle w:val="ListParagraph"/>
        <w:keepNext/>
        <w:keepLines/>
        <w:numPr>
          <w:ilvl w:val="0"/>
          <w:numId w:val="0"/>
        </w:numPr>
        <w:ind w:left="360"/>
        <w:rPr>
          <w:rFonts w:eastAsiaTheme="minorEastAsia"/>
          <w:b/>
        </w:rPr>
      </w:pPr>
      <w:r w:rsidRPr="0045458E">
        <w:t xml:space="preserve">All successful applicants shall submit a Close Out Memorandum demonstrating the completion of all required project deliverables for the contract and includes a final invoice to MassDEP for the remaining reimbursable amount. The Close Out Memorandum shall be </w:t>
      </w:r>
      <w:r w:rsidR="00C141E6" w:rsidRPr="0045458E">
        <w:t>submitted</w:t>
      </w:r>
      <w:r w:rsidRPr="0045458E">
        <w:t xml:space="preserve"> no later than July </w:t>
      </w:r>
      <w:r>
        <w:t>31</w:t>
      </w:r>
      <w:r w:rsidRPr="0045458E">
        <w:t>, 202</w:t>
      </w:r>
      <w:r>
        <w:t>6</w:t>
      </w:r>
      <w:r w:rsidRPr="0045458E">
        <w:t xml:space="preserve">, and it must consist of: (1) a </w:t>
      </w:r>
      <w:r>
        <w:t>one</w:t>
      </w:r>
      <w:r w:rsidRPr="0045458E">
        <w:t xml:space="preserve">-page </w:t>
      </w:r>
      <w:r>
        <w:t>Final Report</w:t>
      </w:r>
      <w:r w:rsidRPr="0045458E">
        <w:t xml:space="preserve">; (2) </w:t>
      </w:r>
      <w:r>
        <w:t>final invoices</w:t>
      </w:r>
      <w:r w:rsidRPr="0045458E">
        <w:t xml:space="preserve">; and (3) all additional required documentation of expenditures including the relevant dates and amounts (including, but not limited to receipts, subcontractor invoices, salary documentation, etc.). The </w:t>
      </w:r>
      <w:r>
        <w:t>one</w:t>
      </w:r>
      <w:r w:rsidRPr="0045458E">
        <w:t xml:space="preserve">-page </w:t>
      </w:r>
      <w:r w:rsidR="008631A0">
        <w:t>Final Report</w:t>
      </w:r>
      <w:r w:rsidRPr="0045458E">
        <w:t xml:space="preserve"> for the Close Out Memorandum must describe, at a minimum, the following: (1) </w:t>
      </w:r>
      <w:r>
        <w:t>Project Title</w:t>
      </w:r>
      <w:r w:rsidRPr="0045458E">
        <w:t xml:space="preserve">; (2) </w:t>
      </w:r>
      <w:r w:rsidR="007F7439">
        <w:t xml:space="preserve">a </w:t>
      </w:r>
      <w:r>
        <w:t>brief project description describing the work performed with grant funding; (</w:t>
      </w:r>
      <w:r w:rsidR="008631A0">
        <w:t>3</w:t>
      </w:r>
      <w:r>
        <w:t xml:space="preserve">) </w:t>
      </w:r>
      <w:r w:rsidRPr="0045458E">
        <w:t>specific outcomes resulting from the project’s activities related to the deliverables for each task; and (</w:t>
      </w:r>
      <w:r w:rsidR="008631A0">
        <w:t>4</w:t>
      </w:r>
      <w:r w:rsidRPr="0045458E">
        <w:t>) the grantee’s anticipated plan for timely submittal of quality assured data to MassDEP (including preparation of the Project Data Submission Summary after the grant’s June 30, 202</w:t>
      </w:r>
      <w:r>
        <w:t>6</w:t>
      </w:r>
      <w:r w:rsidRPr="0045458E">
        <w:t xml:space="preserve"> deadline possibly used as match). Successful documentation and submission of expenditures will be considered in the evaluation of the good standing of applicants to potentially receive additional funding in future WQMG program rounds (if available, and contingent upon funding).</w:t>
      </w:r>
    </w:p>
    <w:p w14:paraId="24C6A3AD" w14:textId="721EA01A" w:rsidR="003C0C1A" w:rsidRPr="003C0C1A" w:rsidRDefault="003C0C1A" w:rsidP="00ED35B5">
      <w:pPr>
        <w:pStyle w:val="Heading2"/>
        <w:rPr>
          <w:rFonts w:eastAsiaTheme="minorEastAsia"/>
        </w:rPr>
      </w:pPr>
      <w:bookmarkStart w:id="25" w:name="_Toc205299539"/>
      <w:r>
        <w:t xml:space="preserve">2.9 </w:t>
      </w:r>
      <w:r w:rsidRPr="003C0C1A">
        <w:t>Project Data Submission Summary</w:t>
      </w:r>
      <w:bookmarkEnd w:id="25"/>
    </w:p>
    <w:p w14:paraId="23E92313" w14:textId="1ECE7D05" w:rsidR="003C0C1A" w:rsidRPr="003C0C1A" w:rsidRDefault="003C0C1A" w:rsidP="00ED35B5">
      <w:pPr>
        <w:pStyle w:val="ListParagraph"/>
        <w:numPr>
          <w:ilvl w:val="0"/>
          <w:numId w:val="0"/>
        </w:numPr>
        <w:ind w:left="360"/>
        <w:rPr>
          <w:rFonts w:eastAsiaTheme="minorEastAsia"/>
          <w:b/>
        </w:rPr>
      </w:pPr>
      <w:r w:rsidRPr="0045458E">
        <w:t xml:space="preserve">Additionally, applicants shall submit a one-page Project Data Submission </w:t>
      </w:r>
      <w:r w:rsidR="008342DC" w:rsidRPr="0045458E">
        <w:t>Summary</w:t>
      </w:r>
      <w:r w:rsidRPr="0045458E">
        <w:t xml:space="preserve"> no later than </w:t>
      </w:r>
      <w:r w:rsidRPr="008342DC">
        <w:t>November 18, 2026. Said Project Data Submission Summary shall address: (1) how the project met the overall data submission</w:t>
      </w:r>
      <w:r w:rsidRPr="0045458E">
        <w:t xml:space="preserve"> goals; and (2) documentation of data submissions of water quality sampling data for the 202</w:t>
      </w:r>
      <w:r>
        <w:t>5</w:t>
      </w:r>
      <w:r w:rsidRPr="0045458E">
        <w:t xml:space="preserve"> and/or 202</w:t>
      </w:r>
      <w:r>
        <w:t>6</w:t>
      </w:r>
      <w:r w:rsidRPr="0045458E">
        <w:t xml:space="preserve"> field seasons (if applicable) directly to MassDEP’s WPP (</w:t>
      </w:r>
      <w:hyperlink r:id="rId31" w:history="1">
        <w:r w:rsidR="00E11CDF">
          <w:rPr>
            <w:rStyle w:val="Hyperlink"/>
          </w:rPr>
          <w:t>External Data Submittal to WPP I Mass.gov</w:t>
        </w:r>
      </w:hyperlink>
      <w:r w:rsidRPr="0045458E">
        <w:t xml:space="preserve">) or to the </w:t>
      </w:r>
      <w:hyperlink r:id="rId32" w:history="1">
        <w:r w:rsidRPr="00E11CDF">
          <w:rPr>
            <w:rStyle w:val="Hyperlink"/>
          </w:rPr>
          <w:t xml:space="preserve">Water Quality </w:t>
        </w:r>
        <w:r w:rsidR="006304FD" w:rsidRPr="00E11CDF">
          <w:rPr>
            <w:rStyle w:val="Hyperlink"/>
          </w:rPr>
          <w:t>eXchange</w:t>
        </w:r>
      </w:hyperlink>
      <w:r w:rsidR="006304FD" w:rsidRPr="0045458E">
        <w:t xml:space="preserve"> </w:t>
      </w:r>
      <w:r w:rsidRPr="0045458E">
        <w:t xml:space="preserve">(“WQX”) online tool maintained by the EPA. Successful completion of the Project Data Submission Summary </w:t>
      </w:r>
      <w:r>
        <w:t>may</w:t>
      </w:r>
      <w:r w:rsidRPr="0045458E">
        <w:t xml:space="preserve"> be considered as part of the evaluation of good standing of applicants for future WQMG programs (if available, and contingent upon funding).</w:t>
      </w:r>
    </w:p>
    <w:p w14:paraId="5FF702C0" w14:textId="004E1CE7" w:rsidR="003C0C1A" w:rsidRDefault="003C0C1A" w:rsidP="00ED35B5">
      <w:pPr>
        <w:pStyle w:val="Heading2"/>
      </w:pPr>
      <w:bookmarkStart w:id="26" w:name="_Toc205299540"/>
      <w:r>
        <w:t xml:space="preserve">2.10 </w:t>
      </w:r>
      <w:r w:rsidRPr="003C0C1A">
        <w:t>Applicable Procurement Law</w:t>
      </w:r>
      <w:bookmarkEnd w:id="26"/>
    </w:p>
    <w:p w14:paraId="41F359DB" w14:textId="759493CC" w:rsidR="003C0C1A" w:rsidRDefault="003C0C1A" w:rsidP="00ED35B5">
      <w:pPr>
        <w:pStyle w:val="ListParagraph"/>
        <w:numPr>
          <w:ilvl w:val="0"/>
          <w:numId w:val="0"/>
        </w:numPr>
        <w:ind w:left="360"/>
      </w:pPr>
      <w:r w:rsidRPr="0045458E">
        <w:t xml:space="preserve">M.G.L. c. 7A, § 7; St. 1986 c. 206, § 17; 815 CMR 2.00 (Grants). </w:t>
      </w:r>
    </w:p>
    <w:p w14:paraId="6C58FE2F" w14:textId="7D6BE747" w:rsidR="00475AAF" w:rsidRDefault="00475AAF" w:rsidP="00ED35B5">
      <w:pPr>
        <w:pStyle w:val="Heading2"/>
      </w:pPr>
      <w:bookmarkStart w:id="27" w:name="_Toc205299541"/>
      <w:r>
        <w:t xml:space="preserve">2.11 </w:t>
      </w:r>
      <w:r w:rsidR="008631A0">
        <w:t>Additional Requirements</w:t>
      </w:r>
      <w:bookmarkEnd w:id="27"/>
    </w:p>
    <w:p w14:paraId="3127D53B" w14:textId="4F41C856" w:rsidR="008631A0" w:rsidRPr="008631A0" w:rsidRDefault="008631A0" w:rsidP="00ED35B5">
      <w:r w:rsidRPr="008631A0">
        <w:t>If selected for a Grant Award, the Applicant will be required to submit the following forms to complete the Grant Award contracting process. Forms with an asterisk (*) need not be submitted if they have been completed previously and are already on file with the Commonwealth:</w:t>
      </w:r>
    </w:p>
    <w:p w14:paraId="13B21108" w14:textId="41F3B5A6" w:rsidR="008631A0" w:rsidRPr="008631A0" w:rsidRDefault="008631A0" w:rsidP="00E76066">
      <w:pPr>
        <w:pStyle w:val="ListParagraph"/>
        <w:numPr>
          <w:ilvl w:val="0"/>
          <w:numId w:val="29"/>
        </w:numPr>
      </w:pPr>
      <w:hyperlink r:id="rId33" w:history="1">
        <w:r w:rsidRPr="00A14130">
          <w:rPr>
            <w:rStyle w:val="Hyperlink"/>
          </w:rPr>
          <w:t>Commonwealth Standard Contract Form</w:t>
        </w:r>
      </w:hyperlink>
      <w:r w:rsidRPr="008631A0">
        <w:t xml:space="preserve">, filled out and signed by the applicant.  </w:t>
      </w:r>
    </w:p>
    <w:p w14:paraId="31440E10" w14:textId="63985934" w:rsidR="008631A0" w:rsidRPr="00E76066" w:rsidRDefault="008631A0" w:rsidP="00E76066">
      <w:pPr>
        <w:pStyle w:val="ListParagraph"/>
        <w:numPr>
          <w:ilvl w:val="0"/>
          <w:numId w:val="29"/>
        </w:numPr>
        <w:rPr>
          <w:color w:val="000000" w:themeColor="text1"/>
        </w:rPr>
      </w:pPr>
      <w:hyperlink r:id="rId34" w:history="1">
        <w:r w:rsidRPr="00A14130">
          <w:rPr>
            <w:rStyle w:val="Hyperlink"/>
          </w:rPr>
          <w:t>Commonwealth Terms and Conditions</w:t>
        </w:r>
      </w:hyperlink>
      <w:r w:rsidR="00A14130" w:rsidRPr="00E76066">
        <w:rPr>
          <w:color w:val="000000" w:themeColor="text1"/>
        </w:rPr>
        <w:t xml:space="preserve"> </w:t>
      </w:r>
    </w:p>
    <w:p w14:paraId="1ADC5175" w14:textId="77777777" w:rsidR="008631A0" w:rsidRPr="008631A0" w:rsidRDefault="008631A0" w:rsidP="00E76066">
      <w:pPr>
        <w:ind w:left="1080"/>
      </w:pPr>
      <w:r w:rsidRPr="008631A0">
        <w:t>These Terms and Conditions are incorporated by reference into the Standard Contract Form, and do not need to be executed separately.</w:t>
      </w:r>
    </w:p>
    <w:p w14:paraId="112DC096" w14:textId="500E0FE6" w:rsidR="008631A0" w:rsidRPr="008631A0" w:rsidRDefault="008631A0" w:rsidP="00E76066">
      <w:pPr>
        <w:pStyle w:val="ListParagraph"/>
        <w:numPr>
          <w:ilvl w:val="0"/>
          <w:numId w:val="29"/>
        </w:numPr>
      </w:pPr>
      <w:hyperlink r:id="rId35" w:history="1">
        <w:r w:rsidRPr="00A14130">
          <w:rPr>
            <w:rStyle w:val="Hyperlink"/>
          </w:rPr>
          <w:t>Commonwealth</w:t>
        </w:r>
        <w:r w:rsidR="00A14130">
          <w:rPr>
            <w:rStyle w:val="Hyperlink"/>
          </w:rPr>
          <w:t xml:space="preserve"> Alternative</w:t>
        </w:r>
        <w:r w:rsidRPr="00A14130">
          <w:rPr>
            <w:rStyle w:val="Hyperlink"/>
          </w:rPr>
          <w:t xml:space="preserve"> W‐9 tax</w:t>
        </w:r>
      </w:hyperlink>
      <w:r w:rsidRPr="008631A0">
        <w:t xml:space="preserve"> information form filled out and signed by the applicant with DUNS number and Federal Tax ID</w:t>
      </w:r>
      <w:r w:rsidR="00A14130" w:rsidRPr="008631A0">
        <w:t xml:space="preserve"> </w:t>
      </w:r>
    </w:p>
    <w:p w14:paraId="3358D482" w14:textId="4FC16F2B" w:rsidR="008631A0" w:rsidRPr="00E76066" w:rsidRDefault="008631A0" w:rsidP="0024204C">
      <w:pPr>
        <w:pStyle w:val="ListParagraph"/>
        <w:numPr>
          <w:ilvl w:val="0"/>
          <w:numId w:val="29"/>
        </w:numPr>
        <w:rPr>
          <w:color w:val="000000" w:themeColor="text1"/>
        </w:rPr>
      </w:pPr>
      <w:r w:rsidRPr="008631A0">
        <w:t xml:space="preserve">Completed </w:t>
      </w:r>
      <w:hyperlink r:id="rId36" w:history="1">
        <w:r w:rsidRPr="00A14130">
          <w:rPr>
            <w:rStyle w:val="Hyperlink"/>
          </w:rPr>
          <w:t>Contractor Authorized Signatory Listing Form</w:t>
        </w:r>
      </w:hyperlink>
      <w:r w:rsidRPr="008631A0">
        <w:t xml:space="preserve">. </w:t>
      </w:r>
    </w:p>
    <w:p w14:paraId="526141D9" w14:textId="4F037F5C" w:rsidR="008631A0" w:rsidRPr="00E76066" w:rsidRDefault="008631A0" w:rsidP="00E76066">
      <w:pPr>
        <w:pStyle w:val="ListParagraph"/>
        <w:numPr>
          <w:ilvl w:val="0"/>
          <w:numId w:val="29"/>
        </w:numPr>
        <w:rPr>
          <w:color w:val="0000FF" w:themeColor="hyperlink"/>
          <w:u w:val="single"/>
        </w:rPr>
      </w:pPr>
      <w:r w:rsidRPr="008631A0">
        <w:t>Electronic Funds Transfer (EFT) form.</w:t>
      </w:r>
      <w:r w:rsidR="00E76066">
        <w:t xml:space="preserve"> </w:t>
      </w:r>
      <w:hyperlink r:id="rId37">
        <w:r w:rsidR="00E76066" w:rsidRPr="00E76066">
          <w:rPr>
            <w:color w:val="0000FF" w:themeColor="hyperlink"/>
            <w:u w:val="single"/>
          </w:rPr>
          <w:t>EFT Form Instructions</w:t>
        </w:r>
      </w:hyperlink>
    </w:p>
    <w:p w14:paraId="78280D0D" w14:textId="77777777" w:rsidR="008631A0" w:rsidRPr="008631A0" w:rsidRDefault="008631A0" w:rsidP="00E76066">
      <w:pPr>
        <w:pStyle w:val="ListParagraph"/>
        <w:numPr>
          <w:ilvl w:val="0"/>
          <w:numId w:val="29"/>
        </w:numPr>
      </w:pPr>
      <w:r w:rsidRPr="008631A0">
        <w:lastRenderedPageBreak/>
        <w:t>Scope of Work</w:t>
      </w:r>
    </w:p>
    <w:p w14:paraId="546C3449" w14:textId="68EAE113" w:rsidR="008631A0" w:rsidRDefault="008631A0" w:rsidP="00ED35B5">
      <w:r w:rsidRPr="008631A0">
        <w:t>Applicants are encouraged to review these forms prior to submission of an application.</w:t>
      </w:r>
      <w:r w:rsidR="00DE06DE">
        <w:t xml:space="preserve"> </w:t>
      </w:r>
    </w:p>
    <w:p w14:paraId="3389A927" w14:textId="79061654" w:rsidR="008631A0" w:rsidRDefault="008631A0" w:rsidP="00ED35B5">
      <w:r w:rsidRPr="008631A0">
        <w:t xml:space="preserve">If selected for a grant award, the applicant seeking reimbursement for eligible project expenses incurred during SFY2026 (starting July 1, 2025) and prior to the start of the grant contract period (starting on the effective contract start date) </w:t>
      </w:r>
      <w:r w:rsidR="00D86F22">
        <w:t>may be required to submit</w:t>
      </w:r>
      <w:r w:rsidR="00DE06DE">
        <w:t xml:space="preserve"> </w:t>
      </w:r>
      <w:r w:rsidRPr="008631A0">
        <w:t>additional documentation to execute the contract including, but not limited to</w:t>
      </w:r>
      <w:r w:rsidR="008D0A69">
        <w:t>, the following</w:t>
      </w:r>
      <w:r w:rsidRPr="008631A0">
        <w:t>: vendor contracts, invoices, quotes, purchase orders, cancelled checks, payroll documentation, and</w:t>
      </w:r>
      <w:r w:rsidR="00DE06DE">
        <w:t>/or</w:t>
      </w:r>
      <w:r w:rsidRPr="008631A0">
        <w:t xml:space="preserve"> additional documentation that demonstrates </w:t>
      </w:r>
      <w:r w:rsidR="00DE06DE">
        <w:t xml:space="preserve">eligible expenses and </w:t>
      </w:r>
      <w:r w:rsidRPr="008631A0">
        <w:t>proof of payment</w:t>
      </w:r>
      <w:r w:rsidR="00D86F22">
        <w:t xml:space="preserve"> for reimbursement</w:t>
      </w:r>
      <w:r w:rsidRPr="008631A0">
        <w:t>.</w:t>
      </w:r>
    </w:p>
    <w:p w14:paraId="0FBD2176" w14:textId="77777777" w:rsidR="00871493" w:rsidRPr="0045458E" w:rsidRDefault="00871493" w:rsidP="00ED35B5">
      <w:pPr>
        <w:pStyle w:val="Heading1"/>
      </w:pPr>
      <w:bookmarkStart w:id="28" w:name="_Toc205299542"/>
      <w:r>
        <w:t>3</w:t>
      </w:r>
      <w:r w:rsidRPr="0045458E">
        <w:t>.0 INSTRUCTIONS FOR APPLICATION SUBMISSION:</w:t>
      </w:r>
      <w:bookmarkEnd w:id="28"/>
    </w:p>
    <w:p w14:paraId="13E1C0C4" w14:textId="77777777" w:rsidR="00871493" w:rsidRDefault="00871493" w:rsidP="00ED35B5">
      <w:pPr>
        <w:pStyle w:val="Heading2"/>
      </w:pPr>
      <w:bookmarkStart w:id="29" w:name="_Toc205299543"/>
      <w:r>
        <w:t xml:space="preserve">3.1 </w:t>
      </w:r>
      <w:r w:rsidRPr="00411A05">
        <w:t>Evaluation Criteria (general</w:t>
      </w:r>
      <w:r w:rsidRPr="00557214">
        <w:t>):</w:t>
      </w:r>
      <w:bookmarkEnd w:id="29"/>
      <w:r w:rsidRPr="00557214">
        <w:t xml:space="preserve"> </w:t>
      </w:r>
    </w:p>
    <w:p w14:paraId="56ACC9B0" w14:textId="77777777" w:rsidR="00871493" w:rsidRPr="00557214" w:rsidRDefault="00871493" w:rsidP="00E76066">
      <w:pPr>
        <w:pStyle w:val="ListParagraph"/>
        <w:numPr>
          <w:ilvl w:val="0"/>
          <w:numId w:val="0"/>
        </w:numPr>
        <w:ind w:left="360"/>
      </w:pPr>
      <w:r w:rsidRPr="00557214">
        <w:t>Eligible Entities must submit a completed application that: (1) includes all the required supporting materials; (2) demonstrates the applicant(s) understands and agrees to the program conditions; and (3) demonstrates the proposed work meets the stated grant eligibility requirements. A Grant Review Team will evaluate proposed projects based upon the criteria listed below. The Grant Review Team reserves the right to reject any or all proposals.</w:t>
      </w:r>
    </w:p>
    <w:p w14:paraId="3DC23E67" w14:textId="77777777" w:rsidR="00871493" w:rsidRDefault="00871493" w:rsidP="00ED35B5">
      <w:pPr>
        <w:pStyle w:val="Heading2"/>
      </w:pPr>
      <w:bookmarkStart w:id="30" w:name="_Toc205299544"/>
      <w:r>
        <w:t xml:space="preserve">3.2 </w:t>
      </w:r>
      <w:r w:rsidRPr="00557214">
        <w:t>Proposal Components and Evaluation Criteria:</w:t>
      </w:r>
      <w:bookmarkEnd w:id="30"/>
      <w:r w:rsidRPr="00557214">
        <w:t xml:space="preserve"> </w:t>
      </w:r>
    </w:p>
    <w:p w14:paraId="5FE0CA9C" w14:textId="0EEEEAC1" w:rsidR="00871493" w:rsidRPr="0045458E" w:rsidRDefault="00871493" w:rsidP="00E76066">
      <w:pPr>
        <w:pStyle w:val="ListParagraph"/>
        <w:numPr>
          <w:ilvl w:val="0"/>
          <w:numId w:val="0"/>
        </w:numPr>
        <w:ind w:left="360"/>
      </w:pPr>
      <w:r>
        <w:rPr>
          <w:rStyle w:val="cf01"/>
          <w:rFonts w:ascii="Calibri" w:hAnsi="Calibri" w:cs="Calibri"/>
          <w:sz w:val="24"/>
          <w:szCs w:val="24"/>
        </w:rPr>
        <w:t xml:space="preserve">Applicants must use the Grant Applications provided as Attachment A in this RFR.  </w:t>
      </w:r>
      <w:r w:rsidRPr="0045458E">
        <w:t>Applicants</w:t>
      </w:r>
      <w:r w:rsidR="00E76066">
        <w:t xml:space="preserve"> </w:t>
      </w:r>
      <w:r w:rsidRPr="0045458E">
        <w:t>should read the descriptions for each section and avoid redundancy in the</w:t>
      </w:r>
      <w:r>
        <w:t xml:space="preserve">ir responses. </w:t>
      </w:r>
      <w:r w:rsidRPr="0045458E">
        <w:t>The Grant Review Team will evaluate and score grant applications from Eligible Entities based upon the following criteria, which have a maximum score of 100 points:</w:t>
      </w:r>
    </w:p>
    <w:p w14:paraId="4D8B5C79" w14:textId="77777777" w:rsidR="00871493" w:rsidRPr="0045458E" w:rsidRDefault="00871493" w:rsidP="00ED35B5">
      <w:pPr>
        <w:pStyle w:val="ListParagraph"/>
        <w:numPr>
          <w:ilvl w:val="0"/>
          <w:numId w:val="1"/>
        </w:numPr>
      </w:pPr>
      <w:r w:rsidRPr="0045458E">
        <w:t>Administrative Summary (0 points; failure to provide the summary, or submission of an incomplete summary, may result in proposal rejection, in the discretion of the Grant Review Team.)</w:t>
      </w:r>
    </w:p>
    <w:p w14:paraId="76676B51" w14:textId="1CB46380" w:rsidR="00871493" w:rsidRPr="0045458E" w:rsidRDefault="00871493" w:rsidP="00E76066">
      <w:pPr>
        <w:pStyle w:val="ListParagraph"/>
        <w:numPr>
          <w:ilvl w:val="0"/>
          <w:numId w:val="0"/>
        </w:numPr>
        <w:ind w:left="360"/>
      </w:pPr>
      <w:r w:rsidRPr="0045458E">
        <w:t xml:space="preserve">Applicants must provide an administrative summary of their proposal. The Administrative Summary will serve as the cover pages </w:t>
      </w:r>
      <w:r w:rsidR="0056669C">
        <w:t>of</w:t>
      </w:r>
      <w:r w:rsidRPr="0045458E">
        <w:t xml:space="preserve"> the proposal and do not count against the 1</w:t>
      </w:r>
      <w:r w:rsidR="0056669C">
        <w:t>5</w:t>
      </w:r>
      <w:r w:rsidRPr="0045458E">
        <w:t xml:space="preserve">-page limit. The Administrative Summary </w:t>
      </w:r>
      <w:r w:rsidRPr="0045458E">
        <w:rPr>
          <w:b/>
        </w:rPr>
        <w:t xml:space="preserve">must use the format provided in </w:t>
      </w:r>
      <w:r w:rsidR="002221C4">
        <w:rPr>
          <w:b/>
        </w:rPr>
        <w:t>Attachment</w:t>
      </w:r>
      <w:r w:rsidRPr="0045458E">
        <w:rPr>
          <w:b/>
        </w:rPr>
        <w:t xml:space="preserve"> A: Proposal Template – </w:t>
      </w:r>
      <w:r w:rsidR="00B54EAB">
        <w:rPr>
          <w:b/>
        </w:rPr>
        <w:t xml:space="preserve">A. </w:t>
      </w:r>
      <w:r w:rsidRPr="0045458E">
        <w:rPr>
          <w:b/>
        </w:rPr>
        <w:t>Administrative Summary</w:t>
      </w:r>
      <w:r w:rsidRPr="0045458E">
        <w:t xml:space="preserve"> and must include:</w:t>
      </w:r>
    </w:p>
    <w:p w14:paraId="788CE8B3" w14:textId="77777777" w:rsidR="00871493" w:rsidRPr="0045458E" w:rsidRDefault="00871493" w:rsidP="00ED35B5">
      <w:pPr>
        <w:pStyle w:val="ListParagraph"/>
        <w:numPr>
          <w:ilvl w:val="0"/>
          <w:numId w:val="10"/>
        </w:numPr>
      </w:pPr>
      <w:r w:rsidRPr="00411A05">
        <w:rPr>
          <w:u w:val="single"/>
        </w:rPr>
        <w:t>If submitting as an individual organization:</w:t>
      </w:r>
      <w:r w:rsidRPr="0045458E">
        <w:t xml:space="preserve"> Primary contact’s name, position, organization they represent, mailing address, phone number and email contact information. This person will be the principal point of contact with MassDEP for grant administration and management on behalf of the organization performing the work.</w:t>
      </w:r>
    </w:p>
    <w:p w14:paraId="50C818FB" w14:textId="3F67FBFE" w:rsidR="00871493" w:rsidRPr="0045458E" w:rsidRDefault="00871493" w:rsidP="00B67F42">
      <w:pPr>
        <w:pStyle w:val="ListParagraph"/>
        <w:numPr>
          <w:ilvl w:val="0"/>
          <w:numId w:val="0"/>
        </w:numPr>
        <w:ind w:left="1440"/>
      </w:pPr>
      <w:r w:rsidRPr="00411A05">
        <w:rPr>
          <w:u w:val="single"/>
        </w:rPr>
        <w:t>If submitting as a coalition:</w:t>
      </w:r>
      <w:r w:rsidRPr="0045458E">
        <w:t xml:space="preserve"> Coalition coordinator’s name, position, organization they represent, mailing address, phone number, and email contact information. This person will be the principal point of contact with MassDEP for grant administration and management on behalf of the coalition. The Administrative Summary must also include mailing addresses, phone numbers, and email contact information of all coalition members. All coalition members must be Eligible </w:t>
      </w:r>
      <w:r w:rsidR="00535887" w:rsidRPr="0045458E">
        <w:t>Entities</w:t>
      </w:r>
      <w:r w:rsidR="00535887">
        <w:t>. L</w:t>
      </w:r>
      <w:r w:rsidRPr="0045458E">
        <w:t>isting ineligible entities as coalition members may result in proposal rejection</w:t>
      </w:r>
      <w:r>
        <w:t>.</w:t>
      </w:r>
    </w:p>
    <w:p w14:paraId="27733C10" w14:textId="77777777" w:rsidR="00871493" w:rsidRPr="00DE06DE" w:rsidRDefault="00871493" w:rsidP="00ED35B5">
      <w:pPr>
        <w:pStyle w:val="ListParagraph"/>
        <w:numPr>
          <w:ilvl w:val="0"/>
          <w:numId w:val="10"/>
        </w:numPr>
      </w:pPr>
      <w:r w:rsidRPr="00DE06DE">
        <w:lastRenderedPageBreak/>
        <w:t>Project title</w:t>
      </w:r>
    </w:p>
    <w:p w14:paraId="0AD3F45A" w14:textId="77777777" w:rsidR="00871493" w:rsidRPr="00DE06DE" w:rsidRDefault="00871493" w:rsidP="00ED35B5">
      <w:pPr>
        <w:pStyle w:val="ListParagraph"/>
        <w:numPr>
          <w:ilvl w:val="0"/>
          <w:numId w:val="10"/>
        </w:numPr>
      </w:pPr>
      <w:r w:rsidRPr="00DE06DE">
        <w:t>Watershed(s) served by the proposed project</w:t>
      </w:r>
    </w:p>
    <w:p w14:paraId="0051DF90" w14:textId="77777777" w:rsidR="00871493" w:rsidRPr="00DE06DE" w:rsidRDefault="00871493" w:rsidP="00ED35B5">
      <w:pPr>
        <w:pStyle w:val="ListParagraph"/>
        <w:numPr>
          <w:ilvl w:val="0"/>
          <w:numId w:val="10"/>
        </w:numPr>
      </w:pPr>
      <w:r w:rsidRPr="00DE06DE">
        <w:t>Amount of funding requested</w:t>
      </w:r>
      <w:r w:rsidRPr="00D01F8B">
        <w:rPr>
          <w:b/>
          <w:bCs/>
        </w:rPr>
        <w:t xml:space="preserve"> (must match budget)</w:t>
      </w:r>
    </w:p>
    <w:p w14:paraId="5FFA59FF" w14:textId="77777777" w:rsidR="00871493" w:rsidRPr="00594EEA" w:rsidRDefault="00871493" w:rsidP="00ED35B5">
      <w:pPr>
        <w:pStyle w:val="ListParagraph"/>
        <w:numPr>
          <w:ilvl w:val="0"/>
          <w:numId w:val="10"/>
        </w:numPr>
        <w:rPr>
          <w:rFonts w:eastAsiaTheme="minorEastAsia"/>
        </w:rPr>
      </w:pPr>
      <w:r w:rsidRPr="00DE06DE">
        <w:t>Administrative summary (i.e., abstract) of the project (maximum 350 words)</w:t>
      </w:r>
    </w:p>
    <w:p w14:paraId="51186C4F" w14:textId="79333F0D" w:rsidR="00765AD1" w:rsidRDefault="00B70F4E" w:rsidP="00ED35B5">
      <w:pPr>
        <w:pStyle w:val="ListParagraph"/>
        <w:numPr>
          <w:ilvl w:val="0"/>
          <w:numId w:val="10"/>
        </w:numPr>
      </w:pPr>
      <w:r>
        <w:t xml:space="preserve">List of WPP or EPA approved and/or in-review QAPPs </w:t>
      </w:r>
      <w:r w:rsidR="001A1881">
        <w:t xml:space="preserve">(by title) </w:t>
      </w:r>
      <w:r>
        <w:t xml:space="preserve">related to the project. Include </w:t>
      </w:r>
      <w:r w:rsidR="00D77EFD">
        <w:t>QAPP approval</w:t>
      </w:r>
      <w:r>
        <w:t xml:space="preserve"> date</w:t>
      </w:r>
      <w:r w:rsidR="00D65259">
        <w:t xml:space="preserve"> or note as “in-review” if appropriate.</w:t>
      </w:r>
      <w:r w:rsidR="008D5CF8">
        <w:t xml:space="preserve"> Do not include approved or draft QAPPs a</w:t>
      </w:r>
      <w:r w:rsidR="00CC372F">
        <w:t>s attachments.</w:t>
      </w:r>
    </w:p>
    <w:p w14:paraId="3DF76A9B" w14:textId="6206A8BA" w:rsidR="00CD5793" w:rsidRPr="00DE06DE" w:rsidRDefault="00CD5793" w:rsidP="00ED35B5">
      <w:pPr>
        <w:pStyle w:val="ListParagraph"/>
        <w:numPr>
          <w:ilvl w:val="0"/>
          <w:numId w:val="10"/>
        </w:numPr>
      </w:pPr>
      <w:r>
        <w:t>List of supporting documents included as attachments</w:t>
      </w:r>
      <w:r w:rsidR="002D3CF4">
        <w:t xml:space="preserve"> with the applicant’s proposal.</w:t>
      </w:r>
    </w:p>
    <w:p w14:paraId="225B7ECE" w14:textId="4AD96240" w:rsidR="00871493" w:rsidRPr="00DE06DE" w:rsidRDefault="00C371D2" w:rsidP="00ED35B5">
      <w:pPr>
        <w:pStyle w:val="ListParagraph"/>
        <w:numPr>
          <w:ilvl w:val="0"/>
          <w:numId w:val="10"/>
        </w:numPr>
      </w:pPr>
      <w:r>
        <w:t>Contact information and a</w:t>
      </w:r>
      <w:r w:rsidR="00871493" w:rsidRPr="00DE06DE">
        <w:t xml:space="preserve"> signature from an individual authorized to submit the proposal (e.g., the Primary Contact, fiscal officer, organization director, etc.) for either the individual Applicant or lead organization, if submitting as a coalition.</w:t>
      </w:r>
    </w:p>
    <w:p w14:paraId="2B1C6DAB" w14:textId="77777777" w:rsidR="00871493" w:rsidRPr="00557214" w:rsidRDefault="00871493" w:rsidP="00ED35B5">
      <w:pPr>
        <w:pStyle w:val="ListParagraph"/>
        <w:numPr>
          <w:ilvl w:val="0"/>
          <w:numId w:val="1"/>
        </w:numPr>
      </w:pPr>
      <w:r w:rsidRPr="0045458E">
        <w:t xml:space="preserve">Proposed Work (35 points) </w:t>
      </w:r>
    </w:p>
    <w:p w14:paraId="7CA801E0" w14:textId="0AD255D0" w:rsidR="00871493" w:rsidRPr="0045458E" w:rsidRDefault="00871493" w:rsidP="00E76066">
      <w:pPr>
        <w:pStyle w:val="ListParagraph"/>
        <w:numPr>
          <w:ilvl w:val="0"/>
          <w:numId w:val="0"/>
        </w:numPr>
        <w:ind w:left="360"/>
      </w:pPr>
      <w:r w:rsidRPr="0045458E">
        <w:t xml:space="preserve">Applicants must provide: (1) </w:t>
      </w:r>
      <w:r>
        <w:t>short n</w:t>
      </w:r>
      <w:r w:rsidRPr="0045458E">
        <w:t>arrative</w:t>
      </w:r>
      <w:r>
        <w:t>s</w:t>
      </w:r>
      <w:r w:rsidRPr="0045458E">
        <w:t xml:space="preserve"> describing the overall project goals and rationale; </w:t>
      </w:r>
      <w:r>
        <w:t xml:space="preserve">(2) details about the overall project design; </w:t>
      </w:r>
      <w:r w:rsidRPr="0045458E">
        <w:t>(</w:t>
      </w:r>
      <w:r>
        <w:t>3</w:t>
      </w:r>
      <w:r w:rsidRPr="0045458E">
        <w:t xml:space="preserve">) detailed </w:t>
      </w:r>
      <w:r>
        <w:t xml:space="preserve">descriptions of </w:t>
      </w:r>
      <w:r w:rsidRPr="0045458E">
        <w:t>the specific tasks proposed to monitor water quality or build capacity for water quality monitoring</w:t>
      </w:r>
      <w:r>
        <w:t xml:space="preserve"> (that will guide the scope of services)</w:t>
      </w:r>
      <w:r w:rsidR="00F12C4D">
        <w:t>; and (4) a project timeline</w:t>
      </w:r>
      <w:r w:rsidRPr="0045458E">
        <w:t xml:space="preserve">. </w:t>
      </w:r>
      <w:r>
        <w:t>All descriptions</w:t>
      </w:r>
      <w:r w:rsidRPr="0045458E">
        <w:t xml:space="preserve"> </w:t>
      </w:r>
      <w:r w:rsidRPr="0045458E">
        <w:rPr>
          <w:b/>
        </w:rPr>
        <w:t xml:space="preserve">must use the format provided in </w:t>
      </w:r>
      <w:r w:rsidR="002221C4">
        <w:rPr>
          <w:b/>
        </w:rPr>
        <w:t>Attachment</w:t>
      </w:r>
      <w:r w:rsidRPr="0045458E">
        <w:rPr>
          <w:b/>
        </w:rPr>
        <w:t xml:space="preserve"> A: Proposal Template – </w:t>
      </w:r>
      <w:r>
        <w:rPr>
          <w:b/>
        </w:rPr>
        <w:t>B. Proposed Work and follow all word limits noted for each section</w:t>
      </w:r>
      <w:r w:rsidRPr="0045458E">
        <w:t xml:space="preserve">. </w:t>
      </w:r>
    </w:p>
    <w:p w14:paraId="545CD686" w14:textId="144AD146" w:rsidR="00871493" w:rsidRPr="0045458E" w:rsidRDefault="00871493" w:rsidP="00ED35B5">
      <w:pPr>
        <w:pStyle w:val="ListParagraph"/>
        <w:numPr>
          <w:ilvl w:val="0"/>
          <w:numId w:val="14"/>
        </w:numPr>
      </w:pPr>
      <w:r w:rsidRPr="0045458E">
        <w:t xml:space="preserve">Individual tasks should be content-specific and clearly result in discrete deliverable products or outcomes. Each task summary must include the following: (1) a descriptive </w:t>
      </w:r>
      <w:r w:rsidR="001723B7">
        <w:t xml:space="preserve">name; (2) a </w:t>
      </w:r>
      <w:r w:rsidR="00E95052">
        <w:t xml:space="preserve">descriptive </w:t>
      </w:r>
      <w:r w:rsidRPr="0045458E">
        <w:t>summary (written in 3</w:t>
      </w:r>
      <w:r w:rsidRPr="0045458E">
        <w:rPr>
          <w:vertAlign w:val="superscript"/>
        </w:rPr>
        <w:t>rd</w:t>
      </w:r>
      <w:r w:rsidRPr="0045458E">
        <w:t xml:space="preserve"> person); (</w:t>
      </w:r>
      <w:r w:rsidR="00E95052">
        <w:t>3</w:t>
      </w:r>
      <w:r w:rsidRPr="0045458E">
        <w:t xml:space="preserve">) a list of </w:t>
      </w:r>
      <w:r w:rsidRPr="0045458E">
        <w:rPr>
          <w:b/>
        </w:rPr>
        <w:t>key</w:t>
      </w:r>
      <w:r w:rsidRPr="0045458E">
        <w:t xml:space="preserve"> personnel expected to work on the task; (</w:t>
      </w:r>
      <w:r w:rsidR="00E95052">
        <w:t>4</w:t>
      </w:r>
      <w:r w:rsidRPr="0045458E">
        <w:t>) a list of desired deliverables; and (</w:t>
      </w:r>
      <w:r w:rsidR="00E95052">
        <w:t>5</w:t>
      </w:r>
      <w:r w:rsidRPr="0045458E">
        <w:t xml:space="preserve">) a cost for the task. Individual task descriptive summaries should be no more than 350 words and should include the specific actions to be undertaken, equipment to be purchased, services to be procured, and any other appropriate details to evaluate the impact of the task’s outcome and cost-effectiveness. </w:t>
      </w:r>
      <w:r w:rsidR="00D62B20">
        <w:t xml:space="preserve">Task descriptive summaries should not be redundant with other </w:t>
      </w:r>
      <w:r w:rsidR="00766634">
        <w:t>descriptions of project goals, rationale, and/or design.</w:t>
      </w:r>
    </w:p>
    <w:p w14:paraId="089EBF1B" w14:textId="77777777" w:rsidR="00871493" w:rsidRPr="0045458E" w:rsidRDefault="00871493" w:rsidP="00ED35B5">
      <w:pPr>
        <w:pStyle w:val="ListParagraph"/>
        <w:numPr>
          <w:ilvl w:val="0"/>
          <w:numId w:val="14"/>
        </w:numPr>
      </w:pPr>
      <w:r w:rsidRPr="0045458E">
        <w:t>Proposed tasks can include: (1) actions directly related to proposed activities occurring within SFY202</w:t>
      </w:r>
      <w:r>
        <w:t>6</w:t>
      </w:r>
      <w:r w:rsidRPr="0045458E">
        <w:t xml:space="preserve"> related to reimbursable expenditures; and/or (2) preparation of the Project Data Submission Summary occurring after SFY202</w:t>
      </w:r>
      <w:r>
        <w:t>6</w:t>
      </w:r>
      <w:r w:rsidRPr="0045458E">
        <w:t xml:space="preserve"> (possibly used as match/in-kind services), including work during the sampling season(s) within SFY202</w:t>
      </w:r>
      <w:r>
        <w:t>6</w:t>
      </w:r>
      <w:r w:rsidRPr="0045458E">
        <w:t xml:space="preserve">, activities to support data submittal to MassDEP, and/or long-term monitoring activities. </w:t>
      </w:r>
    </w:p>
    <w:p w14:paraId="4D161BEA" w14:textId="600C052C" w:rsidR="00871493" w:rsidRPr="0045458E" w:rsidRDefault="00871493" w:rsidP="00ED35B5">
      <w:pPr>
        <w:pStyle w:val="ListParagraph"/>
        <w:numPr>
          <w:ilvl w:val="0"/>
          <w:numId w:val="14"/>
        </w:numPr>
      </w:pPr>
      <w:r w:rsidRPr="0045458E">
        <w:rPr>
          <w:b/>
        </w:rPr>
        <w:t>All Applicants should note that only Eligible Expenses occurring within SFY202</w:t>
      </w:r>
      <w:r>
        <w:rPr>
          <w:b/>
        </w:rPr>
        <w:t>6</w:t>
      </w:r>
      <w:r w:rsidRPr="0045458E">
        <w:rPr>
          <w:b/>
        </w:rPr>
        <w:t xml:space="preserve"> are eligible for reimbursement.</w:t>
      </w:r>
      <w:r w:rsidRPr="0045458E">
        <w:t xml:space="preserve"> Task summaries </w:t>
      </w:r>
      <w:r w:rsidR="00F7451C">
        <w:t>can</w:t>
      </w:r>
      <w:r w:rsidRPr="0045458E">
        <w:t xml:space="preserve"> note when tasks are for matching funds/in-kind services</w:t>
      </w:r>
      <w:r w:rsidR="00287B18">
        <w:t xml:space="preserve">, or applicants can </w:t>
      </w:r>
      <w:r w:rsidR="000C6601">
        <w:t xml:space="preserve">describe generally how matching funds are included in the budget as </w:t>
      </w:r>
      <w:r w:rsidR="00287B18">
        <w:t xml:space="preserve">part of the Budget Justification (see </w:t>
      </w:r>
      <w:r w:rsidR="00A644FA">
        <w:t>section 3.2.F.</w:t>
      </w:r>
      <w:r w:rsidR="000C6601">
        <w:t xml:space="preserve"> below</w:t>
      </w:r>
      <w:r w:rsidR="00A644FA">
        <w:t>)</w:t>
      </w:r>
      <w:r w:rsidRPr="0045458E">
        <w:t xml:space="preserve">.  </w:t>
      </w:r>
      <w:bookmarkStart w:id="31" w:name="_Hlk24120431"/>
    </w:p>
    <w:p w14:paraId="6439C72F" w14:textId="77777777" w:rsidR="00871493" w:rsidRPr="00F6415D" w:rsidRDefault="00871493" w:rsidP="00ED35B5">
      <w:r w:rsidRPr="00F6415D">
        <w:t>The Grant Review Team will focus on the following during the evaluation process:</w:t>
      </w:r>
    </w:p>
    <w:bookmarkEnd w:id="31"/>
    <w:p w14:paraId="179B347D" w14:textId="77777777" w:rsidR="00871493" w:rsidRPr="0045458E" w:rsidRDefault="00871493" w:rsidP="00ED35B5">
      <w:pPr>
        <w:pStyle w:val="ListParagraph"/>
        <w:numPr>
          <w:ilvl w:val="0"/>
          <w:numId w:val="11"/>
        </w:numPr>
      </w:pPr>
      <w:r w:rsidRPr="0045458E">
        <w:t>The overall viability of the project for completion as described by the applicant (e.g., the achievability of goals, the feasibility of the work as described, etc.).</w:t>
      </w:r>
    </w:p>
    <w:p w14:paraId="38394DCB" w14:textId="40721A84" w:rsidR="00871493" w:rsidRPr="00D01F8B" w:rsidRDefault="00871493" w:rsidP="00535887">
      <w:pPr>
        <w:pStyle w:val="NoSpacing"/>
        <w:numPr>
          <w:ilvl w:val="0"/>
          <w:numId w:val="11"/>
        </w:numPr>
        <w:spacing w:after="120"/>
        <w:contextualSpacing/>
        <w:rPr>
          <w:rFonts w:ascii="Calibri" w:hAnsi="Calibri" w:cs="Calibri"/>
          <w:szCs w:val="24"/>
        </w:rPr>
      </w:pPr>
      <w:r>
        <w:rPr>
          <w:rFonts w:ascii="Calibri" w:hAnsi="Calibri" w:cs="Calibri"/>
          <w:szCs w:val="24"/>
        </w:rPr>
        <w:lastRenderedPageBreak/>
        <w:t xml:space="preserve">The alignment of </w:t>
      </w:r>
      <w:r w:rsidR="00726670">
        <w:rPr>
          <w:rFonts w:ascii="Calibri" w:hAnsi="Calibri" w:cs="Calibri"/>
          <w:szCs w:val="24"/>
        </w:rPr>
        <w:t xml:space="preserve">the </w:t>
      </w:r>
      <w:r w:rsidR="00A40AEA">
        <w:rPr>
          <w:rFonts w:ascii="Calibri" w:hAnsi="Calibri" w:cs="Calibri"/>
          <w:szCs w:val="24"/>
        </w:rPr>
        <w:t>project objectives</w:t>
      </w:r>
      <w:r>
        <w:rPr>
          <w:rFonts w:ascii="Calibri" w:hAnsi="Calibri" w:cs="Calibri"/>
          <w:szCs w:val="24"/>
        </w:rPr>
        <w:t xml:space="preserve"> with</w:t>
      </w:r>
      <w:r w:rsidR="008D7B71">
        <w:rPr>
          <w:rFonts w:ascii="Calibri" w:hAnsi="Calibri" w:cs="Calibri"/>
          <w:szCs w:val="24"/>
        </w:rPr>
        <w:t>:</w:t>
      </w:r>
      <w:r>
        <w:rPr>
          <w:rFonts w:ascii="Calibri" w:hAnsi="Calibri" w:cs="Calibri"/>
          <w:szCs w:val="24"/>
        </w:rPr>
        <w:t xml:space="preserve"> (a) WQMG program goals pertaining to data collection for use in assessing surface waters in Massachusetts</w:t>
      </w:r>
      <w:r w:rsidR="008D7B71">
        <w:rPr>
          <w:rFonts w:ascii="Calibri" w:hAnsi="Calibri" w:cs="Calibri"/>
          <w:szCs w:val="24"/>
        </w:rPr>
        <w:t>;</w:t>
      </w:r>
      <w:r>
        <w:rPr>
          <w:rFonts w:ascii="Calibri" w:hAnsi="Calibri" w:cs="Calibri"/>
          <w:szCs w:val="24"/>
        </w:rPr>
        <w:t xml:space="preserve"> and (b) the intended outcomes of the project (described, in part, in the specific task descriptions below). If applicable, </w:t>
      </w:r>
      <w:r w:rsidR="00274D6A">
        <w:rPr>
          <w:rFonts w:ascii="Calibri" w:hAnsi="Calibri" w:cs="Calibri"/>
          <w:szCs w:val="24"/>
        </w:rPr>
        <w:t>project objectives</w:t>
      </w:r>
      <w:r>
        <w:rPr>
          <w:rFonts w:ascii="Calibri" w:hAnsi="Calibri" w:cs="Calibri"/>
          <w:szCs w:val="24"/>
        </w:rPr>
        <w:t xml:space="preserve"> will also be evaluated </w:t>
      </w:r>
      <w:r w:rsidR="00274D6A">
        <w:rPr>
          <w:rFonts w:ascii="Calibri" w:hAnsi="Calibri" w:cs="Calibri"/>
          <w:szCs w:val="24"/>
        </w:rPr>
        <w:t>for</w:t>
      </w:r>
      <w:r w:rsidRPr="0045458E">
        <w:rPr>
          <w:rFonts w:ascii="Calibri" w:hAnsi="Calibri" w:cs="Calibri"/>
          <w:szCs w:val="24"/>
        </w:rPr>
        <w:t xml:space="preserve"> </w:t>
      </w:r>
      <w:r w:rsidR="004A2793">
        <w:rPr>
          <w:rFonts w:ascii="Calibri" w:hAnsi="Calibri" w:cs="Calibri"/>
          <w:szCs w:val="24"/>
        </w:rPr>
        <w:t>efficacy of</w:t>
      </w:r>
      <w:r w:rsidRPr="0045458E">
        <w:rPr>
          <w:rFonts w:ascii="Calibri" w:hAnsi="Calibri" w:cs="Calibri"/>
          <w:szCs w:val="24"/>
        </w:rPr>
        <w:t xml:space="preserve"> capacity building activities</w:t>
      </w:r>
      <w:r>
        <w:rPr>
          <w:rFonts w:ascii="Calibri" w:hAnsi="Calibri" w:cs="Calibri"/>
          <w:szCs w:val="24"/>
        </w:rPr>
        <w:t xml:space="preserve"> that </w:t>
      </w:r>
      <w:r w:rsidR="00E063D3">
        <w:rPr>
          <w:rFonts w:ascii="Calibri" w:hAnsi="Calibri" w:cs="Calibri"/>
          <w:szCs w:val="24"/>
        </w:rPr>
        <w:t xml:space="preserve">can </w:t>
      </w:r>
      <w:r>
        <w:rPr>
          <w:rFonts w:ascii="Calibri" w:hAnsi="Calibri" w:cs="Calibri"/>
          <w:szCs w:val="24"/>
        </w:rPr>
        <w:t xml:space="preserve">support future </w:t>
      </w:r>
      <w:r w:rsidR="004A2793">
        <w:rPr>
          <w:rFonts w:ascii="Calibri" w:hAnsi="Calibri" w:cs="Calibri"/>
          <w:szCs w:val="24"/>
        </w:rPr>
        <w:t xml:space="preserve">and/or ongoing </w:t>
      </w:r>
      <w:r>
        <w:rPr>
          <w:rFonts w:ascii="Calibri" w:hAnsi="Calibri" w:cs="Calibri"/>
          <w:szCs w:val="24"/>
        </w:rPr>
        <w:t>data collections</w:t>
      </w:r>
      <w:r w:rsidRPr="0045458E">
        <w:rPr>
          <w:rFonts w:ascii="Calibri" w:hAnsi="Calibri" w:cs="Calibri"/>
          <w:szCs w:val="24"/>
        </w:rPr>
        <w:t xml:space="preserve"> and submissions to MassDEP.</w:t>
      </w:r>
    </w:p>
    <w:p w14:paraId="096A28EF" w14:textId="268DE8DC" w:rsidR="00871493" w:rsidRPr="0045458E" w:rsidRDefault="00871493" w:rsidP="00ED35B5">
      <w:pPr>
        <w:pStyle w:val="ListParagraph"/>
        <w:numPr>
          <w:ilvl w:val="0"/>
          <w:numId w:val="11"/>
        </w:numPr>
      </w:pPr>
      <w:r>
        <w:t>E</w:t>
      </w:r>
      <w:r w:rsidRPr="0045458E">
        <w:t xml:space="preserve">ffectiveness of </w:t>
      </w:r>
      <w:r w:rsidR="005364DB">
        <w:t xml:space="preserve">overall </w:t>
      </w:r>
      <w:r>
        <w:t xml:space="preserve">project </w:t>
      </w:r>
      <w:r w:rsidRPr="0045458E">
        <w:t>design</w:t>
      </w:r>
      <w:r>
        <w:t xml:space="preserve"> for monitoring activities and/or capacity building activities</w:t>
      </w:r>
      <w:r w:rsidRPr="0045458E">
        <w:t xml:space="preserve"> including, but not limited to </w:t>
      </w:r>
      <w:r>
        <w:t xml:space="preserve">sampling methodologies, </w:t>
      </w:r>
      <w:r w:rsidRPr="0045458E">
        <w:t xml:space="preserve">sampling locations, sample frequency, quality assurance procedures, and other </w:t>
      </w:r>
      <w:r>
        <w:t>project</w:t>
      </w:r>
      <w:r w:rsidRPr="0045458E">
        <w:t xml:space="preserve"> design components. Applicants </w:t>
      </w:r>
      <w:r w:rsidRPr="0045458E">
        <w:rPr>
          <w:b/>
        </w:rPr>
        <w:t>must include a map that clearly shows the specific sampling locations proposed</w:t>
      </w:r>
      <w:r>
        <w:rPr>
          <w:b/>
        </w:rPr>
        <w:t xml:space="preserve"> as an attachment that does not count against the page limit</w:t>
      </w:r>
      <w:r w:rsidRPr="0045458E">
        <w:t>.</w:t>
      </w:r>
      <w:r>
        <w:t xml:space="preserve"> Applicants </w:t>
      </w:r>
      <w:r w:rsidR="005555C9">
        <w:t>may</w:t>
      </w:r>
      <w:r>
        <w:t xml:space="preserve"> include additional maps for clarity and/or information in tabular format (i.e., a table) as Attachments to the application. These attachments also do not count against the page limit.</w:t>
      </w:r>
    </w:p>
    <w:p w14:paraId="48B1178A" w14:textId="77777777" w:rsidR="00871493" w:rsidRDefault="00871493" w:rsidP="00ED35B5">
      <w:pPr>
        <w:pStyle w:val="ListParagraph"/>
        <w:numPr>
          <w:ilvl w:val="0"/>
          <w:numId w:val="11"/>
        </w:numPr>
      </w:pPr>
      <w:r w:rsidRPr="0045458E">
        <w:t>Appropriateness</w:t>
      </w:r>
      <w:r>
        <w:t xml:space="preserve"> of the individual tasks proposed to accomplish overall project goals including, but not limited to: (a) effectiveness of the task for supporting the project goals; (b) appropriateness of</w:t>
      </w:r>
      <w:r w:rsidRPr="0045458E">
        <w:t xml:space="preserve"> </w:t>
      </w:r>
      <w:r w:rsidRPr="0045458E">
        <w:rPr>
          <w:b/>
        </w:rPr>
        <w:t>key</w:t>
      </w:r>
      <w:r w:rsidRPr="0045458E">
        <w:t xml:space="preserve"> personnel who are anticipated to work on the grant</w:t>
      </w:r>
      <w:r>
        <w:t>; (c) the relevance of deliverables to the project’s overall goals and WQMG’s purpose to support data collection and submission to MassDEP; and (d) cost effectiveness of tasks</w:t>
      </w:r>
      <w:r w:rsidRPr="0045458E">
        <w:t>. Key personnel should have the appropriate expertise to perform their duties in the project, and all project tasks requiring special expertise should list personnel with sufficient background in performing the required specialized duties. The project’s primary contact or coalition coordinator’s credentials and experience should demonstrate sufficient expertise to oversee and implement a successful project and manage a coalition (if applicable).</w:t>
      </w:r>
      <w:r>
        <w:t xml:space="preserve"> Qualifications of personnel are reviewed in attached biographies, resumes, and/or CVs that do not count against the page limit.</w:t>
      </w:r>
    </w:p>
    <w:p w14:paraId="4CE0E43F" w14:textId="3B39703E" w:rsidR="00871493" w:rsidRPr="0045458E" w:rsidRDefault="00871493" w:rsidP="00ED35B5">
      <w:pPr>
        <w:pStyle w:val="ListParagraph"/>
        <w:numPr>
          <w:ilvl w:val="0"/>
          <w:numId w:val="11"/>
        </w:numPr>
      </w:pPr>
      <w:r w:rsidRPr="0045458E">
        <w:rPr>
          <w:spacing w:val="-2"/>
        </w:rPr>
        <w:t>A clear and feasible timeline for the proposed work, including future data submissions.</w:t>
      </w:r>
      <w:r w:rsidRPr="0045458E">
        <w:t xml:space="preserve"> The description of the project timeline </w:t>
      </w:r>
      <w:r w:rsidRPr="0045458E">
        <w:rPr>
          <w:b/>
        </w:rPr>
        <w:t xml:space="preserve">must </w:t>
      </w:r>
      <w:proofErr w:type="gramStart"/>
      <w:r w:rsidRPr="0045458E">
        <w:rPr>
          <w:b/>
        </w:rPr>
        <w:t>use</w:t>
      </w:r>
      <w:proofErr w:type="gramEnd"/>
      <w:r w:rsidRPr="0045458E">
        <w:rPr>
          <w:b/>
        </w:rPr>
        <w:t xml:space="preserve"> the format provided in </w:t>
      </w:r>
      <w:r w:rsidR="002221C4">
        <w:rPr>
          <w:b/>
        </w:rPr>
        <w:t>Attachment</w:t>
      </w:r>
      <w:r w:rsidRPr="0045458E">
        <w:rPr>
          <w:b/>
        </w:rPr>
        <w:t xml:space="preserve"> A:</w:t>
      </w:r>
      <w:r>
        <w:rPr>
          <w:b/>
        </w:rPr>
        <w:t xml:space="preserve"> </w:t>
      </w:r>
      <w:r w:rsidR="00CF6DA8">
        <w:rPr>
          <w:b/>
        </w:rPr>
        <w:t xml:space="preserve">Proposal </w:t>
      </w:r>
      <w:r w:rsidR="00017DC6" w:rsidRPr="0045458E">
        <w:rPr>
          <w:b/>
        </w:rPr>
        <w:t xml:space="preserve">Template – </w:t>
      </w:r>
      <w:r w:rsidR="00017DC6">
        <w:rPr>
          <w:b/>
        </w:rPr>
        <w:t>B. Proposed Work</w:t>
      </w:r>
      <w:r w:rsidR="00CF6DA8">
        <w:rPr>
          <w:b/>
        </w:rPr>
        <w:t xml:space="preserve">. </w:t>
      </w:r>
      <w:r w:rsidRPr="0045458E">
        <w:t xml:space="preserve">The project timeline’s tasks should match the proposed Scope of Services. The </w:t>
      </w:r>
      <w:r w:rsidRPr="0045458E">
        <w:rPr>
          <w:spacing w:val="-2"/>
        </w:rPr>
        <w:t>project will be judged on the feasibility that all work activities and related expenditures will be completed and properly documented in accordance with the proposed timeline and WQMG expiration deadline of June 30, 202</w:t>
      </w:r>
      <w:r>
        <w:rPr>
          <w:spacing w:val="-2"/>
        </w:rPr>
        <w:t>6</w:t>
      </w:r>
      <w:r w:rsidRPr="0045458E">
        <w:rPr>
          <w:spacing w:val="-2"/>
        </w:rPr>
        <w:t>. A section</w:t>
      </w:r>
      <w:r w:rsidR="00FD5268">
        <w:rPr>
          <w:spacing w:val="-2"/>
        </w:rPr>
        <w:t xml:space="preserve"> for an optional timeline narrative</w:t>
      </w:r>
      <w:r w:rsidRPr="0045458E">
        <w:rPr>
          <w:spacing w:val="-2"/>
        </w:rPr>
        <w:t xml:space="preserve"> is included in the template, but descriptions of anticipated challenges with meeting the project timeline should be </w:t>
      </w:r>
      <w:r w:rsidRPr="00CF6DA8">
        <w:rPr>
          <w:spacing w:val="-2"/>
        </w:rPr>
        <w:t>described in Section</w:t>
      </w:r>
      <w:r w:rsidR="00EF5C48" w:rsidRPr="00CF6DA8">
        <w:rPr>
          <w:spacing w:val="-2"/>
        </w:rPr>
        <w:t xml:space="preserve"> E</w:t>
      </w:r>
      <w:r w:rsidRPr="00CF6DA8">
        <w:rPr>
          <w:spacing w:val="-2"/>
        </w:rPr>
        <w:t xml:space="preserve"> (Organizational Capacity)</w:t>
      </w:r>
      <w:r w:rsidR="00CF6DA8" w:rsidRPr="00CF6DA8">
        <w:rPr>
          <w:spacing w:val="-2"/>
        </w:rPr>
        <w:t xml:space="preserve"> of the Proposal Template</w:t>
      </w:r>
      <w:r w:rsidRPr="00CF6DA8">
        <w:rPr>
          <w:spacing w:val="-2"/>
        </w:rPr>
        <w:t>.</w:t>
      </w:r>
    </w:p>
    <w:p w14:paraId="6AA119EE" w14:textId="77777777" w:rsidR="00871493" w:rsidRPr="0045458E" w:rsidRDefault="00871493" w:rsidP="00ED35B5">
      <w:pPr>
        <w:pStyle w:val="ListParagraph"/>
        <w:numPr>
          <w:ilvl w:val="0"/>
          <w:numId w:val="11"/>
        </w:numPr>
      </w:pPr>
      <w:r w:rsidRPr="0045458E">
        <w:t>Clarity of all descriptions in this section. Submission of supporting documents that are ancillary to the proposal will be viewed as detracting from the overall clarity and will be evaluated less favorably by the grant review team.</w:t>
      </w:r>
    </w:p>
    <w:p w14:paraId="416C9F85" w14:textId="2C63A1DD" w:rsidR="00871493" w:rsidRPr="0045458E" w:rsidRDefault="00871493" w:rsidP="00871493">
      <w:pPr>
        <w:pStyle w:val="NoSpacing"/>
        <w:ind w:left="720"/>
        <w:rPr>
          <w:rFonts w:ascii="Calibri" w:hAnsi="Calibri" w:cs="Calibri"/>
          <w:spacing w:val="-2"/>
          <w:szCs w:val="24"/>
        </w:rPr>
      </w:pPr>
      <w:r w:rsidRPr="00AC1344">
        <w:rPr>
          <w:rFonts w:ascii="Calibri" w:hAnsi="Calibri" w:cs="Calibri"/>
          <w:b/>
          <w:bCs/>
          <w:spacing w:val="-2"/>
          <w:szCs w:val="24"/>
        </w:rPr>
        <w:t>Note:</w:t>
      </w:r>
      <w:r w:rsidRPr="0045458E">
        <w:rPr>
          <w:rFonts w:ascii="Calibri" w:hAnsi="Calibri" w:cs="Calibri"/>
          <w:spacing w:val="-2"/>
          <w:szCs w:val="24"/>
        </w:rPr>
        <w:t xml:space="preserve"> Resumes, CVs, or short biographies for all </w:t>
      </w:r>
      <w:r w:rsidRPr="0045458E">
        <w:rPr>
          <w:rFonts w:ascii="Calibri" w:hAnsi="Calibri" w:cs="Calibri"/>
          <w:b/>
          <w:spacing w:val="-2"/>
          <w:szCs w:val="24"/>
        </w:rPr>
        <w:t>key</w:t>
      </w:r>
      <w:r w:rsidRPr="0045458E">
        <w:rPr>
          <w:rFonts w:ascii="Calibri" w:hAnsi="Calibri" w:cs="Calibri"/>
          <w:spacing w:val="-2"/>
          <w:szCs w:val="24"/>
        </w:rPr>
        <w:t xml:space="preserve"> personnel noted in the </w:t>
      </w:r>
      <w:r>
        <w:rPr>
          <w:rFonts w:ascii="Calibri" w:hAnsi="Calibri" w:cs="Calibri"/>
          <w:spacing w:val="-2"/>
          <w:szCs w:val="24"/>
        </w:rPr>
        <w:t>tasks</w:t>
      </w:r>
      <w:r w:rsidRPr="0045458E">
        <w:rPr>
          <w:rFonts w:ascii="Calibri" w:hAnsi="Calibri" w:cs="Calibri"/>
          <w:spacing w:val="-2"/>
          <w:szCs w:val="24"/>
        </w:rPr>
        <w:t xml:space="preserve"> should be included as attachments (not counting against </w:t>
      </w:r>
      <w:r w:rsidRPr="00D01F8B">
        <w:rPr>
          <w:rFonts w:ascii="Calibri" w:hAnsi="Calibri" w:cs="Calibri"/>
          <w:spacing w:val="-2"/>
          <w:szCs w:val="24"/>
        </w:rPr>
        <w:t xml:space="preserve">the </w:t>
      </w:r>
      <w:r w:rsidR="0056669C">
        <w:rPr>
          <w:rFonts w:ascii="Calibri" w:hAnsi="Calibri" w:cs="Calibri"/>
          <w:spacing w:val="-2"/>
          <w:szCs w:val="24"/>
        </w:rPr>
        <w:t>15</w:t>
      </w:r>
      <w:r w:rsidRPr="00D01F8B">
        <w:rPr>
          <w:rFonts w:ascii="Calibri" w:hAnsi="Calibri" w:cs="Calibri"/>
          <w:spacing w:val="-2"/>
          <w:szCs w:val="24"/>
        </w:rPr>
        <w:t>-page limit</w:t>
      </w:r>
      <w:r w:rsidRPr="0045458E">
        <w:rPr>
          <w:rFonts w:ascii="Calibri" w:hAnsi="Calibri" w:cs="Calibri"/>
          <w:spacing w:val="-2"/>
          <w:szCs w:val="24"/>
        </w:rPr>
        <w:t xml:space="preserve">). Resumes or biographies are not needed for other personnel </w:t>
      </w:r>
      <w:r>
        <w:rPr>
          <w:rFonts w:ascii="Calibri" w:hAnsi="Calibri" w:cs="Calibri"/>
          <w:spacing w:val="-2"/>
          <w:szCs w:val="24"/>
        </w:rPr>
        <w:t>not identified as key personnel</w:t>
      </w:r>
      <w:r w:rsidRPr="0045458E">
        <w:rPr>
          <w:rFonts w:ascii="Calibri" w:hAnsi="Calibri" w:cs="Calibri"/>
          <w:spacing w:val="-2"/>
          <w:szCs w:val="24"/>
        </w:rPr>
        <w:t>.</w:t>
      </w:r>
    </w:p>
    <w:p w14:paraId="038E1843" w14:textId="77777777" w:rsidR="00871493" w:rsidRPr="0045458E" w:rsidRDefault="00871493" w:rsidP="00871493">
      <w:pPr>
        <w:pStyle w:val="NoSpacing"/>
        <w:rPr>
          <w:rFonts w:ascii="Calibri" w:hAnsi="Calibri" w:cs="Calibri"/>
          <w:szCs w:val="24"/>
        </w:rPr>
      </w:pPr>
    </w:p>
    <w:p w14:paraId="7D4562EE" w14:textId="77777777" w:rsidR="00871493" w:rsidRPr="00C76ED8" w:rsidRDefault="00871493" w:rsidP="00871493">
      <w:pPr>
        <w:pStyle w:val="NoSpacing"/>
        <w:numPr>
          <w:ilvl w:val="0"/>
          <w:numId w:val="1"/>
        </w:numPr>
        <w:rPr>
          <w:rFonts w:ascii="Calibri" w:hAnsi="Calibri" w:cs="Calibri"/>
          <w:bCs/>
          <w:szCs w:val="24"/>
        </w:rPr>
      </w:pPr>
      <w:r w:rsidRPr="00C76ED8">
        <w:rPr>
          <w:rFonts w:ascii="Calibri" w:hAnsi="Calibri" w:cs="Calibri"/>
          <w:bCs/>
          <w:szCs w:val="24"/>
        </w:rPr>
        <w:lastRenderedPageBreak/>
        <w:t>Capacity for Quality Assured Data Collections and Submissions (20 points)</w:t>
      </w:r>
    </w:p>
    <w:p w14:paraId="69F1452F" w14:textId="77777777" w:rsidR="00871493" w:rsidRPr="0045458E" w:rsidRDefault="00871493" w:rsidP="00871493">
      <w:pPr>
        <w:pStyle w:val="NoSpacing"/>
        <w:ind w:left="720"/>
        <w:rPr>
          <w:rFonts w:ascii="Calibri" w:hAnsi="Calibri" w:cs="Calibri"/>
          <w:szCs w:val="24"/>
        </w:rPr>
      </w:pPr>
    </w:p>
    <w:p w14:paraId="67F81EAC" w14:textId="35038BCF" w:rsidR="00871493" w:rsidRPr="0045458E" w:rsidRDefault="00871493" w:rsidP="00871493">
      <w:pPr>
        <w:pStyle w:val="NoSpacing"/>
        <w:ind w:left="720"/>
        <w:rPr>
          <w:rFonts w:ascii="Calibri" w:hAnsi="Calibri" w:cs="Calibri"/>
          <w:szCs w:val="24"/>
        </w:rPr>
      </w:pPr>
      <w:r w:rsidRPr="0045458E">
        <w:rPr>
          <w:rFonts w:ascii="Calibri" w:hAnsi="Calibri" w:cs="Calibri"/>
          <w:szCs w:val="24"/>
        </w:rPr>
        <w:t>Applicants must provide a narrative description</w:t>
      </w:r>
      <w:r w:rsidR="006E6E2F">
        <w:rPr>
          <w:rFonts w:ascii="Calibri" w:hAnsi="Calibri" w:cs="Calibri"/>
          <w:szCs w:val="24"/>
        </w:rPr>
        <w:t>s</w:t>
      </w:r>
      <w:r w:rsidRPr="0045458E">
        <w:rPr>
          <w:rFonts w:ascii="Calibri" w:hAnsi="Calibri" w:cs="Calibri"/>
          <w:szCs w:val="24"/>
        </w:rPr>
        <w:t xml:space="preserve"> of</w:t>
      </w:r>
      <w:r w:rsidR="006E6E2F">
        <w:rPr>
          <w:rFonts w:ascii="Calibri" w:hAnsi="Calibri" w:cs="Calibri"/>
          <w:szCs w:val="24"/>
        </w:rPr>
        <w:t>: (1)</w:t>
      </w:r>
      <w:r w:rsidRPr="0045458E">
        <w:rPr>
          <w:rFonts w:ascii="Calibri" w:hAnsi="Calibri" w:cs="Calibri"/>
          <w:szCs w:val="24"/>
        </w:rPr>
        <w:t xml:space="preserve"> how the proposed work project will generate quality assured data needed by MassDEP for CWA § 305(b) and § 303(d) decision-making</w:t>
      </w:r>
      <w:r w:rsidR="006E6E2F">
        <w:rPr>
          <w:rFonts w:ascii="Calibri" w:hAnsi="Calibri" w:cs="Calibri"/>
          <w:szCs w:val="24"/>
        </w:rPr>
        <w:t>; (2)</w:t>
      </w:r>
      <w:r w:rsidRPr="0045458E">
        <w:rPr>
          <w:rFonts w:ascii="Calibri" w:hAnsi="Calibri" w:cs="Calibri"/>
          <w:szCs w:val="24"/>
        </w:rPr>
        <w:t xml:space="preserve"> </w:t>
      </w:r>
      <w:r w:rsidR="001777C1">
        <w:rPr>
          <w:rFonts w:ascii="Calibri" w:hAnsi="Calibri" w:cs="Calibri"/>
          <w:szCs w:val="24"/>
        </w:rPr>
        <w:t xml:space="preserve">the data collections of MassDEP’s specific priority data needs as defined in the RFR Section 1.8; and (3) </w:t>
      </w:r>
      <w:r w:rsidRPr="0045458E">
        <w:rPr>
          <w:rFonts w:ascii="Calibri" w:hAnsi="Calibri" w:cs="Calibri"/>
          <w:szCs w:val="24"/>
        </w:rPr>
        <w:t xml:space="preserve">how those data will be submitted directly to MassDEP’s WPP or EPA’s WQX </w:t>
      </w:r>
      <w:r>
        <w:rPr>
          <w:rFonts w:ascii="Calibri" w:hAnsi="Calibri" w:cs="Calibri"/>
          <w:szCs w:val="24"/>
        </w:rPr>
        <w:t>online tool</w:t>
      </w:r>
      <w:r w:rsidRPr="0045458E">
        <w:rPr>
          <w:rFonts w:ascii="Calibri" w:hAnsi="Calibri" w:cs="Calibri"/>
          <w:szCs w:val="24"/>
        </w:rPr>
        <w:t xml:space="preserve">. </w:t>
      </w:r>
      <w:r w:rsidR="00B43CC0" w:rsidRPr="00B43CC0">
        <w:rPr>
          <w:rFonts w:ascii="Calibri" w:hAnsi="Calibri" w:cs="Calibri"/>
          <w:szCs w:val="24"/>
        </w:rPr>
        <w:t xml:space="preserve">All descriptions </w:t>
      </w:r>
      <w:r w:rsidR="00B43CC0" w:rsidRPr="00B43CC0">
        <w:rPr>
          <w:rFonts w:ascii="Calibri" w:hAnsi="Calibri" w:cs="Calibri"/>
          <w:b/>
          <w:szCs w:val="24"/>
        </w:rPr>
        <w:t xml:space="preserve">must use the format provided in Attachment A: Proposal Template – </w:t>
      </w:r>
      <w:r w:rsidR="00B43CC0">
        <w:rPr>
          <w:rFonts w:ascii="Calibri" w:hAnsi="Calibri" w:cs="Calibri"/>
          <w:b/>
          <w:szCs w:val="24"/>
        </w:rPr>
        <w:t>C</w:t>
      </w:r>
      <w:r w:rsidR="00B43CC0" w:rsidRPr="00B43CC0">
        <w:rPr>
          <w:rFonts w:ascii="Calibri" w:hAnsi="Calibri" w:cs="Calibri"/>
          <w:b/>
          <w:szCs w:val="24"/>
        </w:rPr>
        <w:t xml:space="preserve">. </w:t>
      </w:r>
      <w:r w:rsidR="0001627E">
        <w:rPr>
          <w:rFonts w:ascii="Calibri" w:hAnsi="Calibri" w:cs="Calibri"/>
          <w:b/>
          <w:szCs w:val="24"/>
        </w:rPr>
        <w:t>Capacity for Quality Assured Data Collections and Submissions</w:t>
      </w:r>
      <w:r w:rsidR="00B43CC0" w:rsidRPr="00B43CC0">
        <w:rPr>
          <w:rFonts w:ascii="Calibri" w:hAnsi="Calibri" w:cs="Calibri"/>
          <w:b/>
          <w:szCs w:val="24"/>
        </w:rPr>
        <w:t xml:space="preserve"> and follow all word limits noted for each section</w:t>
      </w:r>
      <w:r w:rsidR="00B43CC0" w:rsidRPr="00B43CC0">
        <w:rPr>
          <w:rFonts w:ascii="Calibri" w:hAnsi="Calibri" w:cs="Calibri"/>
          <w:szCs w:val="24"/>
        </w:rPr>
        <w:t>.</w:t>
      </w:r>
    </w:p>
    <w:p w14:paraId="34BD9D54" w14:textId="77777777" w:rsidR="00871493" w:rsidRPr="0045458E" w:rsidRDefault="00871493" w:rsidP="00871493">
      <w:pPr>
        <w:pStyle w:val="NoSpacing"/>
        <w:ind w:left="720"/>
        <w:rPr>
          <w:rFonts w:ascii="Calibri" w:hAnsi="Calibri" w:cs="Calibri"/>
          <w:szCs w:val="24"/>
        </w:rPr>
      </w:pPr>
    </w:p>
    <w:p w14:paraId="6949681E" w14:textId="77777777" w:rsidR="00871493" w:rsidRPr="006E7385" w:rsidRDefault="00871493" w:rsidP="00871493">
      <w:pPr>
        <w:pStyle w:val="NoSpacing"/>
        <w:ind w:left="720"/>
        <w:rPr>
          <w:rFonts w:ascii="Calibri" w:hAnsi="Calibri" w:cs="Calibri"/>
          <w:b/>
          <w:bCs/>
          <w:szCs w:val="24"/>
        </w:rPr>
      </w:pPr>
      <w:r w:rsidRPr="006E7385">
        <w:rPr>
          <w:rFonts w:ascii="Calibri" w:hAnsi="Calibri" w:cs="Calibri"/>
          <w:b/>
          <w:bCs/>
          <w:szCs w:val="24"/>
        </w:rPr>
        <w:t xml:space="preserve">The Grant Review Team will focus on the following during the evaluation process: </w:t>
      </w:r>
    </w:p>
    <w:p w14:paraId="402C477A" w14:textId="77777777" w:rsidR="00871493" w:rsidRPr="0045458E" w:rsidRDefault="00871493" w:rsidP="00871493">
      <w:pPr>
        <w:pStyle w:val="NoSpacing"/>
        <w:ind w:left="720"/>
        <w:rPr>
          <w:rFonts w:ascii="Calibri" w:hAnsi="Calibri" w:cs="Calibri"/>
          <w:szCs w:val="24"/>
        </w:rPr>
      </w:pPr>
    </w:p>
    <w:p w14:paraId="7DBEE178" w14:textId="77777777" w:rsidR="00871493" w:rsidRPr="0045458E" w:rsidRDefault="00871493" w:rsidP="00ED35B5">
      <w:pPr>
        <w:pStyle w:val="ListParagraph"/>
        <w:numPr>
          <w:ilvl w:val="0"/>
          <w:numId w:val="12"/>
        </w:numPr>
      </w:pPr>
      <w:r w:rsidRPr="0045458E">
        <w:t xml:space="preserve">How the proposed work can assist MassDEP in meeting </w:t>
      </w:r>
      <w:r>
        <w:t>its</w:t>
      </w:r>
      <w:r w:rsidRPr="0045458E">
        <w:t xml:space="preserve"> needs and/or </w:t>
      </w:r>
      <w:r>
        <w:t xml:space="preserve">meeting </w:t>
      </w:r>
      <w:r w:rsidRPr="0045458E">
        <w:t xml:space="preserve">requirements </w:t>
      </w:r>
      <w:r>
        <w:t xml:space="preserve">its </w:t>
      </w:r>
      <w:r w:rsidRPr="0045458E">
        <w:t xml:space="preserve">federal CWA </w:t>
      </w:r>
      <w:r>
        <w:t>obligations</w:t>
      </w:r>
      <w:r w:rsidRPr="0045458E">
        <w:t xml:space="preserve"> to assess surface waters. This component of the proposal </w:t>
      </w:r>
      <w:r>
        <w:t>can</w:t>
      </w:r>
      <w:r w:rsidRPr="0045458E">
        <w:t xml:space="preserve"> address </w:t>
      </w:r>
      <w:r>
        <w:t xml:space="preserve">how </w:t>
      </w:r>
      <w:r w:rsidRPr="0045458E">
        <w:t>geographic location of samples, sample frequency, and other factors</w:t>
      </w:r>
      <w:r>
        <w:t xml:space="preserve"> described in the methodology</w:t>
      </w:r>
      <w:r w:rsidRPr="0045458E">
        <w:t xml:space="preserve"> may benefit </w:t>
      </w:r>
      <w:r>
        <w:t xml:space="preserve">MassDEP </w:t>
      </w:r>
      <w:r w:rsidRPr="0045458E">
        <w:t xml:space="preserve">assessments of surface waters using priority and non-priority data. </w:t>
      </w:r>
    </w:p>
    <w:p w14:paraId="1EDCA3BE" w14:textId="4EC2582E" w:rsidR="00871493" w:rsidRPr="0045458E" w:rsidRDefault="00871493" w:rsidP="00ED35B5">
      <w:pPr>
        <w:pStyle w:val="ListParagraph"/>
        <w:numPr>
          <w:ilvl w:val="0"/>
          <w:numId w:val="12"/>
        </w:numPr>
      </w:pPr>
      <w:r w:rsidRPr="0045458E">
        <w:t>The type and amount of Priority Data Needs</w:t>
      </w:r>
      <w:r>
        <w:t xml:space="preserve"> for MassDEP (</w:t>
      </w:r>
      <w:r w:rsidR="003644C7">
        <w:t>See</w:t>
      </w:r>
      <w:r>
        <w:t xml:space="preserve"> Section 1.8</w:t>
      </w:r>
      <w:r w:rsidR="003644C7">
        <w:t xml:space="preserve"> of this RFR</w:t>
      </w:r>
      <w:r>
        <w:t xml:space="preserve">) </w:t>
      </w:r>
      <w:r w:rsidR="00E961C6">
        <w:t>sampled for</w:t>
      </w:r>
      <w:r>
        <w:t xml:space="preserve"> the project</w:t>
      </w:r>
      <w:r w:rsidRPr="0045458E">
        <w:t>.</w:t>
      </w:r>
      <w:r>
        <w:t xml:space="preserve"> Applicants may wish to describe how sampling these priority needs aligns with their organization’s or coalition’s existing monitoring program; if priority data needs are a focus of the work, how these priority data needs are sampled in conjunction with and/or leverage sampling for non-priority needs, or any component of the project that demonstrat</w:t>
      </w:r>
      <w:r w:rsidR="008D7B71">
        <w:t>es</w:t>
      </w:r>
      <w:r>
        <w:t xml:space="preserve"> the role of priority data needs in the project. </w:t>
      </w:r>
    </w:p>
    <w:p w14:paraId="11828046" w14:textId="3507F058" w:rsidR="00871493" w:rsidRPr="00FC5329" w:rsidRDefault="00871493" w:rsidP="00ED35B5">
      <w:pPr>
        <w:pStyle w:val="ListParagraph"/>
        <w:numPr>
          <w:ilvl w:val="0"/>
          <w:numId w:val="12"/>
        </w:numPr>
      </w:pPr>
      <w:r>
        <w:t>The</w:t>
      </w:r>
      <w:r w:rsidRPr="0045458E">
        <w:t xml:space="preserve"> plan for submitting quality assured data directly to MassDEP’s WPP or EPA’s WQX</w:t>
      </w:r>
      <w:r>
        <w:t xml:space="preserve"> online tool. The plan should address data management and QAQC strategies and procedures, which could include describing databases, data tools, and/or data viewers</w:t>
      </w:r>
      <w:r w:rsidRPr="0045458E">
        <w:t>. Submitting data is not a required deliverable for completion during the grant contract period,</w:t>
      </w:r>
      <w:r w:rsidRPr="00D01F8B">
        <w:rPr>
          <w:b/>
          <w:bCs/>
        </w:rPr>
        <w:t xml:space="preserve"> but proposals that describe clear plans for future data submittals will be given priority</w:t>
      </w:r>
      <w:r w:rsidRPr="0045458E">
        <w:t xml:space="preserve">. Data submission may occur at any time and be for data collected for the project at any point during </w:t>
      </w:r>
      <w:r w:rsidR="003B190B" w:rsidRPr="0045458E">
        <w:t>SFY202</w:t>
      </w:r>
      <w:r w:rsidR="003B190B">
        <w:t>6</w:t>
      </w:r>
      <w:r w:rsidR="003B190B" w:rsidRPr="0045458E">
        <w:t xml:space="preserve"> </w:t>
      </w:r>
      <w:r w:rsidRPr="0045458E">
        <w:t>(July 1, 202</w:t>
      </w:r>
      <w:r>
        <w:t>5</w:t>
      </w:r>
      <w:r w:rsidRPr="0045458E">
        <w:t>, to June 30, 202</w:t>
      </w:r>
      <w:r>
        <w:t>6</w:t>
      </w:r>
      <w:r w:rsidRPr="0045458E">
        <w:t xml:space="preserve">). Data submittal may be evaluated as part of the good standing metric for grantees who would like to be considered for potential future grant </w:t>
      </w:r>
      <w:r w:rsidRPr="00FC5329">
        <w:t xml:space="preserve">cycles (see Section </w:t>
      </w:r>
      <w:r w:rsidR="006604F0">
        <w:t>2.9 of this RFR</w:t>
      </w:r>
      <w:r w:rsidR="00FC5329" w:rsidRPr="00FC5329">
        <w:t>)</w:t>
      </w:r>
      <w:r w:rsidRPr="00FC5329">
        <w:t>. Proposals that seek to increase long-term capacity should describe a general, long-term data submittal plan to address this issue.</w:t>
      </w:r>
    </w:p>
    <w:p w14:paraId="567FC582" w14:textId="553FF51A" w:rsidR="00871493" w:rsidRPr="00FC5329" w:rsidRDefault="00871493" w:rsidP="00ED35B5">
      <w:pPr>
        <w:pStyle w:val="ListParagraph"/>
        <w:numPr>
          <w:ilvl w:val="0"/>
          <w:numId w:val="12"/>
        </w:numPr>
      </w:pPr>
      <w:r w:rsidRPr="00FC5329">
        <w:t xml:space="preserve">The approval status of the current QAPP(s) and/or a clear plan to develop an approved QAPP(s) for performing the proposed work in the timeframe proposed. Descriptions of barriers to developing QAPP(s) should be included in Section </w:t>
      </w:r>
      <w:r w:rsidR="006604F0">
        <w:t>E</w:t>
      </w:r>
      <w:r w:rsidRPr="00FC5329">
        <w:t xml:space="preserve"> (Organizational Capacity)</w:t>
      </w:r>
      <w:r w:rsidR="006604F0">
        <w:t xml:space="preserve"> of the Proposal Template</w:t>
      </w:r>
      <w:r w:rsidRPr="00FC5329">
        <w:t>.</w:t>
      </w:r>
      <w:r w:rsidR="00EE0D65">
        <w:t xml:space="preserve"> This </w:t>
      </w:r>
      <w:r w:rsidR="00FF0ED7">
        <w:t>description should: (a) be integrated with the narrative describing the plan for submitting quality assured data (criteria 3 above)</w:t>
      </w:r>
      <w:r w:rsidR="009F13BF">
        <w:t xml:space="preserve"> and (b) reference any QAPP(s) listed in Section A (Administrative Summary)</w:t>
      </w:r>
      <w:r w:rsidR="00CF188E">
        <w:t xml:space="preserve"> of the proposal. Indicating the status of a QAPP(s) in Section A is insufficient </w:t>
      </w:r>
      <w:r w:rsidR="00600994">
        <w:t>to meet this scoring criteria.</w:t>
      </w:r>
      <w:r w:rsidR="006631EF">
        <w:t xml:space="preserve"> Draft or approved QAPPs should not be included as attachments </w:t>
      </w:r>
      <w:proofErr w:type="gramStart"/>
      <w:r w:rsidR="006631EF">
        <w:t>with</w:t>
      </w:r>
      <w:proofErr w:type="gramEnd"/>
      <w:r w:rsidR="006631EF">
        <w:t xml:space="preserve"> the proposal.</w:t>
      </w:r>
    </w:p>
    <w:p w14:paraId="7EC90263" w14:textId="1044765D" w:rsidR="00871493" w:rsidRPr="00557214" w:rsidRDefault="003644C7" w:rsidP="00ED35B5">
      <w:pPr>
        <w:pStyle w:val="ListParagraph"/>
        <w:numPr>
          <w:ilvl w:val="0"/>
          <w:numId w:val="1"/>
        </w:numPr>
        <w:rPr>
          <w:rFonts w:eastAsiaTheme="minorEastAsia"/>
        </w:rPr>
      </w:pPr>
      <w:r>
        <w:lastRenderedPageBreak/>
        <w:t>Disadvantaged Communities</w:t>
      </w:r>
      <w:r w:rsidR="00871493" w:rsidRPr="0045458E">
        <w:t xml:space="preserve"> (10 points)</w:t>
      </w:r>
    </w:p>
    <w:p w14:paraId="5C4D5976" w14:textId="77777777" w:rsidR="00D13007" w:rsidRPr="00D13007" w:rsidRDefault="00D13007" w:rsidP="00D13007">
      <w:r w:rsidRPr="00D13007">
        <w:t xml:space="preserve">MassDEP will prioritize projects that </w:t>
      </w:r>
      <w:proofErr w:type="gramStart"/>
      <w:r w:rsidRPr="00D13007">
        <w:t>are located in</w:t>
      </w:r>
      <w:proofErr w:type="gramEnd"/>
      <w:r w:rsidRPr="00D13007">
        <w:t xml:space="preserve">, or directly benefit, Disadvantaged Communities. Points will be awarded proportionately by tier (i.e. the highest number of points will be given to Applicants with projects in communities that have been designated Tier 3 Disadvantaged Communities). Please see Attachment B for a list of Disadvantaged Communities by Tier as determined by the Clean Water Trust for FY25. </w:t>
      </w:r>
    </w:p>
    <w:p w14:paraId="49235198" w14:textId="77777777" w:rsidR="00871493" w:rsidRPr="0045458E" w:rsidRDefault="00871493" w:rsidP="00ED35B5">
      <w:pPr>
        <w:pStyle w:val="ListParagraph"/>
        <w:numPr>
          <w:ilvl w:val="0"/>
          <w:numId w:val="1"/>
        </w:numPr>
      </w:pPr>
      <w:r w:rsidRPr="0045458E">
        <w:t>Organizational Capacity (20 points)</w:t>
      </w:r>
    </w:p>
    <w:p w14:paraId="6B9AE5A0" w14:textId="3B92B1FE" w:rsidR="009B1926" w:rsidRPr="00594EEA" w:rsidRDefault="00871493" w:rsidP="00ED35B5">
      <w:r w:rsidRPr="00594EEA">
        <w:t xml:space="preserve">Applicants must provide </w:t>
      </w:r>
      <w:r w:rsidR="005E22A0">
        <w:t xml:space="preserve">information to demonstrate the </w:t>
      </w:r>
      <w:proofErr w:type="gramStart"/>
      <w:r w:rsidR="005E22A0">
        <w:t>organization’s</w:t>
      </w:r>
      <w:proofErr w:type="gramEnd"/>
      <w:r w:rsidR="005E22A0">
        <w:t xml:space="preserve"> or coalition’s likelihood of </w:t>
      </w:r>
      <w:r w:rsidR="000A002F">
        <w:t xml:space="preserve">successfully completing the proposed project. This is demonstrated </w:t>
      </w:r>
      <w:r w:rsidR="007D2E68">
        <w:t>through</w:t>
      </w:r>
      <w:r w:rsidR="000A002F">
        <w:t xml:space="preserve">: (a) </w:t>
      </w:r>
      <w:r w:rsidR="0015430F">
        <w:t xml:space="preserve">a </w:t>
      </w:r>
      <w:r w:rsidRPr="00594EEA">
        <w:t xml:space="preserve">narrative description of their organization or coalition and its current </w:t>
      </w:r>
      <w:r w:rsidR="000E5682">
        <w:t>and</w:t>
      </w:r>
      <w:r w:rsidR="000E5682" w:rsidRPr="00594EEA">
        <w:t xml:space="preserve"> </w:t>
      </w:r>
      <w:r w:rsidRPr="00594EEA">
        <w:t>future capacity to collect monitoring data</w:t>
      </w:r>
      <w:r w:rsidR="0015430F">
        <w:t xml:space="preserve">; (b) </w:t>
      </w:r>
      <w:r w:rsidR="00F207E7">
        <w:t>summary examples of</w:t>
      </w:r>
      <w:r w:rsidR="001F7683">
        <w:t xml:space="preserve"> up to </w:t>
      </w:r>
      <w:r w:rsidR="00704E02">
        <w:t>three (3)</w:t>
      </w:r>
      <w:r w:rsidR="001F7683">
        <w:t xml:space="preserve"> past/current projects that demonstrate </w:t>
      </w:r>
      <w:r w:rsidR="00C85074">
        <w:t xml:space="preserve">the organization’s or organization’s capabilities; </w:t>
      </w:r>
      <w:r w:rsidR="00CF3B53">
        <w:t xml:space="preserve">(c) narrative descriptions of project needs or challenges with proposed solutions and/or </w:t>
      </w:r>
      <w:r w:rsidR="00283505">
        <w:t>contingencies</w:t>
      </w:r>
      <w:r w:rsidR="00CF3B53">
        <w:t xml:space="preserve"> to overcome</w:t>
      </w:r>
      <w:r w:rsidR="00283505">
        <w:t xml:space="preserve"> any challenges; and (d) a clear statement that the organization or coalition can enter into contract with the Commonwealth</w:t>
      </w:r>
      <w:r w:rsidRPr="00594EEA">
        <w:t xml:space="preserve">. Any application submitted as a coalition must </w:t>
      </w:r>
      <w:r w:rsidR="00D40FE1">
        <w:t xml:space="preserve">also </w:t>
      </w:r>
      <w:r w:rsidRPr="00594EEA">
        <w:t>demonstrate the capacity to organize and coordinate with all Eligible Entities listed in the application as coalition members</w:t>
      </w:r>
      <w:r w:rsidR="00D40FE1">
        <w:t xml:space="preserve"> by providing short descriptions of </w:t>
      </w:r>
      <w:r w:rsidR="00600469">
        <w:t>the specific collaborative activities proposed as part of this project</w:t>
      </w:r>
      <w:r w:rsidRPr="00594EEA">
        <w:t>.</w:t>
      </w:r>
      <w:r w:rsidR="009B1926" w:rsidRPr="00594EEA">
        <w:t xml:space="preserve"> All descriptions </w:t>
      </w:r>
      <w:r w:rsidR="009B1926" w:rsidRPr="00594EEA">
        <w:rPr>
          <w:b/>
        </w:rPr>
        <w:t xml:space="preserve">must use the format provided in Attachment A: Proposal Template – D. </w:t>
      </w:r>
      <w:r w:rsidR="009B1926">
        <w:rPr>
          <w:b/>
        </w:rPr>
        <w:t>Organizational Capacity</w:t>
      </w:r>
      <w:r w:rsidR="009B1926" w:rsidRPr="00594EEA">
        <w:rPr>
          <w:b/>
        </w:rPr>
        <w:t xml:space="preserve"> and follow all word limits noted for each section</w:t>
      </w:r>
      <w:r w:rsidR="009B1926" w:rsidRPr="00594EEA">
        <w:t>.</w:t>
      </w:r>
    </w:p>
    <w:p w14:paraId="6AFE0A75" w14:textId="724B8457" w:rsidR="00871493" w:rsidRPr="00594EEA" w:rsidRDefault="00EC6247" w:rsidP="00ED35B5">
      <w:pPr>
        <w:rPr>
          <w:rFonts w:asciiTheme="minorHAnsi" w:hAnsiTheme="minorHAnsi" w:cstheme="minorBidi"/>
          <w:sz w:val="22"/>
          <w:szCs w:val="22"/>
        </w:rPr>
      </w:pPr>
      <w:r w:rsidRPr="00E65E6B">
        <w:rPr>
          <w:b/>
          <w:bCs/>
        </w:rPr>
        <w:t>T</w:t>
      </w:r>
      <w:r w:rsidR="00871493" w:rsidRPr="00E65E6B">
        <w:rPr>
          <w:b/>
          <w:bCs/>
        </w:rPr>
        <w:t>he Grant Review Team will focus on the following during the evaluation process</w:t>
      </w:r>
      <w:r w:rsidR="00871493" w:rsidRPr="00594EEA">
        <w:t>:</w:t>
      </w:r>
    </w:p>
    <w:p w14:paraId="2EE42D55" w14:textId="3A85EE69" w:rsidR="00871493" w:rsidRDefault="00871493" w:rsidP="00ED35B5">
      <w:pPr>
        <w:pStyle w:val="ListParagraph"/>
        <w:numPr>
          <w:ilvl w:val="1"/>
          <w:numId w:val="1"/>
        </w:numPr>
      </w:pPr>
      <w:bookmarkStart w:id="32" w:name="_Hlk201143266"/>
      <w:r w:rsidRPr="0045458E">
        <w:t xml:space="preserve">The </w:t>
      </w:r>
      <w:proofErr w:type="gramStart"/>
      <w:r w:rsidRPr="0045458E">
        <w:t>organization’s</w:t>
      </w:r>
      <w:proofErr w:type="gramEnd"/>
      <w:r w:rsidRPr="0045458E">
        <w:t xml:space="preserve"> or coalition’s qualifications indicate a likelihood of success at implementing the proposed project. This includes an evaluation of the good standing of organization or coalition</w:t>
      </w:r>
      <w:r>
        <w:t xml:space="preserve"> performed by MassDEP (see below)</w:t>
      </w:r>
      <w:r w:rsidRPr="0045458E">
        <w:t>.</w:t>
      </w:r>
      <w:r>
        <w:t xml:space="preserve"> Qualifications </w:t>
      </w:r>
      <w:r w:rsidR="007C138C">
        <w:t xml:space="preserve">indicating a likelihood of success </w:t>
      </w:r>
      <w:r>
        <w:t xml:space="preserve">can be </w:t>
      </w:r>
      <w:r w:rsidR="006D3794">
        <w:t xml:space="preserve">represented </w:t>
      </w:r>
      <w:r>
        <w:t>by</w:t>
      </w:r>
      <w:r w:rsidR="00256945">
        <w:t>, but not limited to,</w:t>
      </w:r>
      <w:r>
        <w:t xml:space="preserve"> </w:t>
      </w:r>
      <w:r w:rsidR="00256945">
        <w:t xml:space="preserve">(a) </w:t>
      </w:r>
      <w:r>
        <w:t>the organization’s or coalition’s current monitoring program including, but not limited to, historical timeframe of monitoring experiences; geographic area of past and current monitoring; staffing and specific staff expertise; availability of specialized lab or field equipment</w:t>
      </w:r>
      <w:r w:rsidR="00733408">
        <w:t xml:space="preserve">; (b) </w:t>
      </w:r>
      <w:r>
        <w:t xml:space="preserve">existing organization or coalition activities or experiences </w:t>
      </w:r>
      <w:r w:rsidRPr="0045458E">
        <w:t>key to submitting quality assured data including</w:t>
      </w:r>
      <w:r>
        <w:t>,</w:t>
      </w:r>
      <w:r w:rsidRPr="0045458E">
        <w:t xml:space="preserve"> but not limited to</w:t>
      </w:r>
      <w:r>
        <w:t>,</w:t>
      </w:r>
      <w:r w:rsidRPr="0045458E">
        <w:t xml:space="preserve"> training</w:t>
      </w:r>
      <w:r>
        <w:t xml:space="preserve"> and/or </w:t>
      </w:r>
      <w:r w:rsidRPr="0045458E">
        <w:t xml:space="preserve">Quality Assurance/Quality Control (QAQC) </w:t>
      </w:r>
      <w:r>
        <w:t xml:space="preserve">programs. </w:t>
      </w:r>
      <w:r w:rsidR="00153583">
        <w:t>Providing overly</w:t>
      </w:r>
      <w:r w:rsidRPr="0045458E">
        <w:t xml:space="preserve"> detailed </w:t>
      </w:r>
      <w:r w:rsidR="00290B79" w:rsidRPr="0045458E">
        <w:t>histor</w:t>
      </w:r>
      <w:r w:rsidR="00290B79">
        <w:t>ies</w:t>
      </w:r>
      <w:r w:rsidR="00290B79" w:rsidRPr="0045458E">
        <w:t xml:space="preserve"> </w:t>
      </w:r>
      <w:r w:rsidRPr="0045458E">
        <w:t xml:space="preserve">of work projects </w:t>
      </w:r>
      <w:r>
        <w:t>and</w:t>
      </w:r>
      <w:r w:rsidR="002505AF">
        <w:t>/or</w:t>
      </w:r>
      <w:r>
        <w:t xml:space="preserve"> unnecessary attachments (e.g., past project reports)</w:t>
      </w:r>
      <w:r w:rsidR="00153583">
        <w:t xml:space="preserve"> in place of or in addition to </w:t>
      </w:r>
      <w:r w:rsidR="00290B79">
        <w:t>the three</w:t>
      </w:r>
      <w:r w:rsidR="00A455F9">
        <w:t xml:space="preserve"> (maximum)</w:t>
      </w:r>
      <w:r w:rsidR="00290B79">
        <w:t xml:space="preserve"> summary examples of past/current projects</w:t>
      </w:r>
      <w:r>
        <w:t xml:space="preserve"> </w:t>
      </w:r>
      <w:r w:rsidRPr="0045458E">
        <w:t>will result in a low evaluation score.</w:t>
      </w:r>
    </w:p>
    <w:p w14:paraId="02ABCF0E" w14:textId="0F2F45C9" w:rsidR="00871493" w:rsidRPr="0045458E" w:rsidRDefault="00871493" w:rsidP="00ED35B5">
      <w:pPr>
        <w:pStyle w:val="ListParagraph"/>
        <w:numPr>
          <w:ilvl w:val="1"/>
          <w:numId w:val="1"/>
        </w:numPr>
        <w:rPr>
          <w:rFonts w:eastAsiaTheme="minorEastAsia"/>
          <w:spacing w:val="-2"/>
        </w:rPr>
      </w:pPr>
      <w:r>
        <w:t>Need(s) and/or c</w:t>
      </w:r>
      <w:r w:rsidRPr="0045458E">
        <w:t xml:space="preserve">hallenge(s) the organization or coalition anticipate may occur during the proposed work to continue ongoing or develop new monitoring and data collection efforts are clearly defined, with effective plans to overcome </w:t>
      </w:r>
      <w:r>
        <w:t xml:space="preserve">them </w:t>
      </w:r>
      <w:r w:rsidRPr="0045458E">
        <w:t xml:space="preserve">clearly described. </w:t>
      </w:r>
      <w:r>
        <w:t xml:space="preserve">Needs and challenges should be anticipated </w:t>
      </w:r>
      <w:r w:rsidR="00675705">
        <w:t xml:space="preserve">(i.e., expected to occur as a direct result of how the project plan is implemented) </w:t>
      </w:r>
      <w:r>
        <w:t xml:space="preserve">for all projects and may relate to monitoring activities, equipment availability, data management tasks, QAQC procedures, or any component of the proposed project tasks. Needs and challenges related to </w:t>
      </w:r>
      <w:proofErr w:type="gramStart"/>
      <w:r>
        <w:t>routine</w:t>
      </w:r>
      <w:proofErr w:type="gramEnd"/>
      <w:r>
        <w:t xml:space="preserve"> but unanticipated scenarios (e.g., high flow events) should not be included unless the </w:t>
      </w:r>
      <w:r>
        <w:lastRenderedPageBreak/>
        <w:t xml:space="preserve">project is highly dependent on (and should anticipate contingencies for) routine challenges for monitoring programs (e.g., the project monitoring plan can only be implemented during drought conditions). </w:t>
      </w:r>
      <w:r w:rsidRPr="0045458E">
        <w:t xml:space="preserve">Applicants should </w:t>
      </w:r>
      <w:r>
        <w:t xml:space="preserve">also use this section to </w:t>
      </w:r>
      <w:r w:rsidRPr="0045458E">
        <w:t>describe any potential challenges with the proposed timeline and appropriate detail on contingency plans as needed.</w:t>
      </w:r>
    </w:p>
    <w:p w14:paraId="1432EFE8" w14:textId="263F36DA" w:rsidR="00871493" w:rsidRPr="0045458E" w:rsidRDefault="00871493" w:rsidP="00ED35B5">
      <w:pPr>
        <w:pStyle w:val="ListParagraph"/>
        <w:numPr>
          <w:ilvl w:val="1"/>
          <w:numId w:val="1"/>
        </w:numPr>
      </w:pPr>
      <w:r w:rsidRPr="00272990">
        <w:t xml:space="preserve">The </w:t>
      </w:r>
      <w:proofErr w:type="gramStart"/>
      <w:r w:rsidRPr="00272990">
        <w:t>organization’s</w:t>
      </w:r>
      <w:proofErr w:type="gramEnd"/>
      <w:r w:rsidRPr="00272990">
        <w:t xml:space="preserve"> or coalition’s ability to </w:t>
      </w:r>
      <w:proofErr w:type="gramStart"/>
      <w:r w:rsidRPr="00272990">
        <w:t>enter into</w:t>
      </w:r>
      <w:proofErr w:type="gramEnd"/>
      <w:r w:rsidRPr="00272990">
        <w:t xml:space="preserve"> a contract with MassDEP within 30 days of the award date and abide by all terms and conditions of the contract </w:t>
      </w:r>
      <w:proofErr w:type="gramStart"/>
      <w:r w:rsidRPr="00272990">
        <w:t>including, but</w:t>
      </w:r>
      <w:proofErr w:type="gramEnd"/>
      <w:r w:rsidRPr="00272990">
        <w:t xml:space="preserve"> not limited to the retention of fiscal documents and the ability to receive funds electronically.</w:t>
      </w:r>
      <w:r>
        <w:t xml:space="preserve"> </w:t>
      </w:r>
      <w:r w:rsidR="003C417E">
        <w:t>A</w:t>
      </w:r>
      <w:r>
        <w:t>ny post-application submittal activities that will be required to accept a state grant or any other potential constraints</w:t>
      </w:r>
      <w:r w:rsidR="00532F5E">
        <w:t>, if applicable, must be clearly explained</w:t>
      </w:r>
      <w:r>
        <w:t>.</w:t>
      </w:r>
    </w:p>
    <w:p w14:paraId="3759F914" w14:textId="77777777" w:rsidR="00577A43" w:rsidRDefault="00871493" w:rsidP="00ED35B5">
      <w:pPr>
        <w:pStyle w:val="ListParagraph"/>
        <w:numPr>
          <w:ilvl w:val="1"/>
          <w:numId w:val="1"/>
        </w:numPr>
      </w:pPr>
      <w:r w:rsidRPr="00175E43">
        <w:t>Whether the applicant is a coalition that leads to synergies among coalition members. Coalitions are not required for the SFY202</w:t>
      </w:r>
      <w:r>
        <w:t>6</w:t>
      </w:r>
      <w:r w:rsidRPr="00175E43">
        <w:t xml:space="preserve"> WQMG, but collaborations that </w:t>
      </w:r>
      <w:r>
        <w:t xml:space="preserve">augment outcomes </w:t>
      </w:r>
      <w:proofErr w:type="gramStart"/>
      <w:r>
        <w:t>resulting</w:t>
      </w:r>
      <w:proofErr w:type="gramEnd"/>
      <w:r>
        <w:t xml:space="preserve"> direction </w:t>
      </w:r>
      <w:r w:rsidRPr="00175E43">
        <w:t>coalition member</w:t>
      </w:r>
      <w:r>
        <w:t xml:space="preserve"> activities</w:t>
      </w:r>
      <w:r w:rsidRPr="00175E43">
        <w:t xml:space="preserve"> are given priority.</w:t>
      </w:r>
      <w:r>
        <w:t xml:space="preserve"> </w:t>
      </w:r>
      <w:r w:rsidRPr="0045458E">
        <w:t xml:space="preserve">If applicable, describe all meaningful collaborative activities that benefit multiple organizations in the coalition and lead to deliverables or outcomes that would not otherwise occur without collaborating. This section should avoid redundancy with previous sections of the proposal. All applications submitted as a coalition should include letters of commitment from each coalition member or an MOU signed by all coalition members </w:t>
      </w:r>
      <w:r>
        <w:t xml:space="preserve">as an attachment </w:t>
      </w:r>
      <w:r w:rsidRPr="0045458E">
        <w:t xml:space="preserve">that briefly </w:t>
      </w:r>
      <w:proofErr w:type="gramStart"/>
      <w:r w:rsidRPr="0045458E">
        <w:t>explain</w:t>
      </w:r>
      <w:proofErr w:type="gramEnd"/>
      <w:r w:rsidRPr="0045458E">
        <w:t xml:space="preserve"> the shared benefit of being part of the coalition (</w:t>
      </w:r>
      <w:r>
        <w:t xml:space="preserve">attached supporting documents are </w:t>
      </w:r>
      <w:r w:rsidRPr="0045458E">
        <w:t xml:space="preserve">not </w:t>
      </w:r>
      <w:r>
        <w:t>counted against</w:t>
      </w:r>
      <w:r w:rsidRPr="0045458E">
        <w:t xml:space="preserve"> the </w:t>
      </w:r>
      <w:r w:rsidR="0056669C">
        <w:t>15</w:t>
      </w:r>
      <w:r w:rsidRPr="0045458E">
        <w:t xml:space="preserve">-page </w:t>
      </w:r>
      <w:r>
        <w:t>maximum</w:t>
      </w:r>
      <w:r w:rsidRPr="0045458E">
        <w:t>).</w:t>
      </w:r>
      <w:bookmarkEnd w:id="32"/>
    </w:p>
    <w:p w14:paraId="48A9B755" w14:textId="1374EFC3" w:rsidR="00871493" w:rsidRPr="00057147" w:rsidRDefault="00871493" w:rsidP="00ED35B5">
      <w:r w:rsidRPr="00594EEA">
        <w:t>MassDEP will evaluate if previous grant awardees are in good standing</w:t>
      </w:r>
      <w:r w:rsidR="0009572A">
        <w:t xml:space="preserve"> (criteria 1 above)</w:t>
      </w:r>
      <w:r w:rsidRPr="00594EEA">
        <w:t>. Good standing is defined as fulfilling all requirements and conditions under MassDEP’s SFY2024 and/or prior WQMG programs including, but not limited to, prompt on-time submittal of applicable invoices and deliverables, and data submittals to MassDEP’s WPP or EPA’s WQX online tool. This requirement only applies to organizations that have received a prior WQMG award from MassDEP. Submittal of data collected for the SFY2025 WQMG program will not be evaluated as a component of good standing due to the timing of this R</w:t>
      </w:r>
      <w:r w:rsidR="008D16FB">
        <w:t>FR</w:t>
      </w:r>
      <w:r w:rsidRPr="00594EEA">
        <w:t xml:space="preserve"> and the </w:t>
      </w:r>
      <w:r w:rsidR="006D4672" w:rsidRPr="00594EEA">
        <w:t>202</w:t>
      </w:r>
      <w:r w:rsidR="006D4672">
        <w:t>5</w:t>
      </w:r>
      <w:r w:rsidR="006D4672" w:rsidRPr="00594EEA">
        <w:t xml:space="preserve"> </w:t>
      </w:r>
      <w:r w:rsidRPr="00594EEA">
        <w:t>sampling season. Applicants are not required to submit any documentation pertaining to the good standing metric. MassDEP tracks past grant activities including data submittals. Applicants can include an optional brief statement addressing any possible past actions or inactions that could affect good standing with MassDEP if applicable.</w:t>
      </w:r>
    </w:p>
    <w:p w14:paraId="31EB170A" w14:textId="77777777" w:rsidR="00871493" w:rsidRPr="0045458E" w:rsidRDefault="00871493" w:rsidP="00871493">
      <w:pPr>
        <w:pStyle w:val="NoSpacing"/>
        <w:ind w:left="720"/>
        <w:rPr>
          <w:rFonts w:ascii="Calibri" w:hAnsi="Calibri" w:cs="Calibri"/>
          <w:szCs w:val="24"/>
        </w:rPr>
      </w:pPr>
    </w:p>
    <w:p w14:paraId="22DFA856" w14:textId="77777777" w:rsidR="00871493" w:rsidRPr="00557214" w:rsidRDefault="00871493" w:rsidP="00ED35B5">
      <w:pPr>
        <w:pStyle w:val="ListParagraph"/>
        <w:numPr>
          <w:ilvl w:val="0"/>
          <w:numId w:val="1"/>
        </w:numPr>
      </w:pPr>
      <w:r w:rsidRPr="0045458E">
        <w:t>Project Budget and Cash Flow Schedule (15 points)</w:t>
      </w:r>
    </w:p>
    <w:p w14:paraId="7949AC94" w14:textId="2953A1A0" w:rsidR="00871493" w:rsidRPr="00057147" w:rsidRDefault="00871493" w:rsidP="00ED35B5">
      <w:r w:rsidRPr="00594EEA">
        <w:t xml:space="preserve">Applicants must present a project budget for the expenditure of grant funds using the format provided in </w:t>
      </w:r>
      <w:r w:rsidR="002221C4" w:rsidRPr="00594EEA">
        <w:t>Attachment</w:t>
      </w:r>
      <w:r w:rsidRPr="00594EEA">
        <w:t xml:space="preserve"> A: Proposal Template – </w:t>
      </w:r>
      <w:r w:rsidR="009F0A8B">
        <w:t xml:space="preserve">F. </w:t>
      </w:r>
      <w:r w:rsidRPr="00594EEA">
        <w:t xml:space="preserve">Project Budget. The budget justification </w:t>
      </w:r>
      <w:r w:rsidR="00895DB9">
        <w:t xml:space="preserve">must </w:t>
      </w:r>
      <w:r w:rsidR="00895DB9" w:rsidRPr="00594EEA">
        <w:t>include</w:t>
      </w:r>
      <w:r w:rsidR="002B151D">
        <w:t>: (a)</w:t>
      </w:r>
      <w:r w:rsidR="00895DB9" w:rsidRPr="00594EEA">
        <w:t xml:space="preserve"> </w:t>
      </w:r>
      <w:r w:rsidRPr="00594EEA">
        <w:t>required tables</w:t>
      </w:r>
      <w:r w:rsidR="002B151D">
        <w:t xml:space="preserve"> in the template</w:t>
      </w:r>
      <w:r w:rsidR="001F0233">
        <w:t xml:space="preserve"> (</w:t>
      </w:r>
      <w:r w:rsidR="004F76A6">
        <w:t xml:space="preserve">e.g., </w:t>
      </w:r>
      <w:r w:rsidR="009B2CB7">
        <w:t>overall budget, employee salaries, and equipment/supplies)</w:t>
      </w:r>
      <w:r w:rsidR="002B151D">
        <w:t xml:space="preserve"> with all total amounts recorded </w:t>
      </w:r>
      <w:r w:rsidRPr="00594EEA">
        <w:t xml:space="preserve">to support the overall budget amounts </w:t>
      </w:r>
      <w:r w:rsidR="004F76A6">
        <w:t xml:space="preserve">as appropriate </w:t>
      </w:r>
      <w:r w:rsidRPr="00594EEA">
        <w:t xml:space="preserve">and </w:t>
      </w:r>
      <w:r w:rsidR="002B151D">
        <w:t xml:space="preserve">(b) </w:t>
      </w:r>
      <w:r w:rsidRPr="00594EEA">
        <w:t xml:space="preserve">a </w:t>
      </w:r>
      <w:r w:rsidR="009D4C3E">
        <w:t xml:space="preserve">budget </w:t>
      </w:r>
      <w:r w:rsidR="002B151D">
        <w:t>justification</w:t>
      </w:r>
      <w:r w:rsidR="009D4C3E">
        <w:t xml:space="preserve"> as a</w:t>
      </w:r>
      <w:r w:rsidR="002B151D">
        <w:t xml:space="preserve"> </w:t>
      </w:r>
      <w:r w:rsidRPr="00594EEA">
        <w:t>narrative that briefly describes the general purpose of the expenditures or provides additional explanation</w:t>
      </w:r>
      <w:r w:rsidR="009D4C3E">
        <w:t xml:space="preserve">. The justification narrative should clearly describe any work and expenses that might commence prior to the contract execution as described </w:t>
      </w:r>
      <w:r w:rsidR="009D4C3E">
        <w:lastRenderedPageBreak/>
        <w:t>in Section 1.2 Funding Availability of the RFR)</w:t>
      </w:r>
      <w:r w:rsidRPr="00594EEA">
        <w:t>. Applicants should note the following when constructing project budgets:</w:t>
      </w:r>
    </w:p>
    <w:p w14:paraId="1A6E9298" w14:textId="2ECC038C" w:rsidR="00871493" w:rsidRPr="0045458E" w:rsidRDefault="00871493" w:rsidP="00ED35B5">
      <w:pPr>
        <w:pStyle w:val="ListParagraph"/>
        <w:numPr>
          <w:ilvl w:val="0"/>
          <w:numId w:val="13"/>
        </w:numPr>
      </w:pPr>
      <w:r w:rsidRPr="0045458E">
        <w:t>Details about personnel who receive salary, including their position, hourly rate, and hours worked, must be included in the</w:t>
      </w:r>
      <w:r w:rsidR="008448F2">
        <w:t xml:space="preserve"> project</w:t>
      </w:r>
      <w:r w:rsidRPr="0045458E">
        <w:t xml:space="preserve"> budget</w:t>
      </w:r>
      <w:r w:rsidR="008448F2">
        <w:t xml:space="preserve"> using the template’s table</w:t>
      </w:r>
      <w:r w:rsidRPr="0045458E">
        <w:t>. Lump sum payments (e.g., stipends) that do not document the hourly rate and hours worked are not considered salary.</w:t>
      </w:r>
    </w:p>
    <w:p w14:paraId="1EFA8931" w14:textId="18BB2059" w:rsidR="00871493" w:rsidRPr="0045458E" w:rsidRDefault="00871493" w:rsidP="00ED35B5">
      <w:pPr>
        <w:pStyle w:val="ListParagraph"/>
        <w:numPr>
          <w:ilvl w:val="0"/>
          <w:numId w:val="13"/>
        </w:numPr>
      </w:pPr>
      <w:r w:rsidRPr="0045458E">
        <w:t>Firm estimates of costs</w:t>
      </w:r>
      <w:r w:rsidR="004106F5">
        <w:t xml:space="preserve"> should only be included</w:t>
      </w:r>
      <w:r w:rsidRPr="0045458E">
        <w:t xml:space="preserve"> for: (a) any individual piece of equipment</w:t>
      </w:r>
      <w:r w:rsidR="00F160C2">
        <w:t xml:space="preserve"> greater than $200</w:t>
      </w:r>
      <w:r w:rsidRPr="0045458E">
        <w:t xml:space="preserve">; </w:t>
      </w:r>
      <w:r w:rsidR="00F160C2">
        <w:t>and</w:t>
      </w:r>
      <w:r w:rsidR="00F160C2" w:rsidRPr="0045458E">
        <w:t xml:space="preserve"> </w:t>
      </w:r>
      <w:r w:rsidRPr="0045458E">
        <w:t>(b) a</w:t>
      </w:r>
      <w:r w:rsidR="00F160C2">
        <w:t>ny</w:t>
      </w:r>
      <w:r w:rsidRPr="0045458E">
        <w:t xml:space="preserve"> single order for multiple pieces of equipment and supplies from one vendor greater than $200.00</w:t>
      </w:r>
      <w:r w:rsidR="00687656">
        <w:t>. These estimates</w:t>
      </w:r>
      <w:r w:rsidRPr="0045458E">
        <w:t xml:space="preserve"> should be documented by including a formal quote or screen capture documenting the cost of each item or </w:t>
      </w:r>
      <w:r w:rsidR="00687656">
        <w:t xml:space="preserve">total </w:t>
      </w:r>
      <w:r w:rsidRPr="0045458E">
        <w:t xml:space="preserve">order as attachments (that do not count against the </w:t>
      </w:r>
      <w:r w:rsidR="0056669C">
        <w:t>15</w:t>
      </w:r>
      <w:r w:rsidRPr="0045458E">
        <w:t xml:space="preserve">-page limit). The </w:t>
      </w:r>
      <w:r w:rsidR="00687656">
        <w:t xml:space="preserve">project </w:t>
      </w:r>
      <w:r w:rsidRPr="0045458E">
        <w:t>budget must include a table</w:t>
      </w:r>
      <w:r w:rsidR="000C0755">
        <w:t xml:space="preserve"> from the template</w:t>
      </w:r>
      <w:r w:rsidRPr="0045458E">
        <w:t xml:space="preserve"> that organizes the quote</w:t>
      </w:r>
      <w:r w:rsidR="007C6B0E">
        <w:t>s by name and amount to match them to attachments</w:t>
      </w:r>
      <w:r w:rsidRPr="0045458E">
        <w:t xml:space="preserve">. Grantees are not reimbursed for Massachusetts Sales Tax (since MassDEP, as a state agency, is not subject to Sales Tax), and that amount should not be requested as part of a reimbursement. Be sure to include estimated shipping costs </w:t>
      </w:r>
      <w:r w:rsidR="00F0442D">
        <w:t xml:space="preserve">included in quotes in the </w:t>
      </w:r>
      <w:r w:rsidR="00C721E3">
        <w:t>equipment and supplies summary table</w:t>
      </w:r>
      <w:r w:rsidR="00F0442D">
        <w:t xml:space="preserve"> </w:t>
      </w:r>
      <w:r w:rsidR="009C2A52">
        <w:t>and</w:t>
      </w:r>
      <w:r w:rsidRPr="0045458E">
        <w:t xml:space="preserve"> the Equipment and Supplies category</w:t>
      </w:r>
      <w:r w:rsidR="00F2289C">
        <w:t xml:space="preserve"> of the overall budget</w:t>
      </w:r>
      <w:r w:rsidR="009C2A52">
        <w:t xml:space="preserve"> table</w:t>
      </w:r>
      <w:r w:rsidRPr="0045458E">
        <w:t>.</w:t>
      </w:r>
      <w:r w:rsidR="003613D5">
        <w:t xml:space="preserve"> Shipping costs </w:t>
      </w:r>
      <w:r w:rsidR="00074B2D">
        <w:t>should not be listed in the “Other Total” category.</w:t>
      </w:r>
    </w:p>
    <w:p w14:paraId="0C6DEA94" w14:textId="4EF74D7E" w:rsidR="00871493" w:rsidRPr="0045458E" w:rsidRDefault="00871493" w:rsidP="00ED35B5">
      <w:pPr>
        <w:pStyle w:val="ListParagraph"/>
        <w:numPr>
          <w:ilvl w:val="0"/>
          <w:numId w:val="13"/>
        </w:numPr>
      </w:pPr>
      <w:r w:rsidRPr="0045458E">
        <w:t xml:space="preserve">All subcontractor services require a quote from the vendor detailing the services provided and cost to the client. Coalition </w:t>
      </w:r>
      <w:proofErr w:type="gramStart"/>
      <w:r w:rsidRPr="0045458E">
        <w:t xml:space="preserve">members </w:t>
      </w:r>
      <w:r w:rsidR="004D59CE">
        <w:t xml:space="preserve"> are</w:t>
      </w:r>
      <w:proofErr w:type="gramEnd"/>
      <w:r w:rsidR="004D59CE">
        <w:t xml:space="preserve"> not considered </w:t>
      </w:r>
      <w:r w:rsidRPr="0045458E">
        <w:t>sub-contractors</w:t>
      </w:r>
      <w:r w:rsidR="004D59CE">
        <w:t xml:space="preserve"> for the Department’s purposes</w:t>
      </w:r>
      <w:r w:rsidR="00BD460A">
        <w:t xml:space="preserve"> and should not be identify as sub</w:t>
      </w:r>
      <w:r w:rsidR="00A75042">
        <w:t>-contractors on applications</w:t>
      </w:r>
      <w:r w:rsidR="004D59CE">
        <w:t>,</w:t>
      </w:r>
      <w:r w:rsidRPr="0045458E">
        <w:t xml:space="preserve"> regardless of how funds are disseminated by the coalition lead. Additionally, staff receiving salary should also not be listed as sub-contractors.</w:t>
      </w:r>
      <w:r w:rsidR="00AD3F0A">
        <w:t xml:space="preserve"> Subcontractor services used should be described in the budget justification narrative with reference to the </w:t>
      </w:r>
      <w:r w:rsidR="001036FD">
        <w:t>quotes provided as attachments (</w:t>
      </w:r>
      <w:r w:rsidR="00A0272D">
        <w:t>that do not</w:t>
      </w:r>
      <w:r w:rsidR="001036FD">
        <w:t xml:space="preserve"> </w:t>
      </w:r>
      <w:r w:rsidR="00A0272D">
        <w:t>count against</w:t>
      </w:r>
      <w:r w:rsidR="001036FD">
        <w:t xml:space="preserve"> the 15-page limit).</w:t>
      </w:r>
    </w:p>
    <w:p w14:paraId="6FCCF812" w14:textId="45734612" w:rsidR="00871493" w:rsidRPr="0045458E" w:rsidRDefault="00871493" w:rsidP="00ED35B5">
      <w:pPr>
        <w:pStyle w:val="ListParagraph"/>
        <w:numPr>
          <w:ilvl w:val="0"/>
          <w:numId w:val="13"/>
        </w:numPr>
      </w:pPr>
      <w:r w:rsidRPr="0045458E">
        <w:t xml:space="preserve">Matching funds through in-kind service(s) or monetary match can be either anticipated or secured. The </w:t>
      </w:r>
      <w:r w:rsidR="001036FD">
        <w:t xml:space="preserve">budget </w:t>
      </w:r>
      <w:r w:rsidRPr="0045458E">
        <w:t>justification</w:t>
      </w:r>
      <w:r w:rsidR="001036FD">
        <w:t xml:space="preserve"> narrative</w:t>
      </w:r>
      <w:r w:rsidRPr="0045458E">
        <w:t xml:space="preserve"> should note the status of all matching funds</w:t>
      </w:r>
      <w:r w:rsidR="001036FD">
        <w:t>,</w:t>
      </w:r>
      <w:r w:rsidRPr="0045458E">
        <w:t xml:space="preserve"> and supporting documentation should be included as attachments (that do not count against the </w:t>
      </w:r>
      <w:r w:rsidR="0056669C">
        <w:t>15</w:t>
      </w:r>
      <w:r w:rsidRPr="0045458E">
        <w:t>-page limit).</w:t>
      </w:r>
    </w:p>
    <w:p w14:paraId="2555AF3F" w14:textId="004A34CB" w:rsidR="00871493" w:rsidRPr="0045458E" w:rsidRDefault="00871493" w:rsidP="00ED35B5">
      <w:pPr>
        <w:pStyle w:val="ListParagraph"/>
        <w:numPr>
          <w:ilvl w:val="0"/>
          <w:numId w:val="13"/>
        </w:numPr>
      </w:pPr>
      <w:r w:rsidRPr="0045458E">
        <w:t xml:space="preserve">All in-kind services and/or external funding listed as match in a proposal that </w:t>
      </w:r>
      <w:r w:rsidR="00B77605">
        <w:t>wa</w:t>
      </w:r>
      <w:r w:rsidR="00B77605" w:rsidRPr="0045458E">
        <w:t xml:space="preserve">s </w:t>
      </w:r>
      <w:r w:rsidRPr="0045458E">
        <w:t xml:space="preserve">funded through the </w:t>
      </w:r>
      <w:r w:rsidR="00B77605" w:rsidRPr="0045458E">
        <w:t>SFY202</w:t>
      </w:r>
      <w:r w:rsidR="00B77605">
        <w:t>5</w:t>
      </w:r>
      <w:r w:rsidR="00B77605" w:rsidRPr="0045458E">
        <w:t xml:space="preserve"> </w:t>
      </w:r>
      <w:r w:rsidR="007A095F">
        <w:t xml:space="preserve">or prior </w:t>
      </w:r>
      <w:r w:rsidRPr="0045458E">
        <w:t>WQMG program</w:t>
      </w:r>
      <w:r w:rsidR="00280BB7">
        <w:t>s</w:t>
      </w:r>
      <w:r w:rsidRPr="0045458E">
        <w:t xml:space="preserve"> cannot be utilized as match for the SFY202</w:t>
      </w:r>
      <w:r>
        <w:t>6</w:t>
      </w:r>
      <w:r w:rsidRPr="0045458E">
        <w:t xml:space="preserve"> WQMG program.</w:t>
      </w:r>
      <w:r w:rsidR="001E442B">
        <w:t xml:space="preserve"> </w:t>
      </w:r>
      <w:r w:rsidR="00A80052">
        <w:t>T</w:t>
      </w:r>
      <w:r w:rsidR="001E442B">
        <w:t xml:space="preserve">he SFY2025 program </w:t>
      </w:r>
      <w:r w:rsidR="00590545">
        <w:t xml:space="preserve">limited </w:t>
      </w:r>
      <w:proofErr w:type="gramStart"/>
      <w:r w:rsidR="00590545">
        <w:t>match</w:t>
      </w:r>
      <w:proofErr w:type="gramEnd"/>
      <w:r w:rsidR="00590545">
        <w:t xml:space="preserve"> to</w:t>
      </w:r>
      <w:r w:rsidR="00A80052">
        <w:t>:</w:t>
      </w:r>
      <w:r w:rsidR="00590545">
        <w:t xml:space="preserve"> (a) expenses that occurred during SFY2025</w:t>
      </w:r>
      <w:r w:rsidR="00EA2008">
        <w:t xml:space="preserve"> and (b) work after SFY2025 to prepare the Project Data Submission Summary Report.</w:t>
      </w:r>
      <w:r w:rsidR="00233904">
        <w:t xml:space="preserve"> </w:t>
      </w:r>
      <w:r w:rsidR="00245318">
        <w:t xml:space="preserve">Work to prepare a Project Data Submission Summary Report </w:t>
      </w:r>
      <w:r w:rsidR="00502DBA">
        <w:t>resulting from work</w:t>
      </w:r>
      <w:r w:rsidR="00267D5D">
        <w:t xml:space="preserve"> funded through a SFY2025 </w:t>
      </w:r>
      <w:r w:rsidR="00053C4D">
        <w:t xml:space="preserve">WQMG </w:t>
      </w:r>
      <w:proofErr w:type="gramStart"/>
      <w:r w:rsidR="00053C4D">
        <w:t>project</w:t>
      </w:r>
      <w:r w:rsidR="001650CC">
        <w:t>, but</w:t>
      </w:r>
      <w:proofErr w:type="gramEnd"/>
      <w:r w:rsidR="001650CC">
        <w:t xml:space="preserve"> performed during SFY2026 </w:t>
      </w:r>
      <w:r w:rsidR="00053C4D">
        <w:t>is not eligible to be used as match or eligible for reimbursement in the SFY2026 WQMG program.</w:t>
      </w:r>
    </w:p>
    <w:p w14:paraId="6330BC28" w14:textId="77777777" w:rsidR="00871493" w:rsidRPr="0045458E" w:rsidRDefault="00871493" w:rsidP="00ED35B5">
      <w:pPr>
        <w:pStyle w:val="ListParagraph"/>
        <w:numPr>
          <w:ilvl w:val="0"/>
          <w:numId w:val="13"/>
        </w:numPr>
      </w:pPr>
      <w:r w:rsidRPr="0045458E">
        <w:t xml:space="preserve">Applicants must ensure that budget estimates and calculations are accurate. Eligible Entities awarded funds will not be able to adjust budget totals due to mistakes in the </w:t>
      </w:r>
      <w:r w:rsidRPr="0045458E">
        <w:lastRenderedPageBreak/>
        <w:t>proposal. Grant funds not spent due to budgeting errors will be considered in the evaluation of the good standing of applicants to potentially receive additional funding in future WQMG programs (if available, and contingent upon funding).</w:t>
      </w:r>
    </w:p>
    <w:p w14:paraId="5FAF342E" w14:textId="77777777" w:rsidR="00871493" w:rsidRPr="00E65E6B" w:rsidRDefault="00871493" w:rsidP="00ED35B5">
      <w:pPr>
        <w:rPr>
          <w:b/>
          <w:bCs/>
        </w:rPr>
      </w:pPr>
      <w:r w:rsidRPr="00E65E6B">
        <w:rPr>
          <w:b/>
          <w:bCs/>
        </w:rPr>
        <w:t xml:space="preserve">The Grant Review Team will focus on the following during the evaluation process: </w:t>
      </w:r>
    </w:p>
    <w:p w14:paraId="5F71A6E5" w14:textId="77777777" w:rsidR="00871493" w:rsidRPr="0045458E" w:rsidRDefault="00871493" w:rsidP="00ED35B5">
      <w:pPr>
        <w:pStyle w:val="ListParagraph"/>
        <w:numPr>
          <w:ilvl w:val="0"/>
          <w:numId w:val="19"/>
        </w:numPr>
      </w:pPr>
      <w:r w:rsidRPr="0045458E">
        <w:t>Clarity of estimates and descriptions of direct project costs, overhead (for salaries only), and matching funds (including accuracy of calculations in the budget and throughout the grant proposal).</w:t>
      </w:r>
    </w:p>
    <w:p w14:paraId="261C8565" w14:textId="77777777" w:rsidR="00871493" w:rsidRPr="0045458E" w:rsidRDefault="00871493" w:rsidP="00ED35B5">
      <w:pPr>
        <w:pStyle w:val="ListParagraph"/>
        <w:numPr>
          <w:ilvl w:val="0"/>
          <w:numId w:val="19"/>
        </w:numPr>
      </w:pPr>
      <w:r w:rsidRPr="0045458E">
        <w:t xml:space="preserve">Appropriateness of direct project costs and cost effectiveness of proposed activities and equipment purchases. </w:t>
      </w:r>
    </w:p>
    <w:p w14:paraId="2F36443E" w14:textId="77777777" w:rsidR="00871493" w:rsidRPr="0045458E" w:rsidRDefault="00871493" w:rsidP="00ED35B5">
      <w:pPr>
        <w:pStyle w:val="ListParagraph"/>
        <w:numPr>
          <w:ilvl w:val="0"/>
          <w:numId w:val="19"/>
        </w:numPr>
      </w:pPr>
      <w:r w:rsidRPr="0045458E">
        <w:t xml:space="preserve">Demonstrated understanding of the realistic project costs likely to be incurred through the proposed work. </w:t>
      </w:r>
    </w:p>
    <w:p w14:paraId="4FE4BC1D" w14:textId="11C763C9" w:rsidR="00871493" w:rsidRPr="0045458E" w:rsidRDefault="00871493" w:rsidP="00ED35B5">
      <w:pPr>
        <w:pStyle w:val="ListParagraph"/>
        <w:numPr>
          <w:ilvl w:val="0"/>
          <w:numId w:val="19"/>
        </w:numPr>
      </w:pPr>
      <w:r w:rsidRPr="0045458E">
        <w:t>Timing of reimbursable project costs are appropriate for the anticipated grant contract period, which m</w:t>
      </w:r>
      <w:r w:rsidR="00B90BF8">
        <w:t>ay only</w:t>
      </w:r>
      <w:r w:rsidRPr="0045458E">
        <w:t xml:space="preserve"> be incurred </w:t>
      </w:r>
      <w:r w:rsidRPr="00B90BF8">
        <w:rPr>
          <w:bCs/>
        </w:rPr>
        <w:t xml:space="preserve">during SFY2026 (July 1, </w:t>
      </w:r>
      <w:proofErr w:type="gramStart"/>
      <w:r w:rsidRPr="00B90BF8">
        <w:rPr>
          <w:bCs/>
        </w:rPr>
        <w:t>2025</w:t>
      </w:r>
      <w:proofErr w:type="gramEnd"/>
      <w:r w:rsidRPr="00B90BF8">
        <w:rPr>
          <w:bCs/>
        </w:rPr>
        <w:t xml:space="preserve"> to June 30, 2026).</w:t>
      </w:r>
      <w:r w:rsidRPr="0045458E">
        <w:t xml:space="preserve"> </w:t>
      </w:r>
    </w:p>
    <w:p w14:paraId="15118A37" w14:textId="77777777" w:rsidR="00871493" w:rsidRPr="00557214" w:rsidRDefault="00871493" w:rsidP="00ED35B5">
      <w:pPr>
        <w:pStyle w:val="ListParagraph"/>
        <w:numPr>
          <w:ilvl w:val="0"/>
          <w:numId w:val="19"/>
        </w:numPr>
      </w:pPr>
      <w:r w:rsidRPr="0045458E">
        <w:t>Appropriateness and effectiveness of in-kind service(s) or monetary match for achieving overall project goals.</w:t>
      </w:r>
    </w:p>
    <w:p w14:paraId="5CF0261D" w14:textId="77777777" w:rsidR="00871493" w:rsidRPr="0045458E" w:rsidRDefault="00871493" w:rsidP="00ED35B5">
      <w:pPr>
        <w:pStyle w:val="Heading2"/>
      </w:pPr>
      <w:bookmarkStart w:id="33" w:name="_Toc205299545"/>
      <w:r>
        <w:t>3.3</w:t>
      </w:r>
      <w:r w:rsidRPr="0045458E">
        <w:t>.</w:t>
      </w:r>
      <w:r w:rsidRPr="0045458E">
        <w:tab/>
        <w:t>Application Completion and Submission Instructions:</w:t>
      </w:r>
      <w:bookmarkEnd w:id="33"/>
      <w:r w:rsidRPr="0045458E">
        <w:t xml:space="preserve">  </w:t>
      </w:r>
    </w:p>
    <w:p w14:paraId="03F300FA" w14:textId="77777777" w:rsidR="00871493" w:rsidRPr="0045458E" w:rsidRDefault="00871493" w:rsidP="00ED35B5">
      <w:pPr>
        <w:pStyle w:val="ListParagraph"/>
        <w:numPr>
          <w:ilvl w:val="0"/>
          <w:numId w:val="20"/>
        </w:numPr>
      </w:pPr>
      <w:r w:rsidRPr="0045458E">
        <w:t>Complete proposals will consist of:</w:t>
      </w:r>
    </w:p>
    <w:p w14:paraId="1C793384" w14:textId="14065CBA" w:rsidR="00871493" w:rsidRPr="0045458E" w:rsidRDefault="00871493" w:rsidP="00ED35B5">
      <w:pPr>
        <w:pStyle w:val="ListParagraph"/>
        <w:numPr>
          <w:ilvl w:val="0"/>
          <w:numId w:val="26"/>
        </w:numPr>
      </w:pPr>
      <w:r w:rsidRPr="009E7A2A">
        <w:rPr>
          <w:b/>
        </w:rPr>
        <w:t>A concise application,</w:t>
      </w:r>
      <w:r w:rsidRPr="0045458E">
        <w:t xml:space="preserve"> not exceeding </w:t>
      </w:r>
      <w:r w:rsidR="0056669C">
        <w:t>15</w:t>
      </w:r>
      <w:r w:rsidRPr="0045458E">
        <w:t xml:space="preserve"> pages, addressing the evaluation criteria listed </w:t>
      </w:r>
      <w:r w:rsidRPr="00B45B98">
        <w:t>above (Section 3.2.).</w:t>
      </w:r>
      <w:r w:rsidRPr="0045458E">
        <w:t xml:space="preserve"> Applicants </w:t>
      </w:r>
      <w:r>
        <w:t>must use</w:t>
      </w:r>
      <w:r w:rsidRPr="0045458E">
        <w:t xml:space="preserve"> </w:t>
      </w:r>
      <w:r>
        <w:t>the template provided in Attachment A of this RFR.</w:t>
      </w:r>
    </w:p>
    <w:p w14:paraId="70BA075F" w14:textId="7A2872E4" w:rsidR="00871493" w:rsidRPr="00964391" w:rsidRDefault="00871493" w:rsidP="00ED35B5">
      <w:pPr>
        <w:pStyle w:val="ListParagraph"/>
        <w:numPr>
          <w:ilvl w:val="0"/>
          <w:numId w:val="26"/>
        </w:numPr>
      </w:pPr>
      <w:r w:rsidRPr="0045458E">
        <w:rPr>
          <w:b/>
        </w:rPr>
        <w:t>Supporting documents</w:t>
      </w:r>
      <w:r w:rsidRPr="0045458E">
        <w:t xml:space="preserve"> are also allowed and do not count against the </w:t>
      </w:r>
      <w:r w:rsidR="0056669C">
        <w:t>15</w:t>
      </w:r>
      <w:r w:rsidRPr="0045458E">
        <w:t>-page limit. These documents should be essential to understanding the proposal</w:t>
      </w:r>
      <w:r>
        <w:t>, and the specific attachments requested are described in this RFR</w:t>
      </w:r>
      <w:r w:rsidRPr="0045458E">
        <w:t xml:space="preserve">. A list of all attached supporting documents must be included in the </w:t>
      </w:r>
      <w:r w:rsidR="003610AB">
        <w:t>A</w:t>
      </w:r>
      <w:r w:rsidRPr="0045458E">
        <w:t xml:space="preserve">dministrative </w:t>
      </w:r>
      <w:r w:rsidR="003610AB">
        <w:t>S</w:t>
      </w:r>
      <w:r w:rsidRPr="0045458E">
        <w:t>ummary</w:t>
      </w:r>
      <w:r w:rsidR="003610AB">
        <w:t xml:space="preserve"> (</w:t>
      </w:r>
      <w:r w:rsidR="004F484B">
        <w:t>see Proposal Template – A. Administrative Summary)</w:t>
      </w:r>
      <w:r w:rsidRPr="0045458E">
        <w:t xml:space="preserve">. </w:t>
      </w:r>
      <w:r>
        <w:t>S</w:t>
      </w:r>
      <w:r w:rsidRPr="0045458E">
        <w:t xml:space="preserve">ubmission of supporting documents that are ancillary to the proposal will be evaluated less favorably by the Grant Review Team. </w:t>
      </w:r>
    </w:p>
    <w:p w14:paraId="2BB9BF19" w14:textId="086ADC81" w:rsidR="00871493" w:rsidRPr="00B45B98" w:rsidRDefault="00871493" w:rsidP="00ED35B5">
      <w:pPr>
        <w:pStyle w:val="ListParagraph"/>
        <w:numPr>
          <w:ilvl w:val="0"/>
          <w:numId w:val="20"/>
        </w:numPr>
      </w:pPr>
      <w:r w:rsidRPr="004A47FC">
        <w:rPr>
          <w:b/>
        </w:rPr>
        <w:t>Submission Instructions:</w:t>
      </w:r>
      <w:r w:rsidRPr="00E421E8">
        <w:t xml:space="preserve"> All grant submissions must include (1) the application and (2) all </w:t>
      </w:r>
      <w:r w:rsidRPr="00B45B98">
        <w:t>supporting documents as a single portable document format (.pdf) file submitted electronically by</w:t>
      </w:r>
      <w:r w:rsidRPr="00E421E8">
        <w:t xml:space="preserve"> </w:t>
      </w:r>
      <w:r w:rsidRPr="00B45B98">
        <w:rPr>
          <w:b/>
          <w:bCs/>
        </w:rPr>
        <w:t xml:space="preserve">5:00 p.m. on </w:t>
      </w:r>
      <w:r w:rsidR="00E65E6B">
        <w:rPr>
          <w:b/>
          <w:bCs/>
        </w:rPr>
        <w:t>November 10</w:t>
      </w:r>
      <w:r w:rsidR="00D13007">
        <w:rPr>
          <w:b/>
          <w:bCs/>
        </w:rPr>
        <w:t>,</w:t>
      </w:r>
      <w:r w:rsidRPr="00B45B98">
        <w:rPr>
          <w:b/>
          <w:bCs/>
        </w:rPr>
        <w:t xml:space="preserve"> </w:t>
      </w:r>
      <w:proofErr w:type="gramStart"/>
      <w:r w:rsidRPr="00B45B98">
        <w:rPr>
          <w:b/>
          <w:bCs/>
        </w:rPr>
        <w:t>2025</w:t>
      </w:r>
      <w:proofErr w:type="gramEnd"/>
      <w:r w:rsidRPr="00B45B98">
        <w:rPr>
          <w:b/>
          <w:bCs/>
        </w:rPr>
        <w:t xml:space="preserve"> </w:t>
      </w:r>
      <w:proofErr w:type="gramStart"/>
      <w:r w:rsidRPr="00B45B98">
        <w:t>to</w:t>
      </w:r>
      <w:proofErr w:type="gramEnd"/>
      <w:r w:rsidRPr="00B45B98">
        <w:t>:</w:t>
      </w:r>
    </w:p>
    <w:p w14:paraId="5E0BE521" w14:textId="77777777" w:rsidR="00871493" w:rsidRDefault="00871493" w:rsidP="00C76ED8">
      <w:pPr>
        <w:ind w:left="1440"/>
      </w:pPr>
      <w:r w:rsidRPr="0045458E">
        <w:t xml:space="preserve">Robert Smith, WQMG Coordinator; </w:t>
      </w:r>
      <w:hyperlink r:id="rId38" w:history="1">
        <w:r w:rsidRPr="0045458E">
          <w:rPr>
            <w:rStyle w:val="Hyperlink"/>
          </w:rPr>
          <w:t>WQMG@Mass.Gov</w:t>
        </w:r>
      </w:hyperlink>
      <w:r w:rsidRPr="0045458E">
        <w:t xml:space="preserve"> </w:t>
      </w:r>
      <w:r w:rsidRPr="00E421E8">
        <w:rPr>
          <w:b/>
          <w:bCs/>
        </w:rPr>
        <w:t>and</w:t>
      </w:r>
    </w:p>
    <w:p w14:paraId="096212DC" w14:textId="77777777" w:rsidR="00871493" w:rsidRDefault="00871493" w:rsidP="00C76ED8">
      <w:pPr>
        <w:ind w:left="1440"/>
      </w:pPr>
      <w:r>
        <w:t xml:space="preserve">Courtney Starling, Grant Administrator; </w:t>
      </w:r>
      <w:hyperlink r:id="rId39" w:history="1">
        <w:r w:rsidRPr="00A24039">
          <w:rPr>
            <w:rStyle w:val="Hyperlink"/>
          </w:rPr>
          <w:t>courtney.starling@mass.gov</w:t>
        </w:r>
      </w:hyperlink>
      <w:r>
        <w:t xml:space="preserve"> </w:t>
      </w:r>
    </w:p>
    <w:p w14:paraId="37445A69" w14:textId="2D063D14" w:rsidR="00871493" w:rsidRPr="0045458E" w:rsidRDefault="00871493" w:rsidP="00ED35B5">
      <w:pPr>
        <w:rPr>
          <w:b/>
        </w:rPr>
      </w:pPr>
      <w:r w:rsidRPr="0045458E">
        <w:t>The file must have the lead organization’s name AND “MassDEP SFY202</w:t>
      </w:r>
      <w:r>
        <w:t>6</w:t>
      </w:r>
      <w:r w:rsidRPr="0045458E">
        <w:t xml:space="preserve"> WQMG” in the subject line (i.e., “Organization Name – MassDEP SFY202</w:t>
      </w:r>
      <w:r>
        <w:t>6</w:t>
      </w:r>
      <w:r w:rsidRPr="0045458E">
        <w:t xml:space="preserve"> WQMG”). </w:t>
      </w:r>
      <w:r w:rsidRPr="0045458E">
        <w:rPr>
          <w:b/>
        </w:rPr>
        <w:t>Documents must be submitted in a single portable document format (.pdf).</w:t>
      </w:r>
      <w:r w:rsidRPr="0045458E">
        <w:t xml:space="preserve"> All </w:t>
      </w:r>
      <w:hyperlink r:id="rId40" w:history="1">
        <w:r w:rsidRPr="0083477F">
          <w:rPr>
            <w:rStyle w:val="Hyperlink"/>
          </w:rPr>
          <w:t>application materials</w:t>
        </w:r>
      </w:hyperlink>
      <w:r w:rsidRPr="0045458E">
        <w:t xml:space="preserve"> will be available for download. Applicants should expect to receive a confirmation email from the WQMG Coordinator</w:t>
      </w:r>
      <w:r>
        <w:t xml:space="preserve"> or Grant Administrator</w:t>
      </w:r>
      <w:r w:rsidRPr="0045458E">
        <w:t xml:space="preserve"> confirming receipt of the file and that the file could be opened and viewed. This confirmation email will not confirm that the proposal is complete</w:t>
      </w:r>
      <w:r>
        <w:t>, simply that it has been received</w:t>
      </w:r>
      <w:r w:rsidRPr="0045458E">
        <w:t>.</w:t>
      </w:r>
      <w:r>
        <w:t xml:space="preserve"> </w:t>
      </w:r>
      <w:r>
        <w:lastRenderedPageBreak/>
        <w:t xml:space="preserve">If a confirmation email is not received within two (2) business days, please contact the WQMG Coordinator and Grant Administrator. </w:t>
      </w:r>
    </w:p>
    <w:p w14:paraId="544D4B81" w14:textId="77777777" w:rsidR="00871493" w:rsidRPr="0045458E" w:rsidRDefault="00871493" w:rsidP="00871493">
      <w:pPr>
        <w:pStyle w:val="NoSpacing"/>
        <w:rPr>
          <w:rFonts w:ascii="Calibri" w:hAnsi="Calibri" w:cs="Calibri"/>
          <w:b/>
          <w:szCs w:val="24"/>
        </w:rPr>
      </w:pPr>
    </w:p>
    <w:p w14:paraId="34567A24" w14:textId="77777777" w:rsidR="00871493" w:rsidRPr="0045458E" w:rsidRDefault="00871493" w:rsidP="00871493">
      <w:pPr>
        <w:pStyle w:val="NoSpacing"/>
        <w:rPr>
          <w:rFonts w:ascii="Calibri" w:hAnsi="Calibri" w:cs="Calibri"/>
          <w:b/>
          <w:szCs w:val="24"/>
        </w:rPr>
      </w:pPr>
      <w:r w:rsidRPr="0045458E">
        <w:rPr>
          <w:rFonts w:ascii="Calibri" w:hAnsi="Calibri" w:cs="Calibri"/>
          <w:b/>
          <w:szCs w:val="24"/>
        </w:rPr>
        <w:br w:type="page"/>
      </w:r>
    </w:p>
    <w:p w14:paraId="74988E97" w14:textId="77777777" w:rsidR="00871493" w:rsidRPr="0045458E" w:rsidRDefault="00871493" w:rsidP="00ED35B5">
      <w:pPr>
        <w:pStyle w:val="Heading1"/>
      </w:pPr>
      <w:bookmarkStart w:id="34" w:name="_Toc205299546"/>
      <w:r w:rsidRPr="0045458E">
        <w:lastRenderedPageBreak/>
        <w:t>4.0 ESTIMATED GRANT CALENDAR:</w:t>
      </w:r>
      <w:bookmarkEnd w:id="34"/>
    </w:p>
    <w:p w14:paraId="1BA33D0E" w14:textId="77777777" w:rsidR="00871493" w:rsidRPr="0045458E" w:rsidRDefault="00871493" w:rsidP="00ED35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115" w:type="dxa"/>
        </w:tblCellMar>
        <w:tblLook w:val="01E0" w:firstRow="1" w:lastRow="1" w:firstColumn="1" w:lastColumn="1" w:noHBand="0" w:noVBand="0"/>
      </w:tblPr>
      <w:tblGrid>
        <w:gridCol w:w="6289"/>
        <w:gridCol w:w="2223"/>
        <w:gridCol w:w="1558"/>
      </w:tblGrid>
      <w:tr w:rsidR="00871493" w:rsidRPr="0045458E" w14:paraId="42AAE8AB" w14:textId="77777777" w:rsidTr="00FF2219">
        <w:trPr>
          <w:tblHeader/>
        </w:trPr>
        <w:tc>
          <w:tcPr>
            <w:tcW w:w="6289" w:type="dxa"/>
            <w:shd w:val="clear" w:color="auto" w:fill="000000" w:themeFill="text1"/>
            <w:vAlign w:val="center"/>
          </w:tcPr>
          <w:p w14:paraId="606A01D9" w14:textId="77777777" w:rsidR="00871493" w:rsidRPr="00FF2219" w:rsidRDefault="00871493" w:rsidP="00ED35B5">
            <w:pPr>
              <w:rPr>
                <w:b/>
                <w:bCs/>
              </w:rPr>
            </w:pPr>
            <w:r w:rsidRPr="00FF2219">
              <w:rPr>
                <w:b/>
                <w:bCs/>
              </w:rPr>
              <w:t>Activity</w:t>
            </w:r>
          </w:p>
        </w:tc>
        <w:tc>
          <w:tcPr>
            <w:tcW w:w="2223" w:type="dxa"/>
            <w:shd w:val="clear" w:color="auto" w:fill="000000" w:themeFill="text1"/>
            <w:vAlign w:val="center"/>
          </w:tcPr>
          <w:p w14:paraId="5DD5D1C6" w14:textId="77777777" w:rsidR="00871493" w:rsidRPr="00FF2219" w:rsidRDefault="00871493" w:rsidP="00ED35B5">
            <w:pPr>
              <w:rPr>
                <w:b/>
                <w:bCs/>
              </w:rPr>
            </w:pPr>
            <w:r w:rsidRPr="00FF2219">
              <w:rPr>
                <w:b/>
                <w:bCs/>
              </w:rPr>
              <w:t>Date</w:t>
            </w:r>
          </w:p>
        </w:tc>
        <w:tc>
          <w:tcPr>
            <w:tcW w:w="1558" w:type="dxa"/>
            <w:shd w:val="clear" w:color="auto" w:fill="000000" w:themeFill="text1"/>
            <w:vAlign w:val="center"/>
          </w:tcPr>
          <w:p w14:paraId="6EDD8101" w14:textId="77777777" w:rsidR="00871493" w:rsidRPr="00FF2219" w:rsidRDefault="00871493" w:rsidP="00ED35B5">
            <w:pPr>
              <w:rPr>
                <w:b/>
                <w:bCs/>
              </w:rPr>
            </w:pPr>
            <w:r w:rsidRPr="00FF2219">
              <w:rPr>
                <w:b/>
                <w:bCs/>
              </w:rPr>
              <w:t>Time (EST)</w:t>
            </w:r>
          </w:p>
        </w:tc>
      </w:tr>
      <w:tr w:rsidR="00871493" w:rsidRPr="0045458E" w14:paraId="6272EAD4" w14:textId="77777777" w:rsidTr="00D13007">
        <w:trPr>
          <w:trHeight w:val="576"/>
          <w:tblHeader/>
        </w:trPr>
        <w:tc>
          <w:tcPr>
            <w:tcW w:w="6289" w:type="dxa"/>
            <w:vAlign w:val="center"/>
          </w:tcPr>
          <w:p w14:paraId="31ACB1C7" w14:textId="4329F85E" w:rsidR="00871493" w:rsidRPr="0045458E" w:rsidRDefault="00871493" w:rsidP="00FC414D">
            <w:pPr>
              <w:pStyle w:val="NoSpacing"/>
              <w:rPr>
                <w:rFonts w:ascii="Calibri" w:hAnsi="Calibri" w:cs="Calibri"/>
                <w:szCs w:val="24"/>
              </w:rPr>
            </w:pPr>
            <w:r w:rsidRPr="0045458E">
              <w:rPr>
                <w:rFonts w:ascii="Calibri" w:hAnsi="Calibri" w:cs="Calibri"/>
                <w:szCs w:val="24"/>
              </w:rPr>
              <w:t>Notice of</w:t>
            </w:r>
            <w:r w:rsidR="00A5035E">
              <w:rPr>
                <w:rFonts w:ascii="Calibri" w:hAnsi="Calibri" w:cs="Calibri"/>
                <w:szCs w:val="24"/>
              </w:rPr>
              <w:t xml:space="preserve"> </w:t>
            </w:r>
            <w:r w:rsidRPr="0045458E">
              <w:rPr>
                <w:rFonts w:ascii="Calibri" w:hAnsi="Calibri" w:cs="Calibri"/>
                <w:szCs w:val="24"/>
              </w:rPr>
              <w:t xml:space="preserve">Grant Opportunity – </w:t>
            </w:r>
            <w:r w:rsidR="00B67F42">
              <w:rPr>
                <w:rFonts w:ascii="Calibri" w:hAnsi="Calibri" w:cs="Calibri"/>
                <w:szCs w:val="24"/>
              </w:rPr>
              <w:t>(</w:t>
            </w:r>
            <w:r w:rsidR="00A14130">
              <w:rPr>
                <w:rFonts w:ascii="Calibri" w:hAnsi="Calibri" w:cs="Calibri"/>
                <w:szCs w:val="24"/>
              </w:rPr>
              <w:t>Estimated</w:t>
            </w:r>
            <w:r w:rsidR="00B67F42">
              <w:rPr>
                <w:rFonts w:ascii="Calibri" w:hAnsi="Calibri" w:cs="Calibri"/>
                <w:szCs w:val="24"/>
              </w:rPr>
              <w:t>)</w:t>
            </w:r>
          </w:p>
          <w:p w14:paraId="492CE7F9"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Posted on COMMBUYS AND MASSDEP WEBSITE</w:t>
            </w:r>
          </w:p>
        </w:tc>
        <w:tc>
          <w:tcPr>
            <w:tcW w:w="2223" w:type="dxa"/>
            <w:vAlign w:val="center"/>
          </w:tcPr>
          <w:p w14:paraId="5ACC1CA3" w14:textId="38508DC6" w:rsidR="00871493" w:rsidRPr="0045458E" w:rsidRDefault="00A14130" w:rsidP="00FC414D">
            <w:pPr>
              <w:pStyle w:val="NoSpacing"/>
              <w:jc w:val="center"/>
              <w:rPr>
                <w:rFonts w:ascii="Calibri" w:hAnsi="Calibri" w:cs="Calibri"/>
                <w:szCs w:val="24"/>
              </w:rPr>
            </w:pPr>
            <w:r>
              <w:rPr>
                <w:rFonts w:ascii="Calibri" w:hAnsi="Calibri" w:cs="Calibri"/>
                <w:szCs w:val="24"/>
              </w:rPr>
              <w:t>September 29</w:t>
            </w:r>
            <w:r w:rsidR="00A5035E">
              <w:rPr>
                <w:rFonts w:ascii="Calibri" w:hAnsi="Calibri" w:cs="Calibri"/>
                <w:szCs w:val="24"/>
              </w:rPr>
              <w:t>, 2025</w:t>
            </w:r>
          </w:p>
        </w:tc>
        <w:tc>
          <w:tcPr>
            <w:tcW w:w="1558" w:type="dxa"/>
            <w:shd w:val="clear" w:color="auto" w:fill="D9D9D9" w:themeFill="background1" w:themeFillShade="D9"/>
            <w:vAlign w:val="center"/>
          </w:tcPr>
          <w:p w14:paraId="6373899B" w14:textId="77777777" w:rsidR="00871493" w:rsidRPr="0045458E" w:rsidRDefault="00871493" w:rsidP="00FC414D">
            <w:pPr>
              <w:pStyle w:val="NoSpacing"/>
              <w:jc w:val="center"/>
              <w:rPr>
                <w:rFonts w:ascii="Calibri" w:hAnsi="Calibri" w:cs="Calibri"/>
                <w:szCs w:val="24"/>
              </w:rPr>
            </w:pPr>
          </w:p>
        </w:tc>
      </w:tr>
      <w:tr w:rsidR="00871493" w:rsidRPr="0045458E" w14:paraId="197F4BAD" w14:textId="77777777" w:rsidTr="00D13007">
        <w:trPr>
          <w:trHeight w:val="576"/>
          <w:tblHeader/>
        </w:trPr>
        <w:tc>
          <w:tcPr>
            <w:tcW w:w="6289" w:type="dxa"/>
            <w:vAlign w:val="center"/>
          </w:tcPr>
          <w:p w14:paraId="6DA7B9F4"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Request for Grant Proposals and Application Release Date (Posting Date) – Posted on MASSDEP WEBSITE</w:t>
            </w:r>
          </w:p>
        </w:tc>
        <w:tc>
          <w:tcPr>
            <w:tcW w:w="2223" w:type="dxa"/>
            <w:vAlign w:val="center"/>
          </w:tcPr>
          <w:p w14:paraId="5695B7E8" w14:textId="6561650B" w:rsidR="00871493" w:rsidRPr="0045458E" w:rsidRDefault="00A5035E" w:rsidP="00FC414D">
            <w:pPr>
              <w:pStyle w:val="NoSpacing"/>
              <w:jc w:val="center"/>
              <w:rPr>
                <w:rFonts w:ascii="Calibri" w:hAnsi="Calibri" w:cs="Calibri"/>
                <w:szCs w:val="24"/>
              </w:rPr>
            </w:pPr>
            <w:r>
              <w:rPr>
                <w:rFonts w:ascii="Calibri" w:hAnsi="Calibri" w:cs="Calibri"/>
                <w:szCs w:val="24"/>
              </w:rPr>
              <w:t>October 1, 2025</w:t>
            </w:r>
          </w:p>
        </w:tc>
        <w:tc>
          <w:tcPr>
            <w:tcW w:w="1558" w:type="dxa"/>
            <w:shd w:val="clear" w:color="auto" w:fill="D9D9D9" w:themeFill="background1" w:themeFillShade="D9"/>
            <w:vAlign w:val="center"/>
          </w:tcPr>
          <w:p w14:paraId="48BD1945" w14:textId="77777777" w:rsidR="00871493" w:rsidRPr="0045458E" w:rsidRDefault="00871493" w:rsidP="00FC414D">
            <w:pPr>
              <w:pStyle w:val="NoSpacing"/>
              <w:jc w:val="center"/>
              <w:rPr>
                <w:rFonts w:ascii="Calibri" w:hAnsi="Calibri" w:cs="Calibri"/>
                <w:szCs w:val="24"/>
              </w:rPr>
            </w:pPr>
          </w:p>
        </w:tc>
      </w:tr>
      <w:tr w:rsidR="00871493" w:rsidRPr="0045458E" w14:paraId="15BD8085" w14:textId="77777777" w:rsidTr="00D13007">
        <w:trPr>
          <w:trHeight w:val="576"/>
          <w:tblHeader/>
        </w:trPr>
        <w:tc>
          <w:tcPr>
            <w:tcW w:w="6289" w:type="dxa"/>
            <w:vAlign w:val="center"/>
          </w:tcPr>
          <w:p w14:paraId="4386FCFF" w14:textId="4313EA8E" w:rsidR="00871493" w:rsidRPr="0056669C" w:rsidRDefault="00871493" w:rsidP="00FC414D">
            <w:pPr>
              <w:pStyle w:val="NoSpacing"/>
              <w:rPr>
                <w:rFonts w:ascii="Calibri" w:hAnsi="Calibri" w:cs="Calibri"/>
                <w:szCs w:val="24"/>
              </w:rPr>
            </w:pPr>
            <w:r w:rsidRPr="0056669C">
              <w:rPr>
                <w:rFonts w:ascii="Calibri" w:hAnsi="Calibri" w:cs="Calibri"/>
                <w:b/>
                <w:szCs w:val="24"/>
              </w:rPr>
              <w:t xml:space="preserve">Deadline for Submission of Questions to MassDEP </w:t>
            </w:r>
            <w:r w:rsidRPr="0056669C">
              <w:rPr>
                <w:rFonts w:ascii="Calibri" w:hAnsi="Calibri" w:cs="Calibri"/>
                <w:b/>
                <w:szCs w:val="24"/>
                <w:u w:val="single"/>
              </w:rPr>
              <w:t>via email</w:t>
            </w:r>
            <w:r w:rsidRPr="0056669C">
              <w:rPr>
                <w:rFonts w:ascii="Calibri" w:hAnsi="Calibri" w:cs="Calibri"/>
                <w:b/>
                <w:szCs w:val="24"/>
              </w:rPr>
              <w:t xml:space="preserve"> to:</w:t>
            </w:r>
            <w:r w:rsidRPr="0056669C">
              <w:rPr>
                <w:rFonts w:ascii="Calibri" w:hAnsi="Calibri" w:cs="Calibri"/>
                <w:szCs w:val="24"/>
              </w:rPr>
              <w:t xml:space="preserve"> </w:t>
            </w:r>
            <w:hyperlink r:id="rId41">
              <w:r w:rsidRPr="0056669C">
                <w:rPr>
                  <w:rStyle w:val="Hyperlink"/>
                  <w:rFonts w:ascii="Calibri" w:hAnsi="Calibri" w:cs="Calibri"/>
                  <w:szCs w:val="24"/>
                </w:rPr>
                <w:t>WQMG@Mass.Gov</w:t>
              </w:r>
            </w:hyperlink>
            <w:r w:rsidR="00CE7C19" w:rsidRPr="0056669C">
              <w:t xml:space="preserve"> </w:t>
            </w:r>
          </w:p>
        </w:tc>
        <w:tc>
          <w:tcPr>
            <w:tcW w:w="2223" w:type="dxa"/>
            <w:vAlign w:val="center"/>
          </w:tcPr>
          <w:p w14:paraId="2CA4919D" w14:textId="5FA26319" w:rsidR="00871493" w:rsidRPr="0045458E" w:rsidRDefault="009E2009" w:rsidP="00FC414D">
            <w:pPr>
              <w:pStyle w:val="NoSpacing"/>
              <w:jc w:val="center"/>
              <w:rPr>
                <w:rFonts w:ascii="Calibri" w:hAnsi="Calibri" w:cs="Calibri"/>
                <w:b/>
                <w:szCs w:val="24"/>
              </w:rPr>
            </w:pPr>
            <w:r>
              <w:rPr>
                <w:rFonts w:ascii="Calibri" w:hAnsi="Calibri" w:cs="Calibri"/>
                <w:b/>
                <w:szCs w:val="24"/>
              </w:rPr>
              <w:t xml:space="preserve">October </w:t>
            </w:r>
            <w:r w:rsidR="00B67F42">
              <w:rPr>
                <w:rFonts w:ascii="Calibri" w:hAnsi="Calibri" w:cs="Calibri"/>
                <w:b/>
                <w:szCs w:val="24"/>
              </w:rPr>
              <w:t>10</w:t>
            </w:r>
            <w:r>
              <w:rPr>
                <w:rFonts w:ascii="Calibri" w:hAnsi="Calibri" w:cs="Calibri"/>
                <w:b/>
                <w:szCs w:val="24"/>
              </w:rPr>
              <w:t>, 2025</w:t>
            </w:r>
          </w:p>
        </w:tc>
        <w:tc>
          <w:tcPr>
            <w:tcW w:w="1558" w:type="dxa"/>
            <w:vAlign w:val="center"/>
          </w:tcPr>
          <w:p w14:paraId="4072F8BF" w14:textId="77777777" w:rsidR="00871493" w:rsidRPr="0045458E" w:rsidRDefault="00871493" w:rsidP="00FC414D">
            <w:pPr>
              <w:pStyle w:val="NoSpacing"/>
              <w:jc w:val="center"/>
              <w:rPr>
                <w:rFonts w:ascii="Calibri" w:hAnsi="Calibri" w:cs="Calibri"/>
                <w:b/>
                <w:szCs w:val="24"/>
              </w:rPr>
            </w:pPr>
            <w:r>
              <w:rPr>
                <w:rFonts w:ascii="Calibri" w:hAnsi="Calibri" w:cs="Calibri"/>
                <w:b/>
                <w:szCs w:val="24"/>
              </w:rPr>
              <w:t>5</w:t>
            </w:r>
            <w:r w:rsidRPr="0045458E">
              <w:rPr>
                <w:rFonts w:ascii="Calibri" w:hAnsi="Calibri" w:cs="Calibri"/>
                <w:b/>
                <w:szCs w:val="24"/>
              </w:rPr>
              <w:t>:00 PM</w:t>
            </w:r>
          </w:p>
        </w:tc>
      </w:tr>
      <w:tr w:rsidR="00871493" w:rsidRPr="0045458E" w14:paraId="13AA99C4" w14:textId="77777777" w:rsidTr="00D13007">
        <w:trPr>
          <w:trHeight w:val="576"/>
          <w:tblHeader/>
        </w:trPr>
        <w:tc>
          <w:tcPr>
            <w:tcW w:w="6289" w:type="dxa"/>
            <w:vAlign w:val="center"/>
          </w:tcPr>
          <w:p w14:paraId="21F82C95" w14:textId="77777777" w:rsidR="00871493" w:rsidRPr="0056669C" w:rsidRDefault="00871493" w:rsidP="00FC414D">
            <w:pPr>
              <w:pStyle w:val="NoSpacing"/>
              <w:rPr>
                <w:rFonts w:ascii="Calibri" w:hAnsi="Calibri" w:cs="Calibri"/>
                <w:szCs w:val="24"/>
              </w:rPr>
            </w:pPr>
            <w:r w:rsidRPr="0056669C">
              <w:rPr>
                <w:rFonts w:ascii="Calibri" w:hAnsi="Calibri" w:cs="Calibri"/>
                <w:szCs w:val="24"/>
              </w:rPr>
              <w:t>Official Answers for Q&amp;A published on MassDEP website on or before</w:t>
            </w:r>
          </w:p>
        </w:tc>
        <w:tc>
          <w:tcPr>
            <w:tcW w:w="2223" w:type="dxa"/>
            <w:vAlign w:val="center"/>
          </w:tcPr>
          <w:p w14:paraId="48D327CB" w14:textId="00AABEF9" w:rsidR="00871493" w:rsidRPr="0045458E" w:rsidRDefault="009E2009" w:rsidP="00FC414D">
            <w:pPr>
              <w:pStyle w:val="NoSpacing"/>
              <w:jc w:val="center"/>
              <w:rPr>
                <w:rFonts w:ascii="Calibri" w:hAnsi="Calibri" w:cs="Calibri"/>
                <w:szCs w:val="24"/>
              </w:rPr>
            </w:pPr>
            <w:r>
              <w:rPr>
                <w:rFonts w:ascii="Calibri" w:hAnsi="Calibri" w:cs="Calibri"/>
                <w:szCs w:val="24"/>
              </w:rPr>
              <w:t xml:space="preserve">October </w:t>
            </w:r>
            <w:r w:rsidR="00B67F42">
              <w:rPr>
                <w:rFonts w:ascii="Calibri" w:hAnsi="Calibri" w:cs="Calibri"/>
                <w:szCs w:val="24"/>
              </w:rPr>
              <w:t>24</w:t>
            </w:r>
            <w:r>
              <w:rPr>
                <w:rFonts w:ascii="Calibri" w:hAnsi="Calibri" w:cs="Calibri"/>
                <w:szCs w:val="24"/>
              </w:rPr>
              <w:t>, 2025</w:t>
            </w:r>
          </w:p>
        </w:tc>
        <w:tc>
          <w:tcPr>
            <w:tcW w:w="1558" w:type="dxa"/>
            <w:vAlign w:val="center"/>
          </w:tcPr>
          <w:p w14:paraId="67AA8484" w14:textId="77777777" w:rsidR="00871493" w:rsidRPr="00DA38CF" w:rsidRDefault="00871493" w:rsidP="00FC414D">
            <w:pPr>
              <w:pStyle w:val="NoSpacing"/>
              <w:jc w:val="center"/>
              <w:rPr>
                <w:rFonts w:ascii="Calibri" w:hAnsi="Calibri" w:cs="Calibri"/>
                <w:b/>
                <w:bCs/>
                <w:szCs w:val="24"/>
              </w:rPr>
            </w:pPr>
            <w:r w:rsidRPr="00DA38CF">
              <w:rPr>
                <w:rFonts w:ascii="Calibri" w:hAnsi="Calibri" w:cs="Calibri"/>
                <w:b/>
                <w:bCs/>
                <w:szCs w:val="24"/>
              </w:rPr>
              <w:t>5:00 PM</w:t>
            </w:r>
          </w:p>
        </w:tc>
      </w:tr>
      <w:tr w:rsidR="00D13007" w:rsidRPr="0045458E" w14:paraId="5709DCFC" w14:textId="77777777" w:rsidTr="00D13007">
        <w:trPr>
          <w:trHeight w:val="576"/>
          <w:tblHeader/>
        </w:trPr>
        <w:tc>
          <w:tcPr>
            <w:tcW w:w="6289" w:type="dxa"/>
            <w:vAlign w:val="center"/>
          </w:tcPr>
          <w:p w14:paraId="12D9B791" w14:textId="77777777" w:rsidR="00D13007" w:rsidRPr="0056669C" w:rsidRDefault="00D13007" w:rsidP="00D13007">
            <w:pPr>
              <w:pStyle w:val="NoSpacing"/>
              <w:rPr>
                <w:rFonts w:ascii="Calibri" w:hAnsi="Calibri" w:cs="Calibri"/>
                <w:szCs w:val="24"/>
              </w:rPr>
            </w:pPr>
            <w:r w:rsidRPr="0056669C">
              <w:rPr>
                <w:rFonts w:ascii="Calibri" w:hAnsi="Calibri" w:cs="Calibri"/>
                <w:szCs w:val="24"/>
              </w:rPr>
              <w:t>RFGP Amendment Deadline</w:t>
            </w:r>
          </w:p>
        </w:tc>
        <w:tc>
          <w:tcPr>
            <w:tcW w:w="2223" w:type="dxa"/>
            <w:vAlign w:val="center"/>
          </w:tcPr>
          <w:p w14:paraId="4563F477" w14:textId="2D1D8DD1" w:rsidR="00D13007" w:rsidRPr="0045458E" w:rsidRDefault="009E2009" w:rsidP="00D13007">
            <w:pPr>
              <w:pStyle w:val="NoSpacing"/>
              <w:jc w:val="center"/>
              <w:rPr>
                <w:rFonts w:ascii="Calibri" w:hAnsi="Calibri" w:cs="Calibri"/>
                <w:szCs w:val="24"/>
              </w:rPr>
            </w:pPr>
            <w:r>
              <w:rPr>
                <w:rFonts w:ascii="Calibri" w:hAnsi="Calibri" w:cs="Calibri"/>
                <w:szCs w:val="24"/>
              </w:rPr>
              <w:t>October 31, 2025</w:t>
            </w:r>
          </w:p>
        </w:tc>
        <w:tc>
          <w:tcPr>
            <w:tcW w:w="1558" w:type="dxa"/>
            <w:shd w:val="clear" w:color="auto" w:fill="FFFFFF" w:themeFill="background1"/>
            <w:vAlign w:val="center"/>
          </w:tcPr>
          <w:p w14:paraId="26A65B50" w14:textId="031FAD00" w:rsidR="00D13007" w:rsidRPr="0045458E" w:rsidRDefault="00D13007" w:rsidP="00D13007">
            <w:pPr>
              <w:pStyle w:val="NoSpacing"/>
              <w:jc w:val="center"/>
              <w:rPr>
                <w:rFonts w:ascii="Calibri" w:hAnsi="Calibri" w:cs="Calibri"/>
                <w:szCs w:val="24"/>
              </w:rPr>
            </w:pPr>
            <w:r w:rsidRPr="00DA38CF">
              <w:rPr>
                <w:rFonts w:ascii="Calibri" w:hAnsi="Calibri" w:cs="Calibri"/>
                <w:b/>
                <w:bCs/>
                <w:szCs w:val="24"/>
              </w:rPr>
              <w:t>5:00 PM</w:t>
            </w:r>
          </w:p>
        </w:tc>
      </w:tr>
      <w:tr w:rsidR="00871493" w:rsidRPr="0045458E" w14:paraId="6E84D460" w14:textId="77777777" w:rsidTr="00D13007">
        <w:trPr>
          <w:trHeight w:val="576"/>
          <w:tblHeader/>
        </w:trPr>
        <w:tc>
          <w:tcPr>
            <w:tcW w:w="6289" w:type="dxa"/>
            <w:vAlign w:val="center"/>
          </w:tcPr>
          <w:p w14:paraId="306F8FFB" w14:textId="677ABAB1" w:rsidR="00871493" w:rsidRPr="0056669C" w:rsidDel="00F65B4D" w:rsidRDefault="00871493" w:rsidP="00FC414D">
            <w:pPr>
              <w:pStyle w:val="NoSpacing"/>
              <w:rPr>
                <w:rFonts w:ascii="Calibri" w:hAnsi="Calibri" w:cs="Calibri"/>
                <w:szCs w:val="24"/>
              </w:rPr>
            </w:pPr>
            <w:r w:rsidRPr="0056669C">
              <w:rPr>
                <w:rFonts w:ascii="Calibri" w:hAnsi="Calibri" w:cs="Calibri"/>
                <w:b/>
                <w:szCs w:val="24"/>
              </w:rPr>
              <w:t xml:space="preserve">GRANT APPLICATION DEADLINE; </w:t>
            </w:r>
            <w:r w:rsidR="0056669C" w:rsidRPr="008B327C">
              <w:rPr>
                <w:rFonts w:ascii="Calibri" w:hAnsi="Calibri" w:cs="Calibri"/>
                <w:b/>
                <w:szCs w:val="24"/>
                <w:u w:val="single"/>
              </w:rPr>
              <w:t>via email</w:t>
            </w:r>
            <w:r w:rsidRPr="0056669C">
              <w:rPr>
                <w:rFonts w:ascii="Calibri" w:hAnsi="Calibri" w:cs="Calibri"/>
                <w:b/>
                <w:szCs w:val="24"/>
              </w:rPr>
              <w:t xml:space="preserve"> </w:t>
            </w:r>
            <w:r w:rsidR="008B327C">
              <w:rPr>
                <w:rFonts w:ascii="Calibri" w:hAnsi="Calibri" w:cs="Calibri"/>
                <w:b/>
                <w:szCs w:val="24"/>
              </w:rPr>
              <w:t>to</w:t>
            </w:r>
            <w:r w:rsidRPr="0056669C">
              <w:rPr>
                <w:rFonts w:ascii="Calibri" w:hAnsi="Calibri" w:cs="Calibri"/>
                <w:b/>
                <w:szCs w:val="24"/>
              </w:rPr>
              <w:t xml:space="preserve">: </w:t>
            </w:r>
            <w:r w:rsidRPr="0056669C">
              <w:rPr>
                <w:rFonts w:ascii="Calibri" w:hAnsi="Calibri" w:cs="Calibri"/>
                <w:szCs w:val="24"/>
              </w:rPr>
              <w:t xml:space="preserve"> </w:t>
            </w:r>
            <w:hyperlink r:id="rId42">
              <w:r w:rsidRPr="0056669C">
                <w:rPr>
                  <w:rStyle w:val="Hyperlink"/>
                  <w:rFonts w:ascii="Calibri" w:hAnsi="Calibri" w:cs="Calibri"/>
                  <w:szCs w:val="24"/>
                </w:rPr>
                <w:t>WQMG@Mass.Gov</w:t>
              </w:r>
            </w:hyperlink>
            <w:r w:rsidRPr="0056669C">
              <w:t xml:space="preserve"> and </w:t>
            </w:r>
            <w:hyperlink r:id="rId43" w:history="1">
              <w:r w:rsidRPr="0056669C">
                <w:rPr>
                  <w:rStyle w:val="Hyperlink"/>
                </w:rPr>
                <w:t>Courtney.starling@mass.gov</w:t>
              </w:r>
            </w:hyperlink>
            <w:r w:rsidRPr="0056669C">
              <w:t xml:space="preserve"> </w:t>
            </w:r>
          </w:p>
        </w:tc>
        <w:tc>
          <w:tcPr>
            <w:tcW w:w="2223" w:type="dxa"/>
            <w:vAlign w:val="center"/>
          </w:tcPr>
          <w:p w14:paraId="42F36142" w14:textId="64269480" w:rsidR="00871493" w:rsidRPr="0045458E" w:rsidRDefault="009E2009" w:rsidP="00FC414D">
            <w:pPr>
              <w:pStyle w:val="NoSpacing"/>
              <w:jc w:val="center"/>
              <w:rPr>
                <w:rFonts w:ascii="Calibri" w:hAnsi="Calibri" w:cs="Calibri"/>
                <w:b/>
                <w:szCs w:val="24"/>
              </w:rPr>
            </w:pPr>
            <w:r>
              <w:rPr>
                <w:rFonts w:ascii="Calibri" w:hAnsi="Calibri" w:cs="Calibri"/>
                <w:b/>
                <w:szCs w:val="24"/>
              </w:rPr>
              <w:t xml:space="preserve">November </w:t>
            </w:r>
            <w:r w:rsidR="00B67F42">
              <w:rPr>
                <w:rFonts w:ascii="Calibri" w:hAnsi="Calibri" w:cs="Calibri"/>
                <w:b/>
                <w:szCs w:val="24"/>
              </w:rPr>
              <w:t>3</w:t>
            </w:r>
            <w:r>
              <w:rPr>
                <w:rFonts w:ascii="Calibri" w:hAnsi="Calibri" w:cs="Calibri"/>
                <w:b/>
                <w:szCs w:val="24"/>
              </w:rPr>
              <w:t>, 2025</w:t>
            </w:r>
          </w:p>
        </w:tc>
        <w:tc>
          <w:tcPr>
            <w:tcW w:w="1558" w:type="dxa"/>
            <w:vAlign w:val="center"/>
          </w:tcPr>
          <w:p w14:paraId="0DE6E8FC" w14:textId="77777777" w:rsidR="00871493" w:rsidRPr="0045458E" w:rsidRDefault="00871493" w:rsidP="00FC414D">
            <w:pPr>
              <w:pStyle w:val="NoSpacing"/>
              <w:jc w:val="center"/>
              <w:rPr>
                <w:rFonts w:ascii="Calibri" w:hAnsi="Calibri" w:cs="Calibri"/>
                <w:b/>
                <w:szCs w:val="24"/>
              </w:rPr>
            </w:pPr>
            <w:r w:rsidRPr="0045458E">
              <w:rPr>
                <w:rFonts w:ascii="Calibri" w:hAnsi="Calibri" w:cs="Calibri"/>
                <w:b/>
                <w:szCs w:val="24"/>
              </w:rPr>
              <w:t>5:00 PM</w:t>
            </w:r>
          </w:p>
        </w:tc>
      </w:tr>
      <w:tr w:rsidR="00871493" w:rsidRPr="0045458E" w14:paraId="12086BFE" w14:textId="77777777" w:rsidTr="00D13007">
        <w:trPr>
          <w:trHeight w:val="576"/>
          <w:tblHeader/>
        </w:trPr>
        <w:tc>
          <w:tcPr>
            <w:tcW w:w="6289" w:type="dxa"/>
            <w:vAlign w:val="center"/>
          </w:tcPr>
          <w:p w14:paraId="78D455FE" w14:textId="77777777" w:rsidR="00871493" w:rsidRPr="0056669C" w:rsidRDefault="00871493" w:rsidP="00FC414D">
            <w:pPr>
              <w:pStyle w:val="NoSpacing"/>
              <w:rPr>
                <w:rFonts w:ascii="Calibri" w:hAnsi="Calibri" w:cs="Calibri"/>
                <w:szCs w:val="24"/>
              </w:rPr>
            </w:pPr>
            <w:r w:rsidRPr="0056669C">
              <w:rPr>
                <w:rFonts w:ascii="Calibri" w:hAnsi="Calibri" w:cs="Calibri"/>
                <w:szCs w:val="24"/>
              </w:rPr>
              <w:t xml:space="preserve">Notification of Grant Award(s) (Estimated) – </w:t>
            </w:r>
          </w:p>
          <w:p w14:paraId="04F3D981" w14:textId="77777777" w:rsidR="00871493" w:rsidRPr="0056669C" w:rsidRDefault="00871493" w:rsidP="00FC414D">
            <w:pPr>
              <w:pStyle w:val="NoSpacing"/>
              <w:rPr>
                <w:rFonts w:ascii="Calibri" w:hAnsi="Calibri" w:cs="Calibri"/>
                <w:szCs w:val="24"/>
              </w:rPr>
            </w:pPr>
            <w:r w:rsidRPr="0056669C">
              <w:rPr>
                <w:rFonts w:ascii="Calibri" w:hAnsi="Calibri" w:cs="Calibri"/>
                <w:szCs w:val="24"/>
              </w:rPr>
              <w:t>POSTED ON COMMBUYS AND MASSDEP WEBSITE</w:t>
            </w:r>
          </w:p>
        </w:tc>
        <w:tc>
          <w:tcPr>
            <w:tcW w:w="2223" w:type="dxa"/>
            <w:vAlign w:val="center"/>
          </w:tcPr>
          <w:p w14:paraId="19EBD074" w14:textId="647BCB20" w:rsidR="00871493" w:rsidRPr="0045458E" w:rsidRDefault="009E2009" w:rsidP="00FC414D">
            <w:pPr>
              <w:pStyle w:val="NoSpacing"/>
              <w:jc w:val="center"/>
              <w:rPr>
                <w:rFonts w:ascii="Calibri" w:hAnsi="Calibri" w:cs="Calibri"/>
                <w:szCs w:val="24"/>
              </w:rPr>
            </w:pPr>
            <w:r>
              <w:rPr>
                <w:rFonts w:ascii="Calibri" w:hAnsi="Calibri" w:cs="Calibri"/>
                <w:szCs w:val="24"/>
              </w:rPr>
              <w:t>March 2026</w:t>
            </w:r>
          </w:p>
        </w:tc>
        <w:tc>
          <w:tcPr>
            <w:tcW w:w="1558" w:type="dxa"/>
            <w:shd w:val="clear" w:color="auto" w:fill="D9D9D9" w:themeFill="background1" w:themeFillShade="D9"/>
            <w:vAlign w:val="center"/>
          </w:tcPr>
          <w:p w14:paraId="06A8BA86" w14:textId="77777777" w:rsidR="00871493" w:rsidRPr="0045458E" w:rsidRDefault="00871493" w:rsidP="00FC414D">
            <w:pPr>
              <w:pStyle w:val="NoSpacing"/>
              <w:jc w:val="center"/>
              <w:rPr>
                <w:rFonts w:ascii="Calibri" w:hAnsi="Calibri" w:cs="Calibri"/>
                <w:b/>
                <w:szCs w:val="24"/>
              </w:rPr>
            </w:pPr>
          </w:p>
        </w:tc>
      </w:tr>
      <w:tr w:rsidR="00871493" w:rsidRPr="0045458E" w14:paraId="77F43B2C" w14:textId="77777777" w:rsidTr="00D13007">
        <w:trPr>
          <w:trHeight w:val="576"/>
          <w:tblHeader/>
        </w:trPr>
        <w:tc>
          <w:tcPr>
            <w:tcW w:w="6289" w:type="dxa"/>
            <w:vAlign w:val="center"/>
          </w:tcPr>
          <w:p w14:paraId="6823A36C" w14:textId="77777777" w:rsidR="00871493" w:rsidRPr="0056669C" w:rsidRDefault="00871493" w:rsidP="00FC414D">
            <w:pPr>
              <w:pStyle w:val="NoSpacing"/>
              <w:rPr>
                <w:rFonts w:ascii="Calibri" w:hAnsi="Calibri" w:cs="Calibri"/>
                <w:szCs w:val="24"/>
              </w:rPr>
            </w:pPr>
            <w:r w:rsidRPr="0056669C">
              <w:rPr>
                <w:rFonts w:ascii="Calibri" w:hAnsi="Calibri" w:cs="Calibri"/>
                <w:szCs w:val="24"/>
              </w:rPr>
              <w:t>Estimated Contract Start Date</w:t>
            </w:r>
          </w:p>
        </w:tc>
        <w:tc>
          <w:tcPr>
            <w:tcW w:w="2223" w:type="dxa"/>
            <w:vAlign w:val="center"/>
          </w:tcPr>
          <w:p w14:paraId="3A415042" w14:textId="001BA6EE" w:rsidR="00871493" w:rsidRPr="0045458E" w:rsidRDefault="004D7170" w:rsidP="00FC414D">
            <w:pPr>
              <w:pStyle w:val="NoSpacing"/>
              <w:jc w:val="center"/>
              <w:rPr>
                <w:rFonts w:ascii="Calibri" w:hAnsi="Calibri" w:cs="Calibri"/>
                <w:szCs w:val="24"/>
              </w:rPr>
            </w:pPr>
            <w:r>
              <w:rPr>
                <w:rFonts w:ascii="Calibri" w:hAnsi="Calibri" w:cs="Calibri"/>
                <w:szCs w:val="24"/>
              </w:rPr>
              <w:t>March 2026</w:t>
            </w:r>
          </w:p>
        </w:tc>
        <w:tc>
          <w:tcPr>
            <w:tcW w:w="1558" w:type="dxa"/>
            <w:shd w:val="clear" w:color="auto" w:fill="D9D9D9" w:themeFill="background1" w:themeFillShade="D9"/>
            <w:vAlign w:val="center"/>
          </w:tcPr>
          <w:p w14:paraId="76B0CEA3" w14:textId="77777777" w:rsidR="00871493" w:rsidRPr="0045458E" w:rsidRDefault="00871493" w:rsidP="00FC414D">
            <w:pPr>
              <w:pStyle w:val="NoSpacing"/>
              <w:jc w:val="center"/>
              <w:rPr>
                <w:rFonts w:ascii="Calibri" w:hAnsi="Calibri" w:cs="Calibri"/>
                <w:b/>
                <w:szCs w:val="24"/>
              </w:rPr>
            </w:pPr>
          </w:p>
        </w:tc>
      </w:tr>
      <w:tr w:rsidR="00871493" w:rsidRPr="0045458E" w14:paraId="1938756E" w14:textId="77777777" w:rsidTr="00D13007">
        <w:trPr>
          <w:trHeight w:val="576"/>
          <w:tblHeader/>
        </w:trPr>
        <w:tc>
          <w:tcPr>
            <w:tcW w:w="6289" w:type="dxa"/>
            <w:shd w:val="clear" w:color="auto" w:fill="FFFFFF" w:themeFill="background1"/>
            <w:vAlign w:val="center"/>
          </w:tcPr>
          <w:p w14:paraId="6F8EFFD7"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Contract End Date</w:t>
            </w:r>
          </w:p>
        </w:tc>
        <w:tc>
          <w:tcPr>
            <w:tcW w:w="2223" w:type="dxa"/>
            <w:shd w:val="clear" w:color="auto" w:fill="FFFFFF" w:themeFill="background1"/>
            <w:vAlign w:val="center"/>
          </w:tcPr>
          <w:p w14:paraId="5BF9DADB" w14:textId="02E7BDEC" w:rsidR="00871493" w:rsidRPr="0045458E" w:rsidRDefault="004D7170" w:rsidP="00FC414D">
            <w:pPr>
              <w:pStyle w:val="NoSpacing"/>
              <w:jc w:val="center"/>
              <w:rPr>
                <w:rFonts w:ascii="Calibri" w:hAnsi="Calibri" w:cs="Calibri"/>
                <w:szCs w:val="24"/>
              </w:rPr>
            </w:pPr>
            <w:r>
              <w:rPr>
                <w:rFonts w:ascii="Calibri" w:hAnsi="Calibri" w:cs="Calibri"/>
                <w:szCs w:val="24"/>
              </w:rPr>
              <w:t>June 30, 2026</w:t>
            </w:r>
          </w:p>
        </w:tc>
        <w:tc>
          <w:tcPr>
            <w:tcW w:w="1558" w:type="dxa"/>
            <w:shd w:val="clear" w:color="auto" w:fill="FFFFFF" w:themeFill="background1"/>
            <w:vAlign w:val="center"/>
          </w:tcPr>
          <w:p w14:paraId="1B4DF839" w14:textId="77777777" w:rsidR="00871493" w:rsidRPr="0045458E" w:rsidRDefault="00871493" w:rsidP="00FC414D">
            <w:pPr>
              <w:pStyle w:val="NoSpacing"/>
              <w:jc w:val="center"/>
              <w:rPr>
                <w:rFonts w:ascii="Calibri" w:hAnsi="Calibri" w:cs="Calibri"/>
                <w:b/>
                <w:szCs w:val="24"/>
              </w:rPr>
            </w:pPr>
          </w:p>
        </w:tc>
      </w:tr>
      <w:tr w:rsidR="00871493" w:rsidRPr="0045458E" w14:paraId="735E64F0" w14:textId="77777777" w:rsidTr="00D13007">
        <w:trPr>
          <w:trHeight w:val="576"/>
          <w:tblHeader/>
        </w:trPr>
        <w:tc>
          <w:tcPr>
            <w:tcW w:w="6289" w:type="dxa"/>
            <w:shd w:val="clear" w:color="auto" w:fill="FFFFFF" w:themeFill="background1"/>
            <w:vAlign w:val="center"/>
          </w:tcPr>
          <w:p w14:paraId="25FDC4D2"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Deadline for submission of all reimbursement requests and the Close Out Memorandum</w:t>
            </w:r>
          </w:p>
        </w:tc>
        <w:tc>
          <w:tcPr>
            <w:tcW w:w="2223" w:type="dxa"/>
            <w:shd w:val="clear" w:color="auto" w:fill="FFFFFF" w:themeFill="background1"/>
            <w:vAlign w:val="center"/>
          </w:tcPr>
          <w:p w14:paraId="13746730" w14:textId="14243E1B" w:rsidR="00871493" w:rsidRPr="0045458E" w:rsidRDefault="004D7170" w:rsidP="00FC414D">
            <w:pPr>
              <w:pStyle w:val="NoSpacing"/>
              <w:jc w:val="center"/>
              <w:rPr>
                <w:rFonts w:ascii="Calibri" w:hAnsi="Calibri" w:cs="Calibri"/>
                <w:szCs w:val="24"/>
              </w:rPr>
            </w:pPr>
            <w:r>
              <w:rPr>
                <w:rFonts w:ascii="Calibri" w:hAnsi="Calibri" w:cs="Calibri"/>
                <w:szCs w:val="24"/>
              </w:rPr>
              <w:t>July 31, 2026</w:t>
            </w:r>
          </w:p>
        </w:tc>
        <w:tc>
          <w:tcPr>
            <w:tcW w:w="1558" w:type="dxa"/>
            <w:shd w:val="clear" w:color="auto" w:fill="D9D9D9" w:themeFill="background1" w:themeFillShade="D9"/>
            <w:vAlign w:val="center"/>
          </w:tcPr>
          <w:p w14:paraId="73A74712" w14:textId="77777777" w:rsidR="00871493" w:rsidRPr="0045458E" w:rsidRDefault="00871493" w:rsidP="00FC414D">
            <w:pPr>
              <w:pStyle w:val="NoSpacing"/>
              <w:jc w:val="center"/>
              <w:rPr>
                <w:rFonts w:ascii="Calibri" w:hAnsi="Calibri" w:cs="Calibri"/>
                <w:b/>
                <w:szCs w:val="24"/>
              </w:rPr>
            </w:pPr>
          </w:p>
        </w:tc>
      </w:tr>
      <w:tr w:rsidR="00871493" w:rsidRPr="0045458E" w14:paraId="18205B92" w14:textId="77777777" w:rsidTr="00D13007">
        <w:trPr>
          <w:trHeight w:val="576"/>
          <w:tblHeader/>
        </w:trPr>
        <w:tc>
          <w:tcPr>
            <w:tcW w:w="6289" w:type="dxa"/>
            <w:shd w:val="clear" w:color="auto" w:fill="FFFFFF" w:themeFill="background1"/>
            <w:vAlign w:val="center"/>
          </w:tcPr>
          <w:p w14:paraId="07533E82"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Deadline for submission of the Project Data Submission Summary</w:t>
            </w:r>
          </w:p>
        </w:tc>
        <w:tc>
          <w:tcPr>
            <w:tcW w:w="2223" w:type="dxa"/>
            <w:shd w:val="clear" w:color="auto" w:fill="FFFFFF" w:themeFill="background1"/>
            <w:vAlign w:val="center"/>
          </w:tcPr>
          <w:p w14:paraId="1F91A352" w14:textId="2E384A2A" w:rsidR="00871493" w:rsidRPr="0045458E" w:rsidRDefault="004D7170" w:rsidP="00FC414D">
            <w:pPr>
              <w:pStyle w:val="NoSpacing"/>
              <w:jc w:val="center"/>
              <w:rPr>
                <w:rFonts w:ascii="Calibri" w:hAnsi="Calibri" w:cs="Calibri"/>
                <w:szCs w:val="24"/>
              </w:rPr>
            </w:pPr>
            <w:r>
              <w:rPr>
                <w:rFonts w:ascii="Calibri" w:hAnsi="Calibri" w:cs="Calibri"/>
                <w:szCs w:val="24"/>
              </w:rPr>
              <w:t>November 18, 2026</w:t>
            </w:r>
          </w:p>
        </w:tc>
        <w:tc>
          <w:tcPr>
            <w:tcW w:w="1558" w:type="dxa"/>
            <w:shd w:val="clear" w:color="auto" w:fill="D9D9D9" w:themeFill="background1" w:themeFillShade="D9"/>
            <w:vAlign w:val="center"/>
          </w:tcPr>
          <w:p w14:paraId="31334D11" w14:textId="77777777" w:rsidR="00871493" w:rsidRPr="0045458E" w:rsidRDefault="00871493" w:rsidP="00FC414D">
            <w:pPr>
              <w:pStyle w:val="NoSpacing"/>
              <w:jc w:val="center"/>
              <w:rPr>
                <w:rFonts w:ascii="Calibri" w:hAnsi="Calibri" w:cs="Calibri"/>
                <w:b/>
                <w:szCs w:val="24"/>
              </w:rPr>
            </w:pPr>
          </w:p>
        </w:tc>
      </w:tr>
    </w:tbl>
    <w:p w14:paraId="2C65B413" w14:textId="77777777" w:rsidR="00871493" w:rsidRPr="0045458E" w:rsidRDefault="00871493" w:rsidP="00871493">
      <w:pPr>
        <w:pStyle w:val="NoSpacing"/>
        <w:rPr>
          <w:rFonts w:ascii="Calibri" w:hAnsi="Calibri" w:cs="Calibri"/>
          <w:szCs w:val="24"/>
        </w:rPr>
      </w:pPr>
    </w:p>
    <w:p w14:paraId="54BA140B" w14:textId="77777777" w:rsidR="00871493" w:rsidRPr="00466223" w:rsidRDefault="00871493" w:rsidP="00ED35B5">
      <w:pPr>
        <w:sectPr w:rsidR="00871493" w:rsidRPr="00466223" w:rsidSect="00ED35B5">
          <w:headerReference w:type="default" r:id="rId44"/>
          <w:footerReference w:type="default" r:id="rId45"/>
          <w:headerReference w:type="first" r:id="rId46"/>
          <w:footerReference w:type="first" r:id="rId47"/>
          <w:pgSz w:w="12240" w:h="15840"/>
          <w:pgMar w:top="720" w:right="1080" w:bottom="720" w:left="1080" w:header="720" w:footer="720" w:gutter="0"/>
          <w:pgNumType w:start="1"/>
          <w:cols w:space="720"/>
          <w:docGrid w:linePitch="326"/>
        </w:sectPr>
      </w:pPr>
      <w:r>
        <w:tab/>
      </w:r>
    </w:p>
    <w:p w14:paraId="1B2D7AD6" w14:textId="47088894" w:rsidR="0069027B" w:rsidRDefault="00E16BC4" w:rsidP="00ED35B5">
      <w:pPr>
        <w:pStyle w:val="Heading1"/>
      </w:pPr>
      <w:bookmarkStart w:id="35" w:name="_Toc205299547"/>
      <w:r>
        <w:lastRenderedPageBreak/>
        <w:t>ATTACHMENT A</w:t>
      </w:r>
      <w:bookmarkEnd w:id="35"/>
    </w:p>
    <w:p w14:paraId="4A075594" w14:textId="2EA8C229" w:rsidR="001D63B5" w:rsidRPr="001D63B5" w:rsidRDefault="001D63B5" w:rsidP="00ED35B5">
      <w:pPr>
        <w:pStyle w:val="Heading2"/>
      </w:pPr>
      <w:bookmarkStart w:id="36" w:name="_Toc205299548"/>
      <w:r>
        <w:t>Proposal Template Instructions</w:t>
      </w:r>
      <w:bookmarkEnd w:id="36"/>
    </w:p>
    <w:p w14:paraId="019FCD5B" w14:textId="4683293F" w:rsidR="00871493" w:rsidRDefault="00871493" w:rsidP="00871493">
      <w:pPr>
        <w:pStyle w:val="NoSpacing"/>
        <w:rPr>
          <w:rFonts w:ascii="Calibri" w:hAnsi="Calibri" w:cs="Calibri"/>
          <w:szCs w:val="24"/>
        </w:rPr>
      </w:pPr>
      <w:r w:rsidRPr="0045458E">
        <w:rPr>
          <w:rFonts w:ascii="Calibri" w:eastAsia="Times New Roman" w:hAnsi="Calibri" w:cs="Calibri"/>
          <w:spacing w:val="-2"/>
          <w:szCs w:val="24"/>
        </w:rPr>
        <w:t>The</w:t>
      </w:r>
      <w:r w:rsidRPr="0045458E">
        <w:rPr>
          <w:rFonts w:ascii="Calibri" w:hAnsi="Calibri" w:cs="Calibri"/>
          <w:szCs w:val="24"/>
        </w:rPr>
        <w:t xml:space="preserve"> information in this A</w:t>
      </w:r>
      <w:r w:rsidR="003A6F60">
        <w:rPr>
          <w:rFonts w:ascii="Calibri" w:hAnsi="Calibri" w:cs="Calibri"/>
          <w:szCs w:val="24"/>
        </w:rPr>
        <w:t>ttachment</w:t>
      </w:r>
      <w:r w:rsidRPr="0045458E">
        <w:rPr>
          <w:rFonts w:ascii="Calibri" w:hAnsi="Calibri" w:cs="Calibri"/>
          <w:szCs w:val="24"/>
        </w:rPr>
        <w:t xml:space="preserve"> serves as a guide to assist organizations in their preparation of proposals. Failure to utilize the </w:t>
      </w:r>
      <w:r w:rsidR="00130A9E">
        <w:rPr>
          <w:rFonts w:ascii="Calibri" w:hAnsi="Calibri" w:cs="Calibri"/>
          <w:szCs w:val="24"/>
        </w:rPr>
        <w:t>pre-</w:t>
      </w:r>
      <w:r w:rsidRPr="0045458E">
        <w:rPr>
          <w:rFonts w:ascii="Calibri" w:hAnsi="Calibri" w:cs="Calibri"/>
          <w:szCs w:val="24"/>
        </w:rPr>
        <w:t xml:space="preserve">formatted sections </w:t>
      </w:r>
      <w:r w:rsidR="00BB1EF1">
        <w:rPr>
          <w:rFonts w:ascii="Calibri" w:hAnsi="Calibri" w:cs="Calibri"/>
          <w:szCs w:val="24"/>
        </w:rPr>
        <w:t xml:space="preserve">of </w:t>
      </w:r>
      <w:r w:rsidR="00A675B9">
        <w:rPr>
          <w:rFonts w:ascii="Calibri" w:hAnsi="Calibri" w:cs="Calibri"/>
          <w:szCs w:val="24"/>
        </w:rPr>
        <w:t xml:space="preserve">the template </w:t>
      </w:r>
      <w:r w:rsidR="00130A9E">
        <w:rPr>
          <w:rFonts w:ascii="Calibri" w:hAnsi="Calibri" w:cs="Calibri"/>
          <w:szCs w:val="24"/>
        </w:rPr>
        <w:t xml:space="preserve">found </w:t>
      </w:r>
      <w:r w:rsidRPr="0045458E">
        <w:rPr>
          <w:rFonts w:ascii="Calibri" w:hAnsi="Calibri" w:cs="Calibri"/>
          <w:szCs w:val="24"/>
        </w:rPr>
        <w:t>below in this A</w:t>
      </w:r>
      <w:r w:rsidR="003A6F60">
        <w:rPr>
          <w:rFonts w:ascii="Calibri" w:hAnsi="Calibri" w:cs="Calibri"/>
          <w:szCs w:val="24"/>
        </w:rPr>
        <w:t>ttachment</w:t>
      </w:r>
      <w:r w:rsidRPr="0045458E">
        <w:rPr>
          <w:rFonts w:ascii="Calibri" w:hAnsi="Calibri" w:cs="Calibri"/>
          <w:szCs w:val="24"/>
        </w:rPr>
        <w:t xml:space="preserve"> A where instructed</w:t>
      </w:r>
      <w:r w:rsidR="00BB1EF1">
        <w:rPr>
          <w:rFonts w:ascii="Calibri" w:hAnsi="Calibri" w:cs="Calibri"/>
          <w:szCs w:val="24"/>
        </w:rPr>
        <w:t xml:space="preserve"> </w:t>
      </w:r>
      <w:r w:rsidR="000566F3">
        <w:rPr>
          <w:rFonts w:ascii="Calibri" w:hAnsi="Calibri" w:cs="Calibri"/>
          <w:szCs w:val="24"/>
        </w:rPr>
        <w:t>by the RFR</w:t>
      </w:r>
      <w:r w:rsidRPr="0045458E">
        <w:rPr>
          <w:rFonts w:ascii="Calibri" w:hAnsi="Calibri" w:cs="Calibri"/>
          <w:szCs w:val="24"/>
        </w:rPr>
        <w:t xml:space="preserve"> may result in proposal rejection or poor scores during proposal evaluation by the Grant Review Team. </w:t>
      </w:r>
      <w:r>
        <w:rPr>
          <w:rFonts w:ascii="Calibri" w:hAnsi="Calibri" w:cs="Calibri"/>
          <w:szCs w:val="24"/>
        </w:rPr>
        <w:t xml:space="preserve">Applicants should remove text from the template that are the instructions for completing the template. If not removed, that instruction text will count against the </w:t>
      </w:r>
      <w:r w:rsidR="0056669C">
        <w:rPr>
          <w:rFonts w:ascii="Calibri" w:hAnsi="Calibri" w:cs="Calibri"/>
          <w:szCs w:val="24"/>
        </w:rPr>
        <w:t>15</w:t>
      </w:r>
      <w:r>
        <w:rPr>
          <w:rFonts w:ascii="Calibri" w:hAnsi="Calibri" w:cs="Calibri"/>
          <w:szCs w:val="24"/>
        </w:rPr>
        <w:t>-page maximum (when applicable).</w:t>
      </w:r>
      <w:r w:rsidR="000566F3">
        <w:rPr>
          <w:rFonts w:ascii="Calibri" w:hAnsi="Calibri" w:cs="Calibri"/>
          <w:szCs w:val="24"/>
        </w:rPr>
        <w:t xml:space="preserve"> Applicants can also </w:t>
      </w:r>
      <w:r w:rsidR="00361606">
        <w:rPr>
          <w:rFonts w:ascii="Calibri" w:hAnsi="Calibri" w:cs="Calibri"/>
          <w:szCs w:val="24"/>
        </w:rPr>
        <w:t>remove and/or add page breaks</w:t>
      </w:r>
      <w:r w:rsidR="008873A1">
        <w:rPr>
          <w:rFonts w:ascii="Calibri" w:hAnsi="Calibri" w:cs="Calibri"/>
          <w:szCs w:val="24"/>
        </w:rPr>
        <w:t xml:space="preserve"> and other blank spaces</w:t>
      </w:r>
      <w:r w:rsidR="00361606">
        <w:rPr>
          <w:rFonts w:ascii="Calibri" w:hAnsi="Calibri" w:cs="Calibri"/>
          <w:szCs w:val="24"/>
        </w:rPr>
        <w:t xml:space="preserve"> to </w:t>
      </w:r>
      <w:r w:rsidR="008873A1">
        <w:rPr>
          <w:rFonts w:ascii="Calibri" w:hAnsi="Calibri" w:cs="Calibri"/>
          <w:szCs w:val="24"/>
        </w:rPr>
        <w:t>effectively utilize page space and maximize clarity o</w:t>
      </w:r>
      <w:r w:rsidR="002E1B66">
        <w:rPr>
          <w:rFonts w:ascii="Calibri" w:hAnsi="Calibri" w:cs="Calibri"/>
          <w:szCs w:val="24"/>
        </w:rPr>
        <w:t>f the proposal.</w:t>
      </w:r>
    </w:p>
    <w:p w14:paraId="6A95C9FD" w14:textId="77777777" w:rsidR="00871493" w:rsidRPr="0045458E" w:rsidRDefault="00871493" w:rsidP="00871493">
      <w:pPr>
        <w:pStyle w:val="NoSpacing"/>
        <w:rPr>
          <w:rFonts w:ascii="Calibri" w:hAnsi="Calibri" w:cs="Calibri"/>
          <w:szCs w:val="24"/>
        </w:rPr>
      </w:pPr>
    </w:p>
    <w:p w14:paraId="0F72D604" w14:textId="29D3D697" w:rsidR="00871493" w:rsidRPr="0045458E" w:rsidRDefault="00871493" w:rsidP="00871493">
      <w:pPr>
        <w:pStyle w:val="NoSpacing"/>
        <w:rPr>
          <w:rFonts w:ascii="Calibri" w:hAnsi="Calibri" w:cs="Calibri"/>
          <w:szCs w:val="24"/>
        </w:rPr>
      </w:pPr>
      <w:r w:rsidRPr="0045458E">
        <w:rPr>
          <w:rFonts w:ascii="Calibri" w:hAnsi="Calibri" w:cs="Calibri"/>
          <w:szCs w:val="24"/>
        </w:rPr>
        <w:t>In addition to the template in this A</w:t>
      </w:r>
      <w:r w:rsidR="003A6F60">
        <w:rPr>
          <w:rFonts w:ascii="Calibri" w:hAnsi="Calibri" w:cs="Calibri"/>
          <w:szCs w:val="24"/>
        </w:rPr>
        <w:t>ttachment</w:t>
      </w:r>
      <w:r w:rsidRPr="0045458E">
        <w:rPr>
          <w:rFonts w:ascii="Calibri" w:hAnsi="Calibri" w:cs="Calibri"/>
          <w:szCs w:val="24"/>
        </w:rPr>
        <w:t>, the following are additional tips for creating a competitive proposal:</w:t>
      </w:r>
    </w:p>
    <w:p w14:paraId="438913FF" w14:textId="77777777" w:rsidR="00871493" w:rsidRPr="0045458E" w:rsidRDefault="00871493" w:rsidP="00871493">
      <w:pPr>
        <w:pStyle w:val="NoSpacing"/>
        <w:rPr>
          <w:rFonts w:ascii="Calibri" w:hAnsi="Calibri" w:cs="Calibri"/>
          <w:szCs w:val="24"/>
        </w:rPr>
      </w:pPr>
    </w:p>
    <w:p w14:paraId="7CD0EE7B" w14:textId="02510778" w:rsidR="00871493" w:rsidRPr="0045458E" w:rsidRDefault="0029446E" w:rsidP="00535887">
      <w:pPr>
        <w:pStyle w:val="NoSpacing"/>
        <w:numPr>
          <w:ilvl w:val="0"/>
          <w:numId w:val="5"/>
        </w:numPr>
        <w:rPr>
          <w:rFonts w:ascii="Calibri" w:hAnsi="Calibri" w:cs="Calibri"/>
          <w:szCs w:val="24"/>
        </w:rPr>
      </w:pPr>
      <w:r>
        <w:rPr>
          <w:rFonts w:ascii="Calibri" w:hAnsi="Calibri" w:cs="Calibri"/>
          <w:szCs w:val="24"/>
        </w:rPr>
        <w:t xml:space="preserve">References to a QAPP should be used in lieu of </w:t>
      </w:r>
      <w:r w:rsidR="009958A6">
        <w:rPr>
          <w:rFonts w:ascii="Calibri" w:hAnsi="Calibri" w:cs="Calibri"/>
          <w:szCs w:val="24"/>
        </w:rPr>
        <w:t>d</w:t>
      </w:r>
      <w:r w:rsidR="00871493" w:rsidRPr="0045458E">
        <w:rPr>
          <w:rFonts w:ascii="Calibri" w:hAnsi="Calibri" w:cs="Calibri"/>
          <w:szCs w:val="24"/>
        </w:rPr>
        <w:t xml:space="preserve">escriptions of the monitoring approach, methods, </w:t>
      </w:r>
      <w:r w:rsidR="00871493">
        <w:rPr>
          <w:rFonts w:ascii="Calibri" w:hAnsi="Calibri" w:cs="Calibri"/>
          <w:szCs w:val="24"/>
        </w:rPr>
        <w:t xml:space="preserve">required training, QAQC requirements (e.g., Data Quality Objectives), </w:t>
      </w:r>
      <w:r w:rsidR="00871493" w:rsidRPr="0045458E">
        <w:rPr>
          <w:rFonts w:ascii="Calibri" w:hAnsi="Calibri" w:cs="Calibri"/>
          <w:szCs w:val="24"/>
        </w:rPr>
        <w:t>and related information should be appropriately described in the text of the proposal.</w:t>
      </w:r>
    </w:p>
    <w:p w14:paraId="7659E482" w14:textId="5E176C89" w:rsidR="00871493" w:rsidRPr="0045458E" w:rsidRDefault="00871493" w:rsidP="00535887">
      <w:pPr>
        <w:pStyle w:val="NoSpacing"/>
        <w:numPr>
          <w:ilvl w:val="0"/>
          <w:numId w:val="5"/>
        </w:numPr>
        <w:rPr>
          <w:rFonts w:ascii="Calibri" w:hAnsi="Calibri" w:cs="Calibri"/>
          <w:szCs w:val="24"/>
        </w:rPr>
      </w:pPr>
      <w:r w:rsidRPr="0045458E">
        <w:rPr>
          <w:rFonts w:ascii="Calibri" w:hAnsi="Calibri" w:cs="Calibri"/>
          <w:szCs w:val="24"/>
        </w:rPr>
        <w:t xml:space="preserve">Number of sampling locations will differ among projects, </w:t>
      </w:r>
      <w:r w:rsidR="0026027A">
        <w:rPr>
          <w:rFonts w:ascii="Calibri" w:hAnsi="Calibri" w:cs="Calibri"/>
          <w:szCs w:val="24"/>
        </w:rPr>
        <w:t>and while not an evaluation criteria, projects should</w:t>
      </w:r>
      <w:r w:rsidR="0026027A" w:rsidRPr="0045458E">
        <w:rPr>
          <w:rFonts w:ascii="Calibri" w:hAnsi="Calibri" w:cs="Calibri"/>
          <w:szCs w:val="24"/>
        </w:rPr>
        <w:t xml:space="preserve"> </w:t>
      </w:r>
      <w:r w:rsidRPr="0045458E">
        <w:rPr>
          <w:rFonts w:ascii="Calibri" w:hAnsi="Calibri" w:cs="Calibri"/>
          <w:szCs w:val="24"/>
        </w:rPr>
        <w:t xml:space="preserve">generally seek to maximize the number of MassDEP assessment units when possible and within the </w:t>
      </w:r>
      <w:r w:rsidR="009F4FA0">
        <w:rPr>
          <w:rFonts w:ascii="Calibri" w:hAnsi="Calibri" w:cs="Calibri"/>
          <w:szCs w:val="24"/>
        </w:rPr>
        <w:t xml:space="preserve">scope and </w:t>
      </w:r>
      <w:r w:rsidRPr="0045458E">
        <w:rPr>
          <w:rFonts w:ascii="Calibri" w:hAnsi="Calibri" w:cs="Calibri"/>
          <w:szCs w:val="24"/>
        </w:rPr>
        <w:t xml:space="preserve">budget. See the MassDEP Water Quality Data Viewer developed by WPP for more information: </w:t>
      </w:r>
      <w:hyperlink r:id="rId48" w:history="1">
        <w:r w:rsidRPr="0045458E">
          <w:rPr>
            <w:rStyle w:val="Hyperlink"/>
            <w:rFonts w:ascii="Calibri" w:hAnsi="Calibri" w:cs="Calibri"/>
            <w:szCs w:val="24"/>
          </w:rPr>
          <w:t>https://arcgisserver.digital.mass.gov/MassDEPWaterQuality</w:t>
        </w:r>
      </w:hyperlink>
      <w:r w:rsidRPr="0045458E">
        <w:rPr>
          <w:rFonts w:ascii="Calibri" w:hAnsi="Calibri" w:cs="Calibri"/>
          <w:szCs w:val="24"/>
        </w:rPr>
        <w:t>.</w:t>
      </w:r>
    </w:p>
    <w:p w14:paraId="71A04AEE" w14:textId="77777777" w:rsidR="00871493" w:rsidRPr="0045458E" w:rsidRDefault="00871493" w:rsidP="00535887">
      <w:pPr>
        <w:pStyle w:val="NoSpacing"/>
        <w:numPr>
          <w:ilvl w:val="0"/>
          <w:numId w:val="5"/>
        </w:numPr>
        <w:rPr>
          <w:rFonts w:ascii="Calibri" w:hAnsi="Calibri" w:cs="Calibri"/>
          <w:szCs w:val="24"/>
        </w:rPr>
      </w:pPr>
      <w:r w:rsidRPr="0045458E">
        <w:rPr>
          <w:rFonts w:ascii="Calibri" w:hAnsi="Calibri" w:cs="Calibri"/>
          <w:szCs w:val="24"/>
        </w:rPr>
        <w:t>All maps, graphs, screen captures, and other images must have sufficient resolution for the reviewers to clearly interpret their meaning. Please review image resolutions after converting proposal files to PDF format.</w:t>
      </w:r>
    </w:p>
    <w:p w14:paraId="2D678878" w14:textId="77777777" w:rsidR="00871493" w:rsidRPr="0045458E" w:rsidRDefault="00871493" w:rsidP="00535887">
      <w:pPr>
        <w:pStyle w:val="NoSpacing"/>
        <w:numPr>
          <w:ilvl w:val="0"/>
          <w:numId w:val="5"/>
        </w:numPr>
        <w:rPr>
          <w:rFonts w:ascii="Calibri" w:hAnsi="Calibri" w:cs="Calibri"/>
          <w:szCs w:val="24"/>
        </w:rPr>
      </w:pPr>
      <w:r w:rsidRPr="0045458E">
        <w:rPr>
          <w:rFonts w:ascii="Calibri" w:hAnsi="Calibri" w:cs="Calibri"/>
          <w:szCs w:val="24"/>
        </w:rPr>
        <w:t>Analytical laboratory services performed ‘in-house’ or using private/academic laboratories are both acceptable for water quality analyses. When applicable, MA certification in the specific method is preferred, but not required. In all cases, MassDEP’s pre-approval of laboratory-specific protocols (standard operating procedures) for analysis is required as part of QAPP approval.</w:t>
      </w:r>
    </w:p>
    <w:p w14:paraId="77EB2EBE" w14:textId="77777777" w:rsidR="00871493" w:rsidRPr="0045458E" w:rsidRDefault="00871493" w:rsidP="00535887">
      <w:pPr>
        <w:pStyle w:val="NoSpacing"/>
        <w:numPr>
          <w:ilvl w:val="0"/>
          <w:numId w:val="5"/>
        </w:numPr>
        <w:rPr>
          <w:rFonts w:ascii="Calibri" w:hAnsi="Calibri" w:cs="Calibri"/>
          <w:szCs w:val="24"/>
        </w:rPr>
      </w:pPr>
      <w:r w:rsidRPr="0045458E">
        <w:rPr>
          <w:rFonts w:ascii="Calibri" w:hAnsi="Calibri" w:cs="Calibri"/>
          <w:szCs w:val="24"/>
        </w:rPr>
        <w:t>The required Project Data Submission Summary is used by WPP to track data submissions by grantees and is used for evaluating if past grantees are in good standing for potential future WQMG programs.</w:t>
      </w:r>
    </w:p>
    <w:p w14:paraId="3CCAA99B" w14:textId="4C5DCD50" w:rsidR="00871493" w:rsidRPr="005E73C2" w:rsidRDefault="00871493" w:rsidP="005E73C2">
      <w:pPr>
        <w:pStyle w:val="NoSpacing"/>
        <w:numPr>
          <w:ilvl w:val="0"/>
          <w:numId w:val="5"/>
        </w:numPr>
        <w:rPr>
          <w:rFonts w:ascii="Calibri" w:hAnsi="Calibri" w:cs="Calibri"/>
          <w:szCs w:val="24"/>
        </w:rPr>
      </w:pPr>
      <w:r w:rsidRPr="005E73C2">
        <w:rPr>
          <w:rFonts w:ascii="Calibri" w:hAnsi="Calibri" w:cs="Calibri"/>
          <w:szCs w:val="24"/>
        </w:rPr>
        <w:t xml:space="preserve">Grantees are expected to critically review the resulting data and qualify data or censor data that do not meet project data quality objectives </w:t>
      </w:r>
      <w:r w:rsidRPr="005E73C2">
        <w:rPr>
          <w:rFonts w:ascii="Calibri" w:hAnsi="Calibri" w:cs="Calibri"/>
          <w:b/>
          <w:szCs w:val="24"/>
        </w:rPr>
        <w:t>prior</w:t>
      </w:r>
      <w:r w:rsidRPr="005E73C2">
        <w:rPr>
          <w:rFonts w:ascii="Calibri" w:hAnsi="Calibri" w:cs="Calibri"/>
          <w:szCs w:val="24"/>
        </w:rPr>
        <w:t xml:space="preserve"> to submitting final data to MassDEP.</w:t>
      </w:r>
      <w:r w:rsidR="005E73C2">
        <w:rPr>
          <w:rFonts w:ascii="Calibri" w:hAnsi="Calibri" w:cs="Calibri"/>
          <w:szCs w:val="24"/>
        </w:rPr>
        <w:t xml:space="preserve"> </w:t>
      </w:r>
      <w:r w:rsidRPr="005E73C2">
        <w:rPr>
          <w:rFonts w:ascii="Calibri" w:hAnsi="Calibri" w:cs="Calibri"/>
          <w:szCs w:val="24"/>
        </w:rPr>
        <w:t>Data can be submitted directly to MassDEP’s WPP or EPA’s WQX online tool. One of these two types of data submission methods are required because they are the most reliable methods for MassDEP to evaluate and use external data for assessment purposes.</w:t>
      </w:r>
      <w:r w:rsidR="00A71C22">
        <w:rPr>
          <w:rFonts w:ascii="Calibri" w:hAnsi="Calibri" w:cs="Calibri"/>
          <w:szCs w:val="24"/>
        </w:rPr>
        <w:t xml:space="preserve"> File formats and preferred methodologies for how to censor data may differ between these two systems.</w:t>
      </w:r>
    </w:p>
    <w:p w14:paraId="43E10EC7" w14:textId="77777777" w:rsidR="00871493" w:rsidRPr="0045458E" w:rsidRDefault="00871493" w:rsidP="00535887">
      <w:pPr>
        <w:pStyle w:val="NoSpacing"/>
        <w:numPr>
          <w:ilvl w:val="0"/>
          <w:numId w:val="5"/>
        </w:numPr>
        <w:rPr>
          <w:rFonts w:ascii="Calibri" w:hAnsi="Calibri" w:cs="Calibri"/>
          <w:szCs w:val="24"/>
        </w:rPr>
      </w:pPr>
      <w:r w:rsidRPr="0045458E">
        <w:rPr>
          <w:rFonts w:ascii="Calibri" w:hAnsi="Calibri" w:cs="Calibri"/>
          <w:szCs w:val="24"/>
        </w:rPr>
        <w:t xml:space="preserve">AquaQAPP is a web-based application that helps monitoring program managers develop project-specific QAPPs for fresh/marine/estuarine water quality monitoring and benthic </w:t>
      </w:r>
      <w:r w:rsidRPr="0045458E">
        <w:rPr>
          <w:rFonts w:ascii="Calibri" w:hAnsi="Calibri" w:cs="Calibri"/>
          <w:szCs w:val="24"/>
        </w:rPr>
        <w:lastRenderedPageBreak/>
        <w:t xml:space="preserve">community monitoring in wadeable streams and coastal near-shore environments. Use of AquaQAPP is not required, but it may be a useful tool for grantees who need to develop a QAPP for the proposed project. Details on AquaQAPP can be found at: </w:t>
      </w:r>
      <w:hyperlink r:id="rId49" w:history="1">
        <w:r w:rsidRPr="0045458E">
          <w:rPr>
            <w:rStyle w:val="Hyperlink"/>
            <w:rFonts w:ascii="Calibri" w:hAnsi="Calibri" w:cs="Calibri"/>
            <w:szCs w:val="24"/>
          </w:rPr>
          <w:t>https://www.mass.gov/how-to/use-aquaqapp-to-plan-your-monitoring-project</w:t>
        </w:r>
      </w:hyperlink>
      <w:r w:rsidRPr="0045458E">
        <w:rPr>
          <w:rFonts w:ascii="Calibri" w:hAnsi="Calibri" w:cs="Calibri"/>
          <w:szCs w:val="24"/>
        </w:rPr>
        <w:t>.</w:t>
      </w:r>
    </w:p>
    <w:p w14:paraId="2C00BF83" w14:textId="77777777" w:rsidR="00871493" w:rsidRPr="0045458E" w:rsidRDefault="00871493" w:rsidP="00535887">
      <w:pPr>
        <w:pStyle w:val="NoSpacing"/>
        <w:numPr>
          <w:ilvl w:val="0"/>
          <w:numId w:val="5"/>
        </w:numPr>
        <w:rPr>
          <w:rFonts w:ascii="Calibri" w:hAnsi="Calibri" w:cs="Calibri"/>
          <w:szCs w:val="24"/>
        </w:rPr>
      </w:pPr>
      <w:r w:rsidRPr="0045458E">
        <w:rPr>
          <w:rFonts w:ascii="Calibri" w:hAnsi="Calibri" w:cs="Calibri"/>
          <w:szCs w:val="24"/>
        </w:rPr>
        <w:t>The MassWateR (Quality Control and Analysis of Massachusetts Water Quality Data) R statistical software package is a useful tool for quality control and exploratory analysis of surface water quality data collected in Massachusetts (</w:t>
      </w:r>
      <w:hyperlink r:id="rId50" w:history="1">
        <w:r w:rsidRPr="0045458E">
          <w:rPr>
            <w:rStyle w:val="Hyperlink"/>
            <w:rFonts w:ascii="Calibri" w:hAnsi="Calibri" w:cs="Calibri"/>
            <w:szCs w:val="24"/>
          </w:rPr>
          <w:t>https://cran.r-project.org/web/packages/MassWateR/index.html</w:t>
        </w:r>
      </w:hyperlink>
      <w:r w:rsidRPr="0045458E">
        <w:rPr>
          <w:rFonts w:ascii="Calibri" w:hAnsi="Calibri" w:cs="Calibri"/>
          <w:szCs w:val="24"/>
        </w:rPr>
        <w:t>). Use of MassWateR is not required, but it may be a useful tool for grantees to aid data submission to MassDEP</w:t>
      </w:r>
      <w:r>
        <w:rPr>
          <w:rFonts w:ascii="Calibri" w:hAnsi="Calibri" w:cs="Calibri"/>
          <w:szCs w:val="24"/>
        </w:rPr>
        <w:t>’s WPP</w:t>
      </w:r>
      <w:r w:rsidRPr="0045458E">
        <w:rPr>
          <w:rFonts w:ascii="Calibri" w:hAnsi="Calibri" w:cs="Calibri"/>
          <w:szCs w:val="24"/>
        </w:rPr>
        <w:t xml:space="preserve"> or EPA’s WQX</w:t>
      </w:r>
      <w:r>
        <w:rPr>
          <w:rFonts w:ascii="Calibri" w:hAnsi="Calibri" w:cs="Calibri"/>
          <w:szCs w:val="24"/>
        </w:rPr>
        <w:t xml:space="preserve"> online tool</w:t>
      </w:r>
      <w:r w:rsidRPr="0045458E">
        <w:rPr>
          <w:rFonts w:ascii="Calibri" w:hAnsi="Calibri" w:cs="Calibri"/>
          <w:szCs w:val="24"/>
        </w:rPr>
        <w:t>.</w:t>
      </w:r>
    </w:p>
    <w:p w14:paraId="33BFC88D" w14:textId="77777777" w:rsidR="00871493" w:rsidRPr="0045458E" w:rsidRDefault="00871493" w:rsidP="00ED35B5"/>
    <w:p w14:paraId="5F7D9965" w14:textId="77777777" w:rsidR="00871493" w:rsidRPr="0045458E" w:rsidRDefault="00871493" w:rsidP="00ED35B5">
      <w:pPr>
        <w:rPr>
          <w:shd w:val="clear" w:color="auto" w:fill="E6E6E6"/>
        </w:rPr>
        <w:sectPr w:rsidR="00871493" w:rsidRPr="0045458E" w:rsidSect="00871493">
          <w:headerReference w:type="default" r:id="rId51"/>
          <w:footerReference w:type="default" r:id="rId52"/>
          <w:headerReference w:type="first" r:id="rId53"/>
          <w:footerReference w:type="first" r:id="rId54"/>
          <w:pgSz w:w="12240" w:h="15840"/>
          <w:pgMar w:top="1440" w:right="1440" w:bottom="1440" w:left="1440" w:header="720" w:footer="720" w:gutter="0"/>
          <w:pgNumType w:start="1"/>
          <w:cols w:space="720"/>
          <w:docGrid w:linePitch="299"/>
        </w:sectPr>
      </w:pPr>
    </w:p>
    <w:p w14:paraId="70729F2A" w14:textId="77777777" w:rsidR="00871493" w:rsidRPr="00D13007" w:rsidRDefault="00871493" w:rsidP="00D13007">
      <w:pPr>
        <w:pStyle w:val="Heading1"/>
      </w:pPr>
      <w:r w:rsidRPr="00D13007">
        <w:lastRenderedPageBreak/>
        <w:t>A. ADMINISTRATIVE SUMMARY</w:t>
      </w:r>
    </w:p>
    <w:p w14:paraId="57C180C1" w14:textId="77777777" w:rsidR="00871493" w:rsidRPr="0045458E" w:rsidRDefault="00871493" w:rsidP="00ED35B5">
      <w:r w:rsidRPr="0045458E">
        <w:rPr>
          <w:b/>
        </w:rPr>
        <w:t>Instructions:</w:t>
      </w:r>
      <w:r w:rsidRPr="0045458E">
        <w:t xml:space="preserve"> Enter contact information for the primary contact or coalition coordinator. Also enter any information about coalition members (if applicable). Add sections as needed or delete any unneeded sections. Also remove any dead space between sections.</w:t>
      </w:r>
    </w:p>
    <w:tbl>
      <w:tblPr>
        <w:tblStyle w:val="TableGrid"/>
        <w:tblW w:w="9360" w:type="dxa"/>
        <w:tblInd w:w="-5" w:type="dxa"/>
        <w:tblLook w:val="04A0" w:firstRow="1" w:lastRow="0" w:firstColumn="1" w:lastColumn="0" w:noHBand="0" w:noVBand="1"/>
      </w:tblPr>
      <w:tblGrid>
        <w:gridCol w:w="3335"/>
        <w:gridCol w:w="6025"/>
      </w:tblGrid>
      <w:tr w:rsidR="00871493" w:rsidRPr="0045458E" w14:paraId="73B68AC5" w14:textId="77777777" w:rsidTr="00FC414D">
        <w:tc>
          <w:tcPr>
            <w:tcW w:w="9360" w:type="dxa"/>
            <w:gridSpan w:val="2"/>
            <w:tcBorders>
              <w:top w:val="nil"/>
              <w:left w:val="nil"/>
              <w:bottom w:val="double" w:sz="4" w:space="0" w:color="auto"/>
              <w:right w:val="nil"/>
            </w:tcBorders>
          </w:tcPr>
          <w:p w14:paraId="71C6D3C1" w14:textId="77777777" w:rsidR="00871493" w:rsidRPr="00D13007" w:rsidRDefault="00871493" w:rsidP="00D13007">
            <w:pPr>
              <w:jc w:val="center"/>
              <w:rPr>
                <w:b/>
                <w:bCs/>
              </w:rPr>
            </w:pPr>
            <w:r w:rsidRPr="00D13007">
              <w:rPr>
                <w:b/>
                <w:bCs/>
              </w:rPr>
              <w:t>PRIMARY CONTACT OR COALITION COORDINATOR INFORMATION</w:t>
            </w:r>
          </w:p>
        </w:tc>
      </w:tr>
      <w:tr w:rsidR="00871493" w:rsidRPr="0045458E" w14:paraId="69E5F6D3" w14:textId="77777777" w:rsidTr="00D13007">
        <w:tc>
          <w:tcPr>
            <w:tcW w:w="3335" w:type="dxa"/>
            <w:tcBorders>
              <w:top w:val="double" w:sz="4" w:space="0" w:color="auto"/>
              <w:left w:val="single" w:sz="4" w:space="0" w:color="auto"/>
            </w:tcBorders>
            <w:shd w:val="clear" w:color="auto" w:fill="D9D9D9" w:themeFill="background1" w:themeFillShade="D9"/>
          </w:tcPr>
          <w:p w14:paraId="3CF6AAEB" w14:textId="77777777" w:rsidR="00871493" w:rsidRPr="0045458E" w:rsidRDefault="00871493" w:rsidP="00ED35B5">
            <w:r w:rsidRPr="0045458E">
              <w:t>Primary contact name:</w:t>
            </w:r>
          </w:p>
        </w:tc>
        <w:tc>
          <w:tcPr>
            <w:tcW w:w="6025" w:type="dxa"/>
            <w:tcBorders>
              <w:top w:val="double" w:sz="4" w:space="0" w:color="auto"/>
              <w:right w:val="single" w:sz="4" w:space="0" w:color="auto"/>
            </w:tcBorders>
          </w:tcPr>
          <w:p w14:paraId="5E07BCE1" w14:textId="77777777" w:rsidR="00871493" w:rsidRPr="0045458E" w:rsidRDefault="00871493" w:rsidP="00ED35B5">
            <w:r w:rsidRPr="0045458E">
              <w:t>ENTER HERE</w:t>
            </w:r>
          </w:p>
        </w:tc>
      </w:tr>
      <w:tr w:rsidR="00871493" w:rsidRPr="0045458E" w14:paraId="6537C3D2" w14:textId="77777777" w:rsidTr="00D13007">
        <w:tc>
          <w:tcPr>
            <w:tcW w:w="3335" w:type="dxa"/>
            <w:tcBorders>
              <w:left w:val="single" w:sz="4" w:space="0" w:color="auto"/>
            </w:tcBorders>
            <w:shd w:val="clear" w:color="auto" w:fill="D9D9D9" w:themeFill="background1" w:themeFillShade="D9"/>
          </w:tcPr>
          <w:p w14:paraId="363AFCDB" w14:textId="77777777" w:rsidR="00871493" w:rsidRPr="0045458E" w:rsidRDefault="00871493" w:rsidP="00ED35B5">
            <w:r w:rsidRPr="0045458E">
              <w:t>Primary contact position:</w:t>
            </w:r>
          </w:p>
        </w:tc>
        <w:tc>
          <w:tcPr>
            <w:tcW w:w="6025" w:type="dxa"/>
            <w:tcBorders>
              <w:right w:val="single" w:sz="4" w:space="0" w:color="auto"/>
            </w:tcBorders>
          </w:tcPr>
          <w:p w14:paraId="10032F3C" w14:textId="77777777" w:rsidR="00871493" w:rsidRPr="0045458E" w:rsidRDefault="00871493" w:rsidP="00ED35B5">
            <w:r w:rsidRPr="0045458E">
              <w:t>ENTER HERE</w:t>
            </w:r>
          </w:p>
        </w:tc>
      </w:tr>
      <w:tr w:rsidR="00871493" w:rsidRPr="0045458E" w14:paraId="5B82DFC0" w14:textId="77777777" w:rsidTr="00D13007">
        <w:tc>
          <w:tcPr>
            <w:tcW w:w="3335" w:type="dxa"/>
            <w:tcBorders>
              <w:left w:val="single" w:sz="4" w:space="0" w:color="auto"/>
            </w:tcBorders>
            <w:shd w:val="clear" w:color="auto" w:fill="D9D9D9" w:themeFill="background1" w:themeFillShade="D9"/>
          </w:tcPr>
          <w:p w14:paraId="276043E1" w14:textId="77777777" w:rsidR="00871493" w:rsidRPr="0045458E" w:rsidRDefault="00871493" w:rsidP="00ED35B5">
            <w:r w:rsidRPr="0045458E">
              <w:t>Organization name:</w:t>
            </w:r>
          </w:p>
        </w:tc>
        <w:tc>
          <w:tcPr>
            <w:tcW w:w="6025" w:type="dxa"/>
            <w:tcBorders>
              <w:right w:val="single" w:sz="4" w:space="0" w:color="auto"/>
            </w:tcBorders>
          </w:tcPr>
          <w:p w14:paraId="3318DA7E" w14:textId="77777777" w:rsidR="00871493" w:rsidRPr="0045458E" w:rsidRDefault="00871493" w:rsidP="00ED35B5">
            <w:r w:rsidRPr="0045458E">
              <w:t>ENTER HERE</w:t>
            </w:r>
          </w:p>
        </w:tc>
      </w:tr>
      <w:tr w:rsidR="00871493" w:rsidRPr="0045458E" w14:paraId="3B9F9228" w14:textId="77777777" w:rsidTr="00D13007">
        <w:tc>
          <w:tcPr>
            <w:tcW w:w="3335" w:type="dxa"/>
            <w:tcBorders>
              <w:left w:val="single" w:sz="4" w:space="0" w:color="auto"/>
            </w:tcBorders>
            <w:shd w:val="clear" w:color="auto" w:fill="D9D9D9" w:themeFill="background1" w:themeFillShade="D9"/>
          </w:tcPr>
          <w:p w14:paraId="46CEA9A2" w14:textId="77777777" w:rsidR="00871493" w:rsidRPr="0045458E" w:rsidRDefault="00871493" w:rsidP="00ED35B5">
            <w:r w:rsidRPr="0045458E">
              <w:t>Legal mailing address (</w:t>
            </w:r>
            <w:r w:rsidRPr="0045458E">
              <w:rPr>
                <w:i/>
              </w:rPr>
              <w:t>as would appear on W9</w:t>
            </w:r>
            <w:r w:rsidRPr="0045458E">
              <w:t>):</w:t>
            </w:r>
          </w:p>
        </w:tc>
        <w:tc>
          <w:tcPr>
            <w:tcW w:w="6025" w:type="dxa"/>
            <w:tcBorders>
              <w:right w:val="single" w:sz="4" w:space="0" w:color="auto"/>
            </w:tcBorders>
          </w:tcPr>
          <w:p w14:paraId="014E8060" w14:textId="77777777" w:rsidR="00871493" w:rsidRPr="0045458E" w:rsidRDefault="00871493" w:rsidP="00ED35B5">
            <w:r w:rsidRPr="0045458E">
              <w:t>ENTER HERE</w:t>
            </w:r>
          </w:p>
        </w:tc>
      </w:tr>
      <w:tr w:rsidR="00871493" w:rsidRPr="0045458E" w14:paraId="1AF5BC5E" w14:textId="77777777" w:rsidTr="00D13007">
        <w:tc>
          <w:tcPr>
            <w:tcW w:w="3335" w:type="dxa"/>
            <w:tcBorders>
              <w:left w:val="single" w:sz="4" w:space="0" w:color="auto"/>
            </w:tcBorders>
            <w:shd w:val="clear" w:color="auto" w:fill="D9D9D9" w:themeFill="background1" w:themeFillShade="D9"/>
          </w:tcPr>
          <w:p w14:paraId="73B6D39C" w14:textId="77777777" w:rsidR="00871493" w:rsidRPr="0045458E" w:rsidRDefault="00871493" w:rsidP="00ED35B5">
            <w:r w:rsidRPr="0045458E">
              <w:t>Phone number:</w:t>
            </w:r>
          </w:p>
        </w:tc>
        <w:tc>
          <w:tcPr>
            <w:tcW w:w="6025" w:type="dxa"/>
            <w:tcBorders>
              <w:right w:val="single" w:sz="4" w:space="0" w:color="auto"/>
            </w:tcBorders>
          </w:tcPr>
          <w:p w14:paraId="47E0ED20" w14:textId="77777777" w:rsidR="00871493" w:rsidRPr="0045458E" w:rsidRDefault="00871493" w:rsidP="00ED35B5">
            <w:r w:rsidRPr="0045458E">
              <w:t>ENTER HERE</w:t>
            </w:r>
          </w:p>
        </w:tc>
      </w:tr>
      <w:tr w:rsidR="00871493" w:rsidRPr="0045458E" w14:paraId="0D832640" w14:textId="77777777" w:rsidTr="00D13007">
        <w:tc>
          <w:tcPr>
            <w:tcW w:w="3335" w:type="dxa"/>
            <w:tcBorders>
              <w:left w:val="single" w:sz="4" w:space="0" w:color="auto"/>
            </w:tcBorders>
            <w:shd w:val="clear" w:color="auto" w:fill="D9D9D9" w:themeFill="background1" w:themeFillShade="D9"/>
          </w:tcPr>
          <w:p w14:paraId="60483086" w14:textId="77777777" w:rsidR="00871493" w:rsidRPr="0045458E" w:rsidRDefault="00871493" w:rsidP="00ED35B5">
            <w:r w:rsidRPr="0045458E">
              <w:t>Email contact:</w:t>
            </w:r>
          </w:p>
        </w:tc>
        <w:tc>
          <w:tcPr>
            <w:tcW w:w="6025" w:type="dxa"/>
            <w:tcBorders>
              <w:right w:val="single" w:sz="4" w:space="0" w:color="auto"/>
            </w:tcBorders>
          </w:tcPr>
          <w:p w14:paraId="4C7A5E5E" w14:textId="77777777" w:rsidR="00871493" w:rsidRPr="0045458E" w:rsidRDefault="00871493" w:rsidP="00ED35B5">
            <w:r w:rsidRPr="0045458E">
              <w:t>ENTER HERE</w:t>
            </w:r>
          </w:p>
        </w:tc>
      </w:tr>
    </w:tbl>
    <w:p w14:paraId="7B5F2084" w14:textId="77777777" w:rsidR="00871493" w:rsidRPr="0045458E" w:rsidRDefault="00871493" w:rsidP="00DA5A41">
      <w:pPr>
        <w:pStyle w:val="NoSpacing"/>
        <w:spacing w:line="262" w:lineRule="auto"/>
        <w:contextualSpacing/>
        <w:rPr>
          <w:rFonts w:ascii="Calibri" w:hAnsi="Calibri" w:cs="Calibri"/>
          <w:szCs w:val="24"/>
        </w:rPr>
      </w:pPr>
    </w:p>
    <w:tbl>
      <w:tblPr>
        <w:tblStyle w:val="TableGrid"/>
        <w:tblW w:w="9360" w:type="dxa"/>
        <w:tblInd w:w="-5" w:type="dxa"/>
        <w:tblLook w:val="04A0" w:firstRow="1" w:lastRow="0" w:firstColumn="1" w:lastColumn="0" w:noHBand="0" w:noVBand="1"/>
      </w:tblPr>
      <w:tblGrid>
        <w:gridCol w:w="3335"/>
        <w:gridCol w:w="6025"/>
      </w:tblGrid>
      <w:tr w:rsidR="00871493" w:rsidRPr="0045458E" w14:paraId="7AAE5C0F" w14:textId="77777777" w:rsidTr="00FC414D">
        <w:tc>
          <w:tcPr>
            <w:tcW w:w="9360" w:type="dxa"/>
            <w:gridSpan w:val="2"/>
            <w:tcBorders>
              <w:top w:val="nil"/>
              <w:left w:val="nil"/>
              <w:bottom w:val="double" w:sz="4" w:space="0" w:color="auto"/>
              <w:right w:val="nil"/>
            </w:tcBorders>
          </w:tcPr>
          <w:p w14:paraId="4A214DB1" w14:textId="77777777" w:rsidR="00871493" w:rsidRPr="0045458E" w:rsidRDefault="00871493" w:rsidP="00DA5A41">
            <w:pPr>
              <w:pStyle w:val="NoSpacing"/>
              <w:spacing w:line="262" w:lineRule="auto"/>
              <w:contextualSpacing/>
              <w:jc w:val="center"/>
              <w:rPr>
                <w:rFonts w:ascii="Calibri" w:hAnsi="Calibri" w:cs="Calibri"/>
                <w:b/>
                <w:szCs w:val="24"/>
              </w:rPr>
            </w:pPr>
            <w:r w:rsidRPr="0045458E">
              <w:rPr>
                <w:rFonts w:ascii="Calibri" w:hAnsi="Calibri" w:cs="Calibri"/>
                <w:b/>
                <w:szCs w:val="24"/>
              </w:rPr>
              <w:t>COALITION MEMBER INFORMATION</w:t>
            </w:r>
          </w:p>
        </w:tc>
      </w:tr>
      <w:tr w:rsidR="00871493" w:rsidRPr="0045458E" w14:paraId="1A883116" w14:textId="77777777" w:rsidTr="00D13007">
        <w:tc>
          <w:tcPr>
            <w:tcW w:w="3335" w:type="dxa"/>
            <w:tcBorders>
              <w:top w:val="double" w:sz="4" w:space="0" w:color="auto"/>
            </w:tcBorders>
            <w:shd w:val="clear" w:color="auto" w:fill="D9D9D9" w:themeFill="background1" w:themeFillShade="D9"/>
          </w:tcPr>
          <w:p w14:paraId="0E0EA6B6"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szCs w:val="24"/>
              </w:rPr>
              <w:t>Organization name:</w:t>
            </w:r>
          </w:p>
        </w:tc>
        <w:tc>
          <w:tcPr>
            <w:tcW w:w="6025" w:type="dxa"/>
            <w:tcBorders>
              <w:top w:val="double" w:sz="4" w:space="0" w:color="auto"/>
            </w:tcBorders>
          </w:tcPr>
          <w:p w14:paraId="631E3FF3"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i/>
                <w:szCs w:val="24"/>
              </w:rPr>
              <w:t>ENTER HERE</w:t>
            </w:r>
          </w:p>
        </w:tc>
      </w:tr>
      <w:tr w:rsidR="00871493" w:rsidRPr="0045458E" w14:paraId="15C51A4F" w14:textId="77777777" w:rsidTr="00D13007">
        <w:tc>
          <w:tcPr>
            <w:tcW w:w="3335" w:type="dxa"/>
            <w:shd w:val="clear" w:color="auto" w:fill="D9D9D9" w:themeFill="background1" w:themeFillShade="D9"/>
          </w:tcPr>
          <w:p w14:paraId="75CFCA5E"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szCs w:val="24"/>
              </w:rPr>
              <w:t>Legal mailing address (</w:t>
            </w:r>
            <w:r w:rsidRPr="0045458E">
              <w:rPr>
                <w:rFonts w:ascii="Calibri" w:hAnsi="Calibri" w:cs="Calibri"/>
                <w:i/>
                <w:szCs w:val="24"/>
              </w:rPr>
              <w:t>as would appear on W9</w:t>
            </w:r>
            <w:r w:rsidRPr="0045458E">
              <w:rPr>
                <w:rFonts w:ascii="Calibri" w:hAnsi="Calibri" w:cs="Calibri"/>
                <w:szCs w:val="24"/>
              </w:rPr>
              <w:t>):</w:t>
            </w:r>
          </w:p>
        </w:tc>
        <w:tc>
          <w:tcPr>
            <w:tcW w:w="6025" w:type="dxa"/>
          </w:tcPr>
          <w:p w14:paraId="3F936CE3"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i/>
                <w:szCs w:val="24"/>
              </w:rPr>
              <w:t>ENTER HERE</w:t>
            </w:r>
          </w:p>
        </w:tc>
      </w:tr>
      <w:tr w:rsidR="00871493" w:rsidRPr="0045458E" w14:paraId="15DDAF20" w14:textId="77777777" w:rsidTr="00D13007">
        <w:tc>
          <w:tcPr>
            <w:tcW w:w="3335" w:type="dxa"/>
            <w:shd w:val="clear" w:color="auto" w:fill="D9D9D9" w:themeFill="background1" w:themeFillShade="D9"/>
          </w:tcPr>
          <w:p w14:paraId="458EF402"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szCs w:val="24"/>
              </w:rPr>
              <w:t>Phone number:</w:t>
            </w:r>
          </w:p>
        </w:tc>
        <w:tc>
          <w:tcPr>
            <w:tcW w:w="6025" w:type="dxa"/>
          </w:tcPr>
          <w:p w14:paraId="1833CA1E"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i/>
                <w:szCs w:val="24"/>
              </w:rPr>
              <w:t>ENTER HERE</w:t>
            </w:r>
          </w:p>
        </w:tc>
      </w:tr>
      <w:tr w:rsidR="00871493" w:rsidRPr="0045458E" w14:paraId="43F7FA03" w14:textId="77777777" w:rsidTr="00D13007">
        <w:tc>
          <w:tcPr>
            <w:tcW w:w="3335" w:type="dxa"/>
            <w:shd w:val="clear" w:color="auto" w:fill="D9D9D9" w:themeFill="background1" w:themeFillShade="D9"/>
          </w:tcPr>
          <w:p w14:paraId="74942A60"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szCs w:val="24"/>
              </w:rPr>
              <w:t>Email contact:</w:t>
            </w:r>
          </w:p>
        </w:tc>
        <w:tc>
          <w:tcPr>
            <w:tcW w:w="6025" w:type="dxa"/>
          </w:tcPr>
          <w:p w14:paraId="732A9736"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i/>
                <w:szCs w:val="24"/>
              </w:rPr>
              <w:t>ENTER HERE</w:t>
            </w:r>
          </w:p>
        </w:tc>
      </w:tr>
    </w:tbl>
    <w:p w14:paraId="1B3F27A0" w14:textId="77777777" w:rsidR="00871493" w:rsidRPr="0045458E" w:rsidRDefault="00871493" w:rsidP="00DA5A41">
      <w:pPr>
        <w:pStyle w:val="NoSpacing"/>
        <w:spacing w:line="262" w:lineRule="auto"/>
        <w:contextualSpacing/>
        <w:rPr>
          <w:rFonts w:ascii="Calibri" w:hAnsi="Calibri" w:cs="Calibri"/>
          <w:szCs w:val="24"/>
        </w:rPr>
      </w:pPr>
    </w:p>
    <w:tbl>
      <w:tblPr>
        <w:tblStyle w:val="TableGrid"/>
        <w:tblW w:w="9360" w:type="dxa"/>
        <w:tblInd w:w="-5" w:type="dxa"/>
        <w:tblLook w:val="04A0" w:firstRow="1" w:lastRow="0" w:firstColumn="1" w:lastColumn="0" w:noHBand="0" w:noVBand="1"/>
      </w:tblPr>
      <w:tblGrid>
        <w:gridCol w:w="3335"/>
        <w:gridCol w:w="6025"/>
      </w:tblGrid>
      <w:tr w:rsidR="00871493" w:rsidRPr="0045458E" w14:paraId="53511DC5" w14:textId="77777777" w:rsidTr="00FC414D">
        <w:tc>
          <w:tcPr>
            <w:tcW w:w="9360" w:type="dxa"/>
            <w:gridSpan w:val="2"/>
            <w:tcBorders>
              <w:top w:val="nil"/>
              <w:left w:val="nil"/>
              <w:bottom w:val="double" w:sz="4" w:space="0" w:color="auto"/>
              <w:right w:val="nil"/>
            </w:tcBorders>
          </w:tcPr>
          <w:p w14:paraId="05B38710" w14:textId="77777777" w:rsidR="00871493" w:rsidRPr="0045458E" w:rsidRDefault="00871493" w:rsidP="00DA5A41">
            <w:pPr>
              <w:pStyle w:val="NoSpacing"/>
              <w:spacing w:line="262" w:lineRule="auto"/>
              <w:contextualSpacing/>
              <w:jc w:val="center"/>
              <w:rPr>
                <w:rFonts w:ascii="Calibri" w:hAnsi="Calibri" w:cs="Calibri"/>
                <w:b/>
                <w:szCs w:val="24"/>
              </w:rPr>
            </w:pPr>
            <w:r w:rsidRPr="0045458E">
              <w:rPr>
                <w:rFonts w:ascii="Calibri" w:hAnsi="Calibri" w:cs="Calibri"/>
                <w:b/>
                <w:szCs w:val="24"/>
              </w:rPr>
              <w:t>COALITION MEMBER INFORMATION</w:t>
            </w:r>
          </w:p>
        </w:tc>
      </w:tr>
      <w:tr w:rsidR="00871493" w:rsidRPr="0045458E" w14:paraId="1D2B7F68" w14:textId="77777777" w:rsidTr="00D13007">
        <w:tc>
          <w:tcPr>
            <w:tcW w:w="3335" w:type="dxa"/>
            <w:tcBorders>
              <w:top w:val="double" w:sz="4" w:space="0" w:color="auto"/>
            </w:tcBorders>
            <w:shd w:val="clear" w:color="auto" w:fill="D9D9D9" w:themeFill="background1" w:themeFillShade="D9"/>
          </w:tcPr>
          <w:p w14:paraId="69EFE7CE"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szCs w:val="24"/>
              </w:rPr>
              <w:t>Organization name:</w:t>
            </w:r>
          </w:p>
        </w:tc>
        <w:tc>
          <w:tcPr>
            <w:tcW w:w="6025" w:type="dxa"/>
            <w:tcBorders>
              <w:top w:val="double" w:sz="4" w:space="0" w:color="auto"/>
            </w:tcBorders>
          </w:tcPr>
          <w:p w14:paraId="339CB07D"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i/>
                <w:szCs w:val="24"/>
              </w:rPr>
              <w:t>ENTER HERE</w:t>
            </w:r>
          </w:p>
        </w:tc>
      </w:tr>
      <w:tr w:rsidR="00871493" w:rsidRPr="0045458E" w14:paraId="3AA06609" w14:textId="77777777" w:rsidTr="00D13007">
        <w:tc>
          <w:tcPr>
            <w:tcW w:w="3335" w:type="dxa"/>
            <w:shd w:val="clear" w:color="auto" w:fill="D9D9D9" w:themeFill="background1" w:themeFillShade="D9"/>
          </w:tcPr>
          <w:p w14:paraId="28C38403"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szCs w:val="24"/>
              </w:rPr>
              <w:t>Legal mailing address (</w:t>
            </w:r>
            <w:r w:rsidRPr="0045458E">
              <w:rPr>
                <w:rFonts w:ascii="Calibri" w:hAnsi="Calibri" w:cs="Calibri"/>
                <w:i/>
                <w:szCs w:val="24"/>
              </w:rPr>
              <w:t>as would appear on W9</w:t>
            </w:r>
            <w:r w:rsidRPr="0045458E">
              <w:rPr>
                <w:rFonts w:ascii="Calibri" w:hAnsi="Calibri" w:cs="Calibri"/>
                <w:szCs w:val="24"/>
              </w:rPr>
              <w:t>):</w:t>
            </w:r>
          </w:p>
        </w:tc>
        <w:tc>
          <w:tcPr>
            <w:tcW w:w="6025" w:type="dxa"/>
          </w:tcPr>
          <w:p w14:paraId="6FAC28A6"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i/>
                <w:szCs w:val="24"/>
              </w:rPr>
              <w:t>ENTER HERE</w:t>
            </w:r>
          </w:p>
        </w:tc>
      </w:tr>
      <w:tr w:rsidR="00871493" w:rsidRPr="0045458E" w14:paraId="77D1533A" w14:textId="77777777" w:rsidTr="00D13007">
        <w:tc>
          <w:tcPr>
            <w:tcW w:w="3335" w:type="dxa"/>
            <w:shd w:val="clear" w:color="auto" w:fill="D9D9D9" w:themeFill="background1" w:themeFillShade="D9"/>
          </w:tcPr>
          <w:p w14:paraId="36773951"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szCs w:val="24"/>
              </w:rPr>
              <w:t>Phone number:</w:t>
            </w:r>
          </w:p>
        </w:tc>
        <w:tc>
          <w:tcPr>
            <w:tcW w:w="6025" w:type="dxa"/>
          </w:tcPr>
          <w:p w14:paraId="16DEAE4C"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i/>
                <w:szCs w:val="24"/>
              </w:rPr>
              <w:t>ENTER HERE</w:t>
            </w:r>
          </w:p>
        </w:tc>
      </w:tr>
      <w:tr w:rsidR="00871493" w:rsidRPr="0045458E" w14:paraId="51109DA8" w14:textId="77777777" w:rsidTr="00D13007">
        <w:tc>
          <w:tcPr>
            <w:tcW w:w="3335" w:type="dxa"/>
            <w:shd w:val="clear" w:color="auto" w:fill="D9D9D9" w:themeFill="background1" w:themeFillShade="D9"/>
          </w:tcPr>
          <w:p w14:paraId="3472CC0F"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szCs w:val="24"/>
              </w:rPr>
              <w:t>Email contact:</w:t>
            </w:r>
          </w:p>
        </w:tc>
        <w:tc>
          <w:tcPr>
            <w:tcW w:w="6025" w:type="dxa"/>
          </w:tcPr>
          <w:p w14:paraId="330B3C2F"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i/>
                <w:szCs w:val="24"/>
              </w:rPr>
              <w:t>ENTER HERE</w:t>
            </w:r>
          </w:p>
        </w:tc>
      </w:tr>
    </w:tbl>
    <w:p w14:paraId="057D13EC" w14:textId="77777777" w:rsidR="00871493" w:rsidRPr="0045458E" w:rsidRDefault="00871493" w:rsidP="00DA5A41">
      <w:pPr>
        <w:pStyle w:val="NoSpacing"/>
        <w:spacing w:line="262" w:lineRule="auto"/>
        <w:contextualSpacing/>
        <w:rPr>
          <w:rFonts w:ascii="Calibri" w:hAnsi="Calibri" w:cs="Calibri"/>
          <w:szCs w:val="24"/>
        </w:rPr>
      </w:pPr>
    </w:p>
    <w:tbl>
      <w:tblPr>
        <w:tblStyle w:val="TableGrid"/>
        <w:tblW w:w="9360" w:type="dxa"/>
        <w:tblInd w:w="-5" w:type="dxa"/>
        <w:tblLook w:val="04A0" w:firstRow="1" w:lastRow="0" w:firstColumn="1" w:lastColumn="0" w:noHBand="0" w:noVBand="1"/>
      </w:tblPr>
      <w:tblGrid>
        <w:gridCol w:w="3335"/>
        <w:gridCol w:w="6025"/>
      </w:tblGrid>
      <w:tr w:rsidR="00871493" w:rsidRPr="0045458E" w14:paraId="60EAADE7" w14:textId="77777777" w:rsidTr="00FC414D">
        <w:tc>
          <w:tcPr>
            <w:tcW w:w="9360" w:type="dxa"/>
            <w:gridSpan w:val="2"/>
            <w:tcBorders>
              <w:top w:val="nil"/>
              <w:left w:val="nil"/>
              <w:bottom w:val="double" w:sz="4" w:space="0" w:color="auto"/>
              <w:right w:val="nil"/>
            </w:tcBorders>
          </w:tcPr>
          <w:p w14:paraId="6EF8FC0F" w14:textId="77777777" w:rsidR="00871493" w:rsidRPr="0045458E" w:rsidRDefault="00871493" w:rsidP="00DA5A41">
            <w:pPr>
              <w:pStyle w:val="NoSpacing"/>
              <w:spacing w:line="262" w:lineRule="auto"/>
              <w:contextualSpacing/>
              <w:jc w:val="center"/>
              <w:rPr>
                <w:rFonts w:ascii="Calibri" w:hAnsi="Calibri" w:cs="Calibri"/>
                <w:b/>
                <w:szCs w:val="24"/>
              </w:rPr>
            </w:pPr>
            <w:r w:rsidRPr="0045458E">
              <w:rPr>
                <w:rFonts w:ascii="Calibri" w:hAnsi="Calibri" w:cs="Calibri"/>
                <w:b/>
                <w:szCs w:val="24"/>
              </w:rPr>
              <w:t>COALITION MEMBER INFORMATION</w:t>
            </w:r>
          </w:p>
        </w:tc>
      </w:tr>
      <w:tr w:rsidR="00871493" w:rsidRPr="0045458E" w14:paraId="17B72126" w14:textId="77777777" w:rsidTr="00D13007">
        <w:tc>
          <w:tcPr>
            <w:tcW w:w="3335" w:type="dxa"/>
            <w:tcBorders>
              <w:top w:val="double" w:sz="4" w:space="0" w:color="auto"/>
            </w:tcBorders>
            <w:shd w:val="clear" w:color="auto" w:fill="D9D9D9" w:themeFill="background1" w:themeFillShade="D9"/>
          </w:tcPr>
          <w:p w14:paraId="261E6AD5"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szCs w:val="24"/>
              </w:rPr>
              <w:t>Organization name:</w:t>
            </w:r>
          </w:p>
        </w:tc>
        <w:tc>
          <w:tcPr>
            <w:tcW w:w="6025" w:type="dxa"/>
            <w:tcBorders>
              <w:top w:val="double" w:sz="4" w:space="0" w:color="auto"/>
            </w:tcBorders>
          </w:tcPr>
          <w:p w14:paraId="77F54724"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i/>
                <w:szCs w:val="24"/>
              </w:rPr>
              <w:t>ENTER HERE</w:t>
            </w:r>
          </w:p>
        </w:tc>
      </w:tr>
      <w:tr w:rsidR="00871493" w:rsidRPr="0045458E" w14:paraId="69E08DF0" w14:textId="77777777" w:rsidTr="00D13007">
        <w:tc>
          <w:tcPr>
            <w:tcW w:w="3335" w:type="dxa"/>
            <w:shd w:val="clear" w:color="auto" w:fill="D9D9D9" w:themeFill="background1" w:themeFillShade="D9"/>
          </w:tcPr>
          <w:p w14:paraId="677F6606"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szCs w:val="24"/>
              </w:rPr>
              <w:t>Legal mailing address (</w:t>
            </w:r>
            <w:r w:rsidRPr="0045458E">
              <w:rPr>
                <w:rFonts w:ascii="Calibri" w:hAnsi="Calibri" w:cs="Calibri"/>
                <w:i/>
                <w:szCs w:val="24"/>
              </w:rPr>
              <w:t>as would appear on W9</w:t>
            </w:r>
            <w:r w:rsidRPr="0045458E">
              <w:rPr>
                <w:rFonts w:ascii="Calibri" w:hAnsi="Calibri" w:cs="Calibri"/>
                <w:szCs w:val="24"/>
              </w:rPr>
              <w:t>):</w:t>
            </w:r>
          </w:p>
        </w:tc>
        <w:tc>
          <w:tcPr>
            <w:tcW w:w="6025" w:type="dxa"/>
          </w:tcPr>
          <w:p w14:paraId="1D79EF5D"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i/>
                <w:szCs w:val="24"/>
              </w:rPr>
              <w:t>ENTER HERE</w:t>
            </w:r>
          </w:p>
        </w:tc>
      </w:tr>
      <w:tr w:rsidR="00871493" w:rsidRPr="0045458E" w14:paraId="735FE2FB" w14:textId="77777777" w:rsidTr="00D13007">
        <w:tc>
          <w:tcPr>
            <w:tcW w:w="3335" w:type="dxa"/>
            <w:shd w:val="clear" w:color="auto" w:fill="D9D9D9" w:themeFill="background1" w:themeFillShade="D9"/>
          </w:tcPr>
          <w:p w14:paraId="66B21125"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szCs w:val="24"/>
              </w:rPr>
              <w:t>Phone number:</w:t>
            </w:r>
          </w:p>
        </w:tc>
        <w:tc>
          <w:tcPr>
            <w:tcW w:w="6025" w:type="dxa"/>
          </w:tcPr>
          <w:p w14:paraId="584893ED"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i/>
                <w:szCs w:val="24"/>
              </w:rPr>
              <w:t>ENTER HERE</w:t>
            </w:r>
          </w:p>
        </w:tc>
      </w:tr>
      <w:tr w:rsidR="00871493" w:rsidRPr="0045458E" w14:paraId="25441578" w14:textId="77777777" w:rsidTr="00D13007">
        <w:tc>
          <w:tcPr>
            <w:tcW w:w="3335" w:type="dxa"/>
            <w:shd w:val="clear" w:color="auto" w:fill="D9D9D9" w:themeFill="background1" w:themeFillShade="D9"/>
          </w:tcPr>
          <w:p w14:paraId="4093A900"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szCs w:val="24"/>
              </w:rPr>
              <w:t>Email contact:</w:t>
            </w:r>
          </w:p>
        </w:tc>
        <w:tc>
          <w:tcPr>
            <w:tcW w:w="6025" w:type="dxa"/>
          </w:tcPr>
          <w:p w14:paraId="7BC73B8A" w14:textId="77777777" w:rsidR="00871493" w:rsidRPr="0045458E" w:rsidRDefault="00871493" w:rsidP="00DA5A41">
            <w:pPr>
              <w:pStyle w:val="NoSpacing"/>
              <w:spacing w:line="262" w:lineRule="auto"/>
              <w:contextualSpacing/>
              <w:rPr>
                <w:rFonts w:ascii="Calibri" w:hAnsi="Calibri" w:cs="Calibri"/>
                <w:szCs w:val="24"/>
              </w:rPr>
            </w:pPr>
            <w:r w:rsidRPr="0045458E">
              <w:rPr>
                <w:rFonts w:ascii="Calibri" w:hAnsi="Calibri" w:cs="Calibri"/>
                <w:i/>
                <w:szCs w:val="24"/>
              </w:rPr>
              <w:t>ENTER HERE</w:t>
            </w:r>
          </w:p>
        </w:tc>
      </w:tr>
    </w:tbl>
    <w:p w14:paraId="02477B3E" w14:textId="77777777" w:rsidR="00871493" w:rsidRPr="0045458E" w:rsidRDefault="00871493" w:rsidP="00ED35B5">
      <w:r w:rsidRPr="0045458E">
        <w:rPr>
          <w:b/>
        </w:rPr>
        <w:t>Instructions:</w:t>
      </w:r>
      <w:r w:rsidRPr="0045458E">
        <w:t xml:space="preserve"> Enter project information below.</w:t>
      </w:r>
    </w:p>
    <w:tbl>
      <w:tblPr>
        <w:tblStyle w:val="TableGrid"/>
        <w:tblW w:w="9725" w:type="dxa"/>
        <w:tblInd w:w="-5" w:type="dxa"/>
        <w:tblLook w:val="04A0" w:firstRow="1" w:lastRow="0" w:firstColumn="1" w:lastColumn="0" w:noHBand="0" w:noVBand="1"/>
      </w:tblPr>
      <w:tblGrid>
        <w:gridCol w:w="3245"/>
        <w:gridCol w:w="6480"/>
      </w:tblGrid>
      <w:tr w:rsidR="00871493" w:rsidRPr="0045458E" w14:paraId="3690BC57" w14:textId="77777777" w:rsidTr="00594EEA">
        <w:tc>
          <w:tcPr>
            <w:tcW w:w="9725" w:type="dxa"/>
            <w:gridSpan w:val="2"/>
            <w:tcBorders>
              <w:top w:val="nil"/>
              <w:left w:val="nil"/>
              <w:bottom w:val="double" w:sz="4" w:space="0" w:color="auto"/>
              <w:right w:val="nil"/>
            </w:tcBorders>
          </w:tcPr>
          <w:p w14:paraId="0B8CE097" w14:textId="77777777" w:rsidR="00871493" w:rsidRPr="00D13007" w:rsidRDefault="00871493" w:rsidP="00D13007">
            <w:pPr>
              <w:jc w:val="center"/>
              <w:rPr>
                <w:b/>
                <w:bCs/>
              </w:rPr>
            </w:pPr>
            <w:r w:rsidRPr="00D13007">
              <w:rPr>
                <w:b/>
                <w:bCs/>
              </w:rPr>
              <w:lastRenderedPageBreak/>
              <w:t>PROJECT INFORMATION</w:t>
            </w:r>
          </w:p>
        </w:tc>
      </w:tr>
      <w:tr w:rsidR="00871493" w:rsidRPr="0045458E" w14:paraId="226E80EB" w14:textId="77777777" w:rsidTr="00594EEA">
        <w:tc>
          <w:tcPr>
            <w:tcW w:w="3245" w:type="dxa"/>
            <w:tcBorders>
              <w:top w:val="double" w:sz="4" w:space="0" w:color="auto"/>
            </w:tcBorders>
            <w:shd w:val="clear" w:color="auto" w:fill="D9D9D9" w:themeFill="background1" w:themeFillShade="D9"/>
            <w:vAlign w:val="center"/>
          </w:tcPr>
          <w:p w14:paraId="699628BA" w14:textId="77777777" w:rsidR="00871493" w:rsidRPr="0045458E" w:rsidRDefault="00871493" w:rsidP="00ED35B5">
            <w:r w:rsidRPr="0045458E">
              <w:t>Project title:</w:t>
            </w:r>
          </w:p>
        </w:tc>
        <w:tc>
          <w:tcPr>
            <w:tcW w:w="6480" w:type="dxa"/>
            <w:tcBorders>
              <w:top w:val="double" w:sz="4" w:space="0" w:color="auto"/>
            </w:tcBorders>
            <w:vAlign w:val="center"/>
          </w:tcPr>
          <w:p w14:paraId="40A559B0" w14:textId="77777777" w:rsidR="00871493" w:rsidRPr="0045458E" w:rsidRDefault="00871493" w:rsidP="00ED35B5">
            <w:r w:rsidRPr="0045458E">
              <w:t>ENTER HERE</w:t>
            </w:r>
          </w:p>
        </w:tc>
      </w:tr>
      <w:tr w:rsidR="00871493" w:rsidRPr="0045458E" w14:paraId="01C087FB" w14:textId="77777777" w:rsidTr="00594EEA">
        <w:tc>
          <w:tcPr>
            <w:tcW w:w="3245" w:type="dxa"/>
            <w:shd w:val="clear" w:color="auto" w:fill="D9D9D9" w:themeFill="background1" w:themeFillShade="D9"/>
            <w:vAlign w:val="center"/>
          </w:tcPr>
          <w:p w14:paraId="045471E5" w14:textId="77777777" w:rsidR="00871493" w:rsidRPr="0045458E" w:rsidRDefault="00871493" w:rsidP="00ED35B5">
            <w:r w:rsidRPr="0045458E">
              <w:t>Watershed(s) served by this project:</w:t>
            </w:r>
          </w:p>
        </w:tc>
        <w:tc>
          <w:tcPr>
            <w:tcW w:w="6480" w:type="dxa"/>
            <w:vAlign w:val="center"/>
          </w:tcPr>
          <w:p w14:paraId="36A20C59" w14:textId="77777777" w:rsidR="00871493" w:rsidRPr="0045458E" w:rsidRDefault="00871493" w:rsidP="00ED35B5">
            <w:r w:rsidRPr="0045458E">
              <w:t>ENTER HERE</w:t>
            </w:r>
          </w:p>
        </w:tc>
      </w:tr>
      <w:tr w:rsidR="00871493" w:rsidRPr="0045458E" w14:paraId="2C04E41C" w14:textId="77777777" w:rsidTr="00594EEA">
        <w:tc>
          <w:tcPr>
            <w:tcW w:w="3245" w:type="dxa"/>
            <w:shd w:val="clear" w:color="auto" w:fill="D9D9D9" w:themeFill="background1" w:themeFillShade="D9"/>
            <w:vAlign w:val="center"/>
          </w:tcPr>
          <w:p w14:paraId="522D4CE6" w14:textId="77777777" w:rsidR="00871493" w:rsidRPr="0045458E" w:rsidRDefault="00871493" w:rsidP="00ED35B5">
            <w:r w:rsidRPr="0045458E">
              <w:t>Amount of funding requested:</w:t>
            </w:r>
          </w:p>
        </w:tc>
        <w:tc>
          <w:tcPr>
            <w:tcW w:w="6480" w:type="dxa"/>
            <w:vAlign w:val="center"/>
          </w:tcPr>
          <w:p w14:paraId="2EEBED8C" w14:textId="77777777" w:rsidR="00871493" w:rsidRPr="0045458E" w:rsidRDefault="00871493" w:rsidP="00ED35B5">
            <w:r w:rsidRPr="0045458E">
              <w:t>ENTER HERE</w:t>
            </w:r>
          </w:p>
        </w:tc>
      </w:tr>
      <w:tr w:rsidR="00871493" w:rsidRPr="0045458E" w14:paraId="345A9E25" w14:textId="77777777" w:rsidTr="00594EEA">
        <w:tc>
          <w:tcPr>
            <w:tcW w:w="3245" w:type="dxa"/>
            <w:shd w:val="clear" w:color="auto" w:fill="D9D9D9" w:themeFill="background1" w:themeFillShade="D9"/>
            <w:vAlign w:val="center"/>
          </w:tcPr>
          <w:p w14:paraId="52AFCE41" w14:textId="77777777" w:rsidR="00871493" w:rsidRPr="0045458E" w:rsidRDefault="00871493" w:rsidP="00ED35B5">
            <w:r w:rsidRPr="0045458E">
              <w:t>Administrative summary (</w:t>
            </w:r>
            <w:r w:rsidRPr="0045458E">
              <w:rPr>
                <w:i/>
              </w:rPr>
              <w:t>350 word maximum</w:t>
            </w:r>
            <w:r w:rsidRPr="0045458E">
              <w:t>):</w:t>
            </w:r>
          </w:p>
        </w:tc>
        <w:tc>
          <w:tcPr>
            <w:tcW w:w="6480" w:type="dxa"/>
            <w:vAlign w:val="center"/>
          </w:tcPr>
          <w:p w14:paraId="3D88636A" w14:textId="77777777" w:rsidR="00871493" w:rsidRPr="0045458E" w:rsidRDefault="00871493" w:rsidP="00ED35B5">
            <w:r w:rsidRPr="0045458E">
              <w:t>ENTER HERE</w:t>
            </w:r>
          </w:p>
        </w:tc>
      </w:tr>
      <w:tr w:rsidR="00871493" w:rsidRPr="0045458E" w14:paraId="110E9AF5" w14:textId="77777777" w:rsidTr="00594EEA">
        <w:tc>
          <w:tcPr>
            <w:tcW w:w="3245" w:type="dxa"/>
            <w:shd w:val="clear" w:color="auto" w:fill="D9D9D9" w:themeFill="background1" w:themeFillShade="D9"/>
          </w:tcPr>
          <w:p w14:paraId="1371B39B" w14:textId="084A5282" w:rsidR="00871493" w:rsidRPr="0045458E" w:rsidRDefault="00871493" w:rsidP="00ED35B5">
            <w:r>
              <w:t>Approved</w:t>
            </w:r>
            <w:r w:rsidR="002961F0">
              <w:t xml:space="preserve"> </w:t>
            </w:r>
            <w:r w:rsidR="00CD5793">
              <w:t xml:space="preserve">(with date) </w:t>
            </w:r>
            <w:r w:rsidR="002961F0">
              <w:t>and/or in-review</w:t>
            </w:r>
            <w:r>
              <w:t xml:space="preserve"> QAPPs (if any):</w:t>
            </w:r>
          </w:p>
        </w:tc>
        <w:tc>
          <w:tcPr>
            <w:tcW w:w="6480" w:type="dxa"/>
          </w:tcPr>
          <w:p w14:paraId="0C0403B3" w14:textId="77777777" w:rsidR="00871493" w:rsidRPr="0045458E" w:rsidRDefault="00871493" w:rsidP="00ED35B5">
            <w:r>
              <w:t>ENTER HERE</w:t>
            </w:r>
          </w:p>
        </w:tc>
      </w:tr>
      <w:tr w:rsidR="00871493" w:rsidRPr="0045458E" w14:paraId="00C904CC" w14:textId="77777777" w:rsidTr="00594EEA">
        <w:tc>
          <w:tcPr>
            <w:tcW w:w="3245" w:type="dxa"/>
            <w:shd w:val="clear" w:color="auto" w:fill="D9D9D9" w:themeFill="background1" w:themeFillShade="D9"/>
          </w:tcPr>
          <w:p w14:paraId="785B73EE" w14:textId="77777777" w:rsidR="00871493" w:rsidRPr="0045458E" w:rsidRDefault="00871493" w:rsidP="00ED35B5">
            <w:r w:rsidRPr="0045458E">
              <w:t xml:space="preserve">List of </w:t>
            </w:r>
            <w:r>
              <w:t xml:space="preserve">attached </w:t>
            </w:r>
            <w:r w:rsidRPr="0045458E">
              <w:t>supporting documents:</w:t>
            </w:r>
          </w:p>
        </w:tc>
        <w:tc>
          <w:tcPr>
            <w:tcW w:w="6480" w:type="dxa"/>
          </w:tcPr>
          <w:p w14:paraId="677B63E0" w14:textId="77777777" w:rsidR="00871493" w:rsidRPr="0045458E" w:rsidRDefault="00871493" w:rsidP="00ED35B5">
            <w:r w:rsidRPr="0045458E">
              <w:t>1. ENTER HERE ATTACHMENT NAME</w:t>
            </w:r>
          </w:p>
          <w:p w14:paraId="03B3704E" w14:textId="77777777" w:rsidR="00871493" w:rsidRPr="0045458E" w:rsidRDefault="00871493" w:rsidP="00ED35B5">
            <w:r w:rsidRPr="0045458E">
              <w:t>2. ENTER HERE ATTACHMENT NAME</w:t>
            </w:r>
          </w:p>
          <w:p w14:paraId="15E81158" w14:textId="77777777" w:rsidR="00871493" w:rsidRPr="0045458E" w:rsidRDefault="00871493" w:rsidP="00ED35B5">
            <w:r w:rsidRPr="0045458E">
              <w:t>3. ENTER HERE ATTACHMENT NAME</w:t>
            </w:r>
          </w:p>
          <w:p w14:paraId="02EE0882" w14:textId="77777777" w:rsidR="00871493" w:rsidRPr="0045458E" w:rsidRDefault="00871493" w:rsidP="00ED35B5">
            <w:r w:rsidRPr="0045458E">
              <w:t>ADD AS NECESSARY</w:t>
            </w:r>
          </w:p>
        </w:tc>
      </w:tr>
    </w:tbl>
    <w:p w14:paraId="7099329C" w14:textId="77777777" w:rsidR="00D13007" w:rsidRDefault="00D13007" w:rsidP="00ED35B5">
      <w:pPr>
        <w:rPr>
          <w:b/>
        </w:rPr>
      </w:pPr>
    </w:p>
    <w:p w14:paraId="0966AB7C" w14:textId="26AA5C07" w:rsidR="00871493" w:rsidRPr="0045458E" w:rsidRDefault="00871493" w:rsidP="00ED35B5">
      <w:r w:rsidRPr="0045458E">
        <w:rPr>
          <w:b/>
        </w:rPr>
        <w:t>Instructions:</w:t>
      </w:r>
      <w:r w:rsidRPr="0045458E">
        <w:t xml:space="preserve"> Enter information on authorized signatory and sign below.</w:t>
      </w:r>
    </w:p>
    <w:tbl>
      <w:tblPr>
        <w:tblStyle w:val="TableGrid"/>
        <w:tblW w:w="9725" w:type="dxa"/>
        <w:tblInd w:w="-5" w:type="dxa"/>
        <w:tblLook w:val="04A0" w:firstRow="1" w:lastRow="0" w:firstColumn="1" w:lastColumn="0" w:noHBand="0" w:noVBand="1"/>
      </w:tblPr>
      <w:tblGrid>
        <w:gridCol w:w="3335"/>
        <w:gridCol w:w="6390"/>
      </w:tblGrid>
      <w:tr w:rsidR="00871493" w:rsidRPr="0045458E" w14:paraId="064B15AC" w14:textId="77777777" w:rsidTr="00D13007">
        <w:tc>
          <w:tcPr>
            <w:tcW w:w="9725" w:type="dxa"/>
            <w:gridSpan w:val="2"/>
            <w:tcBorders>
              <w:top w:val="nil"/>
              <w:left w:val="nil"/>
              <w:bottom w:val="double" w:sz="4" w:space="0" w:color="auto"/>
              <w:right w:val="nil"/>
            </w:tcBorders>
          </w:tcPr>
          <w:p w14:paraId="5E9E9F1D" w14:textId="77777777" w:rsidR="00871493" w:rsidRPr="00D13007" w:rsidRDefault="00871493" w:rsidP="00D13007">
            <w:pPr>
              <w:jc w:val="center"/>
              <w:rPr>
                <w:b/>
                <w:bCs/>
              </w:rPr>
            </w:pPr>
            <w:r w:rsidRPr="00D13007">
              <w:rPr>
                <w:b/>
                <w:bCs/>
              </w:rPr>
              <w:t>AUTHORIZED SIGNATORY INFORMATION</w:t>
            </w:r>
          </w:p>
        </w:tc>
      </w:tr>
      <w:tr w:rsidR="00871493" w:rsidRPr="0045458E" w14:paraId="50F20DDE" w14:textId="77777777" w:rsidTr="00FC414D">
        <w:tc>
          <w:tcPr>
            <w:tcW w:w="3335" w:type="dxa"/>
            <w:tcBorders>
              <w:top w:val="double" w:sz="4" w:space="0" w:color="auto"/>
            </w:tcBorders>
            <w:shd w:val="clear" w:color="auto" w:fill="D9D9D9" w:themeFill="background1" w:themeFillShade="D9"/>
            <w:vAlign w:val="center"/>
          </w:tcPr>
          <w:p w14:paraId="098B1DD0" w14:textId="77777777" w:rsidR="00871493" w:rsidRPr="0045458E" w:rsidRDefault="00871493" w:rsidP="00ED35B5">
            <w:r w:rsidRPr="0045458E">
              <w:t>Signatory name:</w:t>
            </w:r>
          </w:p>
        </w:tc>
        <w:tc>
          <w:tcPr>
            <w:tcW w:w="6390" w:type="dxa"/>
            <w:tcBorders>
              <w:top w:val="double" w:sz="4" w:space="0" w:color="auto"/>
            </w:tcBorders>
            <w:vAlign w:val="center"/>
          </w:tcPr>
          <w:p w14:paraId="39035C20" w14:textId="77777777" w:rsidR="00871493" w:rsidRPr="0045458E" w:rsidRDefault="00871493" w:rsidP="00ED35B5">
            <w:r w:rsidRPr="0045458E">
              <w:t>ENTER HERE</w:t>
            </w:r>
          </w:p>
        </w:tc>
      </w:tr>
      <w:tr w:rsidR="00871493" w:rsidRPr="0045458E" w14:paraId="63528144" w14:textId="77777777" w:rsidTr="00FC414D">
        <w:tc>
          <w:tcPr>
            <w:tcW w:w="3335" w:type="dxa"/>
            <w:shd w:val="clear" w:color="auto" w:fill="D9D9D9" w:themeFill="background1" w:themeFillShade="D9"/>
            <w:vAlign w:val="center"/>
          </w:tcPr>
          <w:p w14:paraId="710ADA1B" w14:textId="77777777" w:rsidR="00871493" w:rsidRPr="0045458E" w:rsidRDefault="00871493" w:rsidP="00ED35B5">
            <w:r w:rsidRPr="0045458E">
              <w:t>Signatory position/title:</w:t>
            </w:r>
          </w:p>
        </w:tc>
        <w:tc>
          <w:tcPr>
            <w:tcW w:w="6390" w:type="dxa"/>
            <w:vAlign w:val="center"/>
          </w:tcPr>
          <w:p w14:paraId="485E438E" w14:textId="77777777" w:rsidR="00871493" w:rsidRPr="0045458E" w:rsidRDefault="00871493" w:rsidP="00ED35B5">
            <w:r w:rsidRPr="0045458E">
              <w:t>ENTER HERE</w:t>
            </w:r>
          </w:p>
        </w:tc>
      </w:tr>
      <w:tr w:rsidR="00871493" w:rsidRPr="0045458E" w14:paraId="17E2B5BC" w14:textId="77777777" w:rsidTr="00FC414D">
        <w:tc>
          <w:tcPr>
            <w:tcW w:w="3335" w:type="dxa"/>
            <w:shd w:val="clear" w:color="auto" w:fill="D9D9D9" w:themeFill="background1" w:themeFillShade="D9"/>
            <w:vAlign w:val="center"/>
          </w:tcPr>
          <w:p w14:paraId="6F35F002" w14:textId="77777777" w:rsidR="00871493" w:rsidRPr="0045458E" w:rsidRDefault="00871493" w:rsidP="00ED35B5">
            <w:r w:rsidRPr="0045458E">
              <w:t>Signatory email:</w:t>
            </w:r>
          </w:p>
        </w:tc>
        <w:tc>
          <w:tcPr>
            <w:tcW w:w="6390" w:type="dxa"/>
            <w:vAlign w:val="center"/>
          </w:tcPr>
          <w:p w14:paraId="0345628F" w14:textId="77777777" w:rsidR="00871493" w:rsidRPr="0045458E" w:rsidRDefault="00871493" w:rsidP="00ED35B5">
            <w:r w:rsidRPr="0045458E">
              <w:t>ENTER HERE</w:t>
            </w:r>
          </w:p>
        </w:tc>
      </w:tr>
      <w:tr w:rsidR="00871493" w:rsidRPr="0045458E" w14:paraId="0FA9B59E" w14:textId="77777777" w:rsidTr="00FC414D">
        <w:tc>
          <w:tcPr>
            <w:tcW w:w="3335" w:type="dxa"/>
            <w:shd w:val="clear" w:color="auto" w:fill="D9D9D9" w:themeFill="background1" w:themeFillShade="D9"/>
            <w:vAlign w:val="center"/>
          </w:tcPr>
          <w:p w14:paraId="6F62A019" w14:textId="77777777" w:rsidR="00871493" w:rsidRPr="0045458E" w:rsidRDefault="00871493" w:rsidP="00ED35B5">
            <w:r w:rsidRPr="0045458E">
              <w:t>Signatory telephone number:</w:t>
            </w:r>
          </w:p>
        </w:tc>
        <w:tc>
          <w:tcPr>
            <w:tcW w:w="6390" w:type="dxa"/>
            <w:vAlign w:val="center"/>
          </w:tcPr>
          <w:p w14:paraId="35A4D5C5" w14:textId="77777777" w:rsidR="00871493" w:rsidRPr="0045458E" w:rsidRDefault="00871493" w:rsidP="00ED35B5">
            <w:r w:rsidRPr="0045458E">
              <w:t>ENTER HERE</w:t>
            </w:r>
          </w:p>
        </w:tc>
      </w:tr>
    </w:tbl>
    <w:p w14:paraId="5D9A2082" w14:textId="77777777" w:rsidR="00871493" w:rsidRDefault="00871493" w:rsidP="00ED35B5"/>
    <w:p w14:paraId="1A13DC3D" w14:textId="77777777" w:rsidR="00D13007" w:rsidRDefault="00D13007" w:rsidP="00ED35B5"/>
    <w:p w14:paraId="705086FB" w14:textId="77777777" w:rsidR="00D13007" w:rsidRPr="0045458E" w:rsidRDefault="00D13007" w:rsidP="00ED35B5"/>
    <w:p w14:paraId="7CDDF657" w14:textId="77777777" w:rsidR="00871493" w:rsidRPr="0045458E" w:rsidRDefault="00871493" w:rsidP="00ED35B5">
      <w:r w:rsidRPr="0045458E">
        <w:t>________________________________________________________</w:t>
      </w:r>
    </w:p>
    <w:p w14:paraId="6A4053A6" w14:textId="77777777" w:rsidR="00871493" w:rsidRPr="0045458E" w:rsidRDefault="00871493" w:rsidP="00ED35B5">
      <w:r w:rsidRPr="0045458E">
        <w:t xml:space="preserve">     Signature</w:t>
      </w:r>
      <w:r w:rsidRPr="0045458E">
        <w:tab/>
      </w:r>
      <w:r w:rsidRPr="0045458E">
        <w:tab/>
      </w:r>
      <w:r w:rsidRPr="0045458E">
        <w:tab/>
      </w:r>
      <w:r w:rsidRPr="0045458E">
        <w:tab/>
      </w:r>
      <w:r w:rsidRPr="0045458E">
        <w:tab/>
      </w:r>
      <w:r w:rsidRPr="0045458E">
        <w:tab/>
        <w:t>Date</w:t>
      </w:r>
    </w:p>
    <w:p w14:paraId="6D835C8D" w14:textId="77777777" w:rsidR="00871493" w:rsidRPr="0045458E" w:rsidRDefault="00871493" w:rsidP="00ED35B5">
      <w:r w:rsidRPr="0045458E">
        <w:t>Please either (1) print this page, hand sign, scan, and add to the final PDF file or (2) add an appropriate electronic signature.</w:t>
      </w:r>
    </w:p>
    <w:p w14:paraId="638287E1" w14:textId="77777777" w:rsidR="00871493" w:rsidRPr="0045458E" w:rsidRDefault="00871493" w:rsidP="00DA5A41">
      <w:pPr>
        <w:pStyle w:val="NoSpacing"/>
        <w:spacing w:line="262" w:lineRule="auto"/>
        <w:contextualSpacing/>
        <w:rPr>
          <w:rFonts w:ascii="Calibri" w:hAnsi="Calibri" w:cs="Calibri"/>
          <w:b/>
          <w:i/>
          <w:szCs w:val="24"/>
        </w:rPr>
      </w:pPr>
    </w:p>
    <w:p w14:paraId="21A3A9EB" w14:textId="77777777" w:rsidR="00871493" w:rsidRPr="0045458E" w:rsidRDefault="00871493" w:rsidP="00535887">
      <w:pPr>
        <w:pStyle w:val="NoSpacing"/>
        <w:numPr>
          <w:ilvl w:val="0"/>
          <w:numId w:val="17"/>
        </w:numPr>
        <w:spacing w:line="262" w:lineRule="auto"/>
        <w:contextualSpacing/>
        <w:rPr>
          <w:rFonts w:ascii="Calibri" w:hAnsi="Calibri" w:cs="Calibri"/>
          <w:b/>
          <w:szCs w:val="24"/>
        </w:rPr>
      </w:pPr>
      <w:bookmarkStart w:id="37" w:name="_Hlk43889932"/>
      <w:r w:rsidRPr="0045458E">
        <w:rPr>
          <w:rFonts w:ascii="Calibri" w:hAnsi="Calibri" w:cs="Calibri"/>
          <w:b/>
          <w:i/>
          <w:szCs w:val="24"/>
        </w:rPr>
        <w:lastRenderedPageBreak/>
        <w:t>By checking (clicking on) this box</w:t>
      </w:r>
      <w:r w:rsidRPr="0045458E">
        <w:rPr>
          <w:rFonts w:ascii="Calibri" w:hAnsi="Calibri" w:cs="Calibri"/>
          <w:b/>
          <w:szCs w:val="24"/>
        </w:rPr>
        <w:t xml:space="preserve"> </w:t>
      </w:r>
      <w:sdt>
        <w:sdtPr>
          <w:rPr>
            <w:rFonts w:ascii="Calibri" w:hAnsi="Calibri" w:cs="Calibri"/>
            <w:b/>
            <w:color w:val="2B579A"/>
            <w:szCs w:val="24"/>
            <w:shd w:val="clear" w:color="auto" w:fill="E6E6E6"/>
          </w:rPr>
          <w:id w:val="-550148238"/>
          <w14:checkbox>
            <w14:checked w14:val="0"/>
            <w14:checkedState w14:val="2612" w14:font="MS Gothic"/>
            <w14:uncheckedState w14:val="2610" w14:font="MS Gothic"/>
          </w14:checkbox>
        </w:sdtPr>
        <w:sdtEndPr/>
        <w:sdtContent>
          <w:r w:rsidRPr="00E2366F">
            <w:rPr>
              <w:rFonts w:ascii="Segoe UI Symbol" w:eastAsia="MS Gothic" w:hAnsi="Segoe UI Symbol" w:cs="Segoe UI Symbol"/>
              <w:b/>
              <w:bCs/>
              <w:szCs w:val="24"/>
            </w:rPr>
            <w:t>☐</w:t>
          </w:r>
        </w:sdtContent>
      </w:sdt>
      <w:r w:rsidRPr="0045458E">
        <w:rPr>
          <w:rFonts w:ascii="Calibri" w:hAnsi="Calibri" w:cs="Calibri"/>
          <w:b/>
          <w:szCs w:val="24"/>
        </w:rPr>
        <w:t xml:space="preserve"> </w:t>
      </w:r>
      <w:r w:rsidRPr="0045458E">
        <w:rPr>
          <w:rFonts w:ascii="Calibri" w:hAnsi="Calibri" w:cs="Calibri"/>
          <w:b/>
          <w:i/>
          <w:szCs w:val="24"/>
        </w:rPr>
        <w:t>,</w:t>
      </w:r>
      <w:r w:rsidRPr="0045458E">
        <w:rPr>
          <w:rFonts w:ascii="Calibri" w:hAnsi="Calibri" w:cs="Calibri"/>
          <w:b/>
          <w:szCs w:val="24"/>
        </w:rPr>
        <w:t xml:space="preserve"> </w:t>
      </w:r>
      <w:r w:rsidRPr="0045458E">
        <w:rPr>
          <w:rFonts w:ascii="Calibri" w:hAnsi="Calibri" w:cs="Calibri"/>
          <w:b/>
          <w:i/>
          <w:szCs w:val="24"/>
        </w:rPr>
        <w:t>the applicant confirms they are authorized to submit this grant application on behalf of the specified Eligible Entity and any participating coalition members.</w:t>
      </w:r>
    </w:p>
    <w:p w14:paraId="5FC254FB" w14:textId="77777777" w:rsidR="006E5CC8" w:rsidRDefault="00871493" w:rsidP="00535887">
      <w:pPr>
        <w:pStyle w:val="NoSpacing"/>
        <w:numPr>
          <w:ilvl w:val="0"/>
          <w:numId w:val="17"/>
        </w:numPr>
        <w:spacing w:line="262" w:lineRule="auto"/>
        <w:contextualSpacing/>
        <w:rPr>
          <w:rFonts w:ascii="Calibri" w:hAnsi="Calibri" w:cs="Calibri"/>
          <w:b/>
          <w:i/>
          <w:szCs w:val="24"/>
        </w:rPr>
        <w:sectPr w:rsidR="006E5CC8" w:rsidSect="00A73571">
          <w:headerReference w:type="default" r:id="rId55"/>
          <w:footerReference w:type="default" r:id="rId56"/>
          <w:footerReference w:type="first" r:id="rId57"/>
          <w:pgSz w:w="12240" w:h="15840"/>
          <w:pgMar w:top="1440" w:right="1440" w:bottom="1440" w:left="1440" w:header="720" w:footer="720" w:gutter="0"/>
          <w:cols w:space="720"/>
          <w:titlePg/>
          <w:docGrid w:linePitch="299"/>
        </w:sectPr>
      </w:pPr>
      <w:r w:rsidRPr="00E421E8">
        <w:rPr>
          <w:rFonts w:ascii="Calibri" w:hAnsi="Calibri" w:cs="Calibri"/>
          <w:b/>
          <w:i/>
          <w:szCs w:val="24"/>
        </w:rPr>
        <w:t xml:space="preserve">By checking </w:t>
      </w:r>
      <w:r>
        <w:rPr>
          <w:rFonts w:ascii="Calibri" w:hAnsi="Calibri" w:cs="Calibri"/>
          <w:b/>
          <w:i/>
          <w:szCs w:val="24"/>
        </w:rPr>
        <w:t xml:space="preserve">(clicking on) </w:t>
      </w:r>
      <w:r w:rsidRPr="00E421E8">
        <w:rPr>
          <w:rFonts w:ascii="Calibri" w:hAnsi="Calibri" w:cs="Calibri"/>
          <w:b/>
          <w:i/>
          <w:szCs w:val="24"/>
        </w:rPr>
        <w:t xml:space="preserve">this box </w:t>
      </w:r>
      <w:r w:rsidRPr="00E421E8">
        <w:rPr>
          <w:rFonts w:ascii="Segoe UI Symbol" w:hAnsi="Segoe UI Symbol" w:cs="Segoe UI Symbol"/>
          <w:b/>
          <w:iCs/>
          <w:szCs w:val="24"/>
        </w:rPr>
        <w:t>☐</w:t>
      </w:r>
      <w:r>
        <w:rPr>
          <w:rFonts w:ascii="Segoe UI Symbol" w:hAnsi="Segoe UI Symbol" w:cs="Segoe UI Symbol"/>
          <w:b/>
          <w:i/>
          <w:szCs w:val="24"/>
        </w:rPr>
        <w:t xml:space="preserve">, </w:t>
      </w:r>
      <w:r w:rsidRPr="00E421E8">
        <w:rPr>
          <w:rFonts w:ascii="Calibri" w:hAnsi="Calibri" w:cs="Calibri"/>
          <w:b/>
          <w:i/>
          <w:szCs w:val="24"/>
        </w:rPr>
        <w:t>the Applicant acknowledges and agrees that its entity is able to enter into</w:t>
      </w:r>
      <w:r>
        <w:rPr>
          <w:rFonts w:ascii="Calibri" w:hAnsi="Calibri" w:cs="Calibri"/>
          <w:b/>
          <w:i/>
          <w:szCs w:val="24"/>
        </w:rPr>
        <w:t xml:space="preserve"> a </w:t>
      </w:r>
      <w:r w:rsidRPr="00E421E8">
        <w:rPr>
          <w:rFonts w:ascii="Calibri" w:hAnsi="Calibri" w:cs="Calibri"/>
          <w:b/>
          <w:i/>
          <w:szCs w:val="24"/>
        </w:rPr>
        <w:t>contract</w:t>
      </w:r>
      <w:r>
        <w:rPr>
          <w:rFonts w:ascii="Calibri" w:hAnsi="Calibri" w:cs="Calibri"/>
          <w:b/>
          <w:i/>
          <w:szCs w:val="24"/>
        </w:rPr>
        <w:t xml:space="preserve"> with MassDEP within 15-30 days of Grant Award notification</w:t>
      </w:r>
      <w:r w:rsidRPr="00E421E8">
        <w:rPr>
          <w:rFonts w:ascii="Calibri" w:hAnsi="Calibri" w:cs="Calibri"/>
          <w:b/>
          <w:i/>
          <w:szCs w:val="24"/>
        </w:rPr>
        <w:t xml:space="preserve"> and perform the project and meet all requirements of this state grant</w:t>
      </w:r>
      <w:r>
        <w:rPr>
          <w:rFonts w:ascii="Calibri" w:hAnsi="Calibri" w:cs="Calibri"/>
          <w:b/>
          <w:i/>
          <w:szCs w:val="24"/>
        </w:rPr>
        <w:t xml:space="preserve"> </w:t>
      </w:r>
      <w:r w:rsidRPr="00E421E8">
        <w:rPr>
          <w:rFonts w:ascii="Calibri" w:hAnsi="Calibri" w:cs="Calibri"/>
          <w:b/>
          <w:i/>
          <w:szCs w:val="24"/>
        </w:rPr>
        <w:t xml:space="preserve">.  </w:t>
      </w:r>
    </w:p>
    <w:bookmarkEnd w:id="37"/>
    <w:p w14:paraId="6D45619D" w14:textId="77777777" w:rsidR="00871493" w:rsidRPr="00D13007" w:rsidRDefault="00871493" w:rsidP="00D13007">
      <w:pPr>
        <w:pStyle w:val="Heading1"/>
      </w:pPr>
      <w:r w:rsidRPr="00D13007">
        <w:lastRenderedPageBreak/>
        <w:t>B. PROPOSED WORK</w:t>
      </w:r>
    </w:p>
    <w:p w14:paraId="433C6F5B" w14:textId="77777777" w:rsidR="00871493" w:rsidRDefault="00871493" w:rsidP="00D13007">
      <w:pPr>
        <w:ind w:left="0"/>
      </w:pPr>
      <w:r w:rsidRPr="0045458E">
        <w:rPr>
          <w:b/>
        </w:rPr>
        <w:t>Instructions:</w:t>
      </w:r>
      <w:r w:rsidRPr="0045458E">
        <w:t xml:space="preserve"> </w:t>
      </w:r>
      <w:r>
        <w:t>Describe the overall project goals and rationale. The goals summarize what the project seeks to achieve within the context of the focus area of the project. The rationale is the reason why your organization or coalition is performing the proposed work.</w:t>
      </w:r>
      <w:r w:rsidRPr="00EA0735">
        <w:t xml:space="preserve"> </w:t>
      </w:r>
      <w:r>
        <w:t>The specific tasks for the project (described below) should align with the overall project goals and rationale.</w:t>
      </w:r>
    </w:p>
    <w:p w14:paraId="2DBACC20" w14:textId="46CFDC9E" w:rsidR="00D13007" w:rsidRPr="00D13007" w:rsidRDefault="00D13007" w:rsidP="00D13007">
      <w:pPr>
        <w:ind w:left="0"/>
        <w:rPr>
          <w:b/>
          <w:bCs/>
        </w:rPr>
      </w:pPr>
      <w:r w:rsidRPr="00D13007">
        <w:rPr>
          <w:b/>
          <w:bCs/>
        </w:rPr>
        <w:t>Project Goals (200 word maximum):</w:t>
      </w:r>
    </w:p>
    <w:p w14:paraId="7217289E" w14:textId="77777777" w:rsidR="00D13007" w:rsidRDefault="00D13007" w:rsidP="00D13007">
      <w:pPr>
        <w:ind w:left="0"/>
      </w:pPr>
    </w:p>
    <w:p w14:paraId="6D796B16" w14:textId="77777777" w:rsidR="00D13007" w:rsidRDefault="00D13007" w:rsidP="00D13007">
      <w:pPr>
        <w:ind w:left="0"/>
      </w:pPr>
    </w:p>
    <w:p w14:paraId="47993A8D" w14:textId="77777777" w:rsidR="00D13007" w:rsidRDefault="00D13007" w:rsidP="00D13007">
      <w:pPr>
        <w:ind w:left="0"/>
      </w:pPr>
    </w:p>
    <w:p w14:paraId="1DDB5B39" w14:textId="72629522" w:rsidR="00D13007" w:rsidRPr="00D13007" w:rsidRDefault="00D13007" w:rsidP="00D13007">
      <w:pPr>
        <w:ind w:left="0"/>
        <w:rPr>
          <w:b/>
          <w:bCs/>
        </w:rPr>
      </w:pPr>
      <w:r w:rsidRPr="00D13007">
        <w:rPr>
          <w:b/>
          <w:bCs/>
        </w:rPr>
        <w:t>Project Rationale (250 word maximum):</w:t>
      </w:r>
    </w:p>
    <w:p w14:paraId="60DBFC15" w14:textId="77777777" w:rsidR="00D13007" w:rsidRDefault="00D13007" w:rsidP="00D13007">
      <w:pPr>
        <w:ind w:left="0"/>
      </w:pPr>
    </w:p>
    <w:p w14:paraId="036373B1" w14:textId="77777777" w:rsidR="00871493" w:rsidRDefault="00871493" w:rsidP="00D13007">
      <w:pPr>
        <w:ind w:left="0"/>
      </w:pPr>
    </w:p>
    <w:p w14:paraId="1959F743" w14:textId="77777777" w:rsidR="00871493" w:rsidRDefault="00871493" w:rsidP="00D13007">
      <w:pPr>
        <w:ind w:left="0"/>
      </w:pPr>
    </w:p>
    <w:p w14:paraId="2B6F9464" w14:textId="77777777" w:rsidR="00871493" w:rsidRDefault="00871493" w:rsidP="00D13007">
      <w:pPr>
        <w:ind w:left="0"/>
        <w:rPr>
          <w:sz w:val="20"/>
          <w:szCs w:val="20"/>
        </w:rPr>
      </w:pPr>
      <w:r w:rsidRPr="0045458E">
        <w:rPr>
          <w:b/>
        </w:rPr>
        <w:t>Instructions:</w:t>
      </w:r>
      <w:r w:rsidRPr="0045458E">
        <w:t xml:space="preserve"> </w:t>
      </w:r>
      <w:r>
        <w:t>Describe the overall sampling design for the collection of water quality data. The overall design will address general timelines, total sample sites, training activities, and other actions that guide overall project activities. Task summaries for water quality monitoring activities described below should expand on specific activities</w:t>
      </w:r>
      <w:r w:rsidRPr="0045458E">
        <w:t>.</w:t>
      </w:r>
      <w:r w:rsidRPr="002F18EC">
        <w:t xml:space="preserve"> </w:t>
      </w:r>
      <w:r>
        <w:t>A map(s) of sampling locations must be referenced in this section and provided as an attachment that does not count towards the page limit.</w:t>
      </w:r>
    </w:p>
    <w:p w14:paraId="729C8C01" w14:textId="5C2E0886" w:rsidR="00871493" w:rsidRPr="00D13007" w:rsidRDefault="00D13007" w:rsidP="00D13007">
      <w:pPr>
        <w:pStyle w:val="NoSpacing"/>
        <w:rPr>
          <w:b/>
          <w:bCs/>
          <w:i/>
          <w:iCs/>
        </w:rPr>
      </w:pPr>
      <w:r w:rsidRPr="00D13007">
        <w:rPr>
          <w:b/>
          <w:bCs/>
        </w:rPr>
        <w:t>Project design for water quality monitoring activities (500 word maximum):</w:t>
      </w:r>
    </w:p>
    <w:p w14:paraId="11CA8011" w14:textId="6D09F1DD" w:rsidR="00871493" w:rsidRPr="00FA3518" w:rsidRDefault="00871493" w:rsidP="00D13007">
      <w:pPr>
        <w:pStyle w:val="NoSpacing"/>
        <w:rPr>
          <w:i/>
          <w:iCs/>
        </w:rPr>
      </w:pPr>
      <w:r>
        <w:rPr>
          <w:i/>
          <w:iCs/>
        </w:rPr>
        <w:t xml:space="preserve"> (INCLUDE MAP AS ATTACHMENT)</w:t>
      </w:r>
    </w:p>
    <w:p w14:paraId="209FC1D4" w14:textId="77777777" w:rsidR="00871493" w:rsidRDefault="00871493" w:rsidP="00D13007">
      <w:pPr>
        <w:pStyle w:val="NoSpacing"/>
      </w:pPr>
    </w:p>
    <w:p w14:paraId="2BDB9797" w14:textId="77777777" w:rsidR="00871493" w:rsidRDefault="00871493" w:rsidP="00D13007">
      <w:pPr>
        <w:ind w:left="0"/>
      </w:pPr>
    </w:p>
    <w:p w14:paraId="225350D4" w14:textId="77777777" w:rsidR="00871493" w:rsidRDefault="00871493" w:rsidP="00D13007">
      <w:pPr>
        <w:ind w:left="0"/>
      </w:pPr>
    </w:p>
    <w:p w14:paraId="168E2678" w14:textId="77777777" w:rsidR="00D13007" w:rsidRDefault="00D13007" w:rsidP="00D13007">
      <w:pPr>
        <w:ind w:left="0"/>
      </w:pPr>
    </w:p>
    <w:p w14:paraId="07656FDC" w14:textId="77777777" w:rsidR="00D13007" w:rsidRDefault="00D13007" w:rsidP="00D13007">
      <w:pPr>
        <w:ind w:left="0"/>
      </w:pPr>
    </w:p>
    <w:p w14:paraId="260E274A" w14:textId="77777777" w:rsidR="00D13007" w:rsidRDefault="00D13007" w:rsidP="00D13007">
      <w:pPr>
        <w:ind w:left="0"/>
      </w:pPr>
    </w:p>
    <w:p w14:paraId="4264DAFB" w14:textId="77777777" w:rsidR="00D13007" w:rsidRDefault="00D13007" w:rsidP="00D13007">
      <w:pPr>
        <w:ind w:left="0"/>
      </w:pPr>
    </w:p>
    <w:p w14:paraId="331C4B6F" w14:textId="77777777" w:rsidR="00D13007" w:rsidRDefault="00D13007" w:rsidP="00D13007">
      <w:pPr>
        <w:ind w:left="0"/>
      </w:pPr>
    </w:p>
    <w:p w14:paraId="35004A6F" w14:textId="77777777" w:rsidR="00D13007" w:rsidRDefault="00D13007" w:rsidP="00D13007">
      <w:pPr>
        <w:ind w:left="0"/>
      </w:pPr>
    </w:p>
    <w:p w14:paraId="715087BD" w14:textId="77777777" w:rsidR="00871493" w:rsidRDefault="00871493" w:rsidP="00D13007">
      <w:pPr>
        <w:ind w:left="0"/>
      </w:pPr>
    </w:p>
    <w:p w14:paraId="39745CBD" w14:textId="77777777" w:rsidR="00871493" w:rsidRDefault="00871493" w:rsidP="00D13007">
      <w:pPr>
        <w:ind w:left="0"/>
      </w:pPr>
    </w:p>
    <w:p w14:paraId="40169AE6" w14:textId="77777777" w:rsidR="00871493" w:rsidRDefault="00871493" w:rsidP="00D13007">
      <w:pPr>
        <w:ind w:left="0"/>
        <w:rPr>
          <w:sz w:val="20"/>
          <w:szCs w:val="20"/>
        </w:rPr>
      </w:pPr>
      <w:r w:rsidRPr="0045458E">
        <w:rPr>
          <w:b/>
        </w:rPr>
        <w:lastRenderedPageBreak/>
        <w:t>Instructions:</w:t>
      </w:r>
      <w:r w:rsidRPr="0045458E">
        <w:t xml:space="preserve"> </w:t>
      </w:r>
      <w:r>
        <w:t>Describe the overall design for the capacity building activities that support water quality monitoring and data collection activities.</w:t>
      </w:r>
    </w:p>
    <w:p w14:paraId="3E413409" w14:textId="4DAF827D" w:rsidR="00871493" w:rsidRPr="00D13007" w:rsidRDefault="00D13007" w:rsidP="00D13007">
      <w:pPr>
        <w:ind w:left="0"/>
        <w:rPr>
          <w:b/>
          <w:bCs/>
          <w:i/>
          <w:iCs/>
        </w:rPr>
      </w:pPr>
      <w:r w:rsidRPr="00D13007">
        <w:rPr>
          <w:b/>
          <w:bCs/>
        </w:rPr>
        <w:t>Project design for capacity building activities to support data collection (500 word maximum):</w:t>
      </w:r>
    </w:p>
    <w:p w14:paraId="7E0D8082" w14:textId="77777777" w:rsidR="00871493" w:rsidRDefault="00871493" w:rsidP="00D13007">
      <w:pPr>
        <w:pStyle w:val="NoSpacing"/>
      </w:pPr>
    </w:p>
    <w:p w14:paraId="6707F1B0" w14:textId="77777777" w:rsidR="00871493" w:rsidRDefault="00871493" w:rsidP="00D13007">
      <w:pPr>
        <w:ind w:left="0"/>
      </w:pPr>
    </w:p>
    <w:p w14:paraId="36CFCD85" w14:textId="77777777" w:rsidR="00871493" w:rsidRDefault="00871493" w:rsidP="00D13007">
      <w:pPr>
        <w:ind w:left="0"/>
      </w:pPr>
    </w:p>
    <w:p w14:paraId="5D0C4653" w14:textId="77777777" w:rsidR="00871493" w:rsidRPr="0045458E" w:rsidRDefault="00871493" w:rsidP="00D13007">
      <w:pPr>
        <w:ind w:left="0"/>
      </w:pPr>
    </w:p>
    <w:p w14:paraId="0E60C7BD" w14:textId="77777777" w:rsidR="00871493" w:rsidRDefault="00871493" w:rsidP="00D13007">
      <w:pPr>
        <w:ind w:left="0"/>
      </w:pPr>
      <w:r w:rsidRPr="0045458E">
        <w:rPr>
          <w:b/>
        </w:rPr>
        <w:t>Instructions:</w:t>
      </w:r>
      <w:r w:rsidRPr="0045458E">
        <w:t xml:space="preserve"> Provide a brief descriptive summary for each specific task</w:t>
      </w:r>
      <w:r>
        <w:t xml:space="preserve"> that define the scope of services</w:t>
      </w:r>
      <w:r w:rsidRPr="0045458E">
        <w:t xml:space="preserve">, the expected </w:t>
      </w:r>
      <w:r w:rsidRPr="0045458E">
        <w:rPr>
          <w:b/>
        </w:rPr>
        <w:t>key</w:t>
      </w:r>
      <w:r w:rsidRPr="0045458E">
        <w:t xml:space="preserve"> personnel involved, a list of anticipated deliverable(s), and the estimated cost. Add additional tables as needed</w:t>
      </w:r>
      <w:r>
        <w:t xml:space="preserve"> (or delete task tables that are not needed)</w:t>
      </w:r>
      <w:r w:rsidRPr="0045458E">
        <w:t>.</w:t>
      </w:r>
    </w:p>
    <w:p w14:paraId="31DB5F60" w14:textId="2DBB0206" w:rsidR="00871493" w:rsidRPr="0045458E" w:rsidRDefault="00D13007" w:rsidP="00D13007">
      <w:pPr>
        <w:pStyle w:val="Heading2"/>
      </w:pPr>
      <w:r>
        <w:t>Task 1 Summary</w:t>
      </w:r>
    </w:p>
    <w:tbl>
      <w:tblPr>
        <w:tblStyle w:val="TableGrid"/>
        <w:tblW w:w="9355" w:type="dxa"/>
        <w:tblLook w:val="04A0" w:firstRow="1" w:lastRow="0" w:firstColumn="1" w:lastColumn="0" w:noHBand="0" w:noVBand="1"/>
      </w:tblPr>
      <w:tblGrid>
        <w:gridCol w:w="2460"/>
        <w:gridCol w:w="6895"/>
      </w:tblGrid>
      <w:tr w:rsidR="00D13007" w:rsidRPr="0045458E" w14:paraId="764DAF94" w14:textId="77777777" w:rsidTr="00D13007">
        <w:tc>
          <w:tcPr>
            <w:tcW w:w="246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06B1598" w14:textId="3D101C5E" w:rsidR="00D13007" w:rsidRPr="00D13007" w:rsidRDefault="00D13007" w:rsidP="00ED35B5">
            <w:pPr>
              <w:rPr>
                <w:b/>
                <w:bCs/>
                <w:color w:val="FFFFFF" w:themeColor="background1"/>
              </w:rPr>
            </w:pPr>
            <w:r w:rsidRPr="00D13007">
              <w:rPr>
                <w:b/>
                <w:bCs/>
                <w:color w:val="FFFFFF" w:themeColor="background1"/>
              </w:rPr>
              <w:t>Item</w:t>
            </w:r>
          </w:p>
        </w:tc>
        <w:tc>
          <w:tcPr>
            <w:tcW w:w="689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7E6A4D1" w14:textId="707E8E64" w:rsidR="00D13007" w:rsidRPr="00D13007" w:rsidRDefault="00D13007" w:rsidP="00ED35B5">
            <w:pPr>
              <w:rPr>
                <w:b/>
                <w:bCs/>
                <w:color w:val="FFFFFF" w:themeColor="background1"/>
              </w:rPr>
            </w:pPr>
            <w:r w:rsidRPr="00D13007">
              <w:rPr>
                <w:b/>
                <w:bCs/>
                <w:color w:val="FFFFFF" w:themeColor="background1"/>
              </w:rPr>
              <w:t>Description</w:t>
            </w:r>
          </w:p>
        </w:tc>
      </w:tr>
      <w:tr w:rsidR="00871493" w:rsidRPr="0045458E" w14:paraId="59B12E5F" w14:textId="77777777" w:rsidTr="00FC414D">
        <w:tc>
          <w:tcPr>
            <w:tcW w:w="2460" w:type="dxa"/>
            <w:tcBorders>
              <w:top w:val="single" w:sz="4" w:space="0" w:color="auto"/>
            </w:tcBorders>
            <w:shd w:val="clear" w:color="auto" w:fill="D9D9D9" w:themeFill="background1" w:themeFillShade="D9"/>
          </w:tcPr>
          <w:p w14:paraId="1D55AFD0" w14:textId="77777777" w:rsidR="00871493" w:rsidRPr="0045458E" w:rsidRDefault="00871493" w:rsidP="00ED35B5">
            <w:r w:rsidRPr="0045458E">
              <w:t>Task name:</w:t>
            </w:r>
          </w:p>
        </w:tc>
        <w:tc>
          <w:tcPr>
            <w:tcW w:w="6895" w:type="dxa"/>
            <w:tcBorders>
              <w:top w:val="single" w:sz="4" w:space="0" w:color="auto"/>
            </w:tcBorders>
          </w:tcPr>
          <w:p w14:paraId="7B467987" w14:textId="77777777" w:rsidR="00871493" w:rsidRPr="0045458E" w:rsidRDefault="00871493" w:rsidP="00ED35B5">
            <w:pPr>
              <w:rPr>
                <w:spacing w:val="-3"/>
              </w:rPr>
            </w:pPr>
            <w:r w:rsidRPr="0045458E">
              <w:t>ENTER HERE</w:t>
            </w:r>
          </w:p>
        </w:tc>
      </w:tr>
      <w:tr w:rsidR="00871493" w:rsidRPr="0045458E" w14:paraId="465A63B1" w14:textId="77777777" w:rsidTr="00FC414D">
        <w:tc>
          <w:tcPr>
            <w:tcW w:w="2460" w:type="dxa"/>
            <w:tcBorders>
              <w:top w:val="single" w:sz="4" w:space="0" w:color="auto"/>
            </w:tcBorders>
            <w:shd w:val="clear" w:color="auto" w:fill="D9D9D9" w:themeFill="background1" w:themeFillShade="D9"/>
          </w:tcPr>
          <w:p w14:paraId="7D4CD5F0" w14:textId="77777777" w:rsidR="00871493" w:rsidRPr="0045458E" w:rsidRDefault="00871493" w:rsidP="00ED35B5">
            <w:r w:rsidRPr="0045458E">
              <w:t>Descriptive summary (</w:t>
            </w:r>
            <w:r w:rsidRPr="0045458E">
              <w:rPr>
                <w:i/>
              </w:rPr>
              <w:t>350 word maximum</w:t>
            </w:r>
            <w:r w:rsidRPr="0045458E">
              <w:t>):</w:t>
            </w:r>
          </w:p>
        </w:tc>
        <w:tc>
          <w:tcPr>
            <w:tcW w:w="6895" w:type="dxa"/>
            <w:tcBorders>
              <w:top w:val="single" w:sz="4" w:space="0" w:color="auto"/>
            </w:tcBorders>
          </w:tcPr>
          <w:p w14:paraId="07B859D1" w14:textId="77777777" w:rsidR="00871493" w:rsidRPr="0045458E" w:rsidRDefault="00871493" w:rsidP="00ED35B5">
            <w:pPr>
              <w:rPr>
                <w:spacing w:val="-3"/>
              </w:rPr>
            </w:pPr>
            <w:r w:rsidRPr="0045458E">
              <w:t>ENTER HERE</w:t>
            </w:r>
          </w:p>
        </w:tc>
      </w:tr>
      <w:tr w:rsidR="00871493" w:rsidRPr="0045458E" w14:paraId="3C6D50C1" w14:textId="77777777" w:rsidTr="00FC414D">
        <w:tc>
          <w:tcPr>
            <w:tcW w:w="2460" w:type="dxa"/>
            <w:shd w:val="clear" w:color="auto" w:fill="D9D9D9" w:themeFill="background1" w:themeFillShade="D9"/>
          </w:tcPr>
          <w:p w14:paraId="14AF630E" w14:textId="77777777" w:rsidR="00871493" w:rsidRPr="0045458E" w:rsidRDefault="00871493" w:rsidP="00ED35B5">
            <w:r w:rsidRPr="0045458E">
              <w:t>Key personnel:</w:t>
            </w:r>
          </w:p>
        </w:tc>
        <w:tc>
          <w:tcPr>
            <w:tcW w:w="6895" w:type="dxa"/>
          </w:tcPr>
          <w:p w14:paraId="2777DD30" w14:textId="77777777" w:rsidR="00871493" w:rsidRPr="0045458E" w:rsidRDefault="00871493" w:rsidP="00ED35B5">
            <w:pPr>
              <w:rPr>
                <w:spacing w:val="-3"/>
              </w:rPr>
            </w:pPr>
            <w:r w:rsidRPr="0045458E">
              <w:t>ENTER HERE</w:t>
            </w:r>
          </w:p>
        </w:tc>
      </w:tr>
      <w:tr w:rsidR="00871493" w:rsidRPr="0045458E" w14:paraId="1DA99F76" w14:textId="77777777" w:rsidTr="00FC414D">
        <w:tc>
          <w:tcPr>
            <w:tcW w:w="2460" w:type="dxa"/>
            <w:shd w:val="clear" w:color="auto" w:fill="D9D9D9" w:themeFill="background1" w:themeFillShade="D9"/>
          </w:tcPr>
          <w:p w14:paraId="48BFDF8B" w14:textId="77777777" w:rsidR="00871493" w:rsidRPr="0045458E" w:rsidRDefault="00871493" w:rsidP="00ED35B5">
            <w:r w:rsidRPr="0045458E">
              <w:t>Desired deliverable(s):</w:t>
            </w:r>
          </w:p>
        </w:tc>
        <w:tc>
          <w:tcPr>
            <w:tcW w:w="6895" w:type="dxa"/>
          </w:tcPr>
          <w:p w14:paraId="03EFB2C3" w14:textId="77777777" w:rsidR="00871493" w:rsidRPr="0045458E" w:rsidRDefault="00871493" w:rsidP="00ED35B5">
            <w:pPr>
              <w:rPr>
                <w:spacing w:val="-3"/>
              </w:rPr>
            </w:pPr>
            <w:r w:rsidRPr="0045458E">
              <w:t>ENTER HERE</w:t>
            </w:r>
          </w:p>
        </w:tc>
      </w:tr>
      <w:tr w:rsidR="00871493" w:rsidRPr="0045458E" w14:paraId="2B0DABEC" w14:textId="77777777" w:rsidTr="00FC414D">
        <w:tc>
          <w:tcPr>
            <w:tcW w:w="2460" w:type="dxa"/>
            <w:shd w:val="clear" w:color="auto" w:fill="D9D9D9" w:themeFill="background1" w:themeFillShade="D9"/>
          </w:tcPr>
          <w:p w14:paraId="0F572353" w14:textId="77777777" w:rsidR="00871493" w:rsidRPr="0045458E" w:rsidRDefault="00871493" w:rsidP="00ED35B5">
            <w:r w:rsidRPr="0045458E">
              <w:t>Cost:</w:t>
            </w:r>
          </w:p>
        </w:tc>
        <w:tc>
          <w:tcPr>
            <w:tcW w:w="6895" w:type="dxa"/>
          </w:tcPr>
          <w:p w14:paraId="1CF2D623" w14:textId="77777777" w:rsidR="00871493" w:rsidRPr="0045458E" w:rsidRDefault="00871493" w:rsidP="00ED35B5">
            <w:r w:rsidRPr="0045458E">
              <w:t>$0</w:t>
            </w:r>
          </w:p>
        </w:tc>
      </w:tr>
    </w:tbl>
    <w:p w14:paraId="468940D8" w14:textId="77777777" w:rsidR="00871493" w:rsidRDefault="00871493" w:rsidP="00ED35B5"/>
    <w:p w14:paraId="04A11178" w14:textId="45F372D5" w:rsidR="00D13007" w:rsidRDefault="00D13007" w:rsidP="00D13007">
      <w:pPr>
        <w:pStyle w:val="Heading2"/>
      </w:pPr>
      <w:r>
        <w:t>Task 2 Summary</w:t>
      </w:r>
    </w:p>
    <w:tbl>
      <w:tblPr>
        <w:tblStyle w:val="TableGrid"/>
        <w:tblW w:w="9468" w:type="dxa"/>
        <w:tblInd w:w="-113" w:type="dxa"/>
        <w:tblLook w:val="04A0" w:firstRow="1" w:lastRow="0" w:firstColumn="1" w:lastColumn="0" w:noHBand="0" w:noVBand="1"/>
      </w:tblPr>
      <w:tblGrid>
        <w:gridCol w:w="2573"/>
        <w:gridCol w:w="6895"/>
      </w:tblGrid>
      <w:tr w:rsidR="00D13007" w:rsidRPr="00D13007" w14:paraId="61C5CD99" w14:textId="77777777" w:rsidTr="00D13007">
        <w:tc>
          <w:tcPr>
            <w:tcW w:w="2573"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09738FA" w14:textId="77777777" w:rsidR="00D13007" w:rsidRPr="00D13007" w:rsidRDefault="00D13007" w:rsidP="0041704A">
            <w:pPr>
              <w:rPr>
                <w:b/>
                <w:bCs/>
                <w:color w:val="FFFFFF" w:themeColor="background1"/>
              </w:rPr>
            </w:pPr>
            <w:r w:rsidRPr="00D13007">
              <w:rPr>
                <w:b/>
                <w:bCs/>
                <w:color w:val="FFFFFF" w:themeColor="background1"/>
              </w:rPr>
              <w:t>Item</w:t>
            </w:r>
          </w:p>
        </w:tc>
        <w:tc>
          <w:tcPr>
            <w:tcW w:w="689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4718346" w14:textId="77777777" w:rsidR="00D13007" w:rsidRPr="00D13007" w:rsidRDefault="00D13007" w:rsidP="0041704A">
            <w:pPr>
              <w:rPr>
                <w:b/>
                <w:bCs/>
                <w:color w:val="FFFFFF" w:themeColor="background1"/>
              </w:rPr>
            </w:pPr>
            <w:r w:rsidRPr="00D13007">
              <w:rPr>
                <w:b/>
                <w:bCs/>
                <w:color w:val="FFFFFF" w:themeColor="background1"/>
              </w:rPr>
              <w:t>Description</w:t>
            </w:r>
          </w:p>
        </w:tc>
      </w:tr>
      <w:tr w:rsidR="00D13007" w:rsidRPr="0045458E" w14:paraId="6217329D" w14:textId="77777777" w:rsidTr="00D13007">
        <w:tc>
          <w:tcPr>
            <w:tcW w:w="2573" w:type="dxa"/>
            <w:tcBorders>
              <w:top w:val="single" w:sz="4" w:space="0" w:color="auto"/>
            </w:tcBorders>
            <w:shd w:val="clear" w:color="auto" w:fill="D9D9D9" w:themeFill="background1" w:themeFillShade="D9"/>
          </w:tcPr>
          <w:p w14:paraId="7C6D571F" w14:textId="77777777" w:rsidR="00D13007" w:rsidRPr="0045458E" w:rsidRDefault="00D13007" w:rsidP="0041704A">
            <w:r w:rsidRPr="0045458E">
              <w:t>Task name:</w:t>
            </w:r>
          </w:p>
        </w:tc>
        <w:tc>
          <w:tcPr>
            <w:tcW w:w="6895" w:type="dxa"/>
            <w:tcBorders>
              <w:top w:val="single" w:sz="4" w:space="0" w:color="auto"/>
            </w:tcBorders>
          </w:tcPr>
          <w:p w14:paraId="09B439B9" w14:textId="77777777" w:rsidR="00D13007" w:rsidRPr="0045458E" w:rsidRDefault="00D13007" w:rsidP="0041704A">
            <w:pPr>
              <w:rPr>
                <w:spacing w:val="-3"/>
              </w:rPr>
            </w:pPr>
            <w:r w:rsidRPr="0045458E">
              <w:t>ENTER HERE</w:t>
            </w:r>
          </w:p>
        </w:tc>
      </w:tr>
      <w:tr w:rsidR="00D13007" w:rsidRPr="0045458E" w14:paraId="338D69D8" w14:textId="77777777" w:rsidTr="00D13007">
        <w:tc>
          <w:tcPr>
            <w:tcW w:w="2573" w:type="dxa"/>
            <w:tcBorders>
              <w:top w:val="single" w:sz="4" w:space="0" w:color="auto"/>
            </w:tcBorders>
            <w:shd w:val="clear" w:color="auto" w:fill="D9D9D9" w:themeFill="background1" w:themeFillShade="D9"/>
          </w:tcPr>
          <w:p w14:paraId="2EFDAB05" w14:textId="77777777" w:rsidR="00D13007" w:rsidRPr="0045458E" w:rsidRDefault="00D13007" w:rsidP="0041704A">
            <w:r w:rsidRPr="0045458E">
              <w:t>Descriptive summary (</w:t>
            </w:r>
            <w:r w:rsidRPr="0045458E">
              <w:rPr>
                <w:i/>
              </w:rPr>
              <w:t>350 word maximum</w:t>
            </w:r>
            <w:r w:rsidRPr="0045458E">
              <w:t>):</w:t>
            </w:r>
          </w:p>
        </w:tc>
        <w:tc>
          <w:tcPr>
            <w:tcW w:w="6895" w:type="dxa"/>
            <w:tcBorders>
              <w:top w:val="single" w:sz="4" w:space="0" w:color="auto"/>
            </w:tcBorders>
          </w:tcPr>
          <w:p w14:paraId="5496AD91" w14:textId="77777777" w:rsidR="00D13007" w:rsidRPr="0045458E" w:rsidRDefault="00D13007" w:rsidP="0041704A">
            <w:pPr>
              <w:rPr>
                <w:spacing w:val="-3"/>
              </w:rPr>
            </w:pPr>
            <w:r w:rsidRPr="0045458E">
              <w:t>ENTER HERE</w:t>
            </w:r>
          </w:p>
        </w:tc>
      </w:tr>
      <w:tr w:rsidR="00D13007" w:rsidRPr="0045458E" w14:paraId="27B0253F" w14:textId="77777777" w:rsidTr="00D13007">
        <w:tc>
          <w:tcPr>
            <w:tcW w:w="2573" w:type="dxa"/>
            <w:shd w:val="clear" w:color="auto" w:fill="D9D9D9" w:themeFill="background1" w:themeFillShade="D9"/>
          </w:tcPr>
          <w:p w14:paraId="532258F6" w14:textId="77777777" w:rsidR="00D13007" w:rsidRPr="0045458E" w:rsidRDefault="00D13007" w:rsidP="0041704A">
            <w:r w:rsidRPr="0045458E">
              <w:t>Key personnel:</w:t>
            </w:r>
          </w:p>
        </w:tc>
        <w:tc>
          <w:tcPr>
            <w:tcW w:w="6895" w:type="dxa"/>
          </w:tcPr>
          <w:p w14:paraId="67BBB8DF" w14:textId="77777777" w:rsidR="00D13007" w:rsidRPr="0045458E" w:rsidRDefault="00D13007" w:rsidP="0041704A">
            <w:pPr>
              <w:rPr>
                <w:spacing w:val="-3"/>
              </w:rPr>
            </w:pPr>
            <w:r w:rsidRPr="0045458E">
              <w:t>ENTER HERE</w:t>
            </w:r>
          </w:p>
        </w:tc>
      </w:tr>
      <w:tr w:rsidR="00D13007" w:rsidRPr="0045458E" w14:paraId="24393292" w14:textId="77777777" w:rsidTr="00D13007">
        <w:tc>
          <w:tcPr>
            <w:tcW w:w="2573" w:type="dxa"/>
            <w:shd w:val="clear" w:color="auto" w:fill="D9D9D9" w:themeFill="background1" w:themeFillShade="D9"/>
          </w:tcPr>
          <w:p w14:paraId="2B919A62" w14:textId="77777777" w:rsidR="00D13007" w:rsidRPr="0045458E" w:rsidRDefault="00D13007" w:rsidP="0041704A">
            <w:r w:rsidRPr="0045458E">
              <w:t>Desired deliverable(s):</w:t>
            </w:r>
          </w:p>
        </w:tc>
        <w:tc>
          <w:tcPr>
            <w:tcW w:w="6895" w:type="dxa"/>
          </w:tcPr>
          <w:p w14:paraId="0BDC79CC" w14:textId="77777777" w:rsidR="00D13007" w:rsidRPr="0045458E" w:rsidRDefault="00D13007" w:rsidP="0041704A">
            <w:pPr>
              <w:rPr>
                <w:spacing w:val="-3"/>
              </w:rPr>
            </w:pPr>
            <w:r w:rsidRPr="0045458E">
              <w:t>ENTER HERE</w:t>
            </w:r>
          </w:p>
        </w:tc>
      </w:tr>
      <w:tr w:rsidR="00D13007" w:rsidRPr="0045458E" w14:paraId="31CD0AD6" w14:textId="77777777" w:rsidTr="00D13007">
        <w:tc>
          <w:tcPr>
            <w:tcW w:w="2573" w:type="dxa"/>
            <w:shd w:val="clear" w:color="auto" w:fill="D9D9D9" w:themeFill="background1" w:themeFillShade="D9"/>
          </w:tcPr>
          <w:p w14:paraId="4155CC01" w14:textId="77777777" w:rsidR="00D13007" w:rsidRPr="0045458E" w:rsidRDefault="00D13007" w:rsidP="0041704A">
            <w:r w:rsidRPr="0045458E">
              <w:t>Cost:</w:t>
            </w:r>
          </w:p>
        </w:tc>
        <w:tc>
          <w:tcPr>
            <w:tcW w:w="6895" w:type="dxa"/>
          </w:tcPr>
          <w:p w14:paraId="13800859" w14:textId="77777777" w:rsidR="00D13007" w:rsidRPr="0045458E" w:rsidRDefault="00D13007" w:rsidP="0041704A">
            <w:r w:rsidRPr="0045458E">
              <w:t>$0</w:t>
            </w:r>
          </w:p>
        </w:tc>
      </w:tr>
    </w:tbl>
    <w:p w14:paraId="51970353" w14:textId="77777777" w:rsidR="00871493" w:rsidRDefault="00871493" w:rsidP="00ED35B5"/>
    <w:p w14:paraId="54CD307C" w14:textId="2060970C" w:rsidR="00D13007" w:rsidRDefault="00D13007" w:rsidP="00D13007">
      <w:pPr>
        <w:pStyle w:val="Heading2"/>
      </w:pPr>
      <w:r>
        <w:lastRenderedPageBreak/>
        <w:t>Task 3 Summary</w:t>
      </w:r>
    </w:p>
    <w:tbl>
      <w:tblPr>
        <w:tblStyle w:val="TableGrid"/>
        <w:tblW w:w="9355" w:type="dxa"/>
        <w:tblLook w:val="04A0" w:firstRow="1" w:lastRow="0" w:firstColumn="1" w:lastColumn="0" w:noHBand="0" w:noVBand="1"/>
      </w:tblPr>
      <w:tblGrid>
        <w:gridCol w:w="2460"/>
        <w:gridCol w:w="6895"/>
      </w:tblGrid>
      <w:tr w:rsidR="00D13007" w:rsidRPr="00D13007" w14:paraId="5E7958D6" w14:textId="77777777" w:rsidTr="0041704A">
        <w:tc>
          <w:tcPr>
            <w:tcW w:w="246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71125BD" w14:textId="77777777" w:rsidR="00D13007" w:rsidRPr="00D13007" w:rsidRDefault="00D13007" w:rsidP="0041704A">
            <w:pPr>
              <w:rPr>
                <w:b/>
                <w:bCs/>
                <w:color w:val="FFFFFF" w:themeColor="background1"/>
              </w:rPr>
            </w:pPr>
            <w:r w:rsidRPr="00D13007">
              <w:rPr>
                <w:b/>
                <w:bCs/>
                <w:color w:val="FFFFFF" w:themeColor="background1"/>
              </w:rPr>
              <w:t>Item</w:t>
            </w:r>
          </w:p>
        </w:tc>
        <w:tc>
          <w:tcPr>
            <w:tcW w:w="689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7E16F58" w14:textId="77777777" w:rsidR="00D13007" w:rsidRPr="00D13007" w:rsidRDefault="00D13007" w:rsidP="0041704A">
            <w:pPr>
              <w:rPr>
                <w:b/>
                <w:bCs/>
                <w:color w:val="FFFFFF" w:themeColor="background1"/>
              </w:rPr>
            </w:pPr>
            <w:r w:rsidRPr="00D13007">
              <w:rPr>
                <w:b/>
                <w:bCs/>
                <w:color w:val="FFFFFF" w:themeColor="background1"/>
              </w:rPr>
              <w:t>Description</w:t>
            </w:r>
          </w:p>
        </w:tc>
      </w:tr>
      <w:tr w:rsidR="00D13007" w:rsidRPr="0045458E" w14:paraId="02DE28E7" w14:textId="77777777" w:rsidTr="0041704A">
        <w:tc>
          <w:tcPr>
            <w:tcW w:w="2460" w:type="dxa"/>
            <w:tcBorders>
              <w:top w:val="single" w:sz="4" w:space="0" w:color="auto"/>
            </w:tcBorders>
            <w:shd w:val="clear" w:color="auto" w:fill="D9D9D9" w:themeFill="background1" w:themeFillShade="D9"/>
          </w:tcPr>
          <w:p w14:paraId="7051E9B9" w14:textId="77777777" w:rsidR="00D13007" w:rsidRPr="0045458E" w:rsidRDefault="00D13007" w:rsidP="0041704A">
            <w:r w:rsidRPr="0045458E">
              <w:t>Task name:</w:t>
            </w:r>
          </w:p>
        </w:tc>
        <w:tc>
          <w:tcPr>
            <w:tcW w:w="6895" w:type="dxa"/>
            <w:tcBorders>
              <w:top w:val="single" w:sz="4" w:space="0" w:color="auto"/>
            </w:tcBorders>
          </w:tcPr>
          <w:p w14:paraId="11805233" w14:textId="77777777" w:rsidR="00D13007" w:rsidRPr="0045458E" w:rsidRDefault="00D13007" w:rsidP="0041704A">
            <w:pPr>
              <w:rPr>
                <w:spacing w:val="-3"/>
              </w:rPr>
            </w:pPr>
            <w:r w:rsidRPr="0045458E">
              <w:t>ENTER HERE</w:t>
            </w:r>
          </w:p>
        </w:tc>
      </w:tr>
      <w:tr w:rsidR="00D13007" w:rsidRPr="0045458E" w14:paraId="31549747" w14:textId="77777777" w:rsidTr="0041704A">
        <w:tc>
          <w:tcPr>
            <w:tcW w:w="2460" w:type="dxa"/>
            <w:tcBorders>
              <w:top w:val="single" w:sz="4" w:space="0" w:color="auto"/>
            </w:tcBorders>
            <w:shd w:val="clear" w:color="auto" w:fill="D9D9D9" w:themeFill="background1" w:themeFillShade="D9"/>
          </w:tcPr>
          <w:p w14:paraId="1FD3C624" w14:textId="77777777" w:rsidR="00D13007" w:rsidRPr="0045458E" w:rsidRDefault="00D13007" w:rsidP="0041704A">
            <w:r w:rsidRPr="0045458E">
              <w:t>Descriptive summary (</w:t>
            </w:r>
            <w:r w:rsidRPr="0045458E">
              <w:rPr>
                <w:i/>
              </w:rPr>
              <w:t>350 word maximum</w:t>
            </w:r>
            <w:r w:rsidRPr="0045458E">
              <w:t>):</w:t>
            </w:r>
          </w:p>
        </w:tc>
        <w:tc>
          <w:tcPr>
            <w:tcW w:w="6895" w:type="dxa"/>
            <w:tcBorders>
              <w:top w:val="single" w:sz="4" w:space="0" w:color="auto"/>
            </w:tcBorders>
          </w:tcPr>
          <w:p w14:paraId="1A650A9B" w14:textId="77777777" w:rsidR="00D13007" w:rsidRPr="0045458E" w:rsidRDefault="00D13007" w:rsidP="0041704A">
            <w:pPr>
              <w:rPr>
                <w:spacing w:val="-3"/>
              </w:rPr>
            </w:pPr>
            <w:r w:rsidRPr="0045458E">
              <w:t>ENTER HERE</w:t>
            </w:r>
          </w:p>
        </w:tc>
      </w:tr>
      <w:tr w:rsidR="00D13007" w:rsidRPr="0045458E" w14:paraId="15A366CE" w14:textId="77777777" w:rsidTr="0041704A">
        <w:tc>
          <w:tcPr>
            <w:tcW w:w="2460" w:type="dxa"/>
            <w:shd w:val="clear" w:color="auto" w:fill="D9D9D9" w:themeFill="background1" w:themeFillShade="D9"/>
          </w:tcPr>
          <w:p w14:paraId="153C56C3" w14:textId="77777777" w:rsidR="00D13007" w:rsidRPr="0045458E" w:rsidRDefault="00D13007" w:rsidP="0041704A">
            <w:r w:rsidRPr="0045458E">
              <w:t>Key personnel:</w:t>
            </w:r>
          </w:p>
        </w:tc>
        <w:tc>
          <w:tcPr>
            <w:tcW w:w="6895" w:type="dxa"/>
          </w:tcPr>
          <w:p w14:paraId="46D933C2" w14:textId="77777777" w:rsidR="00D13007" w:rsidRPr="0045458E" w:rsidRDefault="00D13007" w:rsidP="0041704A">
            <w:pPr>
              <w:rPr>
                <w:spacing w:val="-3"/>
              </w:rPr>
            </w:pPr>
            <w:r w:rsidRPr="0045458E">
              <w:t>ENTER HERE</w:t>
            </w:r>
          </w:p>
        </w:tc>
      </w:tr>
      <w:tr w:rsidR="00D13007" w:rsidRPr="0045458E" w14:paraId="25707252" w14:textId="77777777" w:rsidTr="0041704A">
        <w:tc>
          <w:tcPr>
            <w:tcW w:w="2460" w:type="dxa"/>
            <w:shd w:val="clear" w:color="auto" w:fill="D9D9D9" w:themeFill="background1" w:themeFillShade="D9"/>
          </w:tcPr>
          <w:p w14:paraId="38ABB1B2" w14:textId="77777777" w:rsidR="00D13007" w:rsidRPr="0045458E" w:rsidRDefault="00D13007" w:rsidP="0041704A">
            <w:r w:rsidRPr="0045458E">
              <w:t>Desired deliverable(s):</w:t>
            </w:r>
          </w:p>
        </w:tc>
        <w:tc>
          <w:tcPr>
            <w:tcW w:w="6895" w:type="dxa"/>
          </w:tcPr>
          <w:p w14:paraId="2DCCD0BB" w14:textId="77777777" w:rsidR="00D13007" w:rsidRPr="0045458E" w:rsidRDefault="00D13007" w:rsidP="0041704A">
            <w:pPr>
              <w:rPr>
                <w:spacing w:val="-3"/>
              </w:rPr>
            </w:pPr>
            <w:r w:rsidRPr="0045458E">
              <w:t>ENTER HERE</w:t>
            </w:r>
          </w:p>
        </w:tc>
      </w:tr>
      <w:tr w:rsidR="00D13007" w:rsidRPr="0045458E" w14:paraId="4106C15D" w14:textId="77777777" w:rsidTr="0041704A">
        <w:tc>
          <w:tcPr>
            <w:tcW w:w="2460" w:type="dxa"/>
            <w:shd w:val="clear" w:color="auto" w:fill="D9D9D9" w:themeFill="background1" w:themeFillShade="D9"/>
          </w:tcPr>
          <w:p w14:paraId="65DE8C34" w14:textId="77777777" w:rsidR="00D13007" w:rsidRPr="0045458E" w:rsidRDefault="00D13007" w:rsidP="0041704A">
            <w:r w:rsidRPr="0045458E">
              <w:t>Cost:</w:t>
            </w:r>
          </w:p>
        </w:tc>
        <w:tc>
          <w:tcPr>
            <w:tcW w:w="6895" w:type="dxa"/>
          </w:tcPr>
          <w:p w14:paraId="25B58D9F" w14:textId="77777777" w:rsidR="00D13007" w:rsidRPr="0045458E" w:rsidRDefault="00D13007" w:rsidP="0041704A">
            <w:r w:rsidRPr="0045458E">
              <w:t>$0</w:t>
            </w:r>
          </w:p>
        </w:tc>
      </w:tr>
    </w:tbl>
    <w:p w14:paraId="7F5F5E94" w14:textId="77777777" w:rsidR="00D13007" w:rsidRDefault="00D13007" w:rsidP="00ED35B5"/>
    <w:p w14:paraId="06C5F3E3" w14:textId="0B23766A" w:rsidR="00D13007" w:rsidRDefault="00D13007" w:rsidP="00D13007">
      <w:pPr>
        <w:pStyle w:val="Heading2"/>
      </w:pPr>
      <w:r>
        <w:t>Task 4 Summary</w:t>
      </w:r>
    </w:p>
    <w:tbl>
      <w:tblPr>
        <w:tblStyle w:val="TableGrid"/>
        <w:tblW w:w="9355" w:type="dxa"/>
        <w:tblLook w:val="04A0" w:firstRow="1" w:lastRow="0" w:firstColumn="1" w:lastColumn="0" w:noHBand="0" w:noVBand="1"/>
      </w:tblPr>
      <w:tblGrid>
        <w:gridCol w:w="2460"/>
        <w:gridCol w:w="6895"/>
      </w:tblGrid>
      <w:tr w:rsidR="00D13007" w:rsidRPr="00D13007" w14:paraId="6476E9C9" w14:textId="77777777" w:rsidTr="0041704A">
        <w:tc>
          <w:tcPr>
            <w:tcW w:w="246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90DF685" w14:textId="77777777" w:rsidR="00D13007" w:rsidRPr="00D13007" w:rsidRDefault="00D13007" w:rsidP="0041704A">
            <w:pPr>
              <w:rPr>
                <w:b/>
                <w:bCs/>
                <w:color w:val="FFFFFF" w:themeColor="background1"/>
              </w:rPr>
            </w:pPr>
            <w:r w:rsidRPr="00D13007">
              <w:rPr>
                <w:b/>
                <w:bCs/>
                <w:color w:val="FFFFFF" w:themeColor="background1"/>
              </w:rPr>
              <w:t>Item</w:t>
            </w:r>
          </w:p>
        </w:tc>
        <w:tc>
          <w:tcPr>
            <w:tcW w:w="689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7B70CE8" w14:textId="77777777" w:rsidR="00D13007" w:rsidRPr="00D13007" w:rsidRDefault="00D13007" w:rsidP="0041704A">
            <w:pPr>
              <w:rPr>
                <w:b/>
                <w:bCs/>
                <w:color w:val="FFFFFF" w:themeColor="background1"/>
              </w:rPr>
            </w:pPr>
            <w:r w:rsidRPr="00D13007">
              <w:rPr>
                <w:b/>
                <w:bCs/>
                <w:color w:val="FFFFFF" w:themeColor="background1"/>
              </w:rPr>
              <w:t>Description</w:t>
            </w:r>
          </w:p>
        </w:tc>
      </w:tr>
      <w:tr w:rsidR="00D13007" w:rsidRPr="0045458E" w14:paraId="0C790A02" w14:textId="77777777" w:rsidTr="0041704A">
        <w:tc>
          <w:tcPr>
            <w:tcW w:w="2460" w:type="dxa"/>
            <w:tcBorders>
              <w:top w:val="single" w:sz="4" w:space="0" w:color="auto"/>
            </w:tcBorders>
            <w:shd w:val="clear" w:color="auto" w:fill="D9D9D9" w:themeFill="background1" w:themeFillShade="D9"/>
          </w:tcPr>
          <w:p w14:paraId="40F3A520" w14:textId="77777777" w:rsidR="00D13007" w:rsidRPr="0045458E" w:rsidRDefault="00D13007" w:rsidP="0041704A">
            <w:r w:rsidRPr="0045458E">
              <w:t>Task name:</w:t>
            </w:r>
          </w:p>
        </w:tc>
        <w:tc>
          <w:tcPr>
            <w:tcW w:w="6895" w:type="dxa"/>
            <w:tcBorders>
              <w:top w:val="single" w:sz="4" w:space="0" w:color="auto"/>
            </w:tcBorders>
          </w:tcPr>
          <w:p w14:paraId="5E12A60C" w14:textId="77777777" w:rsidR="00D13007" w:rsidRPr="0045458E" w:rsidRDefault="00D13007" w:rsidP="0041704A">
            <w:pPr>
              <w:rPr>
                <w:spacing w:val="-3"/>
              </w:rPr>
            </w:pPr>
            <w:r w:rsidRPr="0045458E">
              <w:t>ENTER HERE</w:t>
            </w:r>
          </w:p>
        </w:tc>
      </w:tr>
      <w:tr w:rsidR="00D13007" w:rsidRPr="0045458E" w14:paraId="7D1A0399" w14:textId="77777777" w:rsidTr="0041704A">
        <w:tc>
          <w:tcPr>
            <w:tcW w:w="2460" w:type="dxa"/>
            <w:tcBorders>
              <w:top w:val="single" w:sz="4" w:space="0" w:color="auto"/>
            </w:tcBorders>
            <w:shd w:val="clear" w:color="auto" w:fill="D9D9D9" w:themeFill="background1" w:themeFillShade="D9"/>
          </w:tcPr>
          <w:p w14:paraId="1A819491" w14:textId="77777777" w:rsidR="00D13007" w:rsidRPr="0045458E" w:rsidRDefault="00D13007" w:rsidP="0041704A">
            <w:r w:rsidRPr="0045458E">
              <w:t>Descriptive summary (</w:t>
            </w:r>
            <w:r w:rsidRPr="0045458E">
              <w:rPr>
                <w:i/>
              </w:rPr>
              <w:t>350 word maximum</w:t>
            </w:r>
            <w:r w:rsidRPr="0045458E">
              <w:t>):</w:t>
            </w:r>
          </w:p>
        </w:tc>
        <w:tc>
          <w:tcPr>
            <w:tcW w:w="6895" w:type="dxa"/>
            <w:tcBorders>
              <w:top w:val="single" w:sz="4" w:space="0" w:color="auto"/>
            </w:tcBorders>
          </w:tcPr>
          <w:p w14:paraId="782D4E19" w14:textId="77777777" w:rsidR="00D13007" w:rsidRPr="0045458E" w:rsidRDefault="00D13007" w:rsidP="0041704A">
            <w:pPr>
              <w:rPr>
                <w:spacing w:val="-3"/>
              </w:rPr>
            </w:pPr>
            <w:r w:rsidRPr="0045458E">
              <w:t>ENTER HERE</w:t>
            </w:r>
          </w:p>
        </w:tc>
      </w:tr>
      <w:tr w:rsidR="00D13007" w:rsidRPr="0045458E" w14:paraId="036B07F0" w14:textId="77777777" w:rsidTr="0041704A">
        <w:tc>
          <w:tcPr>
            <w:tcW w:w="2460" w:type="dxa"/>
            <w:shd w:val="clear" w:color="auto" w:fill="D9D9D9" w:themeFill="background1" w:themeFillShade="D9"/>
          </w:tcPr>
          <w:p w14:paraId="6A0901C9" w14:textId="77777777" w:rsidR="00D13007" w:rsidRPr="0045458E" w:rsidRDefault="00D13007" w:rsidP="0041704A">
            <w:r w:rsidRPr="0045458E">
              <w:t>Key personnel:</w:t>
            </w:r>
          </w:p>
        </w:tc>
        <w:tc>
          <w:tcPr>
            <w:tcW w:w="6895" w:type="dxa"/>
          </w:tcPr>
          <w:p w14:paraId="769669F0" w14:textId="77777777" w:rsidR="00D13007" w:rsidRPr="0045458E" w:rsidRDefault="00D13007" w:rsidP="0041704A">
            <w:pPr>
              <w:rPr>
                <w:spacing w:val="-3"/>
              </w:rPr>
            </w:pPr>
            <w:r w:rsidRPr="0045458E">
              <w:t>ENTER HERE</w:t>
            </w:r>
          </w:p>
        </w:tc>
      </w:tr>
      <w:tr w:rsidR="00D13007" w:rsidRPr="0045458E" w14:paraId="040A35FC" w14:textId="77777777" w:rsidTr="0041704A">
        <w:tc>
          <w:tcPr>
            <w:tcW w:w="2460" w:type="dxa"/>
            <w:shd w:val="clear" w:color="auto" w:fill="D9D9D9" w:themeFill="background1" w:themeFillShade="D9"/>
          </w:tcPr>
          <w:p w14:paraId="3C1C3D75" w14:textId="77777777" w:rsidR="00D13007" w:rsidRPr="0045458E" w:rsidRDefault="00D13007" w:rsidP="0041704A">
            <w:r w:rsidRPr="0045458E">
              <w:t>Desired deliverable(s):</w:t>
            </w:r>
          </w:p>
        </w:tc>
        <w:tc>
          <w:tcPr>
            <w:tcW w:w="6895" w:type="dxa"/>
          </w:tcPr>
          <w:p w14:paraId="226E7EFB" w14:textId="77777777" w:rsidR="00D13007" w:rsidRPr="0045458E" w:rsidRDefault="00D13007" w:rsidP="0041704A">
            <w:pPr>
              <w:rPr>
                <w:spacing w:val="-3"/>
              </w:rPr>
            </w:pPr>
            <w:r w:rsidRPr="0045458E">
              <w:t>ENTER HERE</w:t>
            </w:r>
          </w:p>
        </w:tc>
      </w:tr>
      <w:tr w:rsidR="00D13007" w:rsidRPr="0045458E" w14:paraId="47F9A9A8" w14:textId="77777777" w:rsidTr="0041704A">
        <w:tc>
          <w:tcPr>
            <w:tcW w:w="2460" w:type="dxa"/>
            <w:shd w:val="clear" w:color="auto" w:fill="D9D9D9" w:themeFill="background1" w:themeFillShade="D9"/>
          </w:tcPr>
          <w:p w14:paraId="16C5AD03" w14:textId="77777777" w:rsidR="00D13007" w:rsidRPr="0045458E" w:rsidRDefault="00D13007" w:rsidP="0041704A">
            <w:r w:rsidRPr="0045458E">
              <w:t>Cost:</w:t>
            </w:r>
          </w:p>
        </w:tc>
        <w:tc>
          <w:tcPr>
            <w:tcW w:w="6895" w:type="dxa"/>
          </w:tcPr>
          <w:p w14:paraId="388B02DD" w14:textId="77777777" w:rsidR="00D13007" w:rsidRPr="0045458E" w:rsidRDefault="00D13007" w:rsidP="0041704A">
            <w:r w:rsidRPr="0045458E">
              <w:t>$0</w:t>
            </w:r>
          </w:p>
        </w:tc>
      </w:tr>
    </w:tbl>
    <w:p w14:paraId="64C965D3" w14:textId="77777777" w:rsidR="00871493" w:rsidRDefault="00871493" w:rsidP="00871493">
      <w:pPr>
        <w:pStyle w:val="NoSpacing"/>
        <w:rPr>
          <w14:shadow w14:blurRad="50800" w14:dist="38100" w14:dir="2700000" w14:sx="100000" w14:sy="100000" w14:kx="0" w14:ky="0" w14:algn="tl">
            <w14:srgbClr w14:val="000000">
              <w14:alpha w14:val="60000"/>
            </w14:srgbClr>
          </w14:shadow>
        </w:rPr>
      </w:pPr>
    </w:p>
    <w:p w14:paraId="1D542ED0" w14:textId="77777777" w:rsidR="00871493" w:rsidRDefault="00871493" w:rsidP="00871493">
      <w:pPr>
        <w:pStyle w:val="NoSpacing"/>
        <w:rPr>
          <w:i/>
          <w:iCs/>
        </w:rPr>
      </w:pPr>
      <w:r w:rsidRPr="005E0512">
        <w:rPr>
          <w:b/>
          <w:bCs/>
          <w:i/>
          <w:iCs/>
        </w:rPr>
        <w:t>Note to Applicants:</w:t>
      </w:r>
      <w:r>
        <w:rPr>
          <w:i/>
          <w:iCs/>
        </w:rPr>
        <w:t xml:space="preserve"> I</w:t>
      </w:r>
      <w:r w:rsidRPr="00BC7D26">
        <w:rPr>
          <w:i/>
          <w:iCs/>
        </w:rPr>
        <w:t>nsert Additional Task Summary Tables Here (as needed)</w:t>
      </w:r>
    </w:p>
    <w:p w14:paraId="4194AF43" w14:textId="77777777" w:rsidR="00871493" w:rsidRDefault="00871493" w:rsidP="00871493">
      <w:pPr>
        <w:pStyle w:val="NoSpacing"/>
      </w:pPr>
    </w:p>
    <w:p w14:paraId="0014850B" w14:textId="77777777" w:rsidR="00871493" w:rsidRDefault="00871493" w:rsidP="00871493">
      <w:pPr>
        <w:pStyle w:val="NoSpacing"/>
      </w:pPr>
    </w:p>
    <w:p w14:paraId="2E40B975" w14:textId="77777777" w:rsidR="00871493" w:rsidRPr="0045458E" w:rsidRDefault="00871493" w:rsidP="00871493">
      <w:pPr>
        <w:pStyle w:val="NoSpacing"/>
        <w:rPr>
          <w:rFonts w:ascii="Calibri" w:hAnsi="Calibri" w:cs="Calibri"/>
          <w:szCs w:val="24"/>
        </w:rPr>
      </w:pPr>
    </w:p>
    <w:p w14:paraId="04179BC5" w14:textId="77777777" w:rsidR="00871493" w:rsidRDefault="00871493" w:rsidP="00871493">
      <w:pPr>
        <w:pStyle w:val="NoSpacing"/>
        <w:rPr>
          <w:rFonts w:ascii="Calibri" w:hAnsi="Calibri" w:cs="Calibri"/>
          <w:b/>
          <w:i/>
          <w:szCs w:val="24"/>
        </w:rPr>
        <w:sectPr w:rsidR="00871493" w:rsidSect="00E57591">
          <w:footerReference w:type="default" r:id="rId58"/>
          <w:footerReference w:type="first" r:id="rId59"/>
          <w:pgSz w:w="12240" w:h="15840"/>
          <w:pgMar w:top="1440" w:right="1440" w:bottom="1440" w:left="1440" w:header="720" w:footer="432" w:gutter="0"/>
          <w:cols w:space="720"/>
          <w:docGrid w:linePitch="299"/>
        </w:sectPr>
      </w:pPr>
    </w:p>
    <w:p w14:paraId="18BF82A6" w14:textId="77777777" w:rsidR="00871493" w:rsidRPr="0045458E" w:rsidRDefault="00871493" w:rsidP="00871493">
      <w:pPr>
        <w:pStyle w:val="NoSpacing"/>
        <w:rPr>
          <w:rFonts w:ascii="Calibri" w:hAnsi="Calibri" w:cs="Calibri"/>
          <w:i/>
          <w:szCs w:val="24"/>
        </w:rPr>
      </w:pPr>
      <w:r w:rsidRPr="0045458E">
        <w:rPr>
          <w:rFonts w:ascii="Calibri" w:hAnsi="Calibri" w:cs="Calibri"/>
          <w:b/>
          <w:i/>
          <w:szCs w:val="24"/>
        </w:rPr>
        <w:lastRenderedPageBreak/>
        <w:t>Instructions:</w:t>
      </w:r>
      <w:r w:rsidRPr="0045458E">
        <w:rPr>
          <w:rFonts w:ascii="Calibri" w:hAnsi="Calibri" w:cs="Calibri"/>
          <w:i/>
          <w:szCs w:val="24"/>
        </w:rPr>
        <w:t xml:space="preserve"> Provide a timeline for each project task described above by placing an “X” within the months the activity is expected to occur. Use the space below the chart to provide a narrative explaining the timeline if applicable. Insert additional rows </w:t>
      </w:r>
      <w:r>
        <w:rPr>
          <w:rFonts w:ascii="Calibri" w:hAnsi="Calibri" w:cs="Calibri"/>
          <w:i/>
          <w:szCs w:val="24"/>
        </w:rPr>
        <w:t xml:space="preserve">for additional tasks </w:t>
      </w:r>
      <w:r w:rsidRPr="0045458E">
        <w:rPr>
          <w:rFonts w:ascii="Calibri" w:hAnsi="Calibri" w:cs="Calibri"/>
          <w:i/>
          <w:szCs w:val="24"/>
        </w:rPr>
        <w:t>as needed.</w:t>
      </w:r>
    </w:p>
    <w:p w14:paraId="0603E8FC" w14:textId="77777777" w:rsidR="00871493" w:rsidRPr="0045458E" w:rsidRDefault="00871493" w:rsidP="00ED35B5"/>
    <w:tbl>
      <w:tblPr>
        <w:tblW w:w="1053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8"/>
        <w:gridCol w:w="677"/>
        <w:gridCol w:w="719"/>
        <w:gridCol w:w="629"/>
        <w:gridCol w:w="630"/>
        <w:gridCol w:w="630"/>
        <w:gridCol w:w="630"/>
        <w:gridCol w:w="624"/>
        <w:gridCol w:w="678"/>
        <w:gridCol w:w="720"/>
        <w:gridCol w:w="630"/>
        <w:gridCol w:w="720"/>
        <w:gridCol w:w="636"/>
        <w:gridCol w:w="1169"/>
      </w:tblGrid>
      <w:tr w:rsidR="00871493" w:rsidRPr="0045458E" w14:paraId="2BCDED38" w14:textId="77777777" w:rsidTr="00D13007">
        <w:trPr>
          <w:trHeight w:val="285"/>
        </w:trPr>
        <w:tc>
          <w:tcPr>
            <w:tcW w:w="10530" w:type="dxa"/>
            <w:gridSpan w:val="14"/>
            <w:tcBorders>
              <w:left w:val="single" w:sz="4" w:space="0" w:color="auto"/>
              <w:right w:val="single" w:sz="4" w:space="0" w:color="auto"/>
            </w:tcBorders>
            <w:shd w:val="clear" w:color="auto" w:fill="000000" w:themeFill="text1"/>
            <w:vAlign w:val="center"/>
          </w:tcPr>
          <w:p w14:paraId="5F0DB462" w14:textId="77777777" w:rsidR="00871493" w:rsidRPr="0045458E" w:rsidRDefault="00871493" w:rsidP="00ED35B5">
            <w:r w:rsidRPr="00AC1344">
              <w:t>PROJECT TIMELINE</w:t>
            </w:r>
          </w:p>
        </w:tc>
      </w:tr>
      <w:tr w:rsidR="00871493" w:rsidRPr="0045458E" w14:paraId="5FFAF9E6" w14:textId="77777777" w:rsidTr="00D13007">
        <w:trPr>
          <w:trHeight w:val="285"/>
        </w:trPr>
        <w:tc>
          <w:tcPr>
            <w:tcW w:w="1438" w:type="dxa"/>
            <w:vMerge w:val="restart"/>
            <w:tcBorders>
              <w:left w:val="single" w:sz="4" w:space="0" w:color="auto"/>
            </w:tcBorders>
            <w:shd w:val="clear" w:color="auto" w:fill="D9D9D9" w:themeFill="background1" w:themeFillShade="D9"/>
            <w:vAlign w:val="center"/>
          </w:tcPr>
          <w:p w14:paraId="16123A1D" w14:textId="77777777" w:rsidR="00871493" w:rsidRPr="0045458E" w:rsidRDefault="00871493" w:rsidP="00ED35B5">
            <w:r w:rsidRPr="0045458E">
              <w:t>TASK</w:t>
            </w:r>
          </w:p>
        </w:tc>
        <w:tc>
          <w:tcPr>
            <w:tcW w:w="3915" w:type="dxa"/>
            <w:gridSpan w:val="6"/>
            <w:tcBorders>
              <w:right w:val="single" w:sz="18" w:space="0" w:color="auto"/>
            </w:tcBorders>
            <w:shd w:val="clear" w:color="auto" w:fill="D9D9D9" w:themeFill="background1" w:themeFillShade="D9"/>
            <w:vAlign w:val="center"/>
          </w:tcPr>
          <w:p w14:paraId="544C29EC" w14:textId="77777777" w:rsidR="00871493" w:rsidRPr="0045458E" w:rsidRDefault="00871493" w:rsidP="00ED35B5">
            <w:r w:rsidRPr="0045458E">
              <w:t>202</w:t>
            </w:r>
            <w:r>
              <w:t>5</w:t>
            </w:r>
          </w:p>
        </w:tc>
        <w:tc>
          <w:tcPr>
            <w:tcW w:w="4008" w:type="dxa"/>
            <w:gridSpan w:val="6"/>
            <w:tcBorders>
              <w:left w:val="single" w:sz="18" w:space="0" w:color="auto"/>
            </w:tcBorders>
            <w:shd w:val="clear" w:color="auto" w:fill="D9D9D9" w:themeFill="background1" w:themeFillShade="D9"/>
            <w:vAlign w:val="center"/>
          </w:tcPr>
          <w:p w14:paraId="08F13634" w14:textId="77777777" w:rsidR="00871493" w:rsidRPr="0045458E" w:rsidRDefault="00871493" w:rsidP="00ED35B5">
            <w:r w:rsidRPr="0045458E">
              <w:t>202</w:t>
            </w:r>
            <w:r>
              <w:t>6</w:t>
            </w:r>
          </w:p>
        </w:tc>
        <w:tc>
          <w:tcPr>
            <w:tcW w:w="1169" w:type="dxa"/>
            <w:tcBorders>
              <w:right w:val="single" w:sz="4" w:space="0" w:color="auto"/>
            </w:tcBorders>
            <w:shd w:val="clear" w:color="auto" w:fill="D9D9D9" w:themeFill="background1" w:themeFillShade="D9"/>
            <w:vAlign w:val="center"/>
          </w:tcPr>
          <w:p w14:paraId="28B918D9" w14:textId="77777777" w:rsidR="00871493" w:rsidRPr="0045458E" w:rsidRDefault="00871493" w:rsidP="00ED35B5"/>
        </w:tc>
      </w:tr>
      <w:tr w:rsidR="00871493" w:rsidRPr="0045458E" w14:paraId="2EA44B1E" w14:textId="77777777" w:rsidTr="00D13007">
        <w:trPr>
          <w:trHeight w:val="285"/>
        </w:trPr>
        <w:tc>
          <w:tcPr>
            <w:tcW w:w="1438" w:type="dxa"/>
            <w:vMerge/>
            <w:tcBorders>
              <w:left w:val="single" w:sz="4" w:space="0" w:color="auto"/>
            </w:tcBorders>
            <w:shd w:val="clear" w:color="auto" w:fill="D9D9D9" w:themeFill="background1" w:themeFillShade="D9"/>
            <w:vAlign w:val="center"/>
          </w:tcPr>
          <w:p w14:paraId="3A51C7D1" w14:textId="77777777" w:rsidR="00871493" w:rsidRPr="0045458E" w:rsidRDefault="00871493" w:rsidP="00ED35B5"/>
        </w:tc>
        <w:tc>
          <w:tcPr>
            <w:tcW w:w="677" w:type="dxa"/>
            <w:shd w:val="clear" w:color="auto" w:fill="D9D9D9" w:themeFill="background1" w:themeFillShade="D9"/>
            <w:vAlign w:val="center"/>
          </w:tcPr>
          <w:p w14:paraId="6E6B7FE7" w14:textId="77777777" w:rsidR="00871493" w:rsidRPr="0045458E" w:rsidRDefault="00871493" w:rsidP="00ED35B5">
            <w:r w:rsidRPr="0045458E">
              <w:t>Jul</w:t>
            </w:r>
          </w:p>
        </w:tc>
        <w:tc>
          <w:tcPr>
            <w:tcW w:w="719" w:type="dxa"/>
            <w:shd w:val="clear" w:color="auto" w:fill="D9D9D9" w:themeFill="background1" w:themeFillShade="D9"/>
            <w:vAlign w:val="center"/>
          </w:tcPr>
          <w:p w14:paraId="2D16BF19" w14:textId="77777777" w:rsidR="00871493" w:rsidRPr="0045458E" w:rsidRDefault="00871493" w:rsidP="00ED35B5">
            <w:r w:rsidRPr="0045458E">
              <w:t>Aug</w:t>
            </w:r>
          </w:p>
        </w:tc>
        <w:tc>
          <w:tcPr>
            <w:tcW w:w="629" w:type="dxa"/>
            <w:shd w:val="clear" w:color="auto" w:fill="D9D9D9" w:themeFill="background1" w:themeFillShade="D9"/>
            <w:vAlign w:val="center"/>
          </w:tcPr>
          <w:p w14:paraId="5CADF76D" w14:textId="77777777" w:rsidR="00871493" w:rsidRPr="0045458E" w:rsidRDefault="00871493" w:rsidP="00ED35B5">
            <w:r w:rsidRPr="0045458E">
              <w:t>Sep</w:t>
            </w:r>
          </w:p>
        </w:tc>
        <w:tc>
          <w:tcPr>
            <w:tcW w:w="630" w:type="dxa"/>
            <w:shd w:val="clear" w:color="auto" w:fill="D9D9D9" w:themeFill="background1" w:themeFillShade="D9"/>
            <w:vAlign w:val="center"/>
          </w:tcPr>
          <w:p w14:paraId="18F9E62B" w14:textId="77777777" w:rsidR="00871493" w:rsidRPr="0045458E" w:rsidRDefault="00871493" w:rsidP="00ED35B5">
            <w:r w:rsidRPr="0045458E">
              <w:t>Oct</w:t>
            </w:r>
          </w:p>
        </w:tc>
        <w:tc>
          <w:tcPr>
            <w:tcW w:w="630" w:type="dxa"/>
            <w:tcBorders>
              <w:right w:val="single" w:sz="4" w:space="0" w:color="auto"/>
            </w:tcBorders>
            <w:shd w:val="clear" w:color="auto" w:fill="D9D9D9" w:themeFill="background1" w:themeFillShade="D9"/>
            <w:vAlign w:val="center"/>
          </w:tcPr>
          <w:p w14:paraId="45FFC3BB" w14:textId="77777777" w:rsidR="00871493" w:rsidRPr="0045458E" w:rsidRDefault="00871493" w:rsidP="00ED35B5">
            <w:r w:rsidRPr="0045458E">
              <w:t>Nov</w:t>
            </w:r>
          </w:p>
        </w:tc>
        <w:tc>
          <w:tcPr>
            <w:tcW w:w="630" w:type="dxa"/>
            <w:tcBorders>
              <w:left w:val="single" w:sz="4" w:space="0" w:color="auto"/>
              <w:right w:val="single" w:sz="18" w:space="0" w:color="auto"/>
            </w:tcBorders>
            <w:shd w:val="clear" w:color="auto" w:fill="D9D9D9" w:themeFill="background1" w:themeFillShade="D9"/>
            <w:vAlign w:val="center"/>
          </w:tcPr>
          <w:p w14:paraId="0004BB0C" w14:textId="77777777" w:rsidR="00871493" w:rsidRPr="0045458E" w:rsidDel="00DF1BA0" w:rsidRDefault="00871493" w:rsidP="00ED35B5">
            <w:r w:rsidRPr="0045458E">
              <w:t>Dec</w:t>
            </w:r>
          </w:p>
        </w:tc>
        <w:tc>
          <w:tcPr>
            <w:tcW w:w="624" w:type="dxa"/>
            <w:tcBorders>
              <w:left w:val="single" w:sz="18" w:space="0" w:color="auto"/>
            </w:tcBorders>
            <w:shd w:val="clear" w:color="auto" w:fill="D9D9D9" w:themeFill="background1" w:themeFillShade="D9"/>
            <w:vAlign w:val="center"/>
          </w:tcPr>
          <w:p w14:paraId="5088743B" w14:textId="77777777" w:rsidR="00871493" w:rsidRPr="0045458E" w:rsidRDefault="00871493" w:rsidP="00ED35B5">
            <w:r w:rsidRPr="0045458E">
              <w:t>Jan</w:t>
            </w:r>
          </w:p>
        </w:tc>
        <w:tc>
          <w:tcPr>
            <w:tcW w:w="678" w:type="dxa"/>
            <w:shd w:val="clear" w:color="auto" w:fill="D9D9D9" w:themeFill="background1" w:themeFillShade="D9"/>
            <w:vAlign w:val="center"/>
          </w:tcPr>
          <w:p w14:paraId="1DDFD01B" w14:textId="77777777" w:rsidR="00871493" w:rsidRPr="0045458E" w:rsidRDefault="00871493" w:rsidP="00ED35B5">
            <w:r w:rsidRPr="0045458E">
              <w:t>Feb</w:t>
            </w:r>
          </w:p>
        </w:tc>
        <w:tc>
          <w:tcPr>
            <w:tcW w:w="720" w:type="dxa"/>
            <w:shd w:val="clear" w:color="auto" w:fill="D9D9D9" w:themeFill="background1" w:themeFillShade="D9"/>
            <w:vAlign w:val="center"/>
          </w:tcPr>
          <w:p w14:paraId="2E3F66E3" w14:textId="77777777" w:rsidR="00871493" w:rsidRPr="0045458E" w:rsidRDefault="00871493" w:rsidP="00ED35B5">
            <w:r w:rsidRPr="0045458E">
              <w:t>Mar</w:t>
            </w:r>
          </w:p>
        </w:tc>
        <w:tc>
          <w:tcPr>
            <w:tcW w:w="630" w:type="dxa"/>
            <w:shd w:val="clear" w:color="auto" w:fill="D9D9D9" w:themeFill="background1" w:themeFillShade="D9"/>
            <w:vAlign w:val="center"/>
          </w:tcPr>
          <w:p w14:paraId="515AEC74" w14:textId="77777777" w:rsidR="00871493" w:rsidRPr="0045458E" w:rsidRDefault="00871493" w:rsidP="00ED35B5">
            <w:r w:rsidRPr="0045458E">
              <w:t>Apr</w:t>
            </w:r>
          </w:p>
        </w:tc>
        <w:tc>
          <w:tcPr>
            <w:tcW w:w="720" w:type="dxa"/>
            <w:shd w:val="clear" w:color="auto" w:fill="D9D9D9" w:themeFill="background1" w:themeFillShade="D9"/>
            <w:vAlign w:val="center"/>
          </w:tcPr>
          <w:p w14:paraId="282DFDC0" w14:textId="77777777" w:rsidR="00871493" w:rsidRPr="0045458E" w:rsidRDefault="00871493" w:rsidP="00ED35B5">
            <w:r w:rsidRPr="0045458E">
              <w:t>May</w:t>
            </w:r>
          </w:p>
        </w:tc>
        <w:tc>
          <w:tcPr>
            <w:tcW w:w="636" w:type="dxa"/>
            <w:shd w:val="clear" w:color="auto" w:fill="D9D9D9" w:themeFill="background1" w:themeFillShade="D9"/>
            <w:vAlign w:val="center"/>
          </w:tcPr>
          <w:p w14:paraId="076C7FE7" w14:textId="77777777" w:rsidR="00871493" w:rsidRPr="0045458E" w:rsidRDefault="00871493" w:rsidP="00ED35B5">
            <w:r w:rsidRPr="0045458E">
              <w:t>Jun</w:t>
            </w:r>
          </w:p>
        </w:tc>
        <w:tc>
          <w:tcPr>
            <w:tcW w:w="1169" w:type="dxa"/>
            <w:tcBorders>
              <w:right w:val="single" w:sz="4" w:space="0" w:color="auto"/>
            </w:tcBorders>
            <w:shd w:val="clear" w:color="auto" w:fill="D9D9D9" w:themeFill="background1" w:themeFillShade="D9"/>
            <w:vAlign w:val="center"/>
          </w:tcPr>
          <w:p w14:paraId="68736987" w14:textId="77777777" w:rsidR="00871493" w:rsidRPr="0045458E" w:rsidRDefault="00871493" w:rsidP="00ED35B5">
            <w:r w:rsidRPr="0045458E">
              <w:t>Long-term</w:t>
            </w:r>
          </w:p>
        </w:tc>
      </w:tr>
      <w:tr w:rsidR="00871493" w:rsidRPr="0045458E" w14:paraId="7AA5E5DB" w14:textId="77777777" w:rsidTr="00D13007">
        <w:trPr>
          <w:trHeight w:val="474"/>
        </w:trPr>
        <w:tc>
          <w:tcPr>
            <w:tcW w:w="1438" w:type="dxa"/>
            <w:tcBorders>
              <w:left w:val="single" w:sz="4" w:space="0" w:color="auto"/>
            </w:tcBorders>
            <w:vAlign w:val="center"/>
          </w:tcPr>
          <w:p w14:paraId="6FE28707" w14:textId="77777777" w:rsidR="00871493" w:rsidRPr="0045458E" w:rsidRDefault="00871493" w:rsidP="00ED35B5">
            <w:pPr>
              <w:rPr>
                <w:vertAlign w:val="superscript"/>
              </w:rPr>
            </w:pPr>
            <w:r w:rsidRPr="0045458E">
              <w:t>Task 1</w:t>
            </w:r>
          </w:p>
        </w:tc>
        <w:tc>
          <w:tcPr>
            <w:tcW w:w="677" w:type="dxa"/>
            <w:vAlign w:val="center"/>
          </w:tcPr>
          <w:p w14:paraId="6062FC2C" w14:textId="77777777" w:rsidR="00871493" w:rsidRPr="0045458E" w:rsidRDefault="00871493" w:rsidP="00ED35B5"/>
        </w:tc>
        <w:tc>
          <w:tcPr>
            <w:tcW w:w="719" w:type="dxa"/>
            <w:vAlign w:val="center"/>
          </w:tcPr>
          <w:p w14:paraId="5070FBBA" w14:textId="77777777" w:rsidR="00871493" w:rsidRPr="0045458E" w:rsidRDefault="00871493" w:rsidP="00ED35B5"/>
        </w:tc>
        <w:tc>
          <w:tcPr>
            <w:tcW w:w="629" w:type="dxa"/>
            <w:vAlign w:val="center"/>
          </w:tcPr>
          <w:p w14:paraId="1975DCF3" w14:textId="77777777" w:rsidR="00871493" w:rsidRPr="0045458E" w:rsidRDefault="00871493" w:rsidP="00ED35B5"/>
        </w:tc>
        <w:tc>
          <w:tcPr>
            <w:tcW w:w="630" w:type="dxa"/>
            <w:vAlign w:val="center"/>
          </w:tcPr>
          <w:p w14:paraId="59AA099A" w14:textId="77777777" w:rsidR="00871493" w:rsidRPr="0045458E" w:rsidRDefault="00871493" w:rsidP="00ED35B5"/>
        </w:tc>
        <w:tc>
          <w:tcPr>
            <w:tcW w:w="630" w:type="dxa"/>
            <w:tcBorders>
              <w:right w:val="single" w:sz="4" w:space="0" w:color="auto"/>
            </w:tcBorders>
            <w:vAlign w:val="center"/>
          </w:tcPr>
          <w:p w14:paraId="6B3F430B" w14:textId="77777777" w:rsidR="00871493" w:rsidRPr="0045458E" w:rsidRDefault="00871493" w:rsidP="00ED35B5"/>
        </w:tc>
        <w:tc>
          <w:tcPr>
            <w:tcW w:w="630" w:type="dxa"/>
            <w:tcBorders>
              <w:left w:val="single" w:sz="4" w:space="0" w:color="auto"/>
              <w:right w:val="single" w:sz="18" w:space="0" w:color="auto"/>
            </w:tcBorders>
            <w:vAlign w:val="center"/>
          </w:tcPr>
          <w:p w14:paraId="74FBDEA0" w14:textId="77777777" w:rsidR="00871493" w:rsidRPr="0045458E" w:rsidRDefault="00871493" w:rsidP="00ED35B5"/>
        </w:tc>
        <w:tc>
          <w:tcPr>
            <w:tcW w:w="624" w:type="dxa"/>
            <w:tcBorders>
              <w:left w:val="single" w:sz="18" w:space="0" w:color="auto"/>
            </w:tcBorders>
            <w:vAlign w:val="center"/>
          </w:tcPr>
          <w:p w14:paraId="7D989409" w14:textId="77777777" w:rsidR="00871493" w:rsidRPr="0045458E" w:rsidRDefault="00871493" w:rsidP="00ED35B5"/>
        </w:tc>
        <w:tc>
          <w:tcPr>
            <w:tcW w:w="678" w:type="dxa"/>
            <w:vAlign w:val="center"/>
          </w:tcPr>
          <w:p w14:paraId="61741D78" w14:textId="77777777" w:rsidR="00871493" w:rsidRPr="0045458E" w:rsidRDefault="00871493" w:rsidP="00ED35B5"/>
        </w:tc>
        <w:tc>
          <w:tcPr>
            <w:tcW w:w="720" w:type="dxa"/>
            <w:vAlign w:val="center"/>
          </w:tcPr>
          <w:p w14:paraId="3E9B7CB4" w14:textId="77777777" w:rsidR="00871493" w:rsidRPr="0045458E" w:rsidRDefault="00871493" w:rsidP="00ED35B5"/>
        </w:tc>
        <w:tc>
          <w:tcPr>
            <w:tcW w:w="630" w:type="dxa"/>
            <w:vAlign w:val="center"/>
          </w:tcPr>
          <w:p w14:paraId="6E0BE5BF" w14:textId="77777777" w:rsidR="00871493" w:rsidRPr="0045458E" w:rsidRDefault="00871493" w:rsidP="00ED35B5"/>
        </w:tc>
        <w:tc>
          <w:tcPr>
            <w:tcW w:w="720" w:type="dxa"/>
            <w:vAlign w:val="center"/>
          </w:tcPr>
          <w:p w14:paraId="5979C0DA" w14:textId="77777777" w:rsidR="00871493" w:rsidRPr="0045458E" w:rsidRDefault="00871493" w:rsidP="00ED35B5"/>
        </w:tc>
        <w:tc>
          <w:tcPr>
            <w:tcW w:w="636" w:type="dxa"/>
            <w:vAlign w:val="center"/>
          </w:tcPr>
          <w:p w14:paraId="2EE85DC3" w14:textId="77777777" w:rsidR="00871493" w:rsidRPr="0045458E" w:rsidRDefault="00871493" w:rsidP="00ED35B5"/>
        </w:tc>
        <w:tc>
          <w:tcPr>
            <w:tcW w:w="1169" w:type="dxa"/>
            <w:tcBorders>
              <w:right w:val="single" w:sz="4" w:space="0" w:color="auto"/>
            </w:tcBorders>
            <w:vAlign w:val="center"/>
          </w:tcPr>
          <w:p w14:paraId="2361D144" w14:textId="77777777" w:rsidR="00871493" w:rsidRPr="0045458E" w:rsidRDefault="00871493" w:rsidP="00ED35B5"/>
        </w:tc>
      </w:tr>
      <w:tr w:rsidR="00871493" w:rsidRPr="0045458E" w14:paraId="1F5C93D8" w14:textId="77777777" w:rsidTr="00D13007">
        <w:trPr>
          <w:trHeight w:val="459"/>
        </w:trPr>
        <w:tc>
          <w:tcPr>
            <w:tcW w:w="1438" w:type="dxa"/>
            <w:tcBorders>
              <w:left w:val="single" w:sz="4" w:space="0" w:color="auto"/>
            </w:tcBorders>
            <w:vAlign w:val="center"/>
          </w:tcPr>
          <w:p w14:paraId="496FFFB0" w14:textId="77777777" w:rsidR="00871493" w:rsidRPr="0045458E" w:rsidRDefault="00871493" w:rsidP="00ED35B5">
            <w:pPr>
              <w:rPr>
                <w:vertAlign w:val="superscript"/>
              </w:rPr>
            </w:pPr>
            <w:r w:rsidRPr="0045458E">
              <w:t>Task 2</w:t>
            </w:r>
          </w:p>
        </w:tc>
        <w:tc>
          <w:tcPr>
            <w:tcW w:w="677" w:type="dxa"/>
            <w:vAlign w:val="center"/>
          </w:tcPr>
          <w:p w14:paraId="68B0E9F6" w14:textId="77777777" w:rsidR="00871493" w:rsidRPr="0045458E" w:rsidRDefault="00871493" w:rsidP="00ED35B5"/>
        </w:tc>
        <w:tc>
          <w:tcPr>
            <w:tcW w:w="719" w:type="dxa"/>
            <w:vAlign w:val="center"/>
          </w:tcPr>
          <w:p w14:paraId="660C7934" w14:textId="77777777" w:rsidR="00871493" w:rsidRPr="0045458E" w:rsidRDefault="00871493" w:rsidP="00ED35B5"/>
        </w:tc>
        <w:tc>
          <w:tcPr>
            <w:tcW w:w="629" w:type="dxa"/>
            <w:vAlign w:val="center"/>
          </w:tcPr>
          <w:p w14:paraId="07929CE1" w14:textId="77777777" w:rsidR="00871493" w:rsidRPr="0045458E" w:rsidRDefault="00871493" w:rsidP="00ED35B5"/>
        </w:tc>
        <w:tc>
          <w:tcPr>
            <w:tcW w:w="630" w:type="dxa"/>
            <w:vAlign w:val="center"/>
          </w:tcPr>
          <w:p w14:paraId="1E99272D" w14:textId="77777777" w:rsidR="00871493" w:rsidRPr="0045458E" w:rsidRDefault="00871493" w:rsidP="00ED35B5"/>
        </w:tc>
        <w:tc>
          <w:tcPr>
            <w:tcW w:w="630" w:type="dxa"/>
            <w:tcBorders>
              <w:right w:val="single" w:sz="4" w:space="0" w:color="auto"/>
            </w:tcBorders>
            <w:vAlign w:val="center"/>
          </w:tcPr>
          <w:p w14:paraId="7480AF1A" w14:textId="77777777" w:rsidR="00871493" w:rsidRPr="0045458E" w:rsidRDefault="00871493" w:rsidP="00ED35B5"/>
        </w:tc>
        <w:tc>
          <w:tcPr>
            <w:tcW w:w="630" w:type="dxa"/>
            <w:tcBorders>
              <w:left w:val="single" w:sz="4" w:space="0" w:color="auto"/>
              <w:right w:val="single" w:sz="18" w:space="0" w:color="auto"/>
            </w:tcBorders>
            <w:vAlign w:val="center"/>
          </w:tcPr>
          <w:p w14:paraId="07CA7CC6" w14:textId="77777777" w:rsidR="00871493" w:rsidRPr="0045458E" w:rsidRDefault="00871493" w:rsidP="00ED35B5"/>
        </w:tc>
        <w:tc>
          <w:tcPr>
            <w:tcW w:w="624" w:type="dxa"/>
            <w:tcBorders>
              <w:left w:val="single" w:sz="18" w:space="0" w:color="auto"/>
            </w:tcBorders>
            <w:vAlign w:val="center"/>
          </w:tcPr>
          <w:p w14:paraId="7E216303" w14:textId="77777777" w:rsidR="00871493" w:rsidRPr="0045458E" w:rsidRDefault="00871493" w:rsidP="00ED35B5"/>
        </w:tc>
        <w:tc>
          <w:tcPr>
            <w:tcW w:w="678" w:type="dxa"/>
            <w:vAlign w:val="center"/>
          </w:tcPr>
          <w:p w14:paraId="61E054F0" w14:textId="77777777" w:rsidR="00871493" w:rsidRPr="0045458E" w:rsidRDefault="00871493" w:rsidP="00ED35B5"/>
        </w:tc>
        <w:tc>
          <w:tcPr>
            <w:tcW w:w="720" w:type="dxa"/>
            <w:vAlign w:val="center"/>
          </w:tcPr>
          <w:p w14:paraId="762755EC" w14:textId="77777777" w:rsidR="00871493" w:rsidRPr="0045458E" w:rsidRDefault="00871493" w:rsidP="00ED35B5"/>
        </w:tc>
        <w:tc>
          <w:tcPr>
            <w:tcW w:w="630" w:type="dxa"/>
            <w:vAlign w:val="center"/>
          </w:tcPr>
          <w:p w14:paraId="5E183DA9" w14:textId="77777777" w:rsidR="00871493" w:rsidRPr="0045458E" w:rsidRDefault="00871493" w:rsidP="00ED35B5"/>
        </w:tc>
        <w:tc>
          <w:tcPr>
            <w:tcW w:w="720" w:type="dxa"/>
            <w:vAlign w:val="center"/>
          </w:tcPr>
          <w:p w14:paraId="63027135" w14:textId="77777777" w:rsidR="00871493" w:rsidRPr="0045458E" w:rsidRDefault="00871493" w:rsidP="00ED35B5"/>
        </w:tc>
        <w:tc>
          <w:tcPr>
            <w:tcW w:w="636" w:type="dxa"/>
            <w:vAlign w:val="center"/>
          </w:tcPr>
          <w:p w14:paraId="6FBDDEE9" w14:textId="77777777" w:rsidR="00871493" w:rsidRPr="0045458E" w:rsidRDefault="00871493" w:rsidP="00ED35B5"/>
        </w:tc>
        <w:tc>
          <w:tcPr>
            <w:tcW w:w="1169" w:type="dxa"/>
            <w:tcBorders>
              <w:right w:val="single" w:sz="4" w:space="0" w:color="auto"/>
            </w:tcBorders>
            <w:vAlign w:val="center"/>
          </w:tcPr>
          <w:p w14:paraId="621D769F" w14:textId="77777777" w:rsidR="00871493" w:rsidRPr="0045458E" w:rsidRDefault="00871493" w:rsidP="00ED35B5"/>
        </w:tc>
      </w:tr>
      <w:tr w:rsidR="00871493" w:rsidRPr="0045458E" w14:paraId="521C5343" w14:textId="77777777" w:rsidTr="00D13007">
        <w:trPr>
          <w:trHeight w:val="474"/>
        </w:trPr>
        <w:tc>
          <w:tcPr>
            <w:tcW w:w="1438" w:type="dxa"/>
            <w:tcBorders>
              <w:left w:val="single" w:sz="4" w:space="0" w:color="auto"/>
            </w:tcBorders>
            <w:vAlign w:val="center"/>
          </w:tcPr>
          <w:p w14:paraId="3DA09664" w14:textId="77777777" w:rsidR="00871493" w:rsidRPr="0045458E" w:rsidRDefault="00871493" w:rsidP="00ED35B5">
            <w:r w:rsidRPr="0045458E">
              <w:t>Task 3</w:t>
            </w:r>
          </w:p>
        </w:tc>
        <w:tc>
          <w:tcPr>
            <w:tcW w:w="677" w:type="dxa"/>
            <w:tcBorders>
              <w:bottom w:val="single" w:sz="4" w:space="0" w:color="auto"/>
            </w:tcBorders>
            <w:vAlign w:val="center"/>
          </w:tcPr>
          <w:p w14:paraId="54B65AC3" w14:textId="77777777" w:rsidR="00871493" w:rsidRPr="0045458E" w:rsidRDefault="00871493" w:rsidP="00ED35B5"/>
        </w:tc>
        <w:tc>
          <w:tcPr>
            <w:tcW w:w="719" w:type="dxa"/>
            <w:tcBorders>
              <w:bottom w:val="single" w:sz="4" w:space="0" w:color="auto"/>
            </w:tcBorders>
            <w:vAlign w:val="center"/>
          </w:tcPr>
          <w:p w14:paraId="72C4BBE9" w14:textId="77777777" w:rsidR="00871493" w:rsidRPr="0045458E" w:rsidRDefault="00871493" w:rsidP="00ED35B5"/>
        </w:tc>
        <w:tc>
          <w:tcPr>
            <w:tcW w:w="629" w:type="dxa"/>
            <w:tcBorders>
              <w:bottom w:val="single" w:sz="4" w:space="0" w:color="auto"/>
            </w:tcBorders>
            <w:vAlign w:val="center"/>
          </w:tcPr>
          <w:p w14:paraId="0069C805" w14:textId="77777777" w:rsidR="00871493" w:rsidRPr="0045458E" w:rsidRDefault="00871493" w:rsidP="00ED35B5"/>
        </w:tc>
        <w:tc>
          <w:tcPr>
            <w:tcW w:w="630" w:type="dxa"/>
            <w:tcBorders>
              <w:bottom w:val="single" w:sz="4" w:space="0" w:color="auto"/>
            </w:tcBorders>
            <w:vAlign w:val="center"/>
          </w:tcPr>
          <w:p w14:paraId="752B0A5B" w14:textId="77777777" w:rsidR="00871493" w:rsidRPr="0045458E" w:rsidRDefault="00871493" w:rsidP="00ED35B5"/>
        </w:tc>
        <w:tc>
          <w:tcPr>
            <w:tcW w:w="630" w:type="dxa"/>
            <w:tcBorders>
              <w:bottom w:val="single" w:sz="4" w:space="0" w:color="auto"/>
              <w:right w:val="single" w:sz="4" w:space="0" w:color="auto"/>
            </w:tcBorders>
            <w:vAlign w:val="center"/>
          </w:tcPr>
          <w:p w14:paraId="0F393B26" w14:textId="77777777" w:rsidR="00871493" w:rsidRPr="0045458E" w:rsidRDefault="00871493" w:rsidP="00ED35B5"/>
        </w:tc>
        <w:tc>
          <w:tcPr>
            <w:tcW w:w="630" w:type="dxa"/>
            <w:tcBorders>
              <w:left w:val="single" w:sz="4" w:space="0" w:color="auto"/>
              <w:bottom w:val="single" w:sz="4" w:space="0" w:color="auto"/>
              <w:right w:val="single" w:sz="18" w:space="0" w:color="auto"/>
            </w:tcBorders>
            <w:vAlign w:val="center"/>
          </w:tcPr>
          <w:p w14:paraId="219EECDC" w14:textId="77777777" w:rsidR="00871493" w:rsidRPr="0045458E" w:rsidRDefault="00871493" w:rsidP="00ED35B5"/>
        </w:tc>
        <w:tc>
          <w:tcPr>
            <w:tcW w:w="624" w:type="dxa"/>
            <w:tcBorders>
              <w:left w:val="single" w:sz="18" w:space="0" w:color="auto"/>
              <w:bottom w:val="single" w:sz="4" w:space="0" w:color="auto"/>
            </w:tcBorders>
            <w:vAlign w:val="center"/>
          </w:tcPr>
          <w:p w14:paraId="68F17568" w14:textId="77777777" w:rsidR="00871493" w:rsidRPr="0045458E" w:rsidRDefault="00871493" w:rsidP="00ED35B5"/>
        </w:tc>
        <w:tc>
          <w:tcPr>
            <w:tcW w:w="678" w:type="dxa"/>
            <w:tcBorders>
              <w:bottom w:val="single" w:sz="4" w:space="0" w:color="auto"/>
            </w:tcBorders>
            <w:vAlign w:val="center"/>
          </w:tcPr>
          <w:p w14:paraId="12320D8C" w14:textId="77777777" w:rsidR="00871493" w:rsidRPr="0045458E" w:rsidRDefault="00871493" w:rsidP="00ED35B5"/>
        </w:tc>
        <w:tc>
          <w:tcPr>
            <w:tcW w:w="720" w:type="dxa"/>
            <w:tcBorders>
              <w:bottom w:val="single" w:sz="4" w:space="0" w:color="auto"/>
            </w:tcBorders>
            <w:vAlign w:val="center"/>
          </w:tcPr>
          <w:p w14:paraId="253E6384" w14:textId="77777777" w:rsidR="00871493" w:rsidRPr="0045458E" w:rsidRDefault="00871493" w:rsidP="00ED35B5"/>
        </w:tc>
        <w:tc>
          <w:tcPr>
            <w:tcW w:w="630" w:type="dxa"/>
            <w:tcBorders>
              <w:bottom w:val="single" w:sz="4" w:space="0" w:color="auto"/>
            </w:tcBorders>
            <w:vAlign w:val="center"/>
          </w:tcPr>
          <w:p w14:paraId="657C8682" w14:textId="77777777" w:rsidR="00871493" w:rsidRPr="0045458E" w:rsidRDefault="00871493" w:rsidP="00ED35B5"/>
        </w:tc>
        <w:tc>
          <w:tcPr>
            <w:tcW w:w="720" w:type="dxa"/>
            <w:tcBorders>
              <w:bottom w:val="single" w:sz="4" w:space="0" w:color="auto"/>
            </w:tcBorders>
            <w:vAlign w:val="center"/>
          </w:tcPr>
          <w:p w14:paraId="754114F8" w14:textId="77777777" w:rsidR="00871493" w:rsidRPr="0045458E" w:rsidRDefault="00871493" w:rsidP="00ED35B5"/>
        </w:tc>
        <w:tc>
          <w:tcPr>
            <w:tcW w:w="636" w:type="dxa"/>
            <w:tcBorders>
              <w:bottom w:val="single" w:sz="4" w:space="0" w:color="auto"/>
            </w:tcBorders>
            <w:vAlign w:val="center"/>
          </w:tcPr>
          <w:p w14:paraId="5CCE75F0" w14:textId="77777777" w:rsidR="00871493" w:rsidRPr="0045458E" w:rsidRDefault="00871493" w:rsidP="00ED35B5"/>
        </w:tc>
        <w:tc>
          <w:tcPr>
            <w:tcW w:w="1169" w:type="dxa"/>
            <w:tcBorders>
              <w:bottom w:val="single" w:sz="4" w:space="0" w:color="auto"/>
              <w:right w:val="single" w:sz="4" w:space="0" w:color="auto"/>
            </w:tcBorders>
            <w:vAlign w:val="center"/>
          </w:tcPr>
          <w:p w14:paraId="778F5E29" w14:textId="77777777" w:rsidR="00871493" w:rsidRPr="0045458E" w:rsidRDefault="00871493" w:rsidP="00ED35B5"/>
        </w:tc>
      </w:tr>
      <w:tr w:rsidR="00871493" w:rsidRPr="0045458E" w14:paraId="01566BBC" w14:textId="77777777" w:rsidTr="00D13007">
        <w:trPr>
          <w:trHeight w:val="474"/>
        </w:trPr>
        <w:tc>
          <w:tcPr>
            <w:tcW w:w="1438" w:type="dxa"/>
            <w:tcBorders>
              <w:left w:val="single" w:sz="4" w:space="0" w:color="auto"/>
            </w:tcBorders>
            <w:vAlign w:val="center"/>
          </w:tcPr>
          <w:p w14:paraId="23B321A9" w14:textId="77777777" w:rsidR="00871493" w:rsidRPr="0045458E" w:rsidRDefault="00871493" w:rsidP="00ED35B5">
            <w:r w:rsidRPr="0045458E">
              <w:t>Task 4</w:t>
            </w:r>
          </w:p>
        </w:tc>
        <w:tc>
          <w:tcPr>
            <w:tcW w:w="677" w:type="dxa"/>
            <w:tcBorders>
              <w:bottom w:val="single" w:sz="4" w:space="0" w:color="auto"/>
            </w:tcBorders>
            <w:vAlign w:val="center"/>
          </w:tcPr>
          <w:p w14:paraId="2A1F0E96" w14:textId="77777777" w:rsidR="00871493" w:rsidRPr="0045458E" w:rsidRDefault="00871493" w:rsidP="00ED35B5"/>
        </w:tc>
        <w:tc>
          <w:tcPr>
            <w:tcW w:w="719" w:type="dxa"/>
            <w:tcBorders>
              <w:bottom w:val="single" w:sz="4" w:space="0" w:color="auto"/>
            </w:tcBorders>
            <w:vAlign w:val="center"/>
          </w:tcPr>
          <w:p w14:paraId="047F6132" w14:textId="77777777" w:rsidR="00871493" w:rsidRPr="0045458E" w:rsidRDefault="00871493" w:rsidP="00ED35B5"/>
        </w:tc>
        <w:tc>
          <w:tcPr>
            <w:tcW w:w="629" w:type="dxa"/>
            <w:tcBorders>
              <w:bottom w:val="single" w:sz="4" w:space="0" w:color="auto"/>
            </w:tcBorders>
            <w:vAlign w:val="center"/>
          </w:tcPr>
          <w:p w14:paraId="25C06055" w14:textId="77777777" w:rsidR="00871493" w:rsidRPr="0045458E" w:rsidRDefault="00871493" w:rsidP="00ED35B5"/>
        </w:tc>
        <w:tc>
          <w:tcPr>
            <w:tcW w:w="630" w:type="dxa"/>
            <w:tcBorders>
              <w:bottom w:val="single" w:sz="4" w:space="0" w:color="auto"/>
            </w:tcBorders>
            <w:vAlign w:val="center"/>
          </w:tcPr>
          <w:p w14:paraId="603C53F3" w14:textId="77777777" w:rsidR="00871493" w:rsidRPr="0045458E" w:rsidRDefault="00871493" w:rsidP="00ED35B5"/>
        </w:tc>
        <w:tc>
          <w:tcPr>
            <w:tcW w:w="630" w:type="dxa"/>
            <w:tcBorders>
              <w:bottom w:val="single" w:sz="4" w:space="0" w:color="auto"/>
              <w:right w:val="single" w:sz="4" w:space="0" w:color="auto"/>
            </w:tcBorders>
            <w:vAlign w:val="center"/>
          </w:tcPr>
          <w:p w14:paraId="056D7E87" w14:textId="77777777" w:rsidR="00871493" w:rsidRPr="0045458E" w:rsidRDefault="00871493" w:rsidP="00ED35B5"/>
        </w:tc>
        <w:tc>
          <w:tcPr>
            <w:tcW w:w="630" w:type="dxa"/>
            <w:tcBorders>
              <w:left w:val="single" w:sz="4" w:space="0" w:color="auto"/>
              <w:bottom w:val="single" w:sz="4" w:space="0" w:color="auto"/>
              <w:right w:val="single" w:sz="18" w:space="0" w:color="auto"/>
            </w:tcBorders>
            <w:vAlign w:val="center"/>
          </w:tcPr>
          <w:p w14:paraId="549BAE13" w14:textId="77777777" w:rsidR="00871493" w:rsidRPr="0045458E" w:rsidRDefault="00871493" w:rsidP="00ED35B5"/>
        </w:tc>
        <w:tc>
          <w:tcPr>
            <w:tcW w:w="624" w:type="dxa"/>
            <w:tcBorders>
              <w:left w:val="single" w:sz="18" w:space="0" w:color="auto"/>
              <w:bottom w:val="single" w:sz="4" w:space="0" w:color="auto"/>
            </w:tcBorders>
            <w:vAlign w:val="center"/>
          </w:tcPr>
          <w:p w14:paraId="7371EF1C" w14:textId="77777777" w:rsidR="00871493" w:rsidRPr="0045458E" w:rsidRDefault="00871493" w:rsidP="00ED35B5"/>
        </w:tc>
        <w:tc>
          <w:tcPr>
            <w:tcW w:w="678" w:type="dxa"/>
            <w:tcBorders>
              <w:bottom w:val="single" w:sz="4" w:space="0" w:color="auto"/>
            </w:tcBorders>
            <w:vAlign w:val="center"/>
          </w:tcPr>
          <w:p w14:paraId="74EEE7B3" w14:textId="77777777" w:rsidR="00871493" w:rsidRPr="0045458E" w:rsidRDefault="00871493" w:rsidP="00ED35B5"/>
        </w:tc>
        <w:tc>
          <w:tcPr>
            <w:tcW w:w="720" w:type="dxa"/>
            <w:tcBorders>
              <w:bottom w:val="single" w:sz="4" w:space="0" w:color="auto"/>
            </w:tcBorders>
            <w:vAlign w:val="center"/>
          </w:tcPr>
          <w:p w14:paraId="0C3BB8D7" w14:textId="77777777" w:rsidR="00871493" w:rsidRPr="0045458E" w:rsidRDefault="00871493" w:rsidP="00ED35B5"/>
        </w:tc>
        <w:tc>
          <w:tcPr>
            <w:tcW w:w="630" w:type="dxa"/>
            <w:tcBorders>
              <w:bottom w:val="single" w:sz="4" w:space="0" w:color="auto"/>
            </w:tcBorders>
            <w:vAlign w:val="center"/>
          </w:tcPr>
          <w:p w14:paraId="6A2EB87D" w14:textId="77777777" w:rsidR="00871493" w:rsidRPr="0045458E" w:rsidRDefault="00871493" w:rsidP="00ED35B5"/>
        </w:tc>
        <w:tc>
          <w:tcPr>
            <w:tcW w:w="720" w:type="dxa"/>
            <w:tcBorders>
              <w:bottom w:val="single" w:sz="4" w:space="0" w:color="auto"/>
            </w:tcBorders>
            <w:vAlign w:val="center"/>
          </w:tcPr>
          <w:p w14:paraId="1D688FF2" w14:textId="77777777" w:rsidR="00871493" w:rsidRPr="0045458E" w:rsidRDefault="00871493" w:rsidP="00ED35B5"/>
        </w:tc>
        <w:tc>
          <w:tcPr>
            <w:tcW w:w="636" w:type="dxa"/>
            <w:tcBorders>
              <w:bottom w:val="single" w:sz="4" w:space="0" w:color="auto"/>
            </w:tcBorders>
            <w:vAlign w:val="center"/>
          </w:tcPr>
          <w:p w14:paraId="4F66E60B" w14:textId="77777777" w:rsidR="00871493" w:rsidRPr="0045458E" w:rsidRDefault="00871493" w:rsidP="00ED35B5"/>
        </w:tc>
        <w:tc>
          <w:tcPr>
            <w:tcW w:w="1169" w:type="dxa"/>
            <w:tcBorders>
              <w:bottom w:val="single" w:sz="4" w:space="0" w:color="auto"/>
              <w:right w:val="single" w:sz="4" w:space="0" w:color="auto"/>
            </w:tcBorders>
            <w:vAlign w:val="center"/>
          </w:tcPr>
          <w:p w14:paraId="39941780" w14:textId="77777777" w:rsidR="00871493" w:rsidRPr="0045458E" w:rsidRDefault="00871493" w:rsidP="00ED35B5"/>
        </w:tc>
      </w:tr>
      <w:tr w:rsidR="00871493" w:rsidRPr="0045458E" w14:paraId="204F2F02" w14:textId="77777777" w:rsidTr="00D13007">
        <w:trPr>
          <w:trHeight w:val="459"/>
        </w:trPr>
        <w:tc>
          <w:tcPr>
            <w:tcW w:w="1438" w:type="dxa"/>
            <w:tcBorders>
              <w:top w:val="single" w:sz="4" w:space="0" w:color="auto"/>
              <w:left w:val="nil"/>
              <w:bottom w:val="nil"/>
              <w:right w:val="single" w:sz="4" w:space="0" w:color="auto"/>
            </w:tcBorders>
            <w:vAlign w:val="center"/>
          </w:tcPr>
          <w:p w14:paraId="6B6FC3CA" w14:textId="77777777" w:rsidR="00871493" w:rsidRPr="0045458E" w:rsidRDefault="00871493" w:rsidP="00ED35B5"/>
        </w:tc>
        <w:tc>
          <w:tcPr>
            <w:tcW w:w="7923" w:type="dxa"/>
            <w:gridSpan w:val="12"/>
            <w:tcBorders>
              <w:top w:val="single" w:sz="4" w:space="0" w:color="auto"/>
              <w:left w:val="single" w:sz="4" w:space="0" w:color="auto"/>
              <w:bottom w:val="single" w:sz="4" w:space="0" w:color="auto"/>
              <w:right w:val="single" w:sz="4" w:space="0" w:color="auto"/>
            </w:tcBorders>
            <w:vAlign w:val="center"/>
          </w:tcPr>
          <w:p w14:paraId="39B71AF0" w14:textId="77777777" w:rsidR="00871493" w:rsidRPr="0045458E" w:rsidRDefault="00871493" w:rsidP="00ED35B5">
            <w:r w:rsidRPr="0045458E">
              <w:t>Grant Funding Available</w:t>
            </w:r>
          </w:p>
        </w:tc>
        <w:tc>
          <w:tcPr>
            <w:tcW w:w="1169" w:type="dxa"/>
            <w:tcBorders>
              <w:top w:val="single" w:sz="4" w:space="0" w:color="auto"/>
              <w:left w:val="single" w:sz="4" w:space="0" w:color="auto"/>
              <w:bottom w:val="nil"/>
              <w:right w:val="nil"/>
            </w:tcBorders>
            <w:vAlign w:val="center"/>
          </w:tcPr>
          <w:p w14:paraId="409146A0" w14:textId="77777777" w:rsidR="00871493" w:rsidRPr="0045458E" w:rsidRDefault="00871493" w:rsidP="00ED35B5"/>
        </w:tc>
      </w:tr>
    </w:tbl>
    <w:p w14:paraId="18CB3320" w14:textId="77777777" w:rsidR="00871493" w:rsidRPr="0045458E" w:rsidRDefault="00871493" w:rsidP="00ED35B5"/>
    <w:p w14:paraId="46750C78" w14:textId="77777777" w:rsidR="00871493" w:rsidRPr="0045458E" w:rsidRDefault="00871493" w:rsidP="00ED35B5">
      <w:r w:rsidRPr="0045458E">
        <w:t>Timeline narrative</w:t>
      </w:r>
      <w:r>
        <w:t xml:space="preserve"> (optional if needed)</w:t>
      </w:r>
      <w:r w:rsidRPr="0045458E">
        <w:t>:</w:t>
      </w:r>
    </w:p>
    <w:p w14:paraId="136C3A21" w14:textId="77777777" w:rsidR="00871493" w:rsidRDefault="00871493" w:rsidP="00871493">
      <w:pPr>
        <w:pStyle w:val="NoSpacing"/>
      </w:pPr>
    </w:p>
    <w:p w14:paraId="39FEB1FF" w14:textId="77777777" w:rsidR="00871493" w:rsidRDefault="00871493" w:rsidP="00871493">
      <w:pPr>
        <w:pStyle w:val="NoSpacing"/>
        <w:sectPr w:rsidR="00871493" w:rsidSect="00871493">
          <w:pgSz w:w="12240" w:h="15840"/>
          <w:pgMar w:top="1440" w:right="1440" w:bottom="1440" w:left="1440" w:header="720" w:footer="720" w:gutter="0"/>
          <w:cols w:space="720"/>
          <w:docGrid w:linePitch="299"/>
        </w:sectPr>
      </w:pPr>
    </w:p>
    <w:p w14:paraId="7AFF4B57" w14:textId="77777777" w:rsidR="00871493" w:rsidRPr="00AF7646" w:rsidRDefault="00871493" w:rsidP="00D13007">
      <w:pPr>
        <w:pStyle w:val="Heading1"/>
      </w:pPr>
      <w:r>
        <w:lastRenderedPageBreak/>
        <w:t>C. CAPACITY FOR QUALITY ASSURED DATA COLLECTIONS AND SUBMISSIONS</w:t>
      </w:r>
    </w:p>
    <w:p w14:paraId="2EFA424A" w14:textId="77777777" w:rsidR="00871493" w:rsidRDefault="00871493" w:rsidP="00871493">
      <w:pPr>
        <w:pStyle w:val="NoSpacing"/>
        <w:rPr>
          <w:i/>
          <w:spacing w:val="-2"/>
        </w:rPr>
      </w:pPr>
    </w:p>
    <w:p w14:paraId="51CDEA1F" w14:textId="77777777" w:rsidR="00871493" w:rsidRDefault="00871493" w:rsidP="00871493">
      <w:pPr>
        <w:pStyle w:val="NoSpacing"/>
        <w:rPr>
          <w:i/>
          <w:spacing w:val="-2"/>
        </w:rPr>
      </w:pPr>
      <w:r w:rsidRPr="00AC1344">
        <w:rPr>
          <w:b/>
          <w:bCs/>
          <w:i/>
          <w:spacing w:val="-2"/>
        </w:rPr>
        <w:t>Instructions:</w:t>
      </w:r>
      <w:r w:rsidRPr="0045458E">
        <w:rPr>
          <w:i/>
          <w:spacing w:val="-2"/>
        </w:rPr>
        <w:t xml:space="preserve"> </w:t>
      </w:r>
      <w:r>
        <w:rPr>
          <w:i/>
          <w:spacing w:val="-2"/>
        </w:rPr>
        <w:t>Describe the data collections that are anticipated for this project. Specifically address: (a) any priority data needs as described in the RFR and (b) how the data meet MassDEP’s needs for quality assured data to support water quality assessments</w:t>
      </w:r>
      <w:r w:rsidRPr="0045458E">
        <w:rPr>
          <w:i/>
          <w:spacing w:val="-2"/>
        </w:rPr>
        <w:t>.</w:t>
      </w:r>
    </w:p>
    <w:p w14:paraId="639B8DE9" w14:textId="77777777" w:rsidR="00871493" w:rsidRDefault="00871493" w:rsidP="00871493">
      <w:pPr>
        <w:pStyle w:val="NoSpacing"/>
        <w:rPr>
          <w:i/>
          <w:iCs/>
        </w:rPr>
      </w:pPr>
    </w:p>
    <w:p w14:paraId="239230F6" w14:textId="2889E860" w:rsidR="00D13007" w:rsidRPr="00D13007" w:rsidRDefault="00D13007" w:rsidP="00871493">
      <w:pPr>
        <w:pStyle w:val="NoSpacing"/>
        <w:rPr>
          <w:b/>
          <w:bCs/>
          <w:i/>
          <w:iCs/>
        </w:rPr>
      </w:pPr>
      <w:r w:rsidRPr="00D13007">
        <w:rPr>
          <w:b/>
          <w:bCs/>
          <w:i/>
          <w:iCs/>
        </w:rPr>
        <w:t>Description of how the proposed project will generate quality assured data that could support water quality assessments by MassDEP (500 word maximum):</w:t>
      </w:r>
    </w:p>
    <w:p w14:paraId="10EA0707" w14:textId="77777777" w:rsidR="00871493" w:rsidRDefault="00871493" w:rsidP="00871493">
      <w:pPr>
        <w:pStyle w:val="NoSpacing"/>
      </w:pPr>
    </w:p>
    <w:p w14:paraId="7D1C4313" w14:textId="77777777" w:rsidR="00871493" w:rsidRDefault="00871493" w:rsidP="00871493">
      <w:pPr>
        <w:pStyle w:val="NoSpacing"/>
      </w:pPr>
    </w:p>
    <w:p w14:paraId="40461E32" w14:textId="77777777" w:rsidR="00871493" w:rsidRDefault="00871493" w:rsidP="00871493">
      <w:pPr>
        <w:pStyle w:val="NoSpacing"/>
      </w:pPr>
    </w:p>
    <w:p w14:paraId="5D014C63" w14:textId="77777777" w:rsidR="00871493" w:rsidRDefault="00871493" w:rsidP="00871493">
      <w:pPr>
        <w:pStyle w:val="NoSpacing"/>
      </w:pPr>
    </w:p>
    <w:p w14:paraId="15DC6535" w14:textId="77777777" w:rsidR="00871493" w:rsidRDefault="00871493" w:rsidP="00871493">
      <w:pPr>
        <w:pStyle w:val="NoSpacing"/>
      </w:pPr>
    </w:p>
    <w:p w14:paraId="432363AB" w14:textId="77777777" w:rsidR="00871493" w:rsidRDefault="00871493" w:rsidP="00871493">
      <w:pPr>
        <w:pStyle w:val="NoSpacing"/>
      </w:pPr>
    </w:p>
    <w:p w14:paraId="3FB3608D" w14:textId="77777777" w:rsidR="00871493" w:rsidRDefault="00871493" w:rsidP="00871493">
      <w:pPr>
        <w:pStyle w:val="NoSpacing"/>
      </w:pPr>
    </w:p>
    <w:p w14:paraId="248FA533" w14:textId="77777777" w:rsidR="00D13007" w:rsidRDefault="00D13007" w:rsidP="00871493">
      <w:pPr>
        <w:pStyle w:val="NoSpacing"/>
      </w:pPr>
    </w:p>
    <w:p w14:paraId="5F8BDB5C" w14:textId="4B7512AC" w:rsidR="00871493" w:rsidRPr="00D13007" w:rsidRDefault="00D13007" w:rsidP="00871493">
      <w:pPr>
        <w:pStyle w:val="NoSpacing"/>
        <w:rPr>
          <w:b/>
          <w:bCs/>
        </w:rPr>
      </w:pPr>
      <w:r w:rsidRPr="00D13007">
        <w:rPr>
          <w:b/>
          <w:bCs/>
        </w:rPr>
        <w:t>Project data collections of MassDEP’s specific priority data needs as defined in the RFR Section 1.8 (200 word maximum):</w:t>
      </w:r>
    </w:p>
    <w:p w14:paraId="6B28F43C" w14:textId="77777777" w:rsidR="00871493" w:rsidRDefault="00871493" w:rsidP="00871493">
      <w:pPr>
        <w:pStyle w:val="NoSpacing"/>
      </w:pPr>
    </w:p>
    <w:p w14:paraId="541771A7" w14:textId="77777777" w:rsidR="00D13007" w:rsidRDefault="00D13007" w:rsidP="00871493">
      <w:pPr>
        <w:pStyle w:val="NoSpacing"/>
      </w:pPr>
    </w:p>
    <w:p w14:paraId="3E0B0277" w14:textId="77777777" w:rsidR="00D13007" w:rsidRDefault="00D13007" w:rsidP="00871493">
      <w:pPr>
        <w:pStyle w:val="NoSpacing"/>
      </w:pPr>
    </w:p>
    <w:p w14:paraId="55BE46B2" w14:textId="77777777" w:rsidR="00D13007" w:rsidRDefault="00D13007" w:rsidP="00871493">
      <w:pPr>
        <w:pStyle w:val="NoSpacing"/>
      </w:pPr>
    </w:p>
    <w:p w14:paraId="1D2E8E72" w14:textId="77777777" w:rsidR="00871493" w:rsidRDefault="00871493" w:rsidP="00871493">
      <w:pPr>
        <w:pStyle w:val="NoSpacing"/>
      </w:pPr>
    </w:p>
    <w:p w14:paraId="1E1B6D94" w14:textId="77777777" w:rsidR="00871493" w:rsidRDefault="00871493" w:rsidP="00871493">
      <w:pPr>
        <w:pStyle w:val="NoSpacing"/>
      </w:pPr>
    </w:p>
    <w:p w14:paraId="1D478928" w14:textId="77777777" w:rsidR="00871493" w:rsidRDefault="00871493" w:rsidP="00871493">
      <w:pPr>
        <w:pStyle w:val="NoSpacing"/>
      </w:pPr>
    </w:p>
    <w:p w14:paraId="5F35EAB8" w14:textId="77777777" w:rsidR="00D13007" w:rsidRDefault="00D13007" w:rsidP="00871493">
      <w:pPr>
        <w:pStyle w:val="NoSpacing"/>
      </w:pPr>
    </w:p>
    <w:p w14:paraId="5C657475" w14:textId="77777777" w:rsidR="00871493" w:rsidRDefault="00871493" w:rsidP="00871493">
      <w:pPr>
        <w:pStyle w:val="NoSpacing"/>
      </w:pPr>
    </w:p>
    <w:p w14:paraId="3B319DCC" w14:textId="418CAEFA" w:rsidR="00871493" w:rsidRPr="00D13007" w:rsidRDefault="00D13007" w:rsidP="00871493">
      <w:pPr>
        <w:pStyle w:val="NoSpacing"/>
        <w:rPr>
          <w:b/>
          <w:bCs/>
        </w:rPr>
      </w:pPr>
      <w:r w:rsidRPr="00D13007">
        <w:rPr>
          <w:b/>
          <w:bCs/>
        </w:rPr>
        <w:t>Plan for submitting quality assured data including QAPP status (200 word maximum):</w:t>
      </w:r>
    </w:p>
    <w:p w14:paraId="797F6729" w14:textId="77777777" w:rsidR="00871493" w:rsidRDefault="00871493" w:rsidP="00871493">
      <w:pPr>
        <w:pStyle w:val="NoSpacing"/>
      </w:pPr>
    </w:p>
    <w:p w14:paraId="124295F9" w14:textId="77777777" w:rsidR="00871493" w:rsidRDefault="00871493" w:rsidP="00871493">
      <w:pPr>
        <w:pStyle w:val="NoSpacing"/>
      </w:pPr>
    </w:p>
    <w:p w14:paraId="1F803798" w14:textId="77777777" w:rsidR="00871493" w:rsidRDefault="00871493" w:rsidP="00871493">
      <w:pPr>
        <w:pStyle w:val="NoSpacing"/>
      </w:pPr>
    </w:p>
    <w:p w14:paraId="14E1764C" w14:textId="77777777" w:rsidR="00871493" w:rsidRDefault="00871493" w:rsidP="00ED35B5">
      <w:pPr>
        <w:sectPr w:rsidR="00871493" w:rsidSect="00871493">
          <w:pgSz w:w="12240" w:h="15840"/>
          <w:pgMar w:top="1440" w:right="1440" w:bottom="1440" w:left="1440" w:header="720" w:footer="720" w:gutter="0"/>
          <w:cols w:space="720"/>
          <w:docGrid w:linePitch="299"/>
        </w:sectPr>
      </w:pPr>
    </w:p>
    <w:p w14:paraId="2883FE4E" w14:textId="484B46B2" w:rsidR="00871493" w:rsidRPr="00D476CF" w:rsidRDefault="00295954" w:rsidP="00D13007">
      <w:pPr>
        <w:pStyle w:val="Heading1"/>
      </w:pPr>
      <w:r>
        <w:lastRenderedPageBreak/>
        <w:t>D</w:t>
      </w:r>
      <w:r w:rsidR="00871493">
        <w:t xml:space="preserve">. </w:t>
      </w:r>
      <w:r w:rsidR="00227840">
        <w:t>DISADVANTAGED COMMUNITIES</w:t>
      </w:r>
    </w:p>
    <w:p w14:paraId="6ABFAEC1" w14:textId="77777777" w:rsidR="00871493" w:rsidRDefault="00871493" w:rsidP="00871493">
      <w:pPr>
        <w:pStyle w:val="NoSpacing"/>
        <w:rPr>
          <w:i/>
          <w:spacing w:val="-2"/>
        </w:rPr>
      </w:pPr>
    </w:p>
    <w:p w14:paraId="56A019B3" w14:textId="138B4A19" w:rsidR="00871493" w:rsidRDefault="00871493" w:rsidP="00ED35B5">
      <w:r w:rsidRPr="0045458E">
        <w:rPr>
          <w:b/>
        </w:rPr>
        <w:t>Instructions:</w:t>
      </w:r>
      <w:r w:rsidRPr="0045458E">
        <w:t xml:space="preserve"> </w:t>
      </w:r>
      <w:r w:rsidR="00843964">
        <w:t xml:space="preserve">Please identify </w:t>
      </w:r>
      <w:r w:rsidR="00FA6C02">
        <w:t>all municipalities that are located within the project area</w:t>
      </w:r>
      <w:r w:rsidR="00915D86">
        <w:t xml:space="preserve">; please identify any municipalities within the project area that are identified as Tier 1, Tier 2, or Tier 3 </w:t>
      </w:r>
      <w:r w:rsidR="006C7FF8">
        <w:t>Disadvantaged Communities</w:t>
      </w:r>
      <w:r w:rsidR="007C682A">
        <w:t>.</w:t>
      </w:r>
      <w:r w:rsidR="00926F91">
        <w:t xml:space="preserve"> Municipalities not in Tiers 1, 2, or 3 are listed under N/A.</w:t>
      </w:r>
    </w:p>
    <w:p w14:paraId="2D182864" w14:textId="77777777" w:rsidR="007C682A" w:rsidRDefault="007C682A" w:rsidP="00ED35B5"/>
    <w:tbl>
      <w:tblPr>
        <w:tblStyle w:val="GridTable5Dark"/>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20" w:firstRow="1" w:lastRow="0" w:firstColumn="0" w:lastColumn="0" w:noHBand="1" w:noVBand="0"/>
      </w:tblPr>
      <w:tblGrid>
        <w:gridCol w:w="2337"/>
        <w:gridCol w:w="2337"/>
        <w:gridCol w:w="2338"/>
        <w:gridCol w:w="2338"/>
      </w:tblGrid>
      <w:tr w:rsidR="008F7314" w14:paraId="6B4A37DB" w14:textId="77777777" w:rsidTr="00D1300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50" w:type="pct"/>
            <w:tcBorders>
              <w:top w:val="none" w:sz="0" w:space="0" w:color="auto"/>
              <w:left w:val="none" w:sz="0" w:space="0" w:color="auto"/>
              <w:right w:val="none" w:sz="0" w:space="0" w:color="auto"/>
            </w:tcBorders>
            <w:shd w:val="clear" w:color="auto" w:fill="D9D9D9" w:themeFill="background1" w:themeFillShade="D9"/>
          </w:tcPr>
          <w:p w14:paraId="16A075A7" w14:textId="5C452BCA" w:rsidR="008F7314" w:rsidRPr="00594EEA" w:rsidRDefault="008F7314" w:rsidP="00ED35B5">
            <w:pPr>
              <w:rPr>
                <w:color w:val="auto"/>
              </w:rPr>
            </w:pPr>
            <w:r w:rsidRPr="002351CC">
              <w:t>Tier 1</w:t>
            </w:r>
          </w:p>
        </w:tc>
        <w:tc>
          <w:tcPr>
            <w:tcW w:w="1250" w:type="pct"/>
            <w:tcBorders>
              <w:top w:val="none" w:sz="0" w:space="0" w:color="auto"/>
              <w:left w:val="none" w:sz="0" w:space="0" w:color="auto"/>
              <w:right w:val="none" w:sz="0" w:space="0" w:color="auto"/>
            </w:tcBorders>
            <w:shd w:val="clear" w:color="auto" w:fill="D9D9D9" w:themeFill="background1" w:themeFillShade="D9"/>
          </w:tcPr>
          <w:p w14:paraId="24CE33F4" w14:textId="04A47262" w:rsidR="008F7314" w:rsidRPr="00594EEA" w:rsidRDefault="008F7314" w:rsidP="00ED35B5">
            <w:pPr>
              <w:cnfStyle w:val="100000000000" w:firstRow="1" w:lastRow="0" w:firstColumn="0" w:lastColumn="0" w:oddVBand="0" w:evenVBand="0" w:oddHBand="0" w:evenHBand="0" w:firstRowFirstColumn="0" w:firstRowLastColumn="0" w:lastRowFirstColumn="0" w:lastRowLastColumn="0"/>
              <w:rPr>
                <w:color w:val="auto"/>
              </w:rPr>
            </w:pPr>
            <w:r w:rsidRPr="002351CC">
              <w:t>Tier 2</w:t>
            </w:r>
          </w:p>
        </w:tc>
        <w:tc>
          <w:tcPr>
            <w:cnfStyle w:val="000010000000" w:firstRow="0" w:lastRow="0" w:firstColumn="0" w:lastColumn="0" w:oddVBand="1" w:evenVBand="0" w:oddHBand="0" w:evenHBand="0" w:firstRowFirstColumn="0" w:firstRowLastColumn="0" w:lastRowFirstColumn="0" w:lastRowLastColumn="0"/>
            <w:tcW w:w="1250" w:type="pct"/>
            <w:tcBorders>
              <w:top w:val="none" w:sz="0" w:space="0" w:color="auto"/>
              <w:left w:val="none" w:sz="0" w:space="0" w:color="auto"/>
              <w:right w:val="none" w:sz="0" w:space="0" w:color="auto"/>
            </w:tcBorders>
            <w:shd w:val="clear" w:color="auto" w:fill="D9D9D9" w:themeFill="background1" w:themeFillShade="D9"/>
          </w:tcPr>
          <w:p w14:paraId="15ABD888" w14:textId="4DD97703" w:rsidR="008F7314" w:rsidRPr="00594EEA" w:rsidRDefault="008F7314" w:rsidP="00ED35B5">
            <w:pPr>
              <w:rPr>
                <w:color w:val="auto"/>
              </w:rPr>
            </w:pPr>
            <w:r w:rsidRPr="002351CC">
              <w:t>Tier3</w:t>
            </w:r>
          </w:p>
        </w:tc>
        <w:tc>
          <w:tcPr>
            <w:tcW w:w="1250" w:type="pct"/>
            <w:tcBorders>
              <w:top w:val="none" w:sz="0" w:space="0" w:color="auto"/>
              <w:left w:val="none" w:sz="0" w:space="0" w:color="auto"/>
              <w:right w:val="none" w:sz="0" w:space="0" w:color="auto"/>
            </w:tcBorders>
            <w:shd w:val="clear" w:color="auto" w:fill="D9D9D9" w:themeFill="background1" w:themeFillShade="D9"/>
          </w:tcPr>
          <w:p w14:paraId="7C9E986B" w14:textId="16C7D6D3" w:rsidR="008F7314" w:rsidRPr="00594EEA" w:rsidRDefault="008F7314" w:rsidP="00ED35B5">
            <w:pPr>
              <w:cnfStyle w:val="100000000000" w:firstRow="1" w:lastRow="0" w:firstColumn="0" w:lastColumn="0" w:oddVBand="0" w:evenVBand="0" w:oddHBand="0" w:evenHBand="0" w:firstRowFirstColumn="0" w:firstRowLastColumn="0" w:lastRowFirstColumn="0" w:lastRowLastColumn="0"/>
              <w:rPr>
                <w:color w:val="auto"/>
              </w:rPr>
            </w:pPr>
            <w:r w:rsidRPr="002351CC">
              <w:t>N/A</w:t>
            </w:r>
          </w:p>
        </w:tc>
      </w:tr>
      <w:tr w:rsidR="008F7314" w14:paraId="00F8524F" w14:textId="77777777" w:rsidTr="00D13007">
        <w:trPr>
          <w:trHeight w:val="9692"/>
        </w:trPr>
        <w:tc>
          <w:tcPr>
            <w:cnfStyle w:val="000010000000" w:firstRow="0" w:lastRow="0" w:firstColumn="0" w:lastColumn="0" w:oddVBand="1" w:evenVBand="0" w:oddHBand="0" w:evenHBand="0" w:firstRowFirstColumn="0" w:firstRowLastColumn="0" w:lastRowFirstColumn="0" w:lastRowLastColumn="0"/>
            <w:tcW w:w="1250" w:type="pct"/>
            <w:shd w:val="clear" w:color="auto" w:fill="auto"/>
          </w:tcPr>
          <w:p w14:paraId="194DB77C" w14:textId="2F7A1DD8" w:rsidR="008F7314" w:rsidRDefault="00D13007" w:rsidP="00ED35B5">
            <w:pPr>
              <w:rPr>
                <w:rFonts w:eastAsia="Times New Roman"/>
                <w:spacing w:val="-2"/>
              </w:rPr>
            </w:pPr>
            <w:r>
              <w:t>ENT</w:t>
            </w:r>
            <w:r w:rsidR="00926F91" w:rsidRPr="00FA3518">
              <w:t>ER HERE</w:t>
            </w:r>
          </w:p>
        </w:tc>
        <w:tc>
          <w:tcPr>
            <w:tcW w:w="1250" w:type="pct"/>
            <w:shd w:val="clear" w:color="auto" w:fill="auto"/>
          </w:tcPr>
          <w:p w14:paraId="5584CB50" w14:textId="4E95B529" w:rsidR="008F7314" w:rsidRDefault="00926F91" w:rsidP="00ED35B5">
            <w:pPr>
              <w:cnfStyle w:val="000000000000" w:firstRow="0" w:lastRow="0" w:firstColumn="0" w:lastColumn="0" w:oddVBand="0" w:evenVBand="0" w:oddHBand="0" w:evenHBand="0" w:firstRowFirstColumn="0" w:firstRowLastColumn="0" w:lastRowFirstColumn="0" w:lastRowLastColumn="0"/>
              <w:rPr>
                <w:rFonts w:eastAsia="Times New Roman"/>
                <w:spacing w:val="-2"/>
              </w:rPr>
            </w:pPr>
            <w:r w:rsidRPr="00FA3518">
              <w:t>ENTER HERE</w:t>
            </w:r>
          </w:p>
        </w:tc>
        <w:tc>
          <w:tcPr>
            <w:cnfStyle w:val="000010000000" w:firstRow="0" w:lastRow="0" w:firstColumn="0" w:lastColumn="0" w:oddVBand="1" w:evenVBand="0" w:oddHBand="0" w:evenHBand="0" w:firstRowFirstColumn="0" w:firstRowLastColumn="0" w:lastRowFirstColumn="0" w:lastRowLastColumn="0"/>
            <w:tcW w:w="1250" w:type="pct"/>
            <w:shd w:val="clear" w:color="auto" w:fill="auto"/>
          </w:tcPr>
          <w:p w14:paraId="6278AFE6" w14:textId="5B191470" w:rsidR="008F7314" w:rsidRDefault="00926F91" w:rsidP="00ED35B5">
            <w:pPr>
              <w:rPr>
                <w:rFonts w:eastAsia="Times New Roman"/>
                <w:spacing w:val="-2"/>
              </w:rPr>
            </w:pPr>
            <w:r w:rsidRPr="00FA3518">
              <w:t>ENTER HERE</w:t>
            </w:r>
          </w:p>
        </w:tc>
        <w:tc>
          <w:tcPr>
            <w:tcW w:w="1250" w:type="pct"/>
            <w:shd w:val="clear" w:color="auto" w:fill="auto"/>
          </w:tcPr>
          <w:p w14:paraId="4B0103B7" w14:textId="6C0EC9A5" w:rsidR="008F7314" w:rsidRDefault="00926F91" w:rsidP="00ED35B5">
            <w:pPr>
              <w:cnfStyle w:val="000000000000" w:firstRow="0" w:lastRow="0" w:firstColumn="0" w:lastColumn="0" w:oddVBand="0" w:evenVBand="0" w:oddHBand="0" w:evenHBand="0" w:firstRowFirstColumn="0" w:firstRowLastColumn="0" w:lastRowFirstColumn="0" w:lastRowLastColumn="0"/>
              <w:rPr>
                <w:rFonts w:eastAsia="Times New Roman"/>
                <w:spacing w:val="-2"/>
              </w:rPr>
            </w:pPr>
            <w:r w:rsidRPr="00FA3518">
              <w:t>ENTER HERE</w:t>
            </w:r>
          </w:p>
        </w:tc>
      </w:tr>
    </w:tbl>
    <w:p w14:paraId="78A62BF7" w14:textId="77777777" w:rsidR="00871493" w:rsidRDefault="00871493" w:rsidP="00871493">
      <w:pPr>
        <w:pStyle w:val="NoSpacing"/>
        <w:jc w:val="center"/>
        <w:rPr>
          <w:b/>
          <w:bCs/>
          <w:sz w:val="28"/>
          <w:szCs w:val="28"/>
        </w:rPr>
        <w:sectPr w:rsidR="00871493" w:rsidSect="00871493">
          <w:pgSz w:w="12240" w:h="15840"/>
          <w:pgMar w:top="1440" w:right="1440" w:bottom="1440" w:left="1440" w:header="720" w:footer="720" w:gutter="0"/>
          <w:cols w:space="720"/>
          <w:docGrid w:linePitch="299"/>
        </w:sectPr>
      </w:pPr>
    </w:p>
    <w:p w14:paraId="19F19440" w14:textId="77777777" w:rsidR="00871493" w:rsidRPr="00D476CF" w:rsidRDefault="00871493" w:rsidP="00D13007">
      <w:pPr>
        <w:pStyle w:val="NoSpacing"/>
        <w:rPr>
          <w:b/>
          <w:bCs/>
          <w:sz w:val="28"/>
          <w:szCs w:val="28"/>
        </w:rPr>
      </w:pPr>
      <w:r>
        <w:rPr>
          <w:b/>
          <w:bCs/>
          <w:sz w:val="28"/>
          <w:szCs w:val="28"/>
        </w:rPr>
        <w:lastRenderedPageBreak/>
        <w:t>E. ORGANIZATIONAL CAPACITY</w:t>
      </w:r>
    </w:p>
    <w:p w14:paraId="63D115EB" w14:textId="77777777" w:rsidR="00871493" w:rsidRDefault="00871493" w:rsidP="00871493">
      <w:pPr>
        <w:pStyle w:val="NoSpacing"/>
        <w:rPr>
          <w:i/>
          <w:spacing w:val="-2"/>
        </w:rPr>
      </w:pPr>
    </w:p>
    <w:p w14:paraId="6742BAD3" w14:textId="21401161" w:rsidR="00871493" w:rsidRDefault="00871493" w:rsidP="00ED35B5">
      <w:r w:rsidRPr="0045458E">
        <w:rPr>
          <w:b/>
        </w:rPr>
        <w:t>Instructions:</w:t>
      </w:r>
      <w:r w:rsidRPr="0045458E">
        <w:t xml:space="preserve"> </w:t>
      </w:r>
      <w:r>
        <w:t xml:space="preserve">Describe the following that MassDEP will evaluate to determine the </w:t>
      </w:r>
      <w:r w:rsidR="00D13007">
        <w:t>o</w:t>
      </w:r>
      <w:r>
        <w:t>rganization’s or coalition’s qualifications indicating likelihood of success: (a) description of organization’s or coalition’s monitoring program and/or (b) examples of up to three past/current projects. Remove project example tables if not needed (blank tables will count against the page number maximum).</w:t>
      </w:r>
    </w:p>
    <w:p w14:paraId="286CD009" w14:textId="4919A9F2" w:rsidR="00D13007" w:rsidRPr="00D13007" w:rsidRDefault="00D13007" w:rsidP="00ED35B5">
      <w:pPr>
        <w:rPr>
          <w:b/>
          <w:bCs/>
        </w:rPr>
      </w:pPr>
      <w:r w:rsidRPr="00D13007">
        <w:rPr>
          <w:b/>
          <w:bCs/>
        </w:rPr>
        <w:t>Summary of current monitoring program and organization or coalition supporting programs (250 word maximum):</w:t>
      </w:r>
    </w:p>
    <w:p w14:paraId="413CD2FC" w14:textId="77777777" w:rsidR="00D13007" w:rsidRDefault="00D13007" w:rsidP="00871493">
      <w:pPr>
        <w:pStyle w:val="NoSpacing"/>
      </w:pPr>
    </w:p>
    <w:p w14:paraId="364B246D" w14:textId="77777777" w:rsidR="00D13007" w:rsidRDefault="00D13007" w:rsidP="00871493">
      <w:pPr>
        <w:pStyle w:val="NoSpacing"/>
      </w:pPr>
    </w:p>
    <w:p w14:paraId="3EC6A28F" w14:textId="77777777" w:rsidR="00D13007" w:rsidRDefault="00D13007" w:rsidP="00871493">
      <w:pPr>
        <w:pStyle w:val="NoSpacing"/>
      </w:pPr>
    </w:p>
    <w:p w14:paraId="5C5041B0" w14:textId="77777777" w:rsidR="00D13007" w:rsidRDefault="00D13007" w:rsidP="00871493">
      <w:pPr>
        <w:pStyle w:val="NoSpacing"/>
      </w:pPr>
    </w:p>
    <w:p w14:paraId="09193158" w14:textId="77777777" w:rsidR="00D13007" w:rsidRDefault="00D13007" w:rsidP="00871493">
      <w:pPr>
        <w:pStyle w:val="NoSpacing"/>
      </w:pPr>
    </w:p>
    <w:p w14:paraId="15DBB1BB" w14:textId="77777777" w:rsidR="00D13007" w:rsidRDefault="00D13007" w:rsidP="00871493">
      <w:pPr>
        <w:pStyle w:val="NoSpacing"/>
      </w:pPr>
    </w:p>
    <w:p w14:paraId="6F35340E" w14:textId="77777777" w:rsidR="00D13007" w:rsidRDefault="00D13007" w:rsidP="00871493">
      <w:pPr>
        <w:pStyle w:val="NoSpacing"/>
      </w:pPr>
    </w:p>
    <w:p w14:paraId="4F46D63D" w14:textId="5D2F64D0" w:rsidR="00D13007" w:rsidRPr="00D13007" w:rsidRDefault="00D13007" w:rsidP="00D13007">
      <w:pPr>
        <w:pStyle w:val="Heading2"/>
        <w:rPr>
          <w:sz w:val="28"/>
          <w:szCs w:val="28"/>
        </w:rPr>
      </w:pPr>
      <w:r w:rsidRPr="00D13007">
        <w:rPr>
          <w:sz w:val="28"/>
          <w:szCs w:val="28"/>
        </w:rPr>
        <w:t>Sample Projects</w:t>
      </w:r>
    </w:p>
    <w:tbl>
      <w:tblPr>
        <w:tblStyle w:val="TableGrid"/>
        <w:tblW w:w="9355" w:type="dxa"/>
        <w:tblLook w:val="04A0" w:firstRow="1" w:lastRow="0" w:firstColumn="1" w:lastColumn="0" w:noHBand="0" w:noVBand="1"/>
      </w:tblPr>
      <w:tblGrid>
        <w:gridCol w:w="2335"/>
        <w:gridCol w:w="83"/>
        <w:gridCol w:w="6937"/>
      </w:tblGrid>
      <w:tr w:rsidR="00D13007" w14:paraId="0C48A0B2" w14:textId="77777777" w:rsidTr="00D13007">
        <w:tc>
          <w:tcPr>
            <w:tcW w:w="2335" w:type="dxa"/>
            <w:shd w:val="clear" w:color="auto" w:fill="000000" w:themeFill="text1"/>
          </w:tcPr>
          <w:p w14:paraId="4D027AFC" w14:textId="020756D5" w:rsidR="00D13007" w:rsidRPr="00AC1344" w:rsidRDefault="00D13007" w:rsidP="00FC414D">
            <w:pPr>
              <w:pStyle w:val="NoSpacing"/>
              <w:jc w:val="center"/>
              <w:rPr>
                <w:b/>
                <w:bCs/>
              </w:rPr>
            </w:pPr>
            <w:r>
              <w:rPr>
                <w:b/>
                <w:bCs/>
              </w:rPr>
              <w:t>Item</w:t>
            </w:r>
          </w:p>
        </w:tc>
        <w:tc>
          <w:tcPr>
            <w:tcW w:w="7020" w:type="dxa"/>
            <w:gridSpan w:val="2"/>
            <w:shd w:val="clear" w:color="auto" w:fill="000000" w:themeFill="text1"/>
          </w:tcPr>
          <w:p w14:paraId="260E43B8" w14:textId="4AE0C46D" w:rsidR="00D13007" w:rsidRPr="00AC1344" w:rsidRDefault="00D13007" w:rsidP="00FC414D">
            <w:pPr>
              <w:pStyle w:val="NoSpacing"/>
              <w:jc w:val="center"/>
              <w:rPr>
                <w:b/>
                <w:bCs/>
              </w:rPr>
            </w:pPr>
            <w:r>
              <w:rPr>
                <w:b/>
                <w:bCs/>
              </w:rPr>
              <w:t>Description</w:t>
            </w:r>
          </w:p>
        </w:tc>
      </w:tr>
      <w:tr w:rsidR="00871493" w14:paraId="65807753" w14:textId="77777777" w:rsidTr="00D13007">
        <w:tc>
          <w:tcPr>
            <w:tcW w:w="2418" w:type="dxa"/>
            <w:gridSpan w:val="2"/>
            <w:shd w:val="clear" w:color="auto" w:fill="D9D9D9" w:themeFill="background1" w:themeFillShade="D9"/>
          </w:tcPr>
          <w:p w14:paraId="59497EA4" w14:textId="2D82A61C" w:rsidR="00871493" w:rsidRPr="00AC1344" w:rsidRDefault="00871493" w:rsidP="00FC414D">
            <w:pPr>
              <w:pStyle w:val="NoSpacing"/>
              <w:rPr>
                <w:b/>
                <w:bCs/>
              </w:rPr>
            </w:pPr>
            <w:r w:rsidRPr="00AC1344">
              <w:rPr>
                <w:b/>
                <w:bCs/>
              </w:rPr>
              <w:t>Project name</w:t>
            </w:r>
            <w:r w:rsidR="00D13007">
              <w:rPr>
                <w:b/>
                <w:bCs/>
              </w:rPr>
              <w:t xml:space="preserve"> &amp; Year</w:t>
            </w:r>
          </w:p>
        </w:tc>
        <w:tc>
          <w:tcPr>
            <w:tcW w:w="6937" w:type="dxa"/>
          </w:tcPr>
          <w:p w14:paraId="738C3955" w14:textId="77777777" w:rsidR="00871493" w:rsidRPr="00AC1344" w:rsidRDefault="00871493" w:rsidP="00FC414D">
            <w:pPr>
              <w:pStyle w:val="NoSpacing"/>
              <w:rPr>
                <w:i/>
                <w:iCs/>
              </w:rPr>
            </w:pPr>
            <w:r w:rsidRPr="00AC1344">
              <w:rPr>
                <w:i/>
                <w:iCs/>
              </w:rPr>
              <w:t>ENTER HERE</w:t>
            </w:r>
          </w:p>
        </w:tc>
      </w:tr>
      <w:tr w:rsidR="00D13007" w14:paraId="5AEA2144" w14:textId="77777777" w:rsidTr="00D13007">
        <w:tc>
          <w:tcPr>
            <w:tcW w:w="2418" w:type="dxa"/>
            <w:gridSpan w:val="2"/>
            <w:shd w:val="clear" w:color="auto" w:fill="D9D9D9" w:themeFill="background1" w:themeFillShade="D9"/>
          </w:tcPr>
          <w:p w14:paraId="0C6E9854" w14:textId="77777777" w:rsidR="00D13007" w:rsidRPr="00AC1344" w:rsidRDefault="00D13007" w:rsidP="00FC414D">
            <w:pPr>
              <w:pStyle w:val="NoSpacing"/>
              <w:rPr>
                <w:b/>
                <w:bCs/>
              </w:rPr>
            </w:pPr>
            <w:r w:rsidRPr="00AC1344">
              <w:rPr>
                <w:b/>
                <w:bCs/>
              </w:rPr>
              <w:t>Location/waterbodies (list):</w:t>
            </w:r>
          </w:p>
        </w:tc>
        <w:tc>
          <w:tcPr>
            <w:tcW w:w="6937" w:type="dxa"/>
          </w:tcPr>
          <w:p w14:paraId="09D67495" w14:textId="77777777" w:rsidR="00D13007" w:rsidRDefault="00D13007" w:rsidP="00FC414D">
            <w:pPr>
              <w:pStyle w:val="NoSpacing"/>
            </w:pPr>
            <w:r w:rsidRPr="002A5B08">
              <w:rPr>
                <w:i/>
                <w:iCs/>
              </w:rPr>
              <w:t>ENTER HERE</w:t>
            </w:r>
          </w:p>
        </w:tc>
      </w:tr>
      <w:tr w:rsidR="00871493" w14:paraId="0B48BAD7" w14:textId="77777777" w:rsidTr="00D13007">
        <w:tc>
          <w:tcPr>
            <w:tcW w:w="2418" w:type="dxa"/>
            <w:gridSpan w:val="2"/>
            <w:shd w:val="clear" w:color="auto" w:fill="D9D9D9" w:themeFill="background1" w:themeFillShade="D9"/>
          </w:tcPr>
          <w:p w14:paraId="630B2104" w14:textId="77777777" w:rsidR="00871493" w:rsidRPr="00AC1344" w:rsidRDefault="00871493" w:rsidP="00FC414D">
            <w:pPr>
              <w:pStyle w:val="NoSpacing"/>
              <w:rPr>
                <w:b/>
                <w:bCs/>
              </w:rPr>
            </w:pPr>
            <w:r w:rsidRPr="00AC1344">
              <w:rPr>
                <w:b/>
                <w:bCs/>
              </w:rPr>
              <w:t>Project description (2 sentence maximum):</w:t>
            </w:r>
          </w:p>
        </w:tc>
        <w:tc>
          <w:tcPr>
            <w:tcW w:w="6937" w:type="dxa"/>
          </w:tcPr>
          <w:p w14:paraId="3CFE8533" w14:textId="77777777" w:rsidR="00871493" w:rsidRDefault="00871493" w:rsidP="00FC414D">
            <w:pPr>
              <w:pStyle w:val="NoSpacing"/>
            </w:pPr>
            <w:r w:rsidRPr="002A5B08">
              <w:rPr>
                <w:i/>
                <w:iCs/>
              </w:rPr>
              <w:t>ENTER HERE</w:t>
            </w:r>
          </w:p>
        </w:tc>
      </w:tr>
      <w:tr w:rsidR="00871493" w14:paraId="3B66E0E1" w14:textId="77777777" w:rsidTr="00D13007">
        <w:tc>
          <w:tcPr>
            <w:tcW w:w="2418" w:type="dxa"/>
            <w:gridSpan w:val="2"/>
            <w:shd w:val="clear" w:color="auto" w:fill="D9D9D9" w:themeFill="background1" w:themeFillShade="D9"/>
          </w:tcPr>
          <w:p w14:paraId="00347E43" w14:textId="77777777" w:rsidR="00871493" w:rsidRPr="00AC1344" w:rsidRDefault="00871493" w:rsidP="00FC414D">
            <w:pPr>
              <w:pStyle w:val="NoSpacing"/>
              <w:rPr>
                <w:b/>
                <w:bCs/>
              </w:rPr>
            </w:pPr>
            <w:r w:rsidRPr="00AC1344">
              <w:rPr>
                <w:b/>
                <w:bCs/>
              </w:rPr>
              <w:t>Primary project outcomes (2 sentence maximum):</w:t>
            </w:r>
          </w:p>
        </w:tc>
        <w:tc>
          <w:tcPr>
            <w:tcW w:w="6937" w:type="dxa"/>
          </w:tcPr>
          <w:p w14:paraId="78DC6DA2" w14:textId="77777777" w:rsidR="00871493" w:rsidRDefault="00871493" w:rsidP="00FC414D">
            <w:pPr>
              <w:pStyle w:val="NoSpacing"/>
            </w:pPr>
            <w:r w:rsidRPr="002A5B08">
              <w:rPr>
                <w:i/>
                <w:iCs/>
              </w:rPr>
              <w:t>ENTER HERE</w:t>
            </w:r>
          </w:p>
        </w:tc>
      </w:tr>
    </w:tbl>
    <w:p w14:paraId="74CDF7B8" w14:textId="77777777" w:rsidR="00871493" w:rsidRDefault="00871493" w:rsidP="00871493">
      <w:pPr>
        <w:pStyle w:val="NoSpacing"/>
      </w:pPr>
    </w:p>
    <w:p w14:paraId="6A6A5C82" w14:textId="77777777" w:rsidR="00D13007" w:rsidRDefault="00D13007" w:rsidP="00871493">
      <w:pPr>
        <w:pStyle w:val="NoSpacing"/>
      </w:pPr>
    </w:p>
    <w:tbl>
      <w:tblPr>
        <w:tblStyle w:val="TableGrid"/>
        <w:tblW w:w="9355" w:type="dxa"/>
        <w:tblLook w:val="04A0" w:firstRow="1" w:lastRow="0" w:firstColumn="1" w:lastColumn="0" w:noHBand="0" w:noVBand="1"/>
      </w:tblPr>
      <w:tblGrid>
        <w:gridCol w:w="2335"/>
        <w:gridCol w:w="83"/>
        <w:gridCol w:w="6937"/>
      </w:tblGrid>
      <w:tr w:rsidR="00D13007" w14:paraId="487FFABE" w14:textId="77777777" w:rsidTr="0041704A">
        <w:tc>
          <w:tcPr>
            <w:tcW w:w="2335" w:type="dxa"/>
            <w:shd w:val="clear" w:color="auto" w:fill="000000" w:themeFill="text1"/>
          </w:tcPr>
          <w:p w14:paraId="16A235AD" w14:textId="77777777" w:rsidR="00D13007" w:rsidRPr="00AC1344" w:rsidRDefault="00D13007" w:rsidP="0041704A">
            <w:pPr>
              <w:pStyle w:val="NoSpacing"/>
              <w:jc w:val="center"/>
              <w:rPr>
                <w:b/>
                <w:bCs/>
              </w:rPr>
            </w:pPr>
            <w:r>
              <w:rPr>
                <w:b/>
                <w:bCs/>
              </w:rPr>
              <w:t>Item</w:t>
            </w:r>
          </w:p>
        </w:tc>
        <w:tc>
          <w:tcPr>
            <w:tcW w:w="7020" w:type="dxa"/>
            <w:gridSpan w:val="2"/>
            <w:shd w:val="clear" w:color="auto" w:fill="000000" w:themeFill="text1"/>
          </w:tcPr>
          <w:p w14:paraId="67F1F63A" w14:textId="77777777" w:rsidR="00D13007" w:rsidRPr="00AC1344" w:rsidRDefault="00D13007" w:rsidP="0041704A">
            <w:pPr>
              <w:pStyle w:val="NoSpacing"/>
              <w:jc w:val="center"/>
              <w:rPr>
                <w:b/>
                <w:bCs/>
              </w:rPr>
            </w:pPr>
            <w:r>
              <w:rPr>
                <w:b/>
                <w:bCs/>
              </w:rPr>
              <w:t>Description</w:t>
            </w:r>
          </w:p>
        </w:tc>
      </w:tr>
      <w:tr w:rsidR="00D13007" w14:paraId="23A0607C" w14:textId="77777777" w:rsidTr="0041704A">
        <w:tc>
          <w:tcPr>
            <w:tcW w:w="2418" w:type="dxa"/>
            <w:gridSpan w:val="2"/>
            <w:shd w:val="clear" w:color="auto" w:fill="D9D9D9" w:themeFill="background1" w:themeFillShade="D9"/>
          </w:tcPr>
          <w:p w14:paraId="70C32589" w14:textId="77777777" w:rsidR="00D13007" w:rsidRPr="00AC1344" w:rsidRDefault="00D13007" w:rsidP="0041704A">
            <w:pPr>
              <w:pStyle w:val="NoSpacing"/>
              <w:rPr>
                <w:b/>
                <w:bCs/>
              </w:rPr>
            </w:pPr>
            <w:r w:rsidRPr="00AC1344">
              <w:rPr>
                <w:b/>
                <w:bCs/>
              </w:rPr>
              <w:t>Project name</w:t>
            </w:r>
            <w:r>
              <w:rPr>
                <w:b/>
                <w:bCs/>
              </w:rPr>
              <w:t xml:space="preserve"> &amp; Year</w:t>
            </w:r>
          </w:p>
        </w:tc>
        <w:tc>
          <w:tcPr>
            <w:tcW w:w="6937" w:type="dxa"/>
          </w:tcPr>
          <w:p w14:paraId="0983E2CC" w14:textId="77777777" w:rsidR="00D13007" w:rsidRPr="00AC1344" w:rsidRDefault="00D13007" w:rsidP="0041704A">
            <w:pPr>
              <w:pStyle w:val="NoSpacing"/>
              <w:rPr>
                <w:i/>
                <w:iCs/>
              </w:rPr>
            </w:pPr>
            <w:r w:rsidRPr="00AC1344">
              <w:rPr>
                <w:i/>
                <w:iCs/>
              </w:rPr>
              <w:t>ENTER HERE</w:t>
            </w:r>
          </w:p>
        </w:tc>
      </w:tr>
      <w:tr w:rsidR="00D13007" w14:paraId="4B320BF6" w14:textId="77777777" w:rsidTr="0041704A">
        <w:tc>
          <w:tcPr>
            <w:tcW w:w="2418" w:type="dxa"/>
            <w:gridSpan w:val="2"/>
            <w:shd w:val="clear" w:color="auto" w:fill="D9D9D9" w:themeFill="background1" w:themeFillShade="D9"/>
          </w:tcPr>
          <w:p w14:paraId="5AA24D9C" w14:textId="77777777" w:rsidR="00D13007" w:rsidRPr="00AC1344" w:rsidRDefault="00D13007" w:rsidP="0041704A">
            <w:pPr>
              <w:pStyle w:val="NoSpacing"/>
              <w:rPr>
                <w:b/>
                <w:bCs/>
              </w:rPr>
            </w:pPr>
            <w:r w:rsidRPr="00AC1344">
              <w:rPr>
                <w:b/>
                <w:bCs/>
              </w:rPr>
              <w:t>Location/waterbodies (list):</w:t>
            </w:r>
          </w:p>
        </w:tc>
        <w:tc>
          <w:tcPr>
            <w:tcW w:w="6937" w:type="dxa"/>
          </w:tcPr>
          <w:p w14:paraId="1F884E56" w14:textId="77777777" w:rsidR="00D13007" w:rsidRDefault="00D13007" w:rsidP="0041704A">
            <w:pPr>
              <w:pStyle w:val="NoSpacing"/>
            </w:pPr>
            <w:r w:rsidRPr="002A5B08">
              <w:rPr>
                <w:i/>
                <w:iCs/>
              </w:rPr>
              <w:t>ENTER HERE</w:t>
            </w:r>
          </w:p>
        </w:tc>
      </w:tr>
      <w:tr w:rsidR="00D13007" w14:paraId="6A0D3FBF" w14:textId="77777777" w:rsidTr="0041704A">
        <w:tc>
          <w:tcPr>
            <w:tcW w:w="2418" w:type="dxa"/>
            <w:gridSpan w:val="2"/>
            <w:shd w:val="clear" w:color="auto" w:fill="D9D9D9" w:themeFill="background1" w:themeFillShade="D9"/>
          </w:tcPr>
          <w:p w14:paraId="5A01CA96" w14:textId="77777777" w:rsidR="00D13007" w:rsidRPr="00AC1344" w:rsidRDefault="00D13007" w:rsidP="0041704A">
            <w:pPr>
              <w:pStyle w:val="NoSpacing"/>
              <w:rPr>
                <w:b/>
                <w:bCs/>
              </w:rPr>
            </w:pPr>
            <w:r w:rsidRPr="00AC1344">
              <w:rPr>
                <w:b/>
                <w:bCs/>
              </w:rPr>
              <w:t>Project description (2 sentence maximum):</w:t>
            </w:r>
          </w:p>
        </w:tc>
        <w:tc>
          <w:tcPr>
            <w:tcW w:w="6937" w:type="dxa"/>
          </w:tcPr>
          <w:p w14:paraId="11C5BDC1" w14:textId="77777777" w:rsidR="00D13007" w:rsidRDefault="00D13007" w:rsidP="0041704A">
            <w:pPr>
              <w:pStyle w:val="NoSpacing"/>
            </w:pPr>
            <w:r w:rsidRPr="002A5B08">
              <w:rPr>
                <w:i/>
                <w:iCs/>
              </w:rPr>
              <w:t>ENTER HERE</w:t>
            </w:r>
          </w:p>
        </w:tc>
      </w:tr>
      <w:tr w:rsidR="00D13007" w14:paraId="2C6DA6A0" w14:textId="77777777" w:rsidTr="0041704A">
        <w:tc>
          <w:tcPr>
            <w:tcW w:w="2418" w:type="dxa"/>
            <w:gridSpan w:val="2"/>
            <w:shd w:val="clear" w:color="auto" w:fill="D9D9D9" w:themeFill="background1" w:themeFillShade="D9"/>
          </w:tcPr>
          <w:p w14:paraId="195369CA" w14:textId="77777777" w:rsidR="00D13007" w:rsidRPr="00AC1344" w:rsidRDefault="00D13007" w:rsidP="0041704A">
            <w:pPr>
              <w:pStyle w:val="NoSpacing"/>
              <w:rPr>
                <w:b/>
                <w:bCs/>
              </w:rPr>
            </w:pPr>
            <w:r w:rsidRPr="00AC1344">
              <w:rPr>
                <w:b/>
                <w:bCs/>
              </w:rPr>
              <w:t>Primary project outcomes (2 sentence maximum):</w:t>
            </w:r>
          </w:p>
        </w:tc>
        <w:tc>
          <w:tcPr>
            <w:tcW w:w="6937" w:type="dxa"/>
          </w:tcPr>
          <w:p w14:paraId="300E3756" w14:textId="77777777" w:rsidR="00D13007" w:rsidRDefault="00D13007" w:rsidP="0041704A">
            <w:pPr>
              <w:pStyle w:val="NoSpacing"/>
            </w:pPr>
            <w:r w:rsidRPr="002A5B08">
              <w:rPr>
                <w:i/>
                <w:iCs/>
              </w:rPr>
              <w:t>ENTER HERE</w:t>
            </w:r>
          </w:p>
        </w:tc>
      </w:tr>
    </w:tbl>
    <w:p w14:paraId="059E0D70" w14:textId="77777777" w:rsidR="00D13007" w:rsidRDefault="00D13007" w:rsidP="00D13007">
      <w:pPr>
        <w:pStyle w:val="NoSpacing"/>
      </w:pPr>
    </w:p>
    <w:p w14:paraId="7F5AFB79" w14:textId="77777777" w:rsidR="00D13007" w:rsidRDefault="00D13007" w:rsidP="00D13007">
      <w:pPr>
        <w:pStyle w:val="NoSpacing"/>
      </w:pPr>
    </w:p>
    <w:p w14:paraId="26D93A71" w14:textId="77777777" w:rsidR="00D13007" w:rsidRDefault="00D13007" w:rsidP="00D13007">
      <w:pPr>
        <w:pStyle w:val="NoSpacing"/>
      </w:pPr>
    </w:p>
    <w:p w14:paraId="039336B9" w14:textId="77777777" w:rsidR="00D13007" w:rsidRDefault="00D13007" w:rsidP="00D13007">
      <w:pPr>
        <w:pStyle w:val="NoSpacing"/>
      </w:pPr>
    </w:p>
    <w:tbl>
      <w:tblPr>
        <w:tblStyle w:val="TableGrid"/>
        <w:tblW w:w="9355" w:type="dxa"/>
        <w:tblLook w:val="04A0" w:firstRow="1" w:lastRow="0" w:firstColumn="1" w:lastColumn="0" w:noHBand="0" w:noVBand="1"/>
      </w:tblPr>
      <w:tblGrid>
        <w:gridCol w:w="2335"/>
        <w:gridCol w:w="83"/>
        <w:gridCol w:w="6937"/>
      </w:tblGrid>
      <w:tr w:rsidR="00D13007" w14:paraId="2051E73F" w14:textId="77777777" w:rsidTr="00D13007">
        <w:trPr>
          <w:cantSplit/>
        </w:trPr>
        <w:tc>
          <w:tcPr>
            <w:tcW w:w="2335" w:type="dxa"/>
            <w:shd w:val="clear" w:color="auto" w:fill="000000" w:themeFill="text1"/>
          </w:tcPr>
          <w:p w14:paraId="20FC3CC5" w14:textId="77777777" w:rsidR="00D13007" w:rsidRPr="00AC1344" w:rsidRDefault="00D13007" w:rsidP="0041704A">
            <w:pPr>
              <w:pStyle w:val="NoSpacing"/>
              <w:jc w:val="center"/>
              <w:rPr>
                <w:b/>
                <w:bCs/>
              </w:rPr>
            </w:pPr>
            <w:r>
              <w:rPr>
                <w:b/>
                <w:bCs/>
              </w:rPr>
              <w:lastRenderedPageBreak/>
              <w:t>Item</w:t>
            </w:r>
          </w:p>
        </w:tc>
        <w:tc>
          <w:tcPr>
            <w:tcW w:w="7020" w:type="dxa"/>
            <w:gridSpan w:val="2"/>
            <w:shd w:val="clear" w:color="auto" w:fill="000000" w:themeFill="text1"/>
          </w:tcPr>
          <w:p w14:paraId="07B405DF" w14:textId="77777777" w:rsidR="00D13007" w:rsidRPr="00AC1344" w:rsidRDefault="00D13007" w:rsidP="0041704A">
            <w:pPr>
              <w:pStyle w:val="NoSpacing"/>
              <w:jc w:val="center"/>
              <w:rPr>
                <w:b/>
                <w:bCs/>
              </w:rPr>
            </w:pPr>
            <w:r>
              <w:rPr>
                <w:b/>
                <w:bCs/>
              </w:rPr>
              <w:t>Description</w:t>
            </w:r>
          </w:p>
        </w:tc>
      </w:tr>
      <w:tr w:rsidR="00D13007" w14:paraId="501D1ABD" w14:textId="77777777" w:rsidTr="00D13007">
        <w:trPr>
          <w:cantSplit/>
        </w:trPr>
        <w:tc>
          <w:tcPr>
            <w:tcW w:w="2418" w:type="dxa"/>
            <w:gridSpan w:val="2"/>
            <w:shd w:val="clear" w:color="auto" w:fill="D9D9D9" w:themeFill="background1" w:themeFillShade="D9"/>
          </w:tcPr>
          <w:p w14:paraId="01212E50" w14:textId="77777777" w:rsidR="00D13007" w:rsidRPr="00AC1344" w:rsidRDefault="00D13007" w:rsidP="0041704A">
            <w:pPr>
              <w:pStyle w:val="NoSpacing"/>
              <w:rPr>
                <w:b/>
                <w:bCs/>
              </w:rPr>
            </w:pPr>
            <w:r w:rsidRPr="00AC1344">
              <w:rPr>
                <w:b/>
                <w:bCs/>
              </w:rPr>
              <w:t>Project name</w:t>
            </w:r>
            <w:r>
              <w:rPr>
                <w:b/>
                <w:bCs/>
              </w:rPr>
              <w:t xml:space="preserve"> &amp; Year</w:t>
            </w:r>
          </w:p>
        </w:tc>
        <w:tc>
          <w:tcPr>
            <w:tcW w:w="6937" w:type="dxa"/>
          </w:tcPr>
          <w:p w14:paraId="70FA5F0B" w14:textId="77777777" w:rsidR="00D13007" w:rsidRPr="00AC1344" w:rsidRDefault="00D13007" w:rsidP="0041704A">
            <w:pPr>
              <w:pStyle w:val="NoSpacing"/>
              <w:rPr>
                <w:i/>
                <w:iCs/>
              </w:rPr>
            </w:pPr>
            <w:r w:rsidRPr="00AC1344">
              <w:rPr>
                <w:i/>
                <w:iCs/>
              </w:rPr>
              <w:t>ENTER HERE</w:t>
            </w:r>
          </w:p>
        </w:tc>
      </w:tr>
      <w:tr w:rsidR="00D13007" w14:paraId="61CB1D9F" w14:textId="77777777" w:rsidTr="00D13007">
        <w:trPr>
          <w:cantSplit/>
        </w:trPr>
        <w:tc>
          <w:tcPr>
            <w:tcW w:w="2418" w:type="dxa"/>
            <w:gridSpan w:val="2"/>
            <w:shd w:val="clear" w:color="auto" w:fill="D9D9D9" w:themeFill="background1" w:themeFillShade="D9"/>
          </w:tcPr>
          <w:p w14:paraId="07979FB4" w14:textId="77777777" w:rsidR="00D13007" w:rsidRPr="00AC1344" w:rsidRDefault="00D13007" w:rsidP="0041704A">
            <w:pPr>
              <w:pStyle w:val="NoSpacing"/>
              <w:rPr>
                <w:b/>
                <w:bCs/>
              </w:rPr>
            </w:pPr>
            <w:r w:rsidRPr="00AC1344">
              <w:rPr>
                <w:b/>
                <w:bCs/>
              </w:rPr>
              <w:t>Location/waterbodies (list):</w:t>
            </w:r>
          </w:p>
        </w:tc>
        <w:tc>
          <w:tcPr>
            <w:tcW w:w="6937" w:type="dxa"/>
          </w:tcPr>
          <w:p w14:paraId="5ED6641A" w14:textId="77777777" w:rsidR="00D13007" w:rsidRDefault="00D13007" w:rsidP="0041704A">
            <w:pPr>
              <w:pStyle w:val="NoSpacing"/>
            </w:pPr>
            <w:r w:rsidRPr="002A5B08">
              <w:rPr>
                <w:i/>
                <w:iCs/>
              </w:rPr>
              <w:t>ENTER HERE</w:t>
            </w:r>
          </w:p>
        </w:tc>
      </w:tr>
      <w:tr w:rsidR="00D13007" w14:paraId="7E83E001" w14:textId="77777777" w:rsidTr="00D13007">
        <w:trPr>
          <w:cantSplit/>
        </w:trPr>
        <w:tc>
          <w:tcPr>
            <w:tcW w:w="2418" w:type="dxa"/>
            <w:gridSpan w:val="2"/>
            <w:shd w:val="clear" w:color="auto" w:fill="D9D9D9" w:themeFill="background1" w:themeFillShade="D9"/>
          </w:tcPr>
          <w:p w14:paraId="483C5758" w14:textId="77777777" w:rsidR="00D13007" w:rsidRPr="00AC1344" w:rsidRDefault="00D13007" w:rsidP="0041704A">
            <w:pPr>
              <w:pStyle w:val="NoSpacing"/>
              <w:rPr>
                <w:b/>
                <w:bCs/>
              </w:rPr>
            </w:pPr>
            <w:r w:rsidRPr="00AC1344">
              <w:rPr>
                <w:b/>
                <w:bCs/>
              </w:rPr>
              <w:t>Project description (2 sentence maximum):</w:t>
            </w:r>
          </w:p>
        </w:tc>
        <w:tc>
          <w:tcPr>
            <w:tcW w:w="6937" w:type="dxa"/>
          </w:tcPr>
          <w:p w14:paraId="4DEFAB1A" w14:textId="77777777" w:rsidR="00D13007" w:rsidRDefault="00D13007" w:rsidP="0041704A">
            <w:pPr>
              <w:pStyle w:val="NoSpacing"/>
            </w:pPr>
            <w:r w:rsidRPr="002A5B08">
              <w:rPr>
                <w:i/>
                <w:iCs/>
              </w:rPr>
              <w:t>ENTER HERE</w:t>
            </w:r>
          </w:p>
        </w:tc>
      </w:tr>
      <w:tr w:rsidR="00D13007" w14:paraId="4272AF8F" w14:textId="77777777" w:rsidTr="00D13007">
        <w:trPr>
          <w:cantSplit/>
        </w:trPr>
        <w:tc>
          <w:tcPr>
            <w:tcW w:w="2418" w:type="dxa"/>
            <w:gridSpan w:val="2"/>
            <w:shd w:val="clear" w:color="auto" w:fill="D9D9D9" w:themeFill="background1" w:themeFillShade="D9"/>
          </w:tcPr>
          <w:p w14:paraId="24358538" w14:textId="77777777" w:rsidR="00D13007" w:rsidRPr="00AC1344" w:rsidRDefault="00D13007" w:rsidP="0041704A">
            <w:pPr>
              <w:pStyle w:val="NoSpacing"/>
              <w:rPr>
                <w:b/>
                <w:bCs/>
              </w:rPr>
            </w:pPr>
            <w:r w:rsidRPr="00AC1344">
              <w:rPr>
                <w:b/>
                <w:bCs/>
              </w:rPr>
              <w:t>Primary project outcomes (2 sentence maximum):</w:t>
            </w:r>
          </w:p>
        </w:tc>
        <w:tc>
          <w:tcPr>
            <w:tcW w:w="6937" w:type="dxa"/>
          </w:tcPr>
          <w:p w14:paraId="34447CC0" w14:textId="77777777" w:rsidR="00D13007" w:rsidRDefault="00D13007" w:rsidP="0041704A">
            <w:pPr>
              <w:pStyle w:val="NoSpacing"/>
            </w:pPr>
            <w:r w:rsidRPr="002A5B08">
              <w:rPr>
                <w:i/>
                <w:iCs/>
              </w:rPr>
              <w:t>ENTER HERE</w:t>
            </w:r>
          </w:p>
        </w:tc>
      </w:tr>
    </w:tbl>
    <w:p w14:paraId="44C5EAAC" w14:textId="77777777" w:rsidR="00D13007" w:rsidRDefault="00D13007" w:rsidP="00D13007">
      <w:pPr>
        <w:pStyle w:val="NoSpacing"/>
      </w:pPr>
    </w:p>
    <w:p w14:paraId="230A3F0A" w14:textId="77777777" w:rsidR="00871493" w:rsidRDefault="00871493" w:rsidP="00871493">
      <w:pPr>
        <w:pStyle w:val="NoSpacing"/>
        <w:sectPr w:rsidR="00871493" w:rsidSect="00871493">
          <w:pgSz w:w="12240" w:h="15840"/>
          <w:pgMar w:top="1440" w:right="1440" w:bottom="1440" w:left="1440" w:header="720" w:footer="720" w:gutter="0"/>
          <w:cols w:space="720"/>
          <w:docGrid w:linePitch="299"/>
        </w:sectPr>
      </w:pPr>
    </w:p>
    <w:p w14:paraId="5B211A87" w14:textId="77777777" w:rsidR="00871493" w:rsidRPr="00AC1344" w:rsidRDefault="00871493" w:rsidP="00871493">
      <w:pPr>
        <w:pStyle w:val="NoSpacing"/>
        <w:rPr>
          <w:i/>
          <w:iCs/>
        </w:rPr>
      </w:pPr>
      <w:r w:rsidRPr="00AC1344">
        <w:rPr>
          <w:b/>
          <w:bCs/>
          <w:i/>
          <w:iCs/>
        </w:rPr>
        <w:lastRenderedPageBreak/>
        <w:t>Instructions:</w:t>
      </w:r>
      <w:r w:rsidRPr="00AC1344">
        <w:rPr>
          <w:i/>
          <w:iCs/>
        </w:rPr>
        <w:t xml:space="preserve"> Describe all relevant project needs or challenges and associated proposed solutions and/or contingency plans. Add tables for each need or challenge. Only include anticipated challenges resulting directly from the proposed project plan. This section counts against the page limit maximum.</w:t>
      </w:r>
    </w:p>
    <w:p w14:paraId="20039A37" w14:textId="3FC110DB" w:rsidR="00871493" w:rsidRDefault="00871493" w:rsidP="00871493">
      <w:pPr>
        <w:pStyle w:val="NoSpacing"/>
      </w:pPr>
    </w:p>
    <w:tbl>
      <w:tblPr>
        <w:tblStyle w:val="TableGrid"/>
        <w:tblW w:w="9355" w:type="dxa"/>
        <w:tblLook w:val="04A0" w:firstRow="1" w:lastRow="0" w:firstColumn="1" w:lastColumn="0" w:noHBand="0" w:noVBand="1"/>
      </w:tblPr>
      <w:tblGrid>
        <w:gridCol w:w="2245"/>
        <w:gridCol w:w="7110"/>
      </w:tblGrid>
      <w:tr w:rsidR="00D13007" w14:paraId="42C3061C" w14:textId="77777777" w:rsidTr="00D13007">
        <w:tc>
          <w:tcPr>
            <w:tcW w:w="2245" w:type="dxa"/>
            <w:shd w:val="clear" w:color="auto" w:fill="000000" w:themeFill="text1"/>
          </w:tcPr>
          <w:p w14:paraId="6DF2652E" w14:textId="3CC2AC33" w:rsidR="00D13007" w:rsidRPr="002A5B08" w:rsidRDefault="00D13007" w:rsidP="00FC414D">
            <w:pPr>
              <w:pStyle w:val="NoSpacing"/>
              <w:jc w:val="center"/>
              <w:rPr>
                <w:b/>
                <w:bCs/>
              </w:rPr>
            </w:pPr>
            <w:r>
              <w:rPr>
                <w:b/>
                <w:bCs/>
              </w:rPr>
              <w:t>Need/Solution</w:t>
            </w:r>
          </w:p>
        </w:tc>
        <w:tc>
          <w:tcPr>
            <w:tcW w:w="7110" w:type="dxa"/>
            <w:shd w:val="clear" w:color="auto" w:fill="000000" w:themeFill="text1"/>
          </w:tcPr>
          <w:p w14:paraId="453FFC68" w14:textId="4317714A" w:rsidR="00D13007" w:rsidRPr="002A5B08" w:rsidRDefault="00D13007" w:rsidP="00FC414D">
            <w:pPr>
              <w:pStyle w:val="NoSpacing"/>
              <w:jc w:val="center"/>
              <w:rPr>
                <w:b/>
                <w:bCs/>
              </w:rPr>
            </w:pPr>
            <w:r>
              <w:rPr>
                <w:b/>
                <w:bCs/>
              </w:rPr>
              <w:t>Description</w:t>
            </w:r>
          </w:p>
        </w:tc>
      </w:tr>
      <w:tr w:rsidR="00871493" w14:paraId="1E593A18" w14:textId="77777777" w:rsidTr="00FC414D">
        <w:tc>
          <w:tcPr>
            <w:tcW w:w="2245" w:type="dxa"/>
            <w:shd w:val="clear" w:color="auto" w:fill="D9D9D9" w:themeFill="background1" w:themeFillShade="D9"/>
          </w:tcPr>
          <w:p w14:paraId="4ECE4254" w14:textId="77777777" w:rsidR="00871493" w:rsidRPr="002A5B08" w:rsidRDefault="00871493" w:rsidP="00FC414D">
            <w:pPr>
              <w:pStyle w:val="NoSpacing"/>
              <w:rPr>
                <w:b/>
                <w:bCs/>
              </w:rPr>
            </w:pPr>
            <w:r>
              <w:rPr>
                <w:b/>
                <w:bCs/>
              </w:rPr>
              <w:t>Need or challenge (2 sentence maximum)</w:t>
            </w:r>
          </w:p>
        </w:tc>
        <w:tc>
          <w:tcPr>
            <w:tcW w:w="7110" w:type="dxa"/>
          </w:tcPr>
          <w:p w14:paraId="59D36868" w14:textId="597FB50E" w:rsidR="00871493" w:rsidRDefault="00067044" w:rsidP="00FC414D">
            <w:pPr>
              <w:pStyle w:val="NoSpacing"/>
            </w:pPr>
            <w:r w:rsidRPr="002A5B08">
              <w:rPr>
                <w:i/>
                <w:iCs/>
              </w:rPr>
              <w:t>ENTER HERE</w:t>
            </w:r>
          </w:p>
        </w:tc>
      </w:tr>
      <w:tr w:rsidR="00871493" w14:paraId="5A42E065" w14:textId="77777777" w:rsidTr="00FC414D">
        <w:tc>
          <w:tcPr>
            <w:tcW w:w="2245" w:type="dxa"/>
            <w:shd w:val="clear" w:color="auto" w:fill="D9D9D9" w:themeFill="background1" w:themeFillShade="D9"/>
          </w:tcPr>
          <w:p w14:paraId="60167C2A" w14:textId="77777777" w:rsidR="00871493" w:rsidRPr="002A5B08" w:rsidRDefault="00871493" w:rsidP="00FC414D">
            <w:pPr>
              <w:pStyle w:val="NoSpacing"/>
              <w:rPr>
                <w:b/>
                <w:bCs/>
              </w:rPr>
            </w:pPr>
            <w:r>
              <w:rPr>
                <w:b/>
                <w:bCs/>
              </w:rPr>
              <w:t>Proposed solution and/or contingency plan (100 words maximum)</w:t>
            </w:r>
          </w:p>
        </w:tc>
        <w:tc>
          <w:tcPr>
            <w:tcW w:w="7110" w:type="dxa"/>
          </w:tcPr>
          <w:p w14:paraId="59A6421B" w14:textId="0222ABBE" w:rsidR="00871493" w:rsidRDefault="00067044" w:rsidP="00FC414D">
            <w:pPr>
              <w:pStyle w:val="NoSpacing"/>
            </w:pPr>
            <w:r w:rsidRPr="002A5B08">
              <w:rPr>
                <w:i/>
                <w:iCs/>
              </w:rPr>
              <w:t>ENTER HERE</w:t>
            </w:r>
          </w:p>
        </w:tc>
      </w:tr>
    </w:tbl>
    <w:p w14:paraId="52A773AF" w14:textId="77777777" w:rsidR="00871493" w:rsidRDefault="00871493" w:rsidP="00871493">
      <w:pPr>
        <w:pStyle w:val="NoSpacing"/>
      </w:pPr>
    </w:p>
    <w:tbl>
      <w:tblPr>
        <w:tblStyle w:val="TableGrid"/>
        <w:tblW w:w="9360" w:type="dxa"/>
        <w:tblInd w:w="-5" w:type="dxa"/>
        <w:tblLook w:val="04A0" w:firstRow="1" w:lastRow="0" w:firstColumn="1" w:lastColumn="0" w:noHBand="0" w:noVBand="1"/>
      </w:tblPr>
      <w:tblGrid>
        <w:gridCol w:w="2250"/>
        <w:gridCol w:w="7110"/>
      </w:tblGrid>
      <w:tr w:rsidR="00D13007" w:rsidRPr="002A5B08" w14:paraId="746C93B5" w14:textId="77777777" w:rsidTr="00D13007">
        <w:tc>
          <w:tcPr>
            <w:tcW w:w="2250" w:type="dxa"/>
            <w:shd w:val="clear" w:color="auto" w:fill="000000" w:themeFill="text1"/>
          </w:tcPr>
          <w:p w14:paraId="2D48550B" w14:textId="5D3FCA8C" w:rsidR="00D13007" w:rsidRPr="002A5B08" w:rsidRDefault="00D13007" w:rsidP="0041704A">
            <w:pPr>
              <w:pStyle w:val="NoSpacing"/>
              <w:jc w:val="center"/>
              <w:rPr>
                <w:b/>
                <w:bCs/>
              </w:rPr>
            </w:pPr>
            <w:r>
              <w:rPr>
                <w:b/>
                <w:bCs/>
              </w:rPr>
              <w:t>Need/Solution</w:t>
            </w:r>
          </w:p>
        </w:tc>
        <w:tc>
          <w:tcPr>
            <w:tcW w:w="7110" w:type="dxa"/>
            <w:shd w:val="clear" w:color="auto" w:fill="000000" w:themeFill="text1"/>
          </w:tcPr>
          <w:p w14:paraId="4AF35765" w14:textId="77777777" w:rsidR="00D13007" w:rsidRPr="002A5B08" w:rsidRDefault="00D13007" w:rsidP="0041704A">
            <w:pPr>
              <w:pStyle w:val="NoSpacing"/>
              <w:jc w:val="center"/>
              <w:rPr>
                <w:b/>
                <w:bCs/>
              </w:rPr>
            </w:pPr>
            <w:r>
              <w:rPr>
                <w:b/>
                <w:bCs/>
              </w:rPr>
              <w:t>Description</w:t>
            </w:r>
          </w:p>
        </w:tc>
      </w:tr>
      <w:tr w:rsidR="00D13007" w14:paraId="0F9556CA" w14:textId="77777777" w:rsidTr="00D13007">
        <w:tc>
          <w:tcPr>
            <w:tcW w:w="2250" w:type="dxa"/>
            <w:shd w:val="clear" w:color="auto" w:fill="D9D9D9" w:themeFill="background1" w:themeFillShade="D9"/>
          </w:tcPr>
          <w:p w14:paraId="046B74AD" w14:textId="77777777" w:rsidR="00D13007" w:rsidRPr="002A5B08" w:rsidRDefault="00D13007" w:rsidP="0041704A">
            <w:pPr>
              <w:pStyle w:val="NoSpacing"/>
              <w:rPr>
                <w:b/>
                <w:bCs/>
              </w:rPr>
            </w:pPr>
            <w:r>
              <w:rPr>
                <w:b/>
                <w:bCs/>
              </w:rPr>
              <w:t>Need or challenge (2 sentence maximum)</w:t>
            </w:r>
          </w:p>
        </w:tc>
        <w:tc>
          <w:tcPr>
            <w:tcW w:w="7110" w:type="dxa"/>
          </w:tcPr>
          <w:p w14:paraId="2967D64F" w14:textId="77777777" w:rsidR="00D13007" w:rsidRDefault="00D13007" w:rsidP="0041704A">
            <w:pPr>
              <w:pStyle w:val="NoSpacing"/>
            </w:pPr>
            <w:r w:rsidRPr="002A5B08">
              <w:rPr>
                <w:i/>
                <w:iCs/>
              </w:rPr>
              <w:t>ENTER HERE</w:t>
            </w:r>
          </w:p>
        </w:tc>
      </w:tr>
      <w:tr w:rsidR="00D13007" w14:paraId="60B2E404" w14:textId="77777777" w:rsidTr="00D13007">
        <w:tc>
          <w:tcPr>
            <w:tcW w:w="2250" w:type="dxa"/>
            <w:shd w:val="clear" w:color="auto" w:fill="D9D9D9" w:themeFill="background1" w:themeFillShade="D9"/>
          </w:tcPr>
          <w:p w14:paraId="6F2F3ECC" w14:textId="77777777" w:rsidR="00D13007" w:rsidRPr="002A5B08" w:rsidRDefault="00D13007" w:rsidP="0041704A">
            <w:pPr>
              <w:pStyle w:val="NoSpacing"/>
              <w:rPr>
                <w:b/>
                <w:bCs/>
              </w:rPr>
            </w:pPr>
            <w:r>
              <w:rPr>
                <w:b/>
                <w:bCs/>
              </w:rPr>
              <w:t>Proposed solution and/or contingency plan (100 words maximum)</w:t>
            </w:r>
          </w:p>
        </w:tc>
        <w:tc>
          <w:tcPr>
            <w:tcW w:w="7110" w:type="dxa"/>
          </w:tcPr>
          <w:p w14:paraId="028919E4" w14:textId="77777777" w:rsidR="00D13007" w:rsidRDefault="00D13007" w:rsidP="0041704A">
            <w:pPr>
              <w:pStyle w:val="NoSpacing"/>
            </w:pPr>
            <w:r w:rsidRPr="002A5B08">
              <w:rPr>
                <w:i/>
                <w:iCs/>
              </w:rPr>
              <w:t>ENTER HERE</w:t>
            </w:r>
          </w:p>
        </w:tc>
      </w:tr>
    </w:tbl>
    <w:p w14:paraId="4F169271" w14:textId="77777777" w:rsidR="00871493" w:rsidRDefault="00871493" w:rsidP="00871493">
      <w:pPr>
        <w:pStyle w:val="NoSpacing"/>
        <w:rPr>
          <w14:shadow w14:blurRad="50800" w14:dist="38100" w14:dir="2700000" w14:sx="100000" w14:sy="100000" w14:kx="0" w14:ky="0" w14:algn="tl">
            <w14:srgbClr w14:val="000000">
              <w14:alpha w14:val="60000"/>
            </w14:srgbClr>
          </w14:shadow>
        </w:rPr>
      </w:pPr>
    </w:p>
    <w:p w14:paraId="2FFCDF1B" w14:textId="77777777" w:rsidR="00871493" w:rsidRDefault="00871493" w:rsidP="00871493">
      <w:pPr>
        <w:pStyle w:val="NoSpacing"/>
        <w:rPr>
          <w:i/>
          <w:iCs/>
        </w:rPr>
      </w:pPr>
      <w:r w:rsidRPr="005E0512">
        <w:rPr>
          <w:b/>
          <w:bCs/>
          <w:i/>
          <w:iCs/>
        </w:rPr>
        <w:t>Note to Applicants:</w:t>
      </w:r>
      <w:r>
        <w:rPr>
          <w:i/>
          <w:iCs/>
        </w:rPr>
        <w:t xml:space="preserve"> I</w:t>
      </w:r>
      <w:r w:rsidRPr="00BC7D26">
        <w:rPr>
          <w:i/>
          <w:iCs/>
        </w:rPr>
        <w:t xml:space="preserve">nsert Additional </w:t>
      </w:r>
      <w:r>
        <w:rPr>
          <w:i/>
          <w:iCs/>
        </w:rPr>
        <w:t>Project Need or Challenge</w:t>
      </w:r>
      <w:r w:rsidRPr="00BC7D26">
        <w:rPr>
          <w:i/>
          <w:iCs/>
        </w:rPr>
        <w:t xml:space="preserve"> Tables Here (as needed)</w:t>
      </w:r>
    </w:p>
    <w:p w14:paraId="1307D16C" w14:textId="77777777" w:rsidR="00871493" w:rsidRDefault="00871493" w:rsidP="00871493">
      <w:pPr>
        <w:pStyle w:val="NoSpacing"/>
      </w:pPr>
    </w:p>
    <w:p w14:paraId="66628B1A" w14:textId="77777777" w:rsidR="00871493" w:rsidRDefault="00871493" w:rsidP="00871493">
      <w:pPr>
        <w:pStyle w:val="NoSpacing"/>
      </w:pPr>
    </w:p>
    <w:tbl>
      <w:tblPr>
        <w:tblStyle w:val="TableGrid"/>
        <w:tblW w:w="9355" w:type="dxa"/>
        <w:tblLook w:val="04A0" w:firstRow="1" w:lastRow="0" w:firstColumn="1" w:lastColumn="0" w:noHBand="0" w:noVBand="1"/>
      </w:tblPr>
      <w:tblGrid>
        <w:gridCol w:w="2335"/>
        <w:gridCol w:w="7020"/>
      </w:tblGrid>
      <w:tr w:rsidR="00D13007" w14:paraId="495F3BD5" w14:textId="77777777" w:rsidTr="00D13007">
        <w:tc>
          <w:tcPr>
            <w:tcW w:w="2335" w:type="dxa"/>
            <w:shd w:val="clear" w:color="auto" w:fill="000000" w:themeFill="text1"/>
          </w:tcPr>
          <w:p w14:paraId="42F20134" w14:textId="74CDCF4F" w:rsidR="00D13007" w:rsidRPr="002A5B08" w:rsidRDefault="00D13007" w:rsidP="00D13007">
            <w:pPr>
              <w:pStyle w:val="NoSpacing"/>
              <w:rPr>
                <w:b/>
                <w:bCs/>
              </w:rPr>
            </w:pPr>
            <w:r>
              <w:rPr>
                <w:b/>
                <w:bCs/>
              </w:rPr>
              <w:t>Disclosure</w:t>
            </w:r>
          </w:p>
        </w:tc>
        <w:tc>
          <w:tcPr>
            <w:tcW w:w="7020" w:type="dxa"/>
            <w:shd w:val="clear" w:color="auto" w:fill="000000" w:themeFill="text1"/>
          </w:tcPr>
          <w:p w14:paraId="6D7F57FB" w14:textId="075D19D7" w:rsidR="00D13007" w:rsidRPr="002A5B08" w:rsidRDefault="00D13007" w:rsidP="00FC414D">
            <w:pPr>
              <w:pStyle w:val="NoSpacing"/>
              <w:jc w:val="center"/>
              <w:rPr>
                <w:b/>
                <w:bCs/>
              </w:rPr>
            </w:pPr>
            <w:r>
              <w:rPr>
                <w:b/>
                <w:bCs/>
              </w:rPr>
              <w:t>Statement</w:t>
            </w:r>
          </w:p>
        </w:tc>
      </w:tr>
      <w:tr w:rsidR="00871493" w14:paraId="4CAC80C0" w14:textId="77777777" w:rsidTr="00FC414D">
        <w:tc>
          <w:tcPr>
            <w:tcW w:w="2335" w:type="dxa"/>
            <w:shd w:val="clear" w:color="auto" w:fill="D9D9D9" w:themeFill="background1" w:themeFillShade="D9"/>
          </w:tcPr>
          <w:p w14:paraId="658739C3" w14:textId="77777777" w:rsidR="00871493" w:rsidRPr="002A5B08" w:rsidRDefault="00871493" w:rsidP="00FC414D">
            <w:pPr>
              <w:pStyle w:val="NoSpacing"/>
              <w:rPr>
                <w:b/>
                <w:bCs/>
              </w:rPr>
            </w:pPr>
            <w:r>
              <w:rPr>
                <w:b/>
                <w:bCs/>
              </w:rPr>
              <w:t>Statement on ability to enter into contract (1 sentence maximum)</w:t>
            </w:r>
          </w:p>
        </w:tc>
        <w:tc>
          <w:tcPr>
            <w:tcW w:w="7020" w:type="dxa"/>
          </w:tcPr>
          <w:p w14:paraId="0FBFD073" w14:textId="77777777" w:rsidR="00871493" w:rsidRPr="00AC1344" w:rsidRDefault="00871493" w:rsidP="00FC414D">
            <w:pPr>
              <w:pStyle w:val="NoSpacing"/>
              <w:rPr>
                <w:i/>
                <w:iCs/>
              </w:rPr>
            </w:pPr>
            <w:r w:rsidRPr="00AC1344">
              <w:rPr>
                <w:i/>
                <w:iCs/>
              </w:rPr>
              <w:t>ENTER HERE</w:t>
            </w:r>
          </w:p>
        </w:tc>
      </w:tr>
      <w:tr w:rsidR="00871493" w14:paraId="497FC3ED" w14:textId="77777777" w:rsidTr="00FC414D">
        <w:tc>
          <w:tcPr>
            <w:tcW w:w="2335" w:type="dxa"/>
            <w:shd w:val="clear" w:color="auto" w:fill="D9D9D9" w:themeFill="background1" w:themeFillShade="D9"/>
          </w:tcPr>
          <w:p w14:paraId="10D42FB4" w14:textId="77777777" w:rsidR="00871493" w:rsidRPr="002A5B08" w:rsidRDefault="00871493" w:rsidP="00FC414D">
            <w:pPr>
              <w:pStyle w:val="NoSpacing"/>
              <w:rPr>
                <w:b/>
                <w:bCs/>
              </w:rPr>
            </w:pPr>
            <w:r>
              <w:rPr>
                <w:b/>
                <w:bCs/>
              </w:rPr>
              <w:t>Potential constraints (if applicable) (100 words maximum)</w:t>
            </w:r>
          </w:p>
        </w:tc>
        <w:tc>
          <w:tcPr>
            <w:tcW w:w="7020" w:type="dxa"/>
          </w:tcPr>
          <w:p w14:paraId="3736B9B9" w14:textId="77777777" w:rsidR="00871493" w:rsidRPr="00AC1344" w:rsidRDefault="00871493" w:rsidP="00FC414D">
            <w:pPr>
              <w:pStyle w:val="NoSpacing"/>
              <w:rPr>
                <w:i/>
                <w:iCs/>
              </w:rPr>
            </w:pPr>
            <w:r w:rsidRPr="00AC1344">
              <w:rPr>
                <w:i/>
                <w:iCs/>
              </w:rPr>
              <w:t>ENTER HERE</w:t>
            </w:r>
          </w:p>
        </w:tc>
      </w:tr>
    </w:tbl>
    <w:p w14:paraId="5E1B35DB" w14:textId="77777777" w:rsidR="0040135A" w:rsidRDefault="0040135A" w:rsidP="00871493">
      <w:pPr>
        <w:pStyle w:val="NoSpacing"/>
        <w:rPr>
          <w14:shadow w14:blurRad="50800" w14:dist="38100" w14:dir="2700000" w14:sx="100000" w14:sy="100000" w14:kx="0" w14:ky="0" w14:algn="tl">
            <w14:srgbClr w14:val="000000">
              <w14:alpha w14:val="60000"/>
            </w14:srgbClr>
          </w14:shadow>
        </w:rPr>
      </w:pPr>
    </w:p>
    <w:p w14:paraId="46152F33" w14:textId="6D918F8D" w:rsidR="00871493" w:rsidRDefault="00871493" w:rsidP="00ED35B5">
      <w:r w:rsidRPr="00AC1344">
        <w:rPr>
          <w:b/>
          <w:bCs/>
        </w:rPr>
        <w:t>Instructions:</w:t>
      </w:r>
      <w:r>
        <w:t xml:space="preserve"> If submitting as a coalition, describe how the collaboration is structured and will function and how the collaboration will augment project outcomes. Coalitions </w:t>
      </w:r>
      <w:r w:rsidR="00C6238B">
        <w:t>must</w:t>
      </w:r>
      <w:r>
        <w:t xml:space="preserve"> use the tables </w:t>
      </w:r>
      <w:r w:rsidR="00C6238B">
        <w:t>to describe</w:t>
      </w:r>
      <w:r>
        <w:t xml:space="preserve"> </w:t>
      </w:r>
      <w:r w:rsidR="00C6238B">
        <w:t xml:space="preserve">specific </w:t>
      </w:r>
      <w:r>
        <w:t>collaborative activities</w:t>
      </w:r>
      <w:r w:rsidR="00C6238B">
        <w:t xml:space="preserve"> among coalition partners</w:t>
      </w:r>
      <w:r>
        <w:t>.</w:t>
      </w:r>
      <w:r w:rsidR="007A6B7F">
        <w:t xml:space="preserve"> </w:t>
      </w:r>
      <w:r w:rsidRPr="00594EEA">
        <w:rPr>
          <w:b/>
          <w:bCs/>
        </w:rPr>
        <w:t>Collaborative activities</w:t>
      </w:r>
      <w:r>
        <w:t xml:space="preserve"> should indicate if the activity is (a) </w:t>
      </w:r>
      <w:r w:rsidRPr="00AC1344">
        <w:rPr>
          <w:b/>
          <w:bCs/>
        </w:rPr>
        <w:t>shared project resources</w:t>
      </w:r>
      <w:r>
        <w:t xml:space="preserve"> such as, but not limited to, training activities, personal, resources, etc.; (b) </w:t>
      </w:r>
      <w:r w:rsidRPr="00AC1344">
        <w:rPr>
          <w:b/>
          <w:bCs/>
        </w:rPr>
        <w:t>mentoring</w:t>
      </w:r>
      <w:r>
        <w:rPr>
          <w:b/>
          <w:bCs/>
        </w:rPr>
        <w:t>/training</w:t>
      </w:r>
      <w:r>
        <w:t xml:space="preserve"> of coalition members; (c) </w:t>
      </w:r>
      <w:r w:rsidRPr="00AC1344">
        <w:rPr>
          <w:b/>
          <w:bCs/>
        </w:rPr>
        <w:t>coordination</w:t>
      </w:r>
      <w:r>
        <w:t xml:space="preserve"> (including knowledge transfer); and/or (d) other types of activities.</w:t>
      </w:r>
    </w:p>
    <w:p w14:paraId="35C09843" w14:textId="77777777" w:rsidR="00871493" w:rsidRDefault="00871493" w:rsidP="00871493">
      <w:pPr>
        <w:pStyle w:val="NoSpacing"/>
      </w:pPr>
    </w:p>
    <w:tbl>
      <w:tblPr>
        <w:tblStyle w:val="TableGrid"/>
        <w:tblW w:w="9355" w:type="dxa"/>
        <w:tblLook w:val="04A0" w:firstRow="1" w:lastRow="0" w:firstColumn="1" w:lastColumn="0" w:noHBand="0" w:noVBand="1"/>
      </w:tblPr>
      <w:tblGrid>
        <w:gridCol w:w="2335"/>
        <w:gridCol w:w="7020"/>
      </w:tblGrid>
      <w:tr w:rsidR="00871493" w14:paraId="21C9239F" w14:textId="77777777" w:rsidTr="00FC414D">
        <w:tc>
          <w:tcPr>
            <w:tcW w:w="9355" w:type="dxa"/>
            <w:gridSpan w:val="2"/>
            <w:shd w:val="clear" w:color="auto" w:fill="000000" w:themeFill="text1"/>
          </w:tcPr>
          <w:p w14:paraId="389E08EC" w14:textId="77777777" w:rsidR="00871493" w:rsidRPr="002A5B08" w:rsidRDefault="00871493" w:rsidP="00FC414D">
            <w:pPr>
              <w:pStyle w:val="NoSpacing"/>
              <w:jc w:val="center"/>
              <w:rPr>
                <w:b/>
                <w:bCs/>
              </w:rPr>
            </w:pPr>
            <w:r>
              <w:rPr>
                <w:b/>
                <w:bCs/>
                <w:color w:val="FFFFFF" w:themeColor="background1"/>
              </w:rPr>
              <w:t>COLLABORATIVE ACTIVITY 1</w:t>
            </w:r>
          </w:p>
        </w:tc>
      </w:tr>
      <w:tr w:rsidR="00871493" w14:paraId="3C079C6C" w14:textId="77777777" w:rsidTr="00FC414D">
        <w:tc>
          <w:tcPr>
            <w:tcW w:w="2335" w:type="dxa"/>
            <w:shd w:val="clear" w:color="auto" w:fill="D9D9D9" w:themeFill="background1" w:themeFillShade="D9"/>
          </w:tcPr>
          <w:p w14:paraId="3C685517" w14:textId="77777777" w:rsidR="00871493" w:rsidRPr="002A5B08" w:rsidRDefault="00871493" w:rsidP="00FC414D">
            <w:pPr>
              <w:pStyle w:val="NoSpacing"/>
              <w:rPr>
                <w:b/>
                <w:bCs/>
              </w:rPr>
            </w:pPr>
            <w:r>
              <w:rPr>
                <w:b/>
                <w:bCs/>
              </w:rPr>
              <w:t>Collaborative activity (2 sentence maximum)</w:t>
            </w:r>
          </w:p>
        </w:tc>
        <w:tc>
          <w:tcPr>
            <w:tcW w:w="7020" w:type="dxa"/>
          </w:tcPr>
          <w:p w14:paraId="09953464" w14:textId="77777777" w:rsidR="00871493" w:rsidRPr="002A5B08" w:rsidRDefault="00871493" w:rsidP="00FC414D">
            <w:pPr>
              <w:pStyle w:val="NoSpacing"/>
              <w:rPr>
                <w:i/>
                <w:iCs/>
              </w:rPr>
            </w:pPr>
            <w:r w:rsidRPr="002A5B08">
              <w:rPr>
                <w:i/>
                <w:iCs/>
              </w:rPr>
              <w:t>ENTER HERE</w:t>
            </w:r>
          </w:p>
        </w:tc>
      </w:tr>
      <w:tr w:rsidR="00871493" w14:paraId="63DE15F1" w14:textId="77777777" w:rsidTr="00FC414D">
        <w:tc>
          <w:tcPr>
            <w:tcW w:w="2335" w:type="dxa"/>
            <w:shd w:val="clear" w:color="auto" w:fill="D9D9D9" w:themeFill="background1" w:themeFillShade="D9"/>
          </w:tcPr>
          <w:p w14:paraId="0B08A8A4" w14:textId="77777777" w:rsidR="00871493" w:rsidRDefault="00871493" w:rsidP="00FC414D">
            <w:pPr>
              <w:pStyle w:val="NoSpacing"/>
              <w:rPr>
                <w:b/>
                <w:bCs/>
              </w:rPr>
            </w:pPr>
            <w:r>
              <w:rPr>
                <w:b/>
                <w:bCs/>
              </w:rPr>
              <w:t>Coalition members involved (list)</w:t>
            </w:r>
          </w:p>
        </w:tc>
        <w:tc>
          <w:tcPr>
            <w:tcW w:w="7020" w:type="dxa"/>
          </w:tcPr>
          <w:p w14:paraId="663A410A" w14:textId="77777777" w:rsidR="00871493" w:rsidRPr="002A5B08" w:rsidRDefault="00871493" w:rsidP="00FC414D">
            <w:pPr>
              <w:pStyle w:val="NoSpacing"/>
              <w:rPr>
                <w:i/>
                <w:iCs/>
              </w:rPr>
            </w:pPr>
            <w:r>
              <w:rPr>
                <w:i/>
                <w:iCs/>
              </w:rPr>
              <w:t>ENTER HERE</w:t>
            </w:r>
          </w:p>
        </w:tc>
      </w:tr>
      <w:tr w:rsidR="00871493" w14:paraId="6D00291F" w14:textId="77777777" w:rsidTr="00FC414D">
        <w:tc>
          <w:tcPr>
            <w:tcW w:w="2335" w:type="dxa"/>
            <w:shd w:val="clear" w:color="auto" w:fill="D9D9D9" w:themeFill="background1" w:themeFillShade="D9"/>
          </w:tcPr>
          <w:p w14:paraId="59FC9B50" w14:textId="77777777" w:rsidR="00871493" w:rsidRPr="002A5B08" w:rsidRDefault="00871493" w:rsidP="00FC414D">
            <w:pPr>
              <w:pStyle w:val="NoSpacing"/>
              <w:rPr>
                <w:b/>
                <w:bCs/>
              </w:rPr>
            </w:pPr>
            <w:r>
              <w:rPr>
                <w:b/>
                <w:bCs/>
              </w:rPr>
              <w:t>Augmented project outcomes (100 words maximum)</w:t>
            </w:r>
          </w:p>
        </w:tc>
        <w:tc>
          <w:tcPr>
            <w:tcW w:w="7020" w:type="dxa"/>
          </w:tcPr>
          <w:p w14:paraId="4ADF20F5" w14:textId="77777777" w:rsidR="00871493" w:rsidRPr="002A5B08" w:rsidRDefault="00871493" w:rsidP="00FC414D">
            <w:pPr>
              <w:pStyle w:val="NoSpacing"/>
              <w:rPr>
                <w:i/>
                <w:iCs/>
              </w:rPr>
            </w:pPr>
            <w:r w:rsidRPr="002A5B08">
              <w:rPr>
                <w:i/>
                <w:iCs/>
              </w:rPr>
              <w:t>ENTER HERE</w:t>
            </w:r>
          </w:p>
        </w:tc>
      </w:tr>
    </w:tbl>
    <w:p w14:paraId="3A368D76" w14:textId="77777777" w:rsidR="00871493" w:rsidRDefault="00871493" w:rsidP="00871493">
      <w:pPr>
        <w:pStyle w:val="NoSpacing"/>
      </w:pPr>
    </w:p>
    <w:tbl>
      <w:tblPr>
        <w:tblStyle w:val="TableGrid"/>
        <w:tblW w:w="9355" w:type="dxa"/>
        <w:tblLook w:val="04A0" w:firstRow="1" w:lastRow="0" w:firstColumn="1" w:lastColumn="0" w:noHBand="0" w:noVBand="1"/>
      </w:tblPr>
      <w:tblGrid>
        <w:gridCol w:w="2335"/>
        <w:gridCol w:w="7020"/>
      </w:tblGrid>
      <w:tr w:rsidR="00871493" w14:paraId="2BAD8ACE" w14:textId="77777777" w:rsidTr="00FC414D">
        <w:tc>
          <w:tcPr>
            <w:tcW w:w="9355" w:type="dxa"/>
            <w:gridSpan w:val="2"/>
            <w:shd w:val="clear" w:color="auto" w:fill="000000" w:themeFill="text1"/>
          </w:tcPr>
          <w:p w14:paraId="59DDC3CE" w14:textId="720999DD" w:rsidR="00871493" w:rsidRPr="002A5B08" w:rsidRDefault="00871493" w:rsidP="00FC414D">
            <w:pPr>
              <w:pStyle w:val="NoSpacing"/>
              <w:jc w:val="center"/>
              <w:rPr>
                <w:b/>
                <w:bCs/>
              </w:rPr>
            </w:pPr>
            <w:r>
              <w:rPr>
                <w:b/>
                <w:bCs/>
                <w:color w:val="FFFFFF" w:themeColor="background1"/>
              </w:rPr>
              <w:t xml:space="preserve">COLLABORATIVE ACTIVITY </w:t>
            </w:r>
            <w:r w:rsidR="00067044">
              <w:rPr>
                <w:b/>
                <w:bCs/>
                <w:color w:val="FFFFFF" w:themeColor="background1"/>
              </w:rPr>
              <w:t>2</w:t>
            </w:r>
          </w:p>
        </w:tc>
      </w:tr>
      <w:tr w:rsidR="00871493" w14:paraId="7A06D4CC" w14:textId="77777777" w:rsidTr="00FC414D">
        <w:tc>
          <w:tcPr>
            <w:tcW w:w="2335" w:type="dxa"/>
            <w:shd w:val="clear" w:color="auto" w:fill="D9D9D9" w:themeFill="background1" w:themeFillShade="D9"/>
          </w:tcPr>
          <w:p w14:paraId="3BB2D9ED" w14:textId="77777777" w:rsidR="00871493" w:rsidRPr="002A5B08" w:rsidRDefault="00871493" w:rsidP="00FC414D">
            <w:pPr>
              <w:pStyle w:val="NoSpacing"/>
              <w:rPr>
                <w:b/>
                <w:bCs/>
              </w:rPr>
            </w:pPr>
            <w:r>
              <w:rPr>
                <w:b/>
                <w:bCs/>
              </w:rPr>
              <w:t>Collaborative activity (2 sentence maximum)</w:t>
            </w:r>
          </w:p>
        </w:tc>
        <w:tc>
          <w:tcPr>
            <w:tcW w:w="7020" w:type="dxa"/>
          </w:tcPr>
          <w:p w14:paraId="575F31D0" w14:textId="77777777" w:rsidR="00871493" w:rsidRPr="002A5B08" w:rsidRDefault="00871493" w:rsidP="00FC414D">
            <w:pPr>
              <w:pStyle w:val="NoSpacing"/>
              <w:rPr>
                <w:i/>
                <w:iCs/>
              </w:rPr>
            </w:pPr>
            <w:r w:rsidRPr="002A5B08">
              <w:rPr>
                <w:i/>
                <w:iCs/>
              </w:rPr>
              <w:t>ENTER HERE</w:t>
            </w:r>
          </w:p>
        </w:tc>
      </w:tr>
      <w:tr w:rsidR="00871493" w14:paraId="352495EB" w14:textId="77777777" w:rsidTr="00FC414D">
        <w:tc>
          <w:tcPr>
            <w:tcW w:w="2335" w:type="dxa"/>
            <w:shd w:val="clear" w:color="auto" w:fill="D9D9D9" w:themeFill="background1" w:themeFillShade="D9"/>
          </w:tcPr>
          <w:p w14:paraId="731E86F3" w14:textId="77777777" w:rsidR="00871493" w:rsidRDefault="00871493" w:rsidP="00FC414D">
            <w:pPr>
              <w:pStyle w:val="NoSpacing"/>
              <w:rPr>
                <w:b/>
                <w:bCs/>
              </w:rPr>
            </w:pPr>
            <w:r>
              <w:rPr>
                <w:b/>
                <w:bCs/>
              </w:rPr>
              <w:t>Coalition members involved (list)</w:t>
            </w:r>
          </w:p>
        </w:tc>
        <w:tc>
          <w:tcPr>
            <w:tcW w:w="7020" w:type="dxa"/>
          </w:tcPr>
          <w:p w14:paraId="752C0765" w14:textId="77777777" w:rsidR="00871493" w:rsidRPr="002A5B08" w:rsidRDefault="00871493" w:rsidP="00FC414D">
            <w:pPr>
              <w:pStyle w:val="NoSpacing"/>
              <w:rPr>
                <w:i/>
                <w:iCs/>
              </w:rPr>
            </w:pPr>
            <w:r>
              <w:rPr>
                <w:i/>
                <w:iCs/>
              </w:rPr>
              <w:t>ENTER HERE</w:t>
            </w:r>
          </w:p>
        </w:tc>
      </w:tr>
      <w:tr w:rsidR="00871493" w14:paraId="6660B214" w14:textId="77777777" w:rsidTr="00FC414D">
        <w:tc>
          <w:tcPr>
            <w:tcW w:w="2335" w:type="dxa"/>
            <w:shd w:val="clear" w:color="auto" w:fill="D9D9D9" w:themeFill="background1" w:themeFillShade="D9"/>
          </w:tcPr>
          <w:p w14:paraId="57982552" w14:textId="77777777" w:rsidR="00871493" w:rsidRPr="002A5B08" w:rsidRDefault="00871493" w:rsidP="00FC414D">
            <w:pPr>
              <w:pStyle w:val="NoSpacing"/>
              <w:rPr>
                <w:b/>
                <w:bCs/>
              </w:rPr>
            </w:pPr>
            <w:r>
              <w:rPr>
                <w:b/>
                <w:bCs/>
              </w:rPr>
              <w:t>Augmented project outcomes (100 words maximum)</w:t>
            </w:r>
          </w:p>
        </w:tc>
        <w:tc>
          <w:tcPr>
            <w:tcW w:w="7020" w:type="dxa"/>
          </w:tcPr>
          <w:p w14:paraId="02DCA98A" w14:textId="77777777" w:rsidR="00871493" w:rsidRPr="002A5B08" w:rsidRDefault="00871493" w:rsidP="00FC414D">
            <w:pPr>
              <w:pStyle w:val="NoSpacing"/>
              <w:rPr>
                <w:i/>
                <w:iCs/>
              </w:rPr>
            </w:pPr>
            <w:r w:rsidRPr="002A5B08">
              <w:rPr>
                <w:i/>
                <w:iCs/>
              </w:rPr>
              <w:t>ENTER HERE</w:t>
            </w:r>
          </w:p>
        </w:tc>
      </w:tr>
    </w:tbl>
    <w:p w14:paraId="269C83C9" w14:textId="77777777" w:rsidR="00871493" w:rsidRDefault="00871493" w:rsidP="00871493">
      <w:pPr>
        <w:pStyle w:val="NoSpacing"/>
        <w:rPr>
          <w14:shadow w14:blurRad="50800" w14:dist="38100" w14:dir="2700000" w14:sx="100000" w14:sy="100000" w14:kx="0" w14:ky="0" w14:algn="tl">
            <w14:srgbClr w14:val="000000">
              <w14:alpha w14:val="60000"/>
            </w14:srgbClr>
          </w14:shadow>
        </w:rPr>
      </w:pPr>
    </w:p>
    <w:p w14:paraId="0CCBC030" w14:textId="5315912B" w:rsidR="00067044" w:rsidRDefault="00067044" w:rsidP="00067044">
      <w:pPr>
        <w:pStyle w:val="NoSpacing"/>
        <w:rPr>
          <w:i/>
          <w:iCs/>
        </w:rPr>
      </w:pPr>
      <w:r w:rsidRPr="005E0512">
        <w:rPr>
          <w:b/>
          <w:bCs/>
          <w:i/>
          <w:iCs/>
        </w:rPr>
        <w:t>Note to Applicants:</w:t>
      </w:r>
      <w:r>
        <w:rPr>
          <w:i/>
          <w:iCs/>
        </w:rPr>
        <w:t xml:space="preserve"> I</w:t>
      </w:r>
      <w:r w:rsidRPr="00BC7D26">
        <w:rPr>
          <w:i/>
          <w:iCs/>
        </w:rPr>
        <w:t xml:space="preserve">nsert Additional </w:t>
      </w:r>
      <w:r w:rsidR="00EA4F90">
        <w:rPr>
          <w:i/>
          <w:iCs/>
        </w:rPr>
        <w:t>Collaborative Activity</w:t>
      </w:r>
      <w:r w:rsidRPr="00BC7D26">
        <w:rPr>
          <w:i/>
          <w:iCs/>
        </w:rPr>
        <w:t xml:space="preserve"> Tables Here (as needed)</w:t>
      </w:r>
    </w:p>
    <w:p w14:paraId="38ED9A7B" w14:textId="77777777" w:rsidR="00067044" w:rsidRDefault="00067044" w:rsidP="00871493">
      <w:pPr>
        <w:pStyle w:val="NoSpacing"/>
        <w:rPr>
          <w14:shadow w14:blurRad="50800" w14:dist="38100" w14:dir="2700000" w14:sx="100000" w14:sy="100000" w14:kx="0" w14:ky="0" w14:algn="tl">
            <w14:srgbClr w14:val="000000">
              <w14:alpha w14:val="60000"/>
            </w14:srgbClr>
          </w14:shadow>
        </w:rPr>
      </w:pPr>
    </w:p>
    <w:p w14:paraId="5D786A51" w14:textId="77777777" w:rsidR="00871493" w:rsidRPr="0045458E" w:rsidRDefault="00871493" w:rsidP="00ED35B5">
      <w:pPr>
        <w:sectPr w:rsidR="00871493" w:rsidRPr="0045458E" w:rsidSect="00871493">
          <w:pgSz w:w="12240" w:h="15840"/>
          <w:pgMar w:top="1440" w:right="1440" w:bottom="1440" w:left="1440" w:header="720" w:footer="720" w:gutter="0"/>
          <w:cols w:space="720"/>
          <w:docGrid w:linePitch="299"/>
        </w:sectPr>
      </w:pPr>
    </w:p>
    <w:p w14:paraId="6F939D62" w14:textId="77777777" w:rsidR="00871493" w:rsidRPr="0045458E" w:rsidRDefault="00871493" w:rsidP="00ED35B5">
      <w:r>
        <w:lastRenderedPageBreak/>
        <w:t xml:space="preserve">F. </w:t>
      </w:r>
      <w:r w:rsidRPr="0045458E">
        <w:t>PROJECT BUDGET</w:t>
      </w:r>
    </w:p>
    <w:p w14:paraId="0D09B164" w14:textId="77777777" w:rsidR="00871493" w:rsidRPr="0045458E" w:rsidRDefault="00871493" w:rsidP="00ED35B5"/>
    <w:p w14:paraId="47E6F550" w14:textId="6756CF0A" w:rsidR="00871493" w:rsidRPr="0045458E" w:rsidRDefault="00871493" w:rsidP="00ED35B5">
      <w:r w:rsidRPr="0045458E">
        <w:rPr>
          <w:b/>
        </w:rPr>
        <w:t>Instructions:</w:t>
      </w:r>
      <w:r w:rsidRPr="0045458E">
        <w:t xml:space="preserve"> Complete the following table for the overall budget. This budget is for proposal evaluation purposes only. </w:t>
      </w:r>
      <w:r w:rsidRPr="0045458E">
        <w:rPr>
          <w:b/>
        </w:rPr>
        <w:t>Round to whole dollar amounts (i.e., $0).</w:t>
      </w:r>
      <w:r w:rsidRPr="0045458E">
        <w:t xml:space="preserve"> </w:t>
      </w:r>
      <w:r w:rsidR="00227A0F">
        <w:t>Include budget justification narrative if applicable</w:t>
      </w:r>
      <w:r w:rsidR="00FA7A2C">
        <w:t xml:space="preserve">. </w:t>
      </w:r>
      <w:r w:rsidRPr="0045458E">
        <w:t xml:space="preserve">Also complete the </w:t>
      </w:r>
      <w:r w:rsidR="00FA7A2C">
        <w:t xml:space="preserve">additional budget </w:t>
      </w:r>
      <w:r w:rsidRPr="0045458E">
        <w:t xml:space="preserve">tables in the </w:t>
      </w:r>
      <w:r w:rsidR="00474FA4">
        <w:t xml:space="preserve">Project </w:t>
      </w:r>
      <w:r w:rsidRPr="0045458E">
        <w:t xml:space="preserve">Budget </w:t>
      </w:r>
      <w:r w:rsidR="00FA7A2C">
        <w:t xml:space="preserve">below and </w:t>
      </w:r>
      <w:r w:rsidRPr="0045458E">
        <w:t xml:space="preserve">provide any additional </w:t>
      </w:r>
      <w:r w:rsidR="00F902E8">
        <w:t xml:space="preserve">required </w:t>
      </w:r>
      <w:r w:rsidRPr="0045458E">
        <w:t xml:space="preserve">documentation </w:t>
      </w:r>
      <w:r w:rsidR="00F902E8">
        <w:t>as instructed by the RFR</w:t>
      </w:r>
      <w:r w:rsidRPr="0045458E">
        <w:t>.</w:t>
      </w:r>
    </w:p>
    <w:p w14:paraId="025DC972" w14:textId="77777777" w:rsidR="00871493" w:rsidRPr="0045458E" w:rsidRDefault="00871493" w:rsidP="00ED35B5"/>
    <w:tbl>
      <w:tblPr>
        <w:tblStyle w:val="TableGrid"/>
        <w:tblW w:w="9337" w:type="dxa"/>
        <w:tblLook w:val="04A0" w:firstRow="1" w:lastRow="0" w:firstColumn="1" w:lastColumn="0" w:noHBand="0" w:noVBand="1"/>
      </w:tblPr>
      <w:tblGrid>
        <w:gridCol w:w="3505"/>
        <w:gridCol w:w="1944"/>
        <w:gridCol w:w="1944"/>
        <w:gridCol w:w="1944"/>
      </w:tblGrid>
      <w:tr w:rsidR="00871493" w:rsidRPr="0045458E" w14:paraId="082AC52C" w14:textId="77777777" w:rsidTr="00FC414D">
        <w:tc>
          <w:tcPr>
            <w:tcW w:w="3505" w:type="dxa"/>
            <w:tcBorders>
              <w:bottom w:val="double" w:sz="4" w:space="0" w:color="auto"/>
            </w:tcBorders>
            <w:shd w:val="clear" w:color="auto" w:fill="D9D9D9" w:themeFill="background1" w:themeFillShade="D9"/>
            <w:vAlign w:val="center"/>
          </w:tcPr>
          <w:p w14:paraId="6305C38C" w14:textId="77777777" w:rsidR="00871493" w:rsidRPr="0045458E" w:rsidRDefault="00871493" w:rsidP="00ED35B5">
            <w:r w:rsidRPr="0045458E">
              <w:t>EXPENSE ITEMS</w:t>
            </w:r>
          </w:p>
        </w:tc>
        <w:tc>
          <w:tcPr>
            <w:tcW w:w="1944" w:type="dxa"/>
            <w:tcBorders>
              <w:bottom w:val="double" w:sz="4" w:space="0" w:color="auto"/>
            </w:tcBorders>
            <w:shd w:val="clear" w:color="auto" w:fill="D9D9D9" w:themeFill="background1" w:themeFillShade="D9"/>
            <w:vAlign w:val="center"/>
          </w:tcPr>
          <w:p w14:paraId="6F2BC759" w14:textId="2BEA78D3" w:rsidR="00871493" w:rsidRPr="0045458E" w:rsidRDefault="00871493" w:rsidP="00ED35B5">
            <w:r w:rsidRPr="0045458E">
              <w:rPr>
                <w:b/>
              </w:rPr>
              <w:t>Grant Amount</w:t>
            </w:r>
            <w:r w:rsidRPr="0045458E">
              <w:t xml:space="preserve"> (To June 30, 202</w:t>
            </w:r>
            <w:r>
              <w:t>6</w:t>
            </w:r>
            <w:r w:rsidRPr="0045458E">
              <w:t>)</w:t>
            </w:r>
          </w:p>
        </w:tc>
        <w:tc>
          <w:tcPr>
            <w:tcW w:w="1944" w:type="dxa"/>
            <w:tcBorders>
              <w:bottom w:val="double" w:sz="4" w:space="0" w:color="auto"/>
            </w:tcBorders>
            <w:shd w:val="clear" w:color="auto" w:fill="D9D9D9" w:themeFill="background1" w:themeFillShade="D9"/>
            <w:vAlign w:val="center"/>
          </w:tcPr>
          <w:p w14:paraId="7D8B8AFA" w14:textId="77777777" w:rsidR="00871493" w:rsidRPr="0045458E" w:rsidRDefault="00871493" w:rsidP="00ED35B5">
            <w:r w:rsidRPr="0045458E">
              <w:rPr>
                <w:b/>
              </w:rPr>
              <w:t>Matching Funds</w:t>
            </w:r>
            <w:r w:rsidRPr="0045458E">
              <w:t xml:space="preserve"> (N</w:t>
            </w:r>
            <w:r w:rsidRPr="0045458E">
              <w:rPr>
                <w:i/>
              </w:rPr>
              <w:t>ot required</w:t>
            </w:r>
            <w:r w:rsidRPr="0045458E">
              <w:t>)</w:t>
            </w:r>
          </w:p>
        </w:tc>
        <w:tc>
          <w:tcPr>
            <w:tcW w:w="1944" w:type="dxa"/>
            <w:tcBorders>
              <w:bottom w:val="double" w:sz="4" w:space="0" w:color="auto"/>
            </w:tcBorders>
            <w:shd w:val="clear" w:color="auto" w:fill="D9D9D9" w:themeFill="background1" w:themeFillShade="D9"/>
            <w:vAlign w:val="center"/>
          </w:tcPr>
          <w:p w14:paraId="6D5F9D84" w14:textId="77777777" w:rsidR="00871493" w:rsidRPr="0045458E" w:rsidRDefault="00871493" w:rsidP="00ED35B5">
            <w:r w:rsidRPr="0045458E">
              <w:rPr>
                <w:b/>
              </w:rPr>
              <w:t>Total Amount</w:t>
            </w:r>
            <w:r w:rsidRPr="0045458E">
              <w:t xml:space="preserve"> (Grant Amount + Match)</w:t>
            </w:r>
          </w:p>
        </w:tc>
      </w:tr>
      <w:tr w:rsidR="00871493" w:rsidRPr="0045458E" w14:paraId="530CD128" w14:textId="77777777" w:rsidTr="00FC414D">
        <w:trPr>
          <w:trHeight w:val="720"/>
        </w:trPr>
        <w:tc>
          <w:tcPr>
            <w:tcW w:w="3505" w:type="dxa"/>
            <w:tcBorders>
              <w:top w:val="double" w:sz="4" w:space="0" w:color="auto"/>
            </w:tcBorders>
            <w:vAlign w:val="center"/>
          </w:tcPr>
          <w:p w14:paraId="6BDAD1F8" w14:textId="77777777" w:rsidR="00871493" w:rsidRPr="0045458E" w:rsidRDefault="00871493" w:rsidP="00ED35B5">
            <w:r w:rsidRPr="0045458E">
              <w:rPr>
                <w:b/>
              </w:rPr>
              <w:t>Total Salary</w:t>
            </w:r>
            <w:r w:rsidRPr="0045458E">
              <w:t xml:space="preserve"> (including overhead costs; see table in justification)</w:t>
            </w:r>
          </w:p>
        </w:tc>
        <w:tc>
          <w:tcPr>
            <w:tcW w:w="1944" w:type="dxa"/>
            <w:tcBorders>
              <w:top w:val="double" w:sz="4" w:space="0" w:color="auto"/>
            </w:tcBorders>
            <w:vAlign w:val="center"/>
          </w:tcPr>
          <w:p w14:paraId="44B5FEA5" w14:textId="77777777" w:rsidR="00871493" w:rsidRPr="0045458E" w:rsidRDefault="00871493" w:rsidP="00ED35B5">
            <w:r w:rsidRPr="0045458E">
              <w:t>$0</w:t>
            </w:r>
          </w:p>
        </w:tc>
        <w:tc>
          <w:tcPr>
            <w:tcW w:w="1944" w:type="dxa"/>
            <w:tcBorders>
              <w:top w:val="double" w:sz="4" w:space="0" w:color="auto"/>
            </w:tcBorders>
            <w:vAlign w:val="center"/>
          </w:tcPr>
          <w:p w14:paraId="14F6DAFB" w14:textId="77777777" w:rsidR="00871493" w:rsidRPr="0045458E" w:rsidRDefault="00871493" w:rsidP="00ED35B5">
            <w:r w:rsidRPr="0045458E">
              <w:t>$0</w:t>
            </w:r>
          </w:p>
        </w:tc>
        <w:tc>
          <w:tcPr>
            <w:tcW w:w="1944" w:type="dxa"/>
            <w:tcBorders>
              <w:top w:val="double" w:sz="4" w:space="0" w:color="auto"/>
            </w:tcBorders>
            <w:vAlign w:val="center"/>
          </w:tcPr>
          <w:p w14:paraId="5D3B9D42" w14:textId="77777777" w:rsidR="00871493" w:rsidRPr="0045458E" w:rsidRDefault="00871493" w:rsidP="00ED35B5">
            <w:r w:rsidRPr="0045458E">
              <w:t>$0</w:t>
            </w:r>
          </w:p>
        </w:tc>
      </w:tr>
      <w:tr w:rsidR="00871493" w:rsidRPr="0045458E" w14:paraId="5C5F9195" w14:textId="77777777" w:rsidTr="00FC414D">
        <w:trPr>
          <w:trHeight w:val="720"/>
        </w:trPr>
        <w:tc>
          <w:tcPr>
            <w:tcW w:w="3505" w:type="dxa"/>
            <w:vAlign w:val="center"/>
          </w:tcPr>
          <w:p w14:paraId="2DC0BFC1" w14:textId="77777777" w:rsidR="00871493" w:rsidRPr="0045458E" w:rsidRDefault="00871493" w:rsidP="00ED35B5">
            <w:r w:rsidRPr="0045458E">
              <w:rPr>
                <w:b/>
              </w:rPr>
              <w:t>Sub-contractual Services Total</w:t>
            </w:r>
            <w:r w:rsidRPr="0045458E">
              <w:t xml:space="preserve"> (including laboratory and consultant services)</w:t>
            </w:r>
          </w:p>
        </w:tc>
        <w:tc>
          <w:tcPr>
            <w:tcW w:w="1944" w:type="dxa"/>
            <w:vAlign w:val="center"/>
          </w:tcPr>
          <w:p w14:paraId="568908E2" w14:textId="77777777" w:rsidR="00871493" w:rsidRPr="0045458E" w:rsidRDefault="00871493" w:rsidP="00ED35B5">
            <w:r w:rsidRPr="0045458E">
              <w:t>$0</w:t>
            </w:r>
          </w:p>
        </w:tc>
        <w:tc>
          <w:tcPr>
            <w:tcW w:w="1944" w:type="dxa"/>
            <w:vAlign w:val="center"/>
          </w:tcPr>
          <w:p w14:paraId="6226A1AA" w14:textId="77777777" w:rsidR="00871493" w:rsidRPr="0045458E" w:rsidRDefault="00871493" w:rsidP="00ED35B5">
            <w:r w:rsidRPr="0045458E">
              <w:t>$0</w:t>
            </w:r>
          </w:p>
        </w:tc>
        <w:tc>
          <w:tcPr>
            <w:tcW w:w="1944" w:type="dxa"/>
            <w:vAlign w:val="center"/>
          </w:tcPr>
          <w:p w14:paraId="7F14CF3F" w14:textId="77777777" w:rsidR="00871493" w:rsidRPr="0045458E" w:rsidRDefault="00871493" w:rsidP="00ED35B5">
            <w:r w:rsidRPr="0045458E">
              <w:t>$0</w:t>
            </w:r>
          </w:p>
        </w:tc>
      </w:tr>
      <w:tr w:rsidR="00871493" w:rsidRPr="0045458E" w14:paraId="22621448" w14:textId="77777777" w:rsidTr="00FC414D">
        <w:trPr>
          <w:trHeight w:val="720"/>
        </w:trPr>
        <w:tc>
          <w:tcPr>
            <w:tcW w:w="3505" w:type="dxa"/>
            <w:vAlign w:val="center"/>
          </w:tcPr>
          <w:p w14:paraId="5960D7F8" w14:textId="77777777" w:rsidR="00871493" w:rsidRPr="0045458E" w:rsidRDefault="00871493" w:rsidP="00ED35B5">
            <w:r w:rsidRPr="0045458E">
              <w:rPr>
                <w:b/>
              </w:rPr>
              <w:t>Equipment and Supplies Total</w:t>
            </w:r>
            <w:r w:rsidRPr="0045458E">
              <w:t xml:space="preserve"> (</w:t>
            </w:r>
            <w:r w:rsidRPr="0045458E">
              <w:rPr>
                <w:i/>
              </w:rPr>
              <w:t>see table in justification</w:t>
            </w:r>
            <w:r w:rsidRPr="0045458E">
              <w:t>)</w:t>
            </w:r>
          </w:p>
        </w:tc>
        <w:tc>
          <w:tcPr>
            <w:tcW w:w="1944" w:type="dxa"/>
            <w:vAlign w:val="center"/>
          </w:tcPr>
          <w:p w14:paraId="734A32F0" w14:textId="77777777" w:rsidR="00871493" w:rsidRPr="0045458E" w:rsidRDefault="00871493" w:rsidP="00ED35B5">
            <w:r w:rsidRPr="0045458E">
              <w:t>$0</w:t>
            </w:r>
          </w:p>
        </w:tc>
        <w:tc>
          <w:tcPr>
            <w:tcW w:w="1944" w:type="dxa"/>
            <w:vAlign w:val="center"/>
          </w:tcPr>
          <w:p w14:paraId="009105F8" w14:textId="77777777" w:rsidR="00871493" w:rsidRPr="0045458E" w:rsidRDefault="00871493" w:rsidP="00ED35B5">
            <w:r w:rsidRPr="0045458E">
              <w:t>$0</w:t>
            </w:r>
          </w:p>
        </w:tc>
        <w:tc>
          <w:tcPr>
            <w:tcW w:w="1944" w:type="dxa"/>
            <w:vAlign w:val="center"/>
          </w:tcPr>
          <w:p w14:paraId="569EBA68" w14:textId="77777777" w:rsidR="00871493" w:rsidRPr="0045458E" w:rsidRDefault="00871493" w:rsidP="00ED35B5">
            <w:r w:rsidRPr="0045458E">
              <w:t>$0</w:t>
            </w:r>
          </w:p>
        </w:tc>
      </w:tr>
      <w:tr w:rsidR="00871493" w:rsidRPr="0045458E" w14:paraId="05F20471" w14:textId="77777777" w:rsidTr="00FC414D">
        <w:trPr>
          <w:trHeight w:val="720"/>
        </w:trPr>
        <w:tc>
          <w:tcPr>
            <w:tcW w:w="3505" w:type="dxa"/>
            <w:tcBorders>
              <w:bottom w:val="single" w:sz="4" w:space="0" w:color="auto"/>
            </w:tcBorders>
            <w:vAlign w:val="center"/>
          </w:tcPr>
          <w:p w14:paraId="27B0CDB2" w14:textId="77777777" w:rsidR="00871493" w:rsidRPr="0045458E" w:rsidRDefault="00871493" w:rsidP="00ED35B5">
            <w:r w:rsidRPr="0045458E">
              <w:rPr>
                <w:b/>
              </w:rPr>
              <w:t>Travel Total</w:t>
            </w:r>
            <w:r w:rsidRPr="0045458E">
              <w:t xml:space="preserve"> (for mileage only @ 0.62 cents/mile)</w:t>
            </w:r>
          </w:p>
        </w:tc>
        <w:tc>
          <w:tcPr>
            <w:tcW w:w="1944" w:type="dxa"/>
            <w:tcBorders>
              <w:bottom w:val="single" w:sz="4" w:space="0" w:color="auto"/>
            </w:tcBorders>
            <w:vAlign w:val="center"/>
          </w:tcPr>
          <w:p w14:paraId="44D000B4" w14:textId="77777777" w:rsidR="00871493" w:rsidRPr="0045458E" w:rsidRDefault="00871493" w:rsidP="00ED35B5">
            <w:r w:rsidRPr="0045458E">
              <w:t>$0</w:t>
            </w:r>
          </w:p>
        </w:tc>
        <w:tc>
          <w:tcPr>
            <w:tcW w:w="1944" w:type="dxa"/>
            <w:tcBorders>
              <w:bottom w:val="single" w:sz="4" w:space="0" w:color="auto"/>
            </w:tcBorders>
            <w:vAlign w:val="center"/>
          </w:tcPr>
          <w:p w14:paraId="7AB7C776" w14:textId="77777777" w:rsidR="00871493" w:rsidRPr="0045458E" w:rsidRDefault="00871493" w:rsidP="00ED35B5">
            <w:r w:rsidRPr="0045458E">
              <w:t>$0</w:t>
            </w:r>
          </w:p>
        </w:tc>
        <w:tc>
          <w:tcPr>
            <w:tcW w:w="1944" w:type="dxa"/>
            <w:tcBorders>
              <w:bottom w:val="single" w:sz="4" w:space="0" w:color="auto"/>
            </w:tcBorders>
            <w:vAlign w:val="center"/>
          </w:tcPr>
          <w:p w14:paraId="776C0468" w14:textId="77777777" w:rsidR="00871493" w:rsidRPr="0045458E" w:rsidRDefault="00871493" w:rsidP="00ED35B5">
            <w:r w:rsidRPr="0045458E">
              <w:t>$0</w:t>
            </w:r>
          </w:p>
        </w:tc>
      </w:tr>
      <w:tr w:rsidR="00871493" w:rsidRPr="0045458E" w14:paraId="7C1DC397" w14:textId="77777777" w:rsidTr="00FC414D">
        <w:trPr>
          <w:trHeight w:val="720"/>
        </w:trPr>
        <w:tc>
          <w:tcPr>
            <w:tcW w:w="3505" w:type="dxa"/>
            <w:tcBorders>
              <w:bottom w:val="double" w:sz="4" w:space="0" w:color="auto"/>
            </w:tcBorders>
            <w:vAlign w:val="center"/>
          </w:tcPr>
          <w:p w14:paraId="30A123DD" w14:textId="77777777" w:rsidR="00871493" w:rsidRPr="0045458E" w:rsidRDefault="00871493" w:rsidP="00ED35B5">
            <w:r w:rsidRPr="0045458E">
              <w:rPr>
                <w:b/>
              </w:rPr>
              <w:t>Other Total</w:t>
            </w:r>
            <w:r w:rsidRPr="0045458E">
              <w:t xml:space="preserve"> (provide details in justification)</w:t>
            </w:r>
          </w:p>
        </w:tc>
        <w:tc>
          <w:tcPr>
            <w:tcW w:w="1944" w:type="dxa"/>
            <w:tcBorders>
              <w:bottom w:val="double" w:sz="4" w:space="0" w:color="auto"/>
            </w:tcBorders>
            <w:vAlign w:val="center"/>
          </w:tcPr>
          <w:p w14:paraId="30E9B3B2" w14:textId="77777777" w:rsidR="00871493" w:rsidRPr="0045458E" w:rsidRDefault="00871493" w:rsidP="00ED35B5">
            <w:r w:rsidRPr="0045458E">
              <w:t>$0</w:t>
            </w:r>
          </w:p>
        </w:tc>
        <w:tc>
          <w:tcPr>
            <w:tcW w:w="1944" w:type="dxa"/>
            <w:tcBorders>
              <w:bottom w:val="double" w:sz="4" w:space="0" w:color="auto"/>
            </w:tcBorders>
            <w:vAlign w:val="center"/>
          </w:tcPr>
          <w:p w14:paraId="109F8869" w14:textId="77777777" w:rsidR="00871493" w:rsidRPr="0045458E" w:rsidRDefault="00871493" w:rsidP="00ED35B5">
            <w:r w:rsidRPr="0045458E">
              <w:t>$0</w:t>
            </w:r>
          </w:p>
        </w:tc>
        <w:tc>
          <w:tcPr>
            <w:tcW w:w="1944" w:type="dxa"/>
            <w:tcBorders>
              <w:bottom w:val="double" w:sz="4" w:space="0" w:color="auto"/>
            </w:tcBorders>
            <w:vAlign w:val="center"/>
          </w:tcPr>
          <w:p w14:paraId="5340E854" w14:textId="77777777" w:rsidR="00871493" w:rsidRPr="0045458E" w:rsidRDefault="00871493" w:rsidP="00ED35B5">
            <w:r w:rsidRPr="0045458E">
              <w:t>$0</w:t>
            </w:r>
          </w:p>
        </w:tc>
      </w:tr>
      <w:tr w:rsidR="00871493" w:rsidRPr="0045458E" w14:paraId="6D07A937" w14:textId="77777777" w:rsidTr="00FC414D">
        <w:trPr>
          <w:trHeight w:val="576"/>
        </w:trPr>
        <w:tc>
          <w:tcPr>
            <w:tcW w:w="3505" w:type="dxa"/>
            <w:vMerge w:val="restart"/>
            <w:tcBorders>
              <w:top w:val="double" w:sz="4" w:space="0" w:color="auto"/>
            </w:tcBorders>
            <w:vAlign w:val="center"/>
          </w:tcPr>
          <w:p w14:paraId="1CE57956" w14:textId="77777777" w:rsidR="00871493" w:rsidRPr="0045458E" w:rsidRDefault="00871493" w:rsidP="00ED35B5">
            <w:r w:rsidRPr="0045458E">
              <w:t>TOTAL AMOUNTS</w:t>
            </w:r>
          </w:p>
        </w:tc>
        <w:tc>
          <w:tcPr>
            <w:tcW w:w="1944" w:type="dxa"/>
            <w:tcBorders>
              <w:top w:val="double" w:sz="4" w:space="0" w:color="auto"/>
            </w:tcBorders>
            <w:shd w:val="clear" w:color="auto" w:fill="D9D9D9" w:themeFill="background1" w:themeFillShade="D9"/>
            <w:vAlign w:val="bottom"/>
          </w:tcPr>
          <w:p w14:paraId="2A6C86ED" w14:textId="77777777" w:rsidR="00871493" w:rsidRPr="0045458E" w:rsidRDefault="00871493" w:rsidP="00ED35B5">
            <w:r w:rsidRPr="0045458E">
              <w:t>Total amount request for grant</w:t>
            </w:r>
          </w:p>
        </w:tc>
        <w:tc>
          <w:tcPr>
            <w:tcW w:w="1944" w:type="dxa"/>
            <w:tcBorders>
              <w:top w:val="double" w:sz="4" w:space="0" w:color="auto"/>
            </w:tcBorders>
            <w:shd w:val="clear" w:color="auto" w:fill="D9D9D9" w:themeFill="background1" w:themeFillShade="D9"/>
            <w:vAlign w:val="bottom"/>
          </w:tcPr>
          <w:p w14:paraId="2080EBCB" w14:textId="77777777" w:rsidR="00871493" w:rsidRPr="0045458E" w:rsidRDefault="00871493" w:rsidP="00ED35B5">
            <w:r w:rsidRPr="0045458E">
              <w:t>Total matching funds</w:t>
            </w:r>
          </w:p>
        </w:tc>
        <w:tc>
          <w:tcPr>
            <w:tcW w:w="1944" w:type="dxa"/>
            <w:tcBorders>
              <w:top w:val="double" w:sz="4" w:space="0" w:color="auto"/>
            </w:tcBorders>
            <w:shd w:val="clear" w:color="auto" w:fill="D9D9D9" w:themeFill="background1" w:themeFillShade="D9"/>
            <w:vAlign w:val="bottom"/>
          </w:tcPr>
          <w:p w14:paraId="0CE29F58" w14:textId="77777777" w:rsidR="00871493" w:rsidRPr="0045458E" w:rsidRDefault="00871493" w:rsidP="00ED35B5">
            <w:r w:rsidRPr="0045458E">
              <w:t>Total budget amount</w:t>
            </w:r>
          </w:p>
        </w:tc>
      </w:tr>
      <w:tr w:rsidR="00871493" w:rsidRPr="0045458E" w14:paraId="79428019" w14:textId="77777777" w:rsidTr="00FC414D">
        <w:trPr>
          <w:trHeight w:val="720"/>
        </w:trPr>
        <w:tc>
          <w:tcPr>
            <w:tcW w:w="3505" w:type="dxa"/>
            <w:vMerge/>
          </w:tcPr>
          <w:p w14:paraId="59F3904D" w14:textId="77777777" w:rsidR="00871493" w:rsidRPr="0045458E" w:rsidRDefault="00871493" w:rsidP="00ED35B5"/>
        </w:tc>
        <w:tc>
          <w:tcPr>
            <w:tcW w:w="1944" w:type="dxa"/>
            <w:vAlign w:val="center"/>
          </w:tcPr>
          <w:p w14:paraId="6FF3B469" w14:textId="77777777" w:rsidR="00871493" w:rsidRPr="0045458E" w:rsidRDefault="00871493" w:rsidP="00ED35B5">
            <w:r w:rsidRPr="0045458E">
              <w:t>$0</w:t>
            </w:r>
          </w:p>
        </w:tc>
        <w:tc>
          <w:tcPr>
            <w:tcW w:w="1944" w:type="dxa"/>
            <w:vAlign w:val="center"/>
          </w:tcPr>
          <w:p w14:paraId="735D0332" w14:textId="77777777" w:rsidR="00871493" w:rsidRPr="0045458E" w:rsidRDefault="00871493" w:rsidP="00ED35B5">
            <w:r w:rsidRPr="0045458E">
              <w:t>$0</w:t>
            </w:r>
          </w:p>
        </w:tc>
        <w:tc>
          <w:tcPr>
            <w:tcW w:w="1944" w:type="dxa"/>
            <w:vAlign w:val="center"/>
          </w:tcPr>
          <w:p w14:paraId="52509A76" w14:textId="77777777" w:rsidR="00871493" w:rsidRPr="0045458E" w:rsidRDefault="00871493" w:rsidP="00ED35B5">
            <w:r w:rsidRPr="0045458E">
              <w:t>$0</w:t>
            </w:r>
          </w:p>
        </w:tc>
      </w:tr>
    </w:tbl>
    <w:p w14:paraId="07393A1E" w14:textId="77777777" w:rsidR="00871493" w:rsidRPr="0045458E" w:rsidRDefault="00871493" w:rsidP="00871493">
      <w:pPr>
        <w:pStyle w:val="NoSpacing"/>
        <w:rPr>
          <w:rFonts w:ascii="Calibri" w:hAnsi="Calibri" w:cs="Calibri"/>
          <w:szCs w:val="24"/>
        </w:rPr>
      </w:pPr>
    </w:p>
    <w:p w14:paraId="39774E44" w14:textId="77777777" w:rsidR="00871493" w:rsidRPr="0045458E" w:rsidRDefault="00871493" w:rsidP="00871493">
      <w:pPr>
        <w:pStyle w:val="NoSpacing"/>
        <w:rPr>
          <w:rFonts w:ascii="Calibri" w:hAnsi="Calibri" w:cs="Calibri"/>
          <w:szCs w:val="24"/>
        </w:rPr>
      </w:pPr>
    </w:p>
    <w:p w14:paraId="3102577A" w14:textId="50AFDE00" w:rsidR="00871493" w:rsidRPr="0045458E" w:rsidRDefault="00871493" w:rsidP="00871493">
      <w:pPr>
        <w:pStyle w:val="NoSpacing"/>
        <w:rPr>
          <w:rFonts w:ascii="Calibri" w:hAnsi="Calibri" w:cs="Calibri"/>
          <w:b/>
          <w:szCs w:val="24"/>
        </w:rPr>
      </w:pPr>
      <w:r w:rsidRPr="0045458E">
        <w:rPr>
          <w:rFonts w:ascii="Calibri" w:hAnsi="Calibri" w:cs="Calibri"/>
          <w:b/>
          <w:szCs w:val="24"/>
        </w:rPr>
        <w:t>BUDGET JUSTIFICATION</w:t>
      </w:r>
      <w:r w:rsidR="00662E42" w:rsidRPr="00594EEA">
        <w:rPr>
          <w:rFonts w:ascii="Calibri" w:hAnsi="Calibri" w:cs="Calibri"/>
          <w:bCs/>
          <w:szCs w:val="24"/>
        </w:rPr>
        <w:t xml:space="preserve"> </w:t>
      </w:r>
      <w:r w:rsidR="00662E42" w:rsidRPr="00594EEA">
        <w:rPr>
          <w:rFonts w:ascii="Calibri" w:hAnsi="Calibri" w:cs="Calibri"/>
          <w:bCs/>
          <w:i/>
          <w:iCs/>
          <w:szCs w:val="24"/>
        </w:rPr>
        <w:t>(</w:t>
      </w:r>
      <w:r w:rsidR="00F97A37">
        <w:rPr>
          <w:rFonts w:ascii="Calibri" w:hAnsi="Calibri" w:cs="Calibri"/>
          <w:bCs/>
          <w:i/>
          <w:iCs/>
          <w:szCs w:val="24"/>
        </w:rPr>
        <w:t xml:space="preserve">if applicable, </w:t>
      </w:r>
      <w:r w:rsidR="00662E42" w:rsidRPr="00594EEA">
        <w:rPr>
          <w:rFonts w:ascii="Calibri" w:hAnsi="Calibri" w:cs="Calibri"/>
          <w:bCs/>
          <w:i/>
          <w:iCs/>
          <w:szCs w:val="24"/>
        </w:rPr>
        <w:t>include</w:t>
      </w:r>
      <w:r w:rsidR="00B410AC" w:rsidRPr="00594EEA">
        <w:rPr>
          <w:rFonts w:ascii="Calibri" w:hAnsi="Calibri" w:cs="Calibri"/>
          <w:bCs/>
          <w:i/>
          <w:iCs/>
          <w:szCs w:val="24"/>
        </w:rPr>
        <w:t xml:space="preserve"> description of any work and expenses that might commence prior to the contract execution</w:t>
      </w:r>
      <w:r w:rsidR="003F3F77" w:rsidRPr="00594EEA">
        <w:rPr>
          <w:rFonts w:ascii="Calibri" w:hAnsi="Calibri" w:cs="Calibri"/>
          <w:bCs/>
          <w:i/>
          <w:iCs/>
          <w:szCs w:val="24"/>
        </w:rPr>
        <w:t xml:space="preserve"> as described in Section 1.2 Funding Availability of the RF</w:t>
      </w:r>
      <w:r w:rsidR="0086090F" w:rsidRPr="00594EEA">
        <w:rPr>
          <w:rFonts w:ascii="Calibri" w:hAnsi="Calibri" w:cs="Calibri"/>
          <w:bCs/>
          <w:i/>
          <w:iCs/>
          <w:szCs w:val="24"/>
        </w:rPr>
        <w:t>R)</w:t>
      </w:r>
      <w:r w:rsidRPr="00F97A37">
        <w:rPr>
          <w:rFonts w:ascii="Calibri" w:hAnsi="Calibri" w:cs="Calibri"/>
          <w:b/>
          <w:szCs w:val="24"/>
        </w:rPr>
        <w:t>:</w:t>
      </w:r>
    </w:p>
    <w:p w14:paraId="41E2B5D1" w14:textId="77777777" w:rsidR="00871493" w:rsidRPr="0045458E" w:rsidRDefault="00871493" w:rsidP="00871493">
      <w:pPr>
        <w:pStyle w:val="NoSpacing"/>
        <w:rPr>
          <w:rFonts w:ascii="Calibri" w:hAnsi="Calibri" w:cs="Calibri"/>
          <w:b/>
          <w:szCs w:val="24"/>
        </w:rPr>
      </w:pPr>
    </w:p>
    <w:p w14:paraId="3165EC3E" w14:textId="77777777" w:rsidR="00871493" w:rsidRPr="0045458E" w:rsidRDefault="00871493" w:rsidP="00871493">
      <w:pPr>
        <w:pStyle w:val="NoSpacing"/>
        <w:rPr>
          <w:rFonts w:ascii="Calibri" w:hAnsi="Calibri" w:cs="Calibri"/>
          <w:b/>
          <w:szCs w:val="24"/>
        </w:rPr>
      </w:pPr>
    </w:p>
    <w:p w14:paraId="2E24CDC8" w14:textId="77777777" w:rsidR="00871493" w:rsidRPr="0045458E" w:rsidRDefault="00871493" w:rsidP="00871493">
      <w:pPr>
        <w:pStyle w:val="NoSpacing"/>
        <w:rPr>
          <w:rFonts w:ascii="Calibri" w:hAnsi="Calibri" w:cs="Calibri"/>
          <w:b/>
          <w:szCs w:val="24"/>
        </w:rPr>
      </w:pPr>
    </w:p>
    <w:p w14:paraId="68CC1986" w14:textId="77777777" w:rsidR="008F7314" w:rsidRDefault="008F7314" w:rsidP="00ED35B5">
      <w:r>
        <w:br w:type="page"/>
      </w:r>
    </w:p>
    <w:p w14:paraId="54F74187" w14:textId="755F6C56" w:rsidR="00871493" w:rsidRPr="0045458E" w:rsidRDefault="00871493" w:rsidP="00871493">
      <w:pPr>
        <w:pStyle w:val="NoSpacing"/>
        <w:rPr>
          <w:rFonts w:ascii="Calibri" w:hAnsi="Calibri" w:cs="Calibri"/>
          <w:i/>
          <w:szCs w:val="24"/>
        </w:rPr>
      </w:pPr>
      <w:r w:rsidRPr="0045458E">
        <w:rPr>
          <w:rFonts w:ascii="Calibri" w:hAnsi="Calibri" w:cs="Calibri"/>
          <w:b/>
          <w:i/>
          <w:szCs w:val="24"/>
        </w:rPr>
        <w:lastRenderedPageBreak/>
        <w:t>Instructions:</w:t>
      </w:r>
      <w:r w:rsidRPr="0045458E">
        <w:rPr>
          <w:rFonts w:ascii="Calibri" w:hAnsi="Calibri" w:cs="Calibri"/>
          <w:i/>
          <w:szCs w:val="24"/>
        </w:rPr>
        <w:t xml:space="preserve"> Enter each person receiving salary on this project, their position, hourly rate, and proposed hours worked on the project. The sum of all salaries should match the total amount listed above. Add rows as needed.</w:t>
      </w:r>
    </w:p>
    <w:p w14:paraId="2C99CA03" w14:textId="77777777" w:rsidR="00871493" w:rsidRPr="0045458E" w:rsidRDefault="00871493" w:rsidP="00871493">
      <w:pPr>
        <w:pStyle w:val="NoSpacing"/>
        <w:rPr>
          <w:rFonts w:ascii="Calibri" w:hAnsi="Calibri" w:cs="Calibri"/>
          <w:b/>
          <w:i/>
          <w:szCs w:val="24"/>
        </w:rPr>
      </w:pPr>
      <w:r w:rsidRPr="0045458E">
        <w:rPr>
          <w:rFonts w:ascii="Calibri" w:hAnsi="Calibri" w:cs="Calibri"/>
          <w:i/>
          <w:szCs w:val="24"/>
        </w:rPr>
        <w:t xml:space="preserve"> </w:t>
      </w:r>
    </w:p>
    <w:tbl>
      <w:tblPr>
        <w:tblStyle w:val="TableGrid"/>
        <w:tblW w:w="9355" w:type="dxa"/>
        <w:tblLook w:val="04A0" w:firstRow="1" w:lastRow="0" w:firstColumn="1" w:lastColumn="0" w:noHBand="0" w:noVBand="1"/>
      </w:tblPr>
      <w:tblGrid>
        <w:gridCol w:w="2875"/>
        <w:gridCol w:w="2520"/>
        <w:gridCol w:w="1217"/>
        <w:gridCol w:w="1137"/>
        <w:gridCol w:w="1606"/>
      </w:tblGrid>
      <w:tr w:rsidR="00871493" w:rsidRPr="0045458E" w14:paraId="2904421D" w14:textId="77777777" w:rsidTr="00FC414D">
        <w:tc>
          <w:tcPr>
            <w:tcW w:w="9355" w:type="dxa"/>
            <w:gridSpan w:val="5"/>
            <w:tcBorders>
              <w:top w:val="nil"/>
              <w:left w:val="nil"/>
              <w:bottom w:val="double" w:sz="4" w:space="0" w:color="auto"/>
              <w:right w:val="nil"/>
            </w:tcBorders>
            <w:vAlign w:val="center"/>
          </w:tcPr>
          <w:p w14:paraId="22E79322" w14:textId="77777777" w:rsidR="00871493" w:rsidRPr="0045458E" w:rsidRDefault="00871493" w:rsidP="00FC414D">
            <w:pPr>
              <w:pStyle w:val="NoSpacing"/>
              <w:jc w:val="center"/>
              <w:rPr>
                <w:rFonts w:ascii="Calibri" w:hAnsi="Calibri" w:cs="Calibri"/>
                <w:b/>
                <w:szCs w:val="24"/>
              </w:rPr>
            </w:pPr>
            <w:r w:rsidRPr="0045458E">
              <w:rPr>
                <w:rFonts w:ascii="Calibri" w:hAnsi="Calibri" w:cs="Calibri"/>
                <w:b/>
                <w:szCs w:val="24"/>
              </w:rPr>
              <w:t>LIST OF EMPLOYEES RECEIVING SALARY</w:t>
            </w:r>
          </w:p>
        </w:tc>
      </w:tr>
      <w:tr w:rsidR="00871493" w:rsidRPr="0045458E" w14:paraId="03355E76" w14:textId="77777777" w:rsidTr="00FC414D">
        <w:tc>
          <w:tcPr>
            <w:tcW w:w="2875" w:type="dxa"/>
            <w:tcBorders>
              <w:top w:val="double" w:sz="4" w:space="0" w:color="auto"/>
            </w:tcBorders>
            <w:shd w:val="clear" w:color="auto" w:fill="D9D9D9" w:themeFill="background1" w:themeFillShade="D9"/>
            <w:vAlign w:val="bottom"/>
          </w:tcPr>
          <w:p w14:paraId="2369264F" w14:textId="77777777" w:rsidR="00871493" w:rsidRPr="0045458E" w:rsidRDefault="00871493" w:rsidP="00FC414D">
            <w:pPr>
              <w:pStyle w:val="NoSpacing"/>
              <w:jc w:val="center"/>
              <w:rPr>
                <w:rFonts w:ascii="Calibri" w:hAnsi="Calibri" w:cs="Calibri"/>
                <w:b/>
                <w:szCs w:val="24"/>
              </w:rPr>
            </w:pPr>
            <w:r w:rsidRPr="0045458E">
              <w:rPr>
                <w:rFonts w:ascii="Calibri" w:hAnsi="Calibri" w:cs="Calibri"/>
                <w:b/>
                <w:szCs w:val="24"/>
              </w:rPr>
              <w:t>Employee name</w:t>
            </w:r>
          </w:p>
        </w:tc>
        <w:tc>
          <w:tcPr>
            <w:tcW w:w="2520" w:type="dxa"/>
            <w:tcBorders>
              <w:top w:val="double" w:sz="4" w:space="0" w:color="auto"/>
            </w:tcBorders>
            <w:shd w:val="clear" w:color="auto" w:fill="D9D9D9" w:themeFill="background1" w:themeFillShade="D9"/>
            <w:vAlign w:val="bottom"/>
          </w:tcPr>
          <w:p w14:paraId="13EF5B06" w14:textId="77777777" w:rsidR="00871493" w:rsidRPr="0045458E" w:rsidRDefault="00871493" w:rsidP="00FC414D">
            <w:pPr>
              <w:pStyle w:val="NoSpacing"/>
              <w:jc w:val="center"/>
              <w:rPr>
                <w:rFonts w:ascii="Calibri" w:hAnsi="Calibri" w:cs="Calibri"/>
                <w:b/>
                <w:szCs w:val="24"/>
              </w:rPr>
            </w:pPr>
            <w:r w:rsidRPr="0045458E">
              <w:rPr>
                <w:rFonts w:ascii="Calibri" w:hAnsi="Calibri" w:cs="Calibri"/>
                <w:b/>
                <w:szCs w:val="24"/>
              </w:rPr>
              <w:t>Employee position</w:t>
            </w:r>
          </w:p>
        </w:tc>
        <w:tc>
          <w:tcPr>
            <w:tcW w:w="1217" w:type="dxa"/>
            <w:tcBorders>
              <w:top w:val="double" w:sz="4" w:space="0" w:color="auto"/>
            </w:tcBorders>
            <w:shd w:val="clear" w:color="auto" w:fill="D9D9D9" w:themeFill="background1" w:themeFillShade="D9"/>
            <w:vAlign w:val="bottom"/>
          </w:tcPr>
          <w:p w14:paraId="6083C31A" w14:textId="77777777" w:rsidR="00871493" w:rsidRPr="0045458E" w:rsidRDefault="00871493" w:rsidP="00FC414D">
            <w:pPr>
              <w:pStyle w:val="NoSpacing"/>
              <w:jc w:val="center"/>
              <w:rPr>
                <w:rFonts w:ascii="Calibri" w:hAnsi="Calibri" w:cs="Calibri"/>
                <w:b/>
                <w:szCs w:val="24"/>
              </w:rPr>
            </w:pPr>
            <w:r w:rsidRPr="0045458E">
              <w:rPr>
                <w:rFonts w:ascii="Calibri" w:hAnsi="Calibri" w:cs="Calibri"/>
                <w:b/>
                <w:szCs w:val="24"/>
              </w:rPr>
              <w:t>Hourly rate</w:t>
            </w:r>
          </w:p>
        </w:tc>
        <w:tc>
          <w:tcPr>
            <w:tcW w:w="1137" w:type="dxa"/>
            <w:tcBorders>
              <w:top w:val="double" w:sz="4" w:space="0" w:color="auto"/>
            </w:tcBorders>
            <w:shd w:val="clear" w:color="auto" w:fill="D9D9D9" w:themeFill="background1" w:themeFillShade="D9"/>
            <w:vAlign w:val="bottom"/>
          </w:tcPr>
          <w:p w14:paraId="39E0B90D" w14:textId="77777777" w:rsidR="00871493" w:rsidRPr="0045458E" w:rsidRDefault="00871493" w:rsidP="00FC414D">
            <w:pPr>
              <w:pStyle w:val="NoSpacing"/>
              <w:jc w:val="center"/>
              <w:rPr>
                <w:rFonts w:ascii="Calibri" w:hAnsi="Calibri" w:cs="Calibri"/>
                <w:b/>
                <w:szCs w:val="24"/>
              </w:rPr>
            </w:pPr>
            <w:r w:rsidRPr="0045458E">
              <w:rPr>
                <w:rFonts w:ascii="Calibri" w:hAnsi="Calibri" w:cs="Calibri"/>
                <w:b/>
                <w:szCs w:val="24"/>
              </w:rPr>
              <w:t>Work hours</w:t>
            </w:r>
          </w:p>
        </w:tc>
        <w:tc>
          <w:tcPr>
            <w:tcW w:w="1606" w:type="dxa"/>
            <w:tcBorders>
              <w:top w:val="double" w:sz="4" w:space="0" w:color="auto"/>
            </w:tcBorders>
            <w:shd w:val="clear" w:color="auto" w:fill="D9D9D9" w:themeFill="background1" w:themeFillShade="D9"/>
            <w:vAlign w:val="bottom"/>
          </w:tcPr>
          <w:p w14:paraId="7D28042E" w14:textId="77777777" w:rsidR="00871493" w:rsidRPr="0045458E" w:rsidRDefault="00871493" w:rsidP="00FC414D">
            <w:pPr>
              <w:pStyle w:val="NoSpacing"/>
              <w:jc w:val="center"/>
              <w:rPr>
                <w:rFonts w:ascii="Calibri" w:hAnsi="Calibri" w:cs="Calibri"/>
                <w:b/>
                <w:szCs w:val="24"/>
              </w:rPr>
            </w:pPr>
            <w:r w:rsidRPr="0045458E">
              <w:rPr>
                <w:rFonts w:ascii="Calibri" w:hAnsi="Calibri" w:cs="Calibri"/>
                <w:b/>
                <w:szCs w:val="24"/>
              </w:rPr>
              <w:t>Total salary (rate*hrs)</w:t>
            </w:r>
          </w:p>
        </w:tc>
      </w:tr>
      <w:tr w:rsidR="00871493" w:rsidRPr="0045458E" w14:paraId="4EC2D3AF" w14:textId="77777777" w:rsidTr="00FC414D">
        <w:tc>
          <w:tcPr>
            <w:tcW w:w="2875" w:type="dxa"/>
          </w:tcPr>
          <w:p w14:paraId="31759130" w14:textId="77777777" w:rsidR="00871493" w:rsidRPr="0045458E" w:rsidRDefault="00871493" w:rsidP="00FC414D">
            <w:pPr>
              <w:pStyle w:val="NoSpacing"/>
              <w:rPr>
                <w:rFonts w:ascii="Calibri" w:hAnsi="Calibri" w:cs="Calibri"/>
                <w:szCs w:val="24"/>
              </w:rPr>
            </w:pPr>
          </w:p>
        </w:tc>
        <w:tc>
          <w:tcPr>
            <w:tcW w:w="2520" w:type="dxa"/>
          </w:tcPr>
          <w:p w14:paraId="064F9A63" w14:textId="77777777" w:rsidR="00871493" w:rsidRPr="0045458E" w:rsidRDefault="00871493" w:rsidP="00FC414D">
            <w:pPr>
              <w:pStyle w:val="NoSpacing"/>
              <w:rPr>
                <w:rFonts w:ascii="Calibri" w:hAnsi="Calibri" w:cs="Calibri"/>
                <w:szCs w:val="24"/>
              </w:rPr>
            </w:pPr>
          </w:p>
        </w:tc>
        <w:tc>
          <w:tcPr>
            <w:tcW w:w="1217" w:type="dxa"/>
          </w:tcPr>
          <w:p w14:paraId="36E27812"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$0 / hr</w:t>
            </w:r>
          </w:p>
        </w:tc>
        <w:tc>
          <w:tcPr>
            <w:tcW w:w="1137" w:type="dxa"/>
          </w:tcPr>
          <w:p w14:paraId="2925158B" w14:textId="77777777" w:rsidR="00871493" w:rsidRPr="0045458E" w:rsidRDefault="00871493" w:rsidP="00FC414D">
            <w:pPr>
              <w:pStyle w:val="NoSpacing"/>
              <w:rPr>
                <w:rFonts w:ascii="Calibri" w:hAnsi="Calibri" w:cs="Calibri"/>
                <w:szCs w:val="24"/>
              </w:rPr>
            </w:pPr>
          </w:p>
        </w:tc>
        <w:tc>
          <w:tcPr>
            <w:tcW w:w="1606" w:type="dxa"/>
          </w:tcPr>
          <w:p w14:paraId="0EB84885"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$0</w:t>
            </w:r>
          </w:p>
        </w:tc>
      </w:tr>
      <w:tr w:rsidR="00871493" w:rsidRPr="0045458E" w14:paraId="31F7C176" w14:textId="77777777" w:rsidTr="00FC414D">
        <w:tc>
          <w:tcPr>
            <w:tcW w:w="2875" w:type="dxa"/>
          </w:tcPr>
          <w:p w14:paraId="233FB159" w14:textId="77777777" w:rsidR="00871493" w:rsidRPr="0045458E" w:rsidRDefault="00871493" w:rsidP="00FC414D">
            <w:pPr>
              <w:pStyle w:val="NoSpacing"/>
              <w:rPr>
                <w:rFonts w:ascii="Calibri" w:hAnsi="Calibri" w:cs="Calibri"/>
                <w:szCs w:val="24"/>
              </w:rPr>
            </w:pPr>
          </w:p>
        </w:tc>
        <w:tc>
          <w:tcPr>
            <w:tcW w:w="2520" w:type="dxa"/>
          </w:tcPr>
          <w:p w14:paraId="5D8375D4" w14:textId="77777777" w:rsidR="00871493" w:rsidRPr="0045458E" w:rsidRDefault="00871493" w:rsidP="00FC414D">
            <w:pPr>
              <w:pStyle w:val="NoSpacing"/>
              <w:rPr>
                <w:rFonts w:ascii="Calibri" w:hAnsi="Calibri" w:cs="Calibri"/>
                <w:szCs w:val="24"/>
              </w:rPr>
            </w:pPr>
          </w:p>
        </w:tc>
        <w:tc>
          <w:tcPr>
            <w:tcW w:w="1217" w:type="dxa"/>
          </w:tcPr>
          <w:p w14:paraId="174C1F55"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$0 / hr</w:t>
            </w:r>
          </w:p>
        </w:tc>
        <w:tc>
          <w:tcPr>
            <w:tcW w:w="1137" w:type="dxa"/>
          </w:tcPr>
          <w:p w14:paraId="5E5AC722" w14:textId="77777777" w:rsidR="00871493" w:rsidRPr="0045458E" w:rsidRDefault="00871493" w:rsidP="00FC414D">
            <w:pPr>
              <w:pStyle w:val="NoSpacing"/>
              <w:rPr>
                <w:rFonts w:ascii="Calibri" w:hAnsi="Calibri" w:cs="Calibri"/>
                <w:szCs w:val="24"/>
              </w:rPr>
            </w:pPr>
          </w:p>
        </w:tc>
        <w:tc>
          <w:tcPr>
            <w:tcW w:w="1606" w:type="dxa"/>
          </w:tcPr>
          <w:p w14:paraId="5B965996"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$0</w:t>
            </w:r>
          </w:p>
        </w:tc>
      </w:tr>
      <w:tr w:rsidR="00871493" w:rsidRPr="0045458E" w14:paraId="4BDD3327" w14:textId="77777777" w:rsidTr="00FC414D">
        <w:tc>
          <w:tcPr>
            <w:tcW w:w="2875" w:type="dxa"/>
          </w:tcPr>
          <w:p w14:paraId="08C589E9" w14:textId="77777777" w:rsidR="00871493" w:rsidRPr="0045458E" w:rsidRDefault="00871493" w:rsidP="00FC414D">
            <w:pPr>
              <w:pStyle w:val="NoSpacing"/>
              <w:rPr>
                <w:rFonts w:ascii="Calibri" w:hAnsi="Calibri" w:cs="Calibri"/>
                <w:szCs w:val="24"/>
              </w:rPr>
            </w:pPr>
          </w:p>
        </w:tc>
        <w:tc>
          <w:tcPr>
            <w:tcW w:w="2520" w:type="dxa"/>
          </w:tcPr>
          <w:p w14:paraId="1D487268" w14:textId="77777777" w:rsidR="00871493" w:rsidRPr="0045458E" w:rsidRDefault="00871493" w:rsidP="00FC414D">
            <w:pPr>
              <w:pStyle w:val="NoSpacing"/>
              <w:rPr>
                <w:rFonts w:ascii="Calibri" w:hAnsi="Calibri" w:cs="Calibri"/>
                <w:szCs w:val="24"/>
              </w:rPr>
            </w:pPr>
          </w:p>
        </w:tc>
        <w:tc>
          <w:tcPr>
            <w:tcW w:w="1217" w:type="dxa"/>
          </w:tcPr>
          <w:p w14:paraId="7F59D38C"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$0 / hr</w:t>
            </w:r>
          </w:p>
        </w:tc>
        <w:tc>
          <w:tcPr>
            <w:tcW w:w="1137" w:type="dxa"/>
          </w:tcPr>
          <w:p w14:paraId="3415A4E9" w14:textId="77777777" w:rsidR="00871493" w:rsidRPr="0045458E" w:rsidRDefault="00871493" w:rsidP="00FC414D">
            <w:pPr>
              <w:pStyle w:val="NoSpacing"/>
              <w:rPr>
                <w:rFonts w:ascii="Calibri" w:hAnsi="Calibri" w:cs="Calibri"/>
                <w:szCs w:val="24"/>
              </w:rPr>
            </w:pPr>
          </w:p>
        </w:tc>
        <w:tc>
          <w:tcPr>
            <w:tcW w:w="1606" w:type="dxa"/>
          </w:tcPr>
          <w:p w14:paraId="3D644CA5"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$0</w:t>
            </w:r>
          </w:p>
        </w:tc>
      </w:tr>
    </w:tbl>
    <w:p w14:paraId="00003783" w14:textId="77777777" w:rsidR="00871493" w:rsidRPr="0045458E" w:rsidRDefault="00871493" w:rsidP="00871493">
      <w:pPr>
        <w:pStyle w:val="NoSpacing"/>
        <w:rPr>
          <w:rFonts w:ascii="Calibri" w:hAnsi="Calibri" w:cs="Calibri"/>
          <w:szCs w:val="24"/>
        </w:rPr>
      </w:pPr>
    </w:p>
    <w:p w14:paraId="235E55FD" w14:textId="77777777" w:rsidR="00871493" w:rsidRPr="0045458E" w:rsidRDefault="00871493" w:rsidP="00871493">
      <w:pPr>
        <w:pStyle w:val="NoSpacing"/>
        <w:rPr>
          <w:rFonts w:ascii="Calibri" w:hAnsi="Calibri" w:cs="Calibri"/>
          <w:i/>
          <w:szCs w:val="24"/>
        </w:rPr>
      </w:pPr>
      <w:r w:rsidRPr="0045458E">
        <w:rPr>
          <w:rFonts w:ascii="Calibri" w:hAnsi="Calibri" w:cs="Calibri"/>
          <w:b/>
          <w:i/>
          <w:szCs w:val="24"/>
        </w:rPr>
        <w:t>Instructions:</w:t>
      </w:r>
      <w:r w:rsidRPr="0045458E">
        <w:rPr>
          <w:rFonts w:ascii="Calibri" w:hAnsi="Calibri" w:cs="Calibri"/>
          <w:i/>
          <w:szCs w:val="24"/>
        </w:rPr>
        <w:t xml:space="preserve"> Enter the total amounts for each equipment/supply type and/or quote total with a cost greater than $200. This table is provided to ensure the quotes and estimated pricing provided as attachments equal the amount shown in the budget. The list can be organized however best suites the applicant. Add/delete rows as needed.</w:t>
      </w:r>
    </w:p>
    <w:p w14:paraId="751583A1" w14:textId="77777777" w:rsidR="00871493" w:rsidRPr="0045458E" w:rsidRDefault="00871493" w:rsidP="00871493">
      <w:pPr>
        <w:pStyle w:val="NoSpacing"/>
        <w:rPr>
          <w:rFonts w:ascii="Calibri" w:hAnsi="Calibri" w:cs="Calibri"/>
          <w:szCs w:val="24"/>
        </w:rPr>
      </w:pPr>
    </w:p>
    <w:tbl>
      <w:tblPr>
        <w:tblStyle w:val="TableGrid"/>
        <w:tblW w:w="9412" w:type="dxa"/>
        <w:tblLook w:val="04A0" w:firstRow="1" w:lastRow="0" w:firstColumn="1" w:lastColumn="0" w:noHBand="0" w:noVBand="1"/>
      </w:tblPr>
      <w:tblGrid>
        <w:gridCol w:w="7740"/>
        <w:gridCol w:w="1672"/>
      </w:tblGrid>
      <w:tr w:rsidR="00871493" w:rsidRPr="0045458E" w14:paraId="0632BC29" w14:textId="77777777" w:rsidTr="00FC414D">
        <w:tc>
          <w:tcPr>
            <w:tcW w:w="9412" w:type="dxa"/>
            <w:gridSpan w:val="2"/>
            <w:tcBorders>
              <w:top w:val="nil"/>
              <w:left w:val="nil"/>
              <w:bottom w:val="double" w:sz="4" w:space="0" w:color="auto"/>
              <w:right w:val="nil"/>
            </w:tcBorders>
          </w:tcPr>
          <w:p w14:paraId="5567B25F" w14:textId="77777777" w:rsidR="00871493" w:rsidRPr="0045458E" w:rsidRDefault="00871493" w:rsidP="00FC414D">
            <w:pPr>
              <w:pStyle w:val="NoSpacing"/>
              <w:tabs>
                <w:tab w:val="left" w:pos="1800"/>
              </w:tabs>
              <w:jc w:val="center"/>
              <w:rPr>
                <w:rFonts w:ascii="Calibri" w:hAnsi="Calibri" w:cs="Calibri"/>
                <w:b/>
                <w:szCs w:val="24"/>
              </w:rPr>
            </w:pPr>
            <w:r w:rsidRPr="0045458E">
              <w:rPr>
                <w:rFonts w:ascii="Calibri" w:hAnsi="Calibri" w:cs="Calibri"/>
                <w:b/>
                <w:szCs w:val="24"/>
              </w:rPr>
              <w:t>EQUIPMENT/SUPPLY COST SUMMARY</w:t>
            </w:r>
          </w:p>
        </w:tc>
      </w:tr>
      <w:tr w:rsidR="00871493" w:rsidRPr="0045458E" w14:paraId="24EDC201" w14:textId="77777777" w:rsidTr="00FC414D">
        <w:tc>
          <w:tcPr>
            <w:tcW w:w="7740" w:type="dxa"/>
            <w:tcBorders>
              <w:top w:val="double" w:sz="4" w:space="0" w:color="auto"/>
            </w:tcBorders>
            <w:shd w:val="clear" w:color="auto" w:fill="D9D9D9" w:themeFill="background1" w:themeFillShade="D9"/>
          </w:tcPr>
          <w:p w14:paraId="6369159C" w14:textId="77777777" w:rsidR="00871493" w:rsidRPr="0045458E" w:rsidRDefault="00871493" w:rsidP="00FC414D">
            <w:pPr>
              <w:pStyle w:val="NoSpacing"/>
              <w:rPr>
                <w:rFonts w:ascii="Calibri" w:hAnsi="Calibri" w:cs="Calibri"/>
                <w:b/>
                <w:szCs w:val="24"/>
              </w:rPr>
            </w:pPr>
            <w:r w:rsidRPr="0045458E">
              <w:rPr>
                <w:rFonts w:ascii="Calibri" w:hAnsi="Calibri" w:cs="Calibri"/>
                <w:b/>
                <w:szCs w:val="24"/>
              </w:rPr>
              <w:t>Equipment/supply or single-vendor quote greater than $200</w:t>
            </w:r>
          </w:p>
        </w:tc>
        <w:tc>
          <w:tcPr>
            <w:tcW w:w="1672" w:type="dxa"/>
            <w:tcBorders>
              <w:top w:val="double" w:sz="4" w:space="0" w:color="auto"/>
            </w:tcBorders>
            <w:shd w:val="clear" w:color="auto" w:fill="D9D9D9" w:themeFill="background1" w:themeFillShade="D9"/>
            <w:vAlign w:val="bottom"/>
          </w:tcPr>
          <w:p w14:paraId="516EDBA9" w14:textId="77777777" w:rsidR="00871493" w:rsidRPr="0045458E" w:rsidRDefault="00871493" w:rsidP="00FC414D">
            <w:pPr>
              <w:pStyle w:val="NoSpacing"/>
              <w:jc w:val="center"/>
              <w:rPr>
                <w:rFonts w:ascii="Calibri" w:hAnsi="Calibri" w:cs="Calibri"/>
                <w:b/>
                <w:szCs w:val="24"/>
              </w:rPr>
            </w:pPr>
            <w:r w:rsidRPr="0045458E">
              <w:rPr>
                <w:rFonts w:ascii="Calibri" w:hAnsi="Calibri" w:cs="Calibri"/>
                <w:b/>
                <w:szCs w:val="24"/>
              </w:rPr>
              <w:t>Total amount</w:t>
            </w:r>
          </w:p>
        </w:tc>
      </w:tr>
      <w:tr w:rsidR="00871493" w:rsidRPr="0045458E" w14:paraId="3D48E863" w14:textId="77777777" w:rsidTr="00FC414D">
        <w:tc>
          <w:tcPr>
            <w:tcW w:w="7740" w:type="dxa"/>
          </w:tcPr>
          <w:p w14:paraId="50387183" w14:textId="77777777" w:rsidR="00871493" w:rsidRPr="0045458E" w:rsidRDefault="00871493" w:rsidP="00FC414D">
            <w:pPr>
              <w:pStyle w:val="NoSpacing"/>
              <w:rPr>
                <w:rFonts w:ascii="Calibri" w:hAnsi="Calibri" w:cs="Calibri"/>
                <w:szCs w:val="24"/>
              </w:rPr>
            </w:pPr>
          </w:p>
        </w:tc>
        <w:tc>
          <w:tcPr>
            <w:tcW w:w="1672" w:type="dxa"/>
          </w:tcPr>
          <w:p w14:paraId="20677D91"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$0</w:t>
            </w:r>
          </w:p>
        </w:tc>
      </w:tr>
      <w:tr w:rsidR="00871493" w:rsidRPr="0045458E" w14:paraId="1064F600" w14:textId="77777777" w:rsidTr="00FC414D">
        <w:tc>
          <w:tcPr>
            <w:tcW w:w="7740" w:type="dxa"/>
          </w:tcPr>
          <w:p w14:paraId="3107E719" w14:textId="77777777" w:rsidR="00871493" w:rsidRPr="0045458E" w:rsidRDefault="00871493" w:rsidP="00FC414D">
            <w:pPr>
              <w:pStyle w:val="NoSpacing"/>
              <w:rPr>
                <w:rFonts w:ascii="Calibri" w:hAnsi="Calibri" w:cs="Calibri"/>
                <w:szCs w:val="24"/>
              </w:rPr>
            </w:pPr>
          </w:p>
        </w:tc>
        <w:tc>
          <w:tcPr>
            <w:tcW w:w="1672" w:type="dxa"/>
          </w:tcPr>
          <w:p w14:paraId="1739685A"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$0</w:t>
            </w:r>
          </w:p>
        </w:tc>
      </w:tr>
      <w:tr w:rsidR="00871493" w:rsidRPr="0045458E" w14:paraId="46A75E94" w14:textId="77777777" w:rsidTr="00FC414D">
        <w:tc>
          <w:tcPr>
            <w:tcW w:w="7740" w:type="dxa"/>
          </w:tcPr>
          <w:p w14:paraId="0C3E2569" w14:textId="77777777" w:rsidR="00871493" w:rsidRPr="0045458E" w:rsidRDefault="00871493" w:rsidP="00FC414D">
            <w:pPr>
              <w:pStyle w:val="NoSpacing"/>
              <w:rPr>
                <w:rFonts w:ascii="Calibri" w:hAnsi="Calibri" w:cs="Calibri"/>
                <w:szCs w:val="24"/>
              </w:rPr>
            </w:pPr>
          </w:p>
        </w:tc>
        <w:tc>
          <w:tcPr>
            <w:tcW w:w="1672" w:type="dxa"/>
          </w:tcPr>
          <w:p w14:paraId="472DE497"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$0</w:t>
            </w:r>
          </w:p>
        </w:tc>
      </w:tr>
      <w:tr w:rsidR="00871493" w:rsidRPr="0045458E" w14:paraId="5CD54010" w14:textId="77777777" w:rsidTr="00FC414D">
        <w:tc>
          <w:tcPr>
            <w:tcW w:w="7740" w:type="dxa"/>
          </w:tcPr>
          <w:p w14:paraId="1DE438EC" w14:textId="77777777" w:rsidR="00871493" w:rsidRPr="0045458E" w:rsidRDefault="00871493" w:rsidP="00FC414D">
            <w:pPr>
              <w:pStyle w:val="NoSpacing"/>
              <w:rPr>
                <w:rFonts w:ascii="Calibri" w:hAnsi="Calibri" w:cs="Calibri"/>
                <w:szCs w:val="24"/>
              </w:rPr>
            </w:pPr>
          </w:p>
        </w:tc>
        <w:tc>
          <w:tcPr>
            <w:tcW w:w="1672" w:type="dxa"/>
          </w:tcPr>
          <w:p w14:paraId="57687173"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$0</w:t>
            </w:r>
          </w:p>
        </w:tc>
      </w:tr>
      <w:tr w:rsidR="00871493" w:rsidRPr="0045458E" w14:paraId="29C37886" w14:textId="77777777" w:rsidTr="00FC414D">
        <w:tc>
          <w:tcPr>
            <w:tcW w:w="7740" w:type="dxa"/>
          </w:tcPr>
          <w:p w14:paraId="7C07863E" w14:textId="77777777" w:rsidR="00871493" w:rsidRPr="0045458E" w:rsidRDefault="00871493" w:rsidP="00FC414D">
            <w:pPr>
              <w:pStyle w:val="NoSpacing"/>
              <w:rPr>
                <w:rFonts w:ascii="Calibri" w:hAnsi="Calibri" w:cs="Calibri"/>
                <w:szCs w:val="24"/>
              </w:rPr>
            </w:pPr>
          </w:p>
        </w:tc>
        <w:tc>
          <w:tcPr>
            <w:tcW w:w="1672" w:type="dxa"/>
          </w:tcPr>
          <w:p w14:paraId="47B5EFF6"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$0</w:t>
            </w:r>
          </w:p>
        </w:tc>
      </w:tr>
      <w:tr w:rsidR="00871493" w:rsidRPr="0045458E" w14:paraId="464D66C8" w14:textId="77777777" w:rsidTr="00FC414D">
        <w:tc>
          <w:tcPr>
            <w:tcW w:w="7740" w:type="dxa"/>
          </w:tcPr>
          <w:p w14:paraId="4AF38372" w14:textId="77777777" w:rsidR="00871493" w:rsidRPr="0045458E" w:rsidRDefault="00871493" w:rsidP="00FC414D">
            <w:pPr>
              <w:pStyle w:val="NoSpacing"/>
              <w:rPr>
                <w:rFonts w:ascii="Calibri" w:hAnsi="Calibri" w:cs="Calibri"/>
                <w:szCs w:val="24"/>
              </w:rPr>
            </w:pPr>
          </w:p>
        </w:tc>
        <w:tc>
          <w:tcPr>
            <w:tcW w:w="1672" w:type="dxa"/>
          </w:tcPr>
          <w:p w14:paraId="7B06934A"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$0</w:t>
            </w:r>
          </w:p>
        </w:tc>
      </w:tr>
      <w:tr w:rsidR="00871493" w:rsidRPr="0045458E" w14:paraId="329E72F8" w14:textId="77777777" w:rsidTr="00FC414D">
        <w:tc>
          <w:tcPr>
            <w:tcW w:w="7740" w:type="dxa"/>
          </w:tcPr>
          <w:p w14:paraId="226CEBE3" w14:textId="77777777" w:rsidR="00871493" w:rsidRPr="0045458E" w:rsidRDefault="00871493" w:rsidP="00FC414D">
            <w:pPr>
              <w:pStyle w:val="NoSpacing"/>
              <w:rPr>
                <w:rFonts w:ascii="Calibri" w:hAnsi="Calibri" w:cs="Calibri"/>
                <w:szCs w:val="24"/>
              </w:rPr>
            </w:pPr>
          </w:p>
        </w:tc>
        <w:tc>
          <w:tcPr>
            <w:tcW w:w="1672" w:type="dxa"/>
          </w:tcPr>
          <w:p w14:paraId="47A22627"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$0</w:t>
            </w:r>
          </w:p>
        </w:tc>
      </w:tr>
      <w:tr w:rsidR="00871493" w:rsidRPr="0045458E" w14:paraId="030EC85D" w14:textId="77777777" w:rsidTr="00FC414D">
        <w:tc>
          <w:tcPr>
            <w:tcW w:w="7740" w:type="dxa"/>
          </w:tcPr>
          <w:p w14:paraId="03AD74E8" w14:textId="77777777" w:rsidR="00871493" w:rsidRPr="0045458E" w:rsidRDefault="00871493" w:rsidP="00FC414D">
            <w:pPr>
              <w:pStyle w:val="NoSpacing"/>
              <w:rPr>
                <w:rFonts w:ascii="Calibri" w:hAnsi="Calibri" w:cs="Calibri"/>
                <w:szCs w:val="24"/>
              </w:rPr>
            </w:pPr>
          </w:p>
        </w:tc>
        <w:tc>
          <w:tcPr>
            <w:tcW w:w="1672" w:type="dxa"/>
          </w:tcPr>
          <w:p w14:paraId="306A8F78"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$0</w:t>
            </w:r>
          </w:p>
        </w:tc>
      </w:tr>
      <w:tr w:rsidR="00871493" w:rsidRPr="0045458E" w14:paraId="563EA491" w14:textId="77777777" w:rsidTr="00FC414D">
        <w:tc>
          <w:tcPr>
            <w:tcW w:w="7740" w:type="dxa"/>
          </w:tcPr>
          <w:p w14:paraId="69293C20" w14:textId="77777777" w:rsidR="00871493" w:rsidRPr="0045458E" w:rsidRDefault="00871493" w:rsidP="00FC414D">
            <w:pPr>
              <w:pStyle w:val="NoSpacing"/>
              <w:rPr>
                <w:rFonts w:ascii="Calibri" w:hAnsi="Calibri" w:cs="Calibri"/>
                <w:szCs w:val="24"/>
              </w:rPr>
            </w:pPr>
          </w:p>
        </w:tc>
        <w:tc>
          <w:tcPr>
            <w:tcW w:w="1672" w:type="dxa"/>
          </w:tcPr>
          <w:p w14:paraId="6DF47523"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$0</w:t>
            </w:r>
          </w:p>
        </w:tc>
      </w:tr>
      <w:tr w:rsidR="00871493" w:rsidRPr="0045458E" w14:paraId="66C60CF6" w14:textId="77777777" w:rsidTr="00FC414D">
        <w:tc>
          <w:tcPr>
            <w:tcW w:w="7740" w:type="dxa"/>
          </w:tcPr>
          <w:p w14:paraId="3C3C3B66" w14:textId="77777777" w:rsidR="00871493" w:rsidRPr="0045458E" w:rsidRDefault="00871493" w:rsidP="00FC414D">
            <w:pPr>
              <w:pStyle w:val="NoSpacing"/>
              <w:rPr>
                <w:rFonts w:ascii="Calibri" w:hAnsi="Calibri" w:cs="Calibri"/>
                <w:szCs w:val="24"/>
              </w:rPr>
            </w:pPr>
          </w:p>
        </w:tc>
        <w:tc>
          <w:tcPr>
            <w:tcW w:w="1672" w:type="dxa"/>
          </w:tcPr>
          <w:p w14:paraId="6DBF8108"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$0</w:t>
            </w:r>
          </w:p>
        </w:tc>
      </w:tr>
      <w:tr w:rsidR="00871493" w:rsidRPr="0045458E" w14:paraId="0F76AD86" w14:textId="77777777" w:rsidTr="00FC414D">
        <w:tc>
          <w:tcPr>
            <w:tcW w:w="7740" w:type="dxa"/>
          </w:tcPr>
          <w:p w14:paraId="56EC1959" w14:textId="77777777" w:rsidR="00871493" w:rsidRPr="0045458E" w:rsidRDefault="00871493" w:rsidP="00FC414D">
            <w:pPr>
              <w:pStyle w:val="NoSpacing"/>
              <w:rPr>
                <w:rFonts w:ascii="Calibri" w:hAnsi="Calibri" w:cs="Calibri"/>
                <w:szCs w:val="24"/>
              </w:rPr>
            </w:pPr>
          </w:p>
        </w:tc>
        <w:tc>
          <w:tcPr>
            <w:tcW w:w="1672" w:type="dxa"/>
          </w:tcPr>
          <w:p w14:paraId="3A955F52"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$0</w:t>
            </w:r>
          </w:p>
        </w:tc>
      </w:tr>
      <w:tr w:rsidR="00871493" w:rsidRPr="0045458E" w14:paraId="67CC1766" w14:textId="77777777" w:rsidTr="00FC414D">
        <w:tc>
          <w:tcPr>
            <w:tcW w:w="7740" w:type="dxa"/>
          </w:tcPr>
          <w:p w14:paraId="56EBB443" w14:textId="77777777" w:rsidR="00871493" w:rsidRPr="0045458E" w:rsidRDefault="00871493" w:rsidP="00FC414D">
            <w:pPr>
              <w:pStyle w:val="NoSpacing"/>
              <w:rPr>
                <w:rFonts w:ascii="Calibri" w:hAnsi="Calibri" w:cs="Calibri"/>
                <w:szCs w:val="24"/>
              </w:rPr>
            </w:pPr>
          </w:p>
        </w:tc>
        <w:tc>
          <w:tcPr>
            <w:tcW w:w="1672" w:type="dxa"/>
          </w:tcPr>
          <w:p w14:paraId="2B6F4C3A" w14:textId="77777777" w:rsidR="00871493" w:rsidRPr="0045458E" w:rsidRDefault="00871493" w:rsidP="00FC414D">
            <w:pPr>
              <w:pStyle w:val="NoSpacing"/>
              <w:rPr>
                <w:rFonts w:ascii="Calibri" w:hAnsi="Calibri" w:cs="Calibri"/>
                <w:szCs w:val="24"/>
              </w:rPr>
            </w:pPr>
            <w:r w:rsidRPr="0045458E">
              <w:rPr>
                <w:rFonts w:ascii="Calibri" w:hAnsi="Calibri" w:cs="Calibri"/>
                <w:szCs w:val="24"/>
              </w:rPr>
              <w:t>$0</w:t>
            </w:r>
          </w:p>
        </w:tc>
      </w:tr>
    </w:tbl>
    <w:p w14:paraId="1BAA8517" w14:textId="77777777" w:rsidR="00871493" w:rsidRPr="0045458E" w:rsidRDefault="00871493" w:rsidP="00871493">
      <w:pPr>
        <w:pStyle w:val="NoSpacing"/>
        <w:rPr>
          <w:rFonts w:ascii="Calibri" w:hAnsi="Calibri" w:cs="Calibri"/>
          <w:szCs w:val="24"/>
        </w:rPr>
      </w:pPr>
    </w:p>
    <w:p w14:paraId="77C07F72" w14:textId="77777777" w:rsidR="00871493" w:rsidRPr="0045458E" w:rsidRDefault="00871493" w:rsidP="00871493">
      <w:pPr>
        <w:pStyle w:val="NoSpacing"/>
        <w:rPr>
          <w:rFonts w:ascii="Calibri" w:hAnsi="Calibri" w:cs="Calibri"/>
          <w:i/>
          <w:szCs w:val="24"/>
        </w:rPr>
      </w:pPr>
      <w:r w:rsidRPr="0045458E">
        <w:rPr>
          <w:rFonts w:ascii="Calibri" w:hAnsi="Calibri" w:cs="Calibri"/>
          <w:b/>
          <w:i/>
          <w:szCs w:val="24"/>
        </w:rPr>
        <w:t>Budget checklist:</w:t>
      </w:r>
      <w:r w:rsidRPr="0045458E">
        <w:rPr>
          <w:rFonts w:ascii="Calibri" w:hAnsi="Calibri" w:cs="Calibri"/>
          <w:i/>
          <w:szCs w:val="24"/>
        </w:rPr>
        <w:t xml:space="preserve"> Be sure you have completed the following.</w:t>
      </w:r>
    </w:p>
    <w:p w14:paraId="2EE62C2E" w14:textId="77777777" w:rsidR="00871493" w:rsidRPr="0045458E" w:rsidRDefault="00C97910" w:rsidP="00871493">
      <w:pPr>
        <w:pStyle w:val="NoSpacing"/>
        <w:rPr>
          <w:rFonts w:ascii="Calibri" w:hAnsi="Calibri" w:cs="Calibri"/>
          <w:szCs w:val="24"/>
        </w:rPr>
      </w:pPr>
      <w:sdt>
        <w:sdtPr>
          <w:rPr>
            <w:rFonts w:ascii="Calibri" w:hAnsi="Calibri" w:cs="Calibri"/>
            <w:szCs w:val="24"/>
          </w:rPr>
          <w:id w:val="-1064947164"/>
          <w14:checkbox>
            <w14:checked w14:val="0"/>
            <w14:checkedState w14:val="2612" w14:font="MS Gothic"/>
            <w14:uncheckedState w14:val="2610" w14:font="MS Gothic"/>
          </w14:checkbox>
        </w:sdtPr>
        <w:sdtEndPr/>
        <w:sdtContent>
          <w:r w:rsidR="00871493" w:rsidRPr="0045458E">
            <w:rPr>
              <w:rFonts w:ascii="Segoe UI Symbol" w:eastAsia="MS Gothic" w:hAnsi="Segoe UI Symbol" w:cs="Segoe UI Symbol" w:hint="eastAsia"/>
              <w:szCs w:val="24"/>
            </w:rPr>
            <w:t>☐</w:t>
          </w:r>
        </w:sdtContent>
      </w:sdt>
      <w:r w:rsidR="00871493" w:rsidRPr="0045458E">
        <w:rPr>
          <w:rFonts w:ascii="Calibri" w:hAnsi="Calibri" w:cs="Calibri"/>
          <w:szCs w:val="24"/>
        </w:rPr>
        <w:tab/>
        <w:t>Budget table that is complete and accurate (i.e., all numbers add up and match properly).</w:t>
      </w:r>
    </w:p>
    <w:p w14:paraId="4F39AC9D" w14:textId="77777777" w:rsidR="00871493" w:rsidRPr="0045458E" w:rsidRDefault="00C97910" w:rsidP="00871493">
      <w:pPr>
        <w:pStyle w:val="NoSpacing"/>
        <w:rPr>
          <w:rFonts w:ascii="Calibri" w:hAnsi="Calibri" w:cs="Calibri"/>
          <w:szCs w:val="24"/>
        </w:rPr>
      </w:pPr>
      <w:sdt>
        <w:sdtPr>
          <w:rPr>
            <w:rFonts w:ascii="Calibri" w:hAnsi="Calibri" w:cs="Calibri"/>
            <w:szCs w:val="24"/>
          </w:rPr>
          <w:id w:val="-1622138345"/>
          <w14:checkbox>
            <w14:checked w14:val="0"/>
            <w14:checkedState w14:val="2612" w14:font="MS Gothic"/>
            <w14:uncheckedState w14:val="2610" w14:font="MS Gothic"/>
          </w14:checkbox>
        </w:sdtPr>
        <w:sdtEndPr/>
        <w:sdtContent>
          <w:r w:rsidR="00871493" w:rsidRPr="0045458E">
            <w:rPr>
              <w:rFonts w:ascii="Segoe UI Symbol" w:eastAsia="MS Gothic" w:hAnsi="Segoe UI Symbol" w:cs="Segoe UI Symbol" w:hint="eastAsia"/>
              <w:szCs w:val="24"/>
            </w:rPr>
            <w:t>☐</w:t>
          </w:r>
        </w:sdtContent>
      </w:sdt>
      <w:r w:rsidR="00871493" w:rsidRPr="0045458E">
        <w:rPr>
          <w:rFonts w:ascii="Calibri" w:hAnsi="Calibri" w:cs="Calibri"/>
          <w:szCs w:val="24"/>
        </w:rPr>
        <w:tab/>
        <w:t>Budget justification narrative to clarify the requested budget as needed.</w:t>
      </w:r>
    </w:p>
    <w:p w14:paraId="729FDCF2" w14:textId="77777777" w:rsidR="00871493" w:rsidRPr="0045458E" w:rsidRDefault="00C97910" w:rsidP="00871493">
      <w:pPr>
        <w:pStyle w:val="NoSpacing"/>
        <w:rPr>
          <w:rFonts w:ascii="Calibri" w:hAnsi="Calibri" w:cs="Calibri"/>
          <w:szCs w:val="24"/>
        </w:rPr>
      </w:pPr>
      <w:sdt>
        <w:sdtPr>
          <w:rPr>
            <w:rFonts w:ascii="Calibri" w:hAnsi="Calibri" w:cs="Calibri"/>
            <w:szCs w:val="24"/>
          </w:rPr>
          <w:id w:val="-1353650603"/>
          <w14:checkbox>
            <w14:checked w14:val="0"/>
            <w14:checkedState w14:val="2612" w14:font="MS Gothic"/>
            <w14:uncheckedState w14:val="2610" w14:font="MS Gothic"/>
          </w14:checkbox>
        </w:sdtPr>
        <w:sdtEndPr/>
        <w:sdtContent>
          <w:r w:rsidR="00871493" w:rsidRPr="0045458E">
            <w:rPr>
              <w:rFonts w:ascii="Segoe UI Symbol" w:eastAsia="MS Gothic" w:hAnsi="Segoe UI Symbol" w:cs="Segoe UI Symbol" w:hint="eastAsia"/>
              <w:szCs w:val="24"/>
            </w:rPr>
            <w:t>☐</w:t>
          </w:r>
        </w:sdtContent>
      </w:sdt>
      <w:r w:rsidR="00871493" w:rsidRPr="0045458E">
        <w:rPr>
          <w:rFonts w:ascii="Calibri" w:hAnsi="Calibri" w:cs="Calibri"/>
          <w:szCs w:val="24"/>
        </w:rPr>
        <w:tab/>
        <w:t>Table summarizing personnel and total salary.</w:t>
      </w:r>
    </w:p>
    <w:p w14:paraId="79EC2EEA" w14:textId="77777777" w:rsidR="00871493" w:rsidRPr="0045458E" w:rsidRDefault="00C97910" w:rsidP="00871493">
      <w:pPr>
        <w:pStyle w:val="NoSpacing"/>
        <w:rPr>
          <w:rFonts w:ascii="Calibri" w:hAnsi="Calibri" w:cs="Calibri"/>
          <w:szCs w:val="24"/>
        </w:rPr>
      </w:pPr>
      <w:sdt>
        <w:sdtPr>
          <w:rPr>
            <w:rFonts w:ascii="Calibri" w:hAnsi="Calibri" w:cs="Calibri"/>
            <w:szCs w:val="24"/>
          </w:rPr>
          <w:id w:val="444661281"/>
          <w14:checkbox>
            <w14:checked w14:val="0"/>
            <w14:checkedState w14:val="2612" w14:font="MS Gothic"/>
            <w14:uncheckedState w14:val="2610" w14:font="MS Gothic"/>
          </w14:checkbox>
        </w:sdtPr>
        <w:sdtEndPr/>
        <w:sdtContent>
          <w:r w:rsidR="00871493" w:rsidRPr="0045458E">
            <w:rPr>
              <w:rFonts w:ascii="Segoe UI Symbol" w:eastAsia="MS Gothic" w:hAnsi="Segoe UI Symbol" w:cs="Segoe UI Symbol" w:hint="eastAsia"/>
              <w:szCs w:val="24"/>
            </w:rPr>
            <w:t>☐</w:t>
          </w:r>
        </w:sdtContent>
      </w:sdt>
      <w:r w:rsidR="00871493" w:rsidRPr="0045458E">
        <w:rPr>
          <w:rFonts w:ascii="Calibri" w:hAnsi="Calibri" w:cs="Calibri"/>
          <w:szCs w:val="24"/>
        </w:rPr>
        <w:tab/>
        <w:t>Formal quote or screen capture for all items or orders greater than $200.</w:t>
      </w:r>
    </w:p>
    <w:p w14:paraId="74D0C2B6" w14:textId="77777777" w:rsidR="00871493" w:rsidRPr="0045458E" w:rsidRDefault="00C97910" w:rsidP="00871493">
      <w:pPr>
        <w:pStyle w:val="NoSpacing"/>
        <w:rPr>
          <w:rFonts w:ascii="Calibri" w:hAnsi="Calibri" w:cs="Calibri"/>
          <w:szCs w:val="24"/>
        </w:rPr>
      </w:pPr>
      <w:sdt>
        <w:sdtPr>
          <w:rPr>
            <w:rFonts w:ascii="Calibri" w:hAnsi="Calibri" w:cs="Calibri"/>
            <w:szCs w:val="24"/>
          </w:rPr>
          <w:id w:val="-1586363733"/>
          <w14:checkbox>
            <w14:checked w14:val="0"/>
            <w14:checkedState w14:val="2612" w14:font="MS Gothic"/>
            <w14:uncheckedState w14:val="2610" w14:font="MS Gothic"/>
          </w14:checkbox>
        </w:sdtPr>
        <w:sdtEndPr/>
        <w:sdtContent>
          <w:r w:rsidR="00871493" w:rsidRPr="0045458E">
            <w:rPr>
              <w:rFonts w:ascii="Segoe UI Symbol" w:eastAsia="MS Gothic" w:hAnsi="Segoe UI Symbol" w:cs="Segoe UI Symbol" w:hint="eastAsia"/>
              <w:szCs w:val="24"/>
            </w:rPr>
            <w:t>☐</w:t>
          </w:r>
        </w:sdtContent>
      </w:sdt>
      <w:r w:rsidR="00871493" w:rsidRPr="0045458E">
        <w:rPr>
          <w:rFonts w:ascii="Calibri" w:hAnsi="Calibri" w:cs="Calibri"/>
          <w:szCs w:val="24"/>
        </w:rPr>
        <w:tab/>
        <w:t>Table summarizing all formal quotes.</w:t>
      </w:r>
    </w:p>
    <w:p w14:paraId="07CABC21" w14:textId="77777777" w:rsidR="00871493" w:rsidRPr="0045458E" w:rsidRDefault="00C97910" w:rsidP="00871493">
      <w:pPr>
        <w:pStyle w:val="NoSpacing"/>
        <w:rPr>
          <w:rFonts w:ascii="Calibri" w:hAnsi="Calibri" w:cs="Calibri"/>
          <w:szCs w:val="24"/>
        </w:rPr>
      </w:pPr>
      <w:sdt>
        <w:sdtPr>
          <w:rPr>
            <w:rFonts w:ascii="Calibri" w:hAnsi="Calibri" w:cs="Calibri"/>
            <w:szCs w:val="24"/>
          </w:rPr>
          <w:id w:val="1743527263"/>
          <w14:checkbox>
            <w14:checked w14:val="0"/>
            <w14:checkedState w14:val="2612" w14:font="MS Gothic"/>
            <w14:uncheckedState w14:val="2610" w14:font="MS Gothic"/>
          </w14:checkbox>
        </w:sdtPr>
        <w:sdtEndPr/>
        <w:sdtContent>
          <w:r w:rsidR="00871493" w:rsidRPr="0045458E">
            <w:rPr>
              <w:rFonts w:ascii="Segoe UI Symbol" w:eastAsia="MS Gothic" w:hAnsi="Segoe UI Symbol" w:cs="Segoe UI Symbol" w:hint="eastAsia"/>
              <w:szCs w:val="24"/>
            </w:rPr>
            <w:t>☐</w:t>
          </w:r>
        </w:sdtContent>
      </w:sdt>
      <w:r w:rsidR="00871493" w:rsidRPr="0045458E">
        <w:rPr>
          <w:rFonts w:ascii="Calibri" w:hAnsi="Calibri" w:cs="Calibri"/>
          <w:szCs w:val="24"/>
        </w:rPr>
        <w:tab/>
        <w:t>Shipping estimates included in the budget.</w:t>
      </w:r>
    </w:p>
    <w:p w14:paraId="070FD311" w14:textId="77777777" w:rsidR="00CF7475" w:rsidRDefault="00CF7475" w:rsidP="00871493">
      <w:pPr>
        <w:pStyle w:val="NoSpacing"/>
        <w:rPr>
          <w:rFonts w:ascii="Calibri" w:hAnsi="Calibri" w:cs="Calibri"/>
          <w:szCs w:val="24"/>
        </w:rPr>
        <w:sectPr w:rsidR="00CF7475" w:rsidSect="00A20416">
          <w:headerReference w:type="first" r:id="rId60"/>
          <w:pgSz w:w="12240" w:h="15840"/>
          <w:pgMar w:top="1440" w:right="1008" w:bottom="1440" w:left="1008" w:header="720" w:footer="432" w:gutter="0"/>
          <w:cols w:space="720"/>
          <w:titlePg/>
          <w:docGrid w:linePitch="299"/>
        </w:sectPr>
      </w:pPr>
    </w:p>
    <w:p w14:paraId="4E896FA3" w14:textId="77777777" w:rsidR="00112F4D" w:rsidRPr="001F600F" w:rsidRDefault="00112F4D" w:rsidP="00ED35B5">
      <w:pPr>
        <w:pStyle w:val="Heading1"/>
      </w:pPr>
      <w:bookmarkStart w:id="38" w:name="_Toc204682678"/>
      <w:bookmarkStart w:id="39" w:name="_Toc205299549"/>
      <w:r w:rsidRPr="001F600F">
        <w:lastRenderedPageBreak/>
        <w:t>ATTACHMENT B</w:t>
      </w:r>
      <w:bookmarkEnd w:id="38"/>
      <w:bookmarkEnd w:id="39"/>
    </w:p>
    <w:p w14:paraId="098C9304" w14:textId="77777777" w:rsidR="00112F4D" w:rsidRPr="00720F23" w:rsidRDefault="00112F4D" w:rsidP="00ED35B5">
      <w:r w:rsidRPr="00720F23">
        <w:t>Disadvantaged Communities by Tier</w:t>
      </w:r>
    </w:p>
    <w:p w14:paraId="5B8CF624" w14:textId="77777777" w:rsidR="00112F4D" w:rsidRPr="00720F23" w:rsidRDefault="00112F4D" w:rsidP="00ED35B5">
      <w:r w:rsidRPr="00720F23">
        <w:t>Tier 1</w:t>
      </w:r>
      <w:r>
        <w:t>:</w:t>
      </w:r>
    </w:p>
    <w:p w14:paraId="49CBBAE3" w14:textId="77777777" w:rsidR="00112F4D" w:rsidRDefault="00112F4D" w:rsidP="00ED35B5">
      <w:r w:rsidRPr="003B2E9B">
        <w:t>Amesbury</w:t>
      </w:r>
      <w:r>
        <w:t xml:space="preserve">, </w:t>
      </w:r>
      <w:r w:rsidRPr="003B2E9B">
        <w:t>Ayer</w:t>
      </w:r>
      <w:r>
        <w:t xml:space="preserve">, </w:t>
      </w:r>
      <w:r w:rsidRPr="003B2E9B">
        <w:t>Barnstable</w:t>
      </w:r>
      <w:r>
        <w:t xml:space="preserve">, </w:t>
      </w:r>
      <w:r w:rsidRPr="003B2E9B">
        <w:t>Berkley</w:t>
      </w:r>
      <w:r>
        <w:t xml:space="preserve">, </w:t>
      </w:r>
      <w:r w:rsidRPr="003B2E9B">
        <w:t>Billerica</w:t>
      </w:r>
      <w:r>
        <w:t xml:space="preserve">, </w:t>
      </w:r>
      <w:r w:rsidRPr="003B2E9B">
        <w:t>Bourne</w:t>
      </w:r>
      <w:r>
        <w:t xml:space="preserve">, </w:t>
      </w:r>
      <w:r w:rsidRPr="003B2E9B">
        <w:t>Braintree</w:t>
      </w:r>
      <w:r>
        <w:t xml:space="preserve">, </w:t>
      </w:r>
      <w:r w:rsidRPr="003B2E9B">
        <w:t>Brewster</w:t>
      </w:r>
      <w:r>
        <w:t xml:space="preserve">, </w:t>
      </w:r>
      <w:r w:rsidRPr="003B2E9B">
        <w:t>Cummington</w:t>
      </w:r>
      <w:r>
        <w:t xml:space="preserve">, </w:t>
      </w:r>
      <w:r w:rsidRPr="003B2E9B">
        <w:t>Deerfield</w:t>
      </w:r>
      <w:r>
        <w:t xml:space="preserve">, </w:t>
      </w:r>
      <w:r w:rsidRPr="003B2E9B">
        <w:t>Dighton</w:t>
      </w:r>
      <w:r>
        <w:t xml:space="preserve">, </w:t>
      </w:r>
      <w:r w:rsidRPr="003B2E9B">
        <w:t>Douglas</w:t>
      </w:r>
      <w:r>
        <w:t xml:space="preserve">, </w:t>
      </w:r>
      <w:r w:rsidRPr="003B2E9B">
        <w:t>East Longmeadow</w:t>
      </w:r>
      <w:r>
        <w:t xml:space="preserve">, </w:t>
      </w:r>
      <w:r w:rsidRPr="003B2E9B">
        <w:t>Eastham</w:t>
      </w:r>
      <w:r>
        <w:t xml:space="preserve">, </w:t>
      </w:r>
      <w:r w:rsidRPr="003B2E9B">
        <w:t>Falmouth</w:t>
      </w:r>
      <w:r>
        <w:t xml:space="preserve">, </w:t>
      </w:r>
      <w:r w:rsidRPr="003B2E9B">
        <w:t>Gloucester</w:t>
      </w:r>
      <w:r>
        <w:t xml:space="preserve">, </w:t>
      </w:r>
      <w:r w:rsidRPr="003B2E9B">
        <w:t>Great Barrington</w:t>
      </w:r>
      <w:r>
        <w:t xml:space="preserve">, </w:t>
      </w:r>
      <w:r w:rsidRPr="003B2E9B">
        <w:t>Groveland</w:t>
      </w:r>
      <w:r>
        <w:t xml:space="preserve">, </w:t>
      </w:r>
      <w:r w:rsidRPr="003B2E9B">
        <w:t>Hampden</w:t>
      </w:r>
      <w:r>
        <w:t xml:space="preserve">, </w:t>
      </w:r>
      <w:r w:rsidRPr="003B2E9B">
        <w:t>Harwich</w:t>
      </w:r>
      <w:r>
        <w:t xml:space="preserve">, </w:t>
      </w:r>
      <w:r w:rsidRPr="003B2E9B">
        <w:t>Hopedale</w:t>
      </w:r>
      <w:r>
        <w:t xml:space="preserve">, </w:t>
      </w:r>
      <w:r w:rsidRPr="003B2E9B">
        <w:t>Hudson</w:t>
      </w:r>
      <w:r>
        <w:t xml:space="preserve">, </w:t>
      </w:r>
      <w:r w:rsidRPr="003B2E9B">
        <w:t>Hull</w:t>
      </w:r>
      <w:r>
        <w:t xml:space="preserve">, </w:t>
      </w:r>
      <w:r w:rsidRPr="003B2E9B">
        <w:t>Kingston</w:t>
      </w:r>
      <w:r>
        <w:t xml:space="preserve">, </w:t>
      </w:r>
      <w:r w:rsidRPr="003B2E9B">
        <w:t>Lakeville</w:t>
      </w:r>
      <w:r>
        <w:t xml:space="preserve">, </w:t>
      </w:r>
      <w:r w:rsidRPr="003B2E9B">
        <w:t>Leyden</w:t>
      </w:r>
      <w:r>
        <w:t xml:space="preserve">, </w:t>
      </w:r>
      <w:r w:rsidRPr="003B2E9B">
        <w:t>Lunenburg</w:t>
      </w:r>
      <w:r>
        <w:t xml:space="preserve">, </w:t>
      </w:r>
      <w:r w:rsidRPr="003B2E9B">
        <w:t>Mashpee</w:t>
      </w:r>
      <w:r>
        <w:t xml:space="preserve">, </w:t>
      </w:r>
      <w:r w:rsidRPr="003B2E9B">
        <w:t>Maynard</w:t>
      </w:r>
      <w:r>
        <w:t xml:space="preserve">, </w:t>
      </w:r>
      <w:r w:rsidRPr="003B2E9B">
        <w:t>Medford</w:t>
      </w:r>
      <w:r>
        <w:t xml:space="preserve">, </w:t>
      </w:r>
      <w:r w:rsidRPr="003B2E9B">
        <w:t>Merrimac</w:t>
      </w:r>
      <w:r>
        <w:t xml:space="preserve">, </w:t>
      </w:r>
      <w:r w:rsidRPr="003B2E9B">
        <w:t>Millis</w:t>
      </w:r>
      <w:r>
        <w:t xml:space="preserve">, </w:t>
      </w:r>
      <w:r w:rsidRPr="003B2E9B">
        <w:t>North Attleborough</w:t>
      </w:r>
      <w:r>
        <w:t xml:space="preserve">, </w:t>
      </w:r>
      <w:r w:rsidRPr="003B2E9B">
        <w:t>Northampton</w:t>
      </w:r>
      <w:r>
        <w:t xml:space="preserve">, </w:t>
      </w:r>
      <w:r w:rsidRPr="003B2E9B">
        <w:t>Northbridge</w:t>
      </w:r>
      <w:r>
        <w:t xml:space="preserve">, </w:t>
      </w:r>
      <w:r w:rsidRPr="003B2E9B">
        <w:t>Norwood</w:t>
      </w:r>
      <w:r>
        <w:t xml:space="preserve">, </w:t>
      </w:r>
      <w:r w:rsidRPr="003B2E9B">
        <w:t>Pembroke</w:t>
      </w:r>
      <w:r>
        <w:t xml:space="preserve">, </w:t>
      </w:r>
      <w:r w:rsidRPr="003B2E9B">
        <w:t>Pepperell</w:t>
      </w:r>
      <w:r>
        <w:t xml:space="preserve">, </w:t>
      </w:r>
      <w:r w:rsidRPr="003B2E9B">
        <w:t>Plainville</w:t>
      </w:r>
      <w:r>
        <w:t xml:space="preserve">, </w:t>
      </w:r>
      <w:r w:rsidRPr="003B2E9B">
        <w:t>Plymouth</w:t>
      </w:r>
      <w:r>
        <w:t>, P</w:t>
      </w:r>
      <w:r w:rsidRPr="003B2E9B">
        <w:t>lympton</w:t>
      </w:r>
      <w:r>
        <w:t xml:space="preserve">, </w:t>
      </w:r>
      <w:r w:rsidRPr="003B2E9B">
        <w:t>Raynham</w:t>
      </w:r>
      <w:r>
        <w:t xml:space="preserve">, </w:t>
      </w:r>
      <w:r w:rsidRPr="003B2E9B">
        <w:t>Rehoboth</w:t>
      </w:r>
      <w:r>
        <w:t xml:space="preserve">, </w:t>
      </w:r>
      <w:r w:rsidRPr="003B2E9B">
        <w:t>Richmond</w:t>
      </w:r>
      <w:r>
        <w:t xml:space="preserve">, </w:t>
      </w:r>
      <w:r w:rsidRPr="003B2E9B">
        <w:t>Rochester</w:t>
      </w:r>
      <w:r>
        <w:t xml:space="preserve">, </w:t>
      </w:r>
      <w:r w:rsidRPr="003B2E9B">
        <w:t>Rutland</w:t>
      </w:r>
      <w:r>
        <w:t xml:space="preserve">, </w:t>
      </w:r>
      <w:r w:rsidRPr="003B2E9B">
        <w:t>Seekonk</w:t>
      </w:r>
      <w:r>
        <w:t xml:space="preserve">, </w:t>
      </w:r>
      <w:r w:rsidRPr="003B2E9B">
        <w:t>Southampton</w:t>
      </w:r>
      <w:r>
        <w:t xml:space="preserve">, </w:t>
      </w:r>
      <w:r w:rsidRPr="003B2E9B">
        <w:t>Sterling</w:t>
      </w:r>
      <w:r>
        <w:t xml:space="preserve">, </w:t>
      </w:r>
      <w:r w:rsidRPr="003B2E9B">
        <w:t>Stockbridge</w:t>
      </w:r>
      <w:r>
        <w:t xml:space="preserve">, </w:t>
      </w:r>
      <w:r w:rsidRPr="003B2E9B">
        <w:t>Sturbridge</w:t>
      </w:r>
      <w:r>
        <w:t xml:space="preserve">, </w:t>
      </w:r>
      <w:r w:rsidRPr="003B2E9B">
        <w:t>Tewksbury</w:t>
      </w:r>
      <w:r>
        <w:t xml:space="preserve">, </w:t>
      </w:r>
      <w:r w:rsidRPr="003B2E9B">
        <w:t>Tyngsborough</w:t>
      </w:r>
      <w:r>
        <w:t xml:space="preserve">, </w:t>
      </w:r>
      <w:r w:rsidRPr="003B2E9B">
        <w:t>Uxbridge</w:t>
      </w:r>
      <w:r>
        <w:t xml:space="preserve">, </w:t>
      </w:r>
      <w:r w:rsidRPr="003B2E9B">
        <w:t>Waltham</w:t>
      </w:r>
      <w:r>
        <w:t xml:space="preserve">, </w:t>
      </w:r>
      <w:r w:rsidRPr="003B2E9B">
        <w:t>West Bridgewater</w:t>
      </w:r>
      <w:r>
        <w:t xml:space="preserve">, </w:t>
      </w:r>
      <w:r w:rsidRPr="003B2E9B">
        <w:t>West Tisbury</w:t>
      </w:r>
      <w:r>
        <w:t xml:space="preserve">, </w:t>
      </w:r>
      <w:r w:rsidRPr="003B2E9B">
        <w:t>Westhampton</w:t>
      </w:r>
      <w:r>
        <w:t xml:space="preserve">, </w:t>
      </w:r>
      <w:r w:rsidRPr="003B2E9B">
        <w:t>Westminster</w:t>
      </w:r>
      <w:r>
        <w:t xml:space="preserve">, </w:t>
      </w:r>
      <w:r w:rsidRPr="003B2E9B">
        <w:t>Westport</w:t>
      </w:r>
      <w:r>
        <w:t xml:space="preserve">, </w:t>
      </w:r>
      <w:r w:rsidRPr="003B2E9B">
        <w:t>Wilbraham</w:t>
      </w:r>
      <w:r>
        <w:t xml:space="preserve">, </w:t>
      </w:r>
      <w:r w:rsidRPr="003B2E9B">
        <w:t>Winthrop</w:t>
      </w:r>
      <w:r>
        <w:t xml:space="preserve">, and </w:t>
      </w:r>
      <w:r w:rsidRPr="003B2E9B">
        <w:t>Woburn</w:t>
      </w:r>
    </w:p>
    <w:p w14:paraId="27CD8150" w14:textId="77777777" w:rsidR="00112F4D" w:rsidRPr="00720F23" w:rsidRDefault="00112F4D" w:rsidP="00ED35B5">
      <w:r w:rsidRPr="00720F23">
        <w:t>Tier 2:</w:t>
      </w:r>
      <w:r>
        <w:t xml:space="preserve"> </w:t>
      </w:r>
    </w:p>
    <w:p w14:paraId="11E6B4A7" w14:textId="4B85300C" w:rsidR="00112F4D" w:rsidRDefault="00112F4D" w:rsidP="00ED35B5">
      <w:r w:rsidRPr="006E6288">
        <w:t>Abington</w:t>
      </w:r>
      <w:r>
        <w:t xml:space="preserve">, </w:t>
      </w:r>
      <w:r w:rsidRPr="006E6288">
        <w:t>Acushnet</w:t>
      </w:r>
      <w:r>
        <w:t xml:space="preserve">, </w:t>
      </w:r>
      <w:r w:rsidRPr="006E6288">
        <w:t>Agawam</w:t>
      </w:r>
      <w:r>
        <w:t xml:space="preserve">, </w:t>
      </w:r>
      <w:r w:rsidRPr="006E6288">
        <w:t>Alford</w:t>
      </w:r>
      <w:r>
        <w:t xml:space="preserve">, </w:t>
      </w:r>
      <w:r w:rsidRPr="006E6288">
        <w:t>Ashburnham</w:t>
      </w:r>
      <w:r>
        <w:t xml:space="preserve">, </w:t>
      </w:r>
      <w:r w:rsidRPr="006E6288">
        <w:t>Ashby</w:t>
      </w:r>
      <w:r>
        <w:t xml:space="preserve">, </w:t>
      </w:r>
      <w:r w:rsidRPr="006E6288">
        <w:t>Attleboro</w:t>
      </w:r>
      <w:r>
        <w:t xml:space="preserve">, </w:t>
      </w:r>
      <w:r w:rsidRPr="006E6288">
        <w:t>Auburn</w:t>
      </w:r>
      <w:r>
        <w:t xml:space="preserve">, </w:t>
      </w:r>
      <w:r w:rsidRPr="006E6288">
        <w:t>Avon</w:t>
      </w:r>
      <w:r>
        <w:t xml:space="preserve">, </w:t>
      </w:r>
      <w:r w:rsidRPr="006E6288">
        <w:t>Becket</w:t>
      </w:r>
      <w:r>
        <w:t xml:space="preserve">, </w:t>
      </w:r>
      <w:r w:rsidRPr="006E6288">
        <w:t>Belchertown</w:t>
      </w:r>
      <w:r>
        <w:t xml:space="preserve">, </w:t>
      </w:r>
      <w:r w:rsidRPr="006E6288">
        <w:t>Bellingham</w:t>
      </w:r>
      <w:r>
        <w:t xml:space="preserve">, </w:t>
      </w:r>
      <w:r w:rsidRPr="006E6288">
        <w:t>Blackstone</w:t>
      </w:r>
      <w:r>
        <w:t xml:space="preserve">, </w:t>
      </w:r>
      <w:r w:rsidRPr="006E6288">
        <w:t>Blandford</w:t>
      </w:r>
      <w:r>
        <w:t>, B</w:t>
      </w:r>
      <w:r w:rsidRPr="006E6288">
        <w:t>ridgewater</w:t>
      </w:r>
      <w:r>
        <w:t xml:space="preserve">, </w:t>
      </w:r>
      <w:r w:rsidRPr="006E6288">
        <w:t>Brimfield</w:t>
      </w:r>
      <w:r>
        <w:t xml:space="preserve">, </w:t>
      </w:r>
      <w:r w:rsidRPr="006E6288">
        <w:t>Carver</w:t>
      </w:r>
      <w:r>
        <w:t xml:space="preserve">, </w:t>
      </w:r>
      <w:r w:rsidRPr="006E6288">
        <w:t>Charlton</w:t>
      </w:r>
      <w:r>
        <w:t xml:space="preserve">, </w:t>
      </w:r>
      <w:r w:rsidRPr="006E6288">
        <w:t>Clinton</w:t>
      </w:r>
      <w:r>
        <w:t xml:space="preserve">, </w:t>
      </w:r>
      <w:r w:rsidRPr="006E6288">
        <w:t>Conway</w:t>
      </w:r>
      <w:r>
        <w:t xml:space="preserve">, </w:t>
      </w:r>
      <w:r w:rsidRPr="006E6288">
        <w:t>Dalton</w:t>
      </w:r>
      <w:r>
        <w:t xml:space="preserve">, </w:t>
      </w:r>
      <w:r w:rsidRPr="006E6288">
        <w:t>Dartmouth</w:t>
      </w:r>
      <w:r>
        <w:t xml:space="preserve">, </w:t>
      </w:r>
      <w:r w:rsidRPr="006E6288">
        <w:t>Dennis</w:t>
      </w:r>
      <w:r>
        <w:t xml:space="preserve">, </w:t>
      </w:r>
      <w:r w:rsidRPr="006E6288">
        <w:t>Dracut</w:t>
      </w:r>
      <w:r>
        <w:t xml:space="preserve">, </w:t>
      </w:r>
      <w:r w:rsidRPr="006E6288">
        <w:t>East Bridgewater</w:t>
      </w:r>
      <w:r>
        <w:t xml:space="preserve">, </w:t>
      </w:r>
      <w:r w:rsidRPr="006E6288">
        <w:t>East Brookfield</w:t>
      </w:r>
      <w:r>
        <w:t xml:space="preserve">, </w:t>
      </w:r>
      <w:r w:rsidRPr="006E6288">
        <w:t>Easthampton</w:t>
      </w:r>
      <w:r>
        <w:t xml:space="preserve">, </w:t>
      </w:r>
      <w:r w:rsidRPr="006E6288">
        <w:t>Egremont</w:t>
      </w:r>
      <w:r>
        <w:t xml:space="preserve">, </w:t>
      </w:r>
      <w:r w:rsidRPr="006E6288">
        <w:t>Fairhaven</w:t>
      </w:r>
      <w:r>
        <w:t xml:space="preserve">, </w:t>
      </w:r>
      <w:r w:rsidRPr="006E6288">
        <w:t>Framingham</w:t>
      </w:r>
      <w:r>
        <w:t xml:space="preserve">, </w:t>
      </w:r>
      <w:r w:rsidRPr="006E6288">
        <w:t>Freetown</w:t>
      </w:r>
      <w:r>
        <w:t xml:space="preserve">, </w:t>
      </w:r>
      <w:r w:rsidRPr="006E6288">
        <w:t>Granby</w:t>
      </w:r>
      <w:r>
        <w:t xml:space="preserve">, </w:t>
      </w:r>
      <w:r w:rsidRPr="006E6288">
        <w:t>Granville</w:t>
      </w:r>
      <w:r>
        <w:t xml:space="preserve">, </w:t>
      </w:r>
      <w:r w:rsidRPr="006E6288">
        <w:t>Hadley</w:t>
      </w:r>
      <w:r>
        <w:t xml:space="preserve">, </w:t>
      </w:r>
      <w:r w:rsidRPr="006E6288">
        <w:t>Halifax</w:t>
      </w:r>
      <w:r>
        <w:t xml:space="preserve">, </w:t>
      </w:r>
      <w:r w:rsidRPr="006E6288">
        <w:t>Hanson</w:t>
      </w:r>
      <w:r>
        <w:t xml:space="preserve">, </w:t>
      </w:r>
      <w:r w:rsidRPr="006E6288">
        <w:t>Hatfield</w:t>
      </w:r>
      <w:r>
        <w:t xml:space="preserve">, </w:t>
      </w:r>
      <w:r w:rsidRPr="006E6288">
        <w:t>Haverhill</w:t>
      </w:r>
      <w:r>
        <w:t xml:space="preserve">, </w:t>
      </w:r>
      <w:r w:rsidRPr="006E6288">
        <w:t>Hinsdale</w:t>
      </w:r>
      <w:r>
        <w:t xml:space="preserve">, </w:t>
      </w:r>
      <w:r w:rsidRPr="006E6288">
        <w:t>Holbrook</w:t>
      </w:r>
      <w:r>
        <w:t xml:space="preserve">, </w:t>
      </w:r>
      <w:r w:rsidRPr="006E6288">
        <w:t>Holland</w:t>
      </w:r>
      <w:r>
        <w:t xml:space="preserve">, </w:t>
      </w:r>
      <w:r w:rsidRPr="006E6288">
        <w:t>Hubbardston</w:t>
      </w:r>
      <w:r>
        <w:t xml:space="preserve">, </w:t>
      </w:r>
      <w:r w:rsidRPr="006E6288">
        <w:t>Huntington</w:t>
      </w:r>
      <w:r>
        <w:t xml:space="preserve">, </w:t>
      </w:r>
      <w:r w:rsidRPr="006E6288">
        <w:t>Lancaster</w:t>
      </w:r>
      <w:r>
        <w:t xml:space="preserve">, </w:t>
      </w:r>
      <w:r w:rsidRPr="006E6288">
        <w:t>Lee</w:t>
      </w:r>
      <w:r>
        <w:t xml:space="preserve">, </w:t>
      </w:r>
      <w:r w:rsidRPr="006E6288">
        <w:t>Leicester</w:t>
      </w:r>
      <w:r>
        <w:t xml:space="preserve">, </w:t>
      </w:r>
      <w:r w:rsidRPr="006E6288">
        <w:t>Leominster</w:t>
      </w:r>
      <w:r>
        <w:t xml:space="preserve">, </w:t>
      </w:r>
      <w:r w:rsidRPr="006E6288">
        <w:t>Malden</w:t>
      </w:r>
      <w:r>
        <w:t xml:space="preserve">, </w:t>
      </w:r>
      <w:r w:rsidRPr="006E6288">
        <w:t>Marlborough</w:t>
      </w:r>
      <w:r>
        <w:t xml:space="preserve">, </w:t>
      </w:r>
      <w:r w:rsidRPr="006E6288">
        <w:t>Methuen</w:t>
      </w:r>
      <w:r>
        <w:t xml:space="preserve">, </w:t>
      </w:r>
      <w:r w:rsidRPr="006E6288">
        <w:t>Middleborough</w:t>
      </w:r>
      <w:r>
        <w:t xml:space="preserve">, </w:t>
      </w:r>
      <w:r w:rsidRPr="006E6288">
        <w:t>Milford</w:t>
      </w:r>
      <w:r>
        <w:t xml:space="preserve">, </w:t>
      </w:r>
      <w:r w:rsidRPr="006E6288">
        <w:t>Millbury</w:t>
      </w:r>
      <w:r>
        <w:t xml:space="preserve">, </w:t>
      </w:r>
      <w:r w:rsidRPr="006E6288">
        <w:t>Millville</w:t>
      </w:r>
      <w:r>
        <w:t xml:space="preserve">, </w:t>
      </w:r>
      <w:r w:rsidRPr="006E6288">
        <w:t>Monson</w:t>
      </w:r>
      <w:r>
        <w:t xml:space="preserve">, </w:t>
      </w:r>
      <w:r w:rsidRPr="006E6288">
        <w:t>Monterey</w:t>
      </w:r>
      <w:r>
        <w:t xml:space="preserve">, </w:t>
      </w:r>
      <w:r w:rsidRPr="006E6288">
        <w:t>Montgomery</w:t>
      </w:r>
      <w:r>
        <w:t xml:space="preserve">, </w:t>
      </w:r>
      <w:r w:rsidRPr="006E6288">
        <w:t>Mount Washington</w:t>
      </w:r>
      <w:r>
        <w:t xml:space="preserve">, </w:t>
      </w:r>
      <w:r w:rsidRPr="006E6288">
        <w:t>New Ashford</w:t>
      </w:r>
      <w:r>
        <w:t xml:space="preserve">, </w:t>
      </w:r>
      <w:r w:rsidRPr="006E6288">
        <w:t>New Braintree</w:t>
      </w:r>
      <w:r>
        <w:t xml:space="preserve">, </w:t>
      </w:r>
      <w:r w:rsidRPr="006E6288">
        <w:t>New Marlborough</w:t>
      </w:r>
      <w:r>
        <w:t xml:space="preserve">, </w:t>
      </w:r>
      <w:r w:rsidRPr="006E6288">
        <w:t>Northfield</w:t>
      </w:r>
      <w:r>
        <w:t xml:space="preserve">, </w:t>
      </w:r>
      <w:r w:rsidRPr="006E6288">
        <w:t>Norton</w:t>
      </w:r>
      <w:r>
        <w:t xml:space="preserve">, </w:t>
      </w:r>
      <w:r w:rsidRPr="006E6288">
        <w:t>Oakham</w:t>
      </w:r>
      <w:r>
        <w:t xml:space="preserve">, </w:t>
      </w:r>
      <w:r w:rsidRPr="006E6288">
        <w:t>Otis</w:t>
      </w:r>
      <w:r>
        <w:t xml:space="preserve">, </w:t>
      </w:r>
      <w:r w:rsidRPr="006E6288">
        <w:t>Oxford</w:t>
      </w:r>
      <w:r>
        <w:t xml:space="preserve">, </w:t>
      </w:r>
      <w:r w:rsidRPr="006E6288">
        <w:t>Paxton</w:t>
      </w:r>
      <w:r>
        <w:t xml:space="preserve">, </w:t>
      </w:r>
      <w:r w:rsidRPr="006E6288">
        <w:t>Peabody</w:t>
      </w:r>
      <w:r>
        <w:t xml:space="preserve">, </w:t>
      </w:r>
      <w:r w:rsidRPr="006E6288">
        <w:t>Pelham</w:t>
      </w:r>
      <w:r>
        <w:t xml:space="preserve">, </w:t>
      </w:r>
      <w:r w:rsidRPr="006E6288">
        <w:t>Petersham</w:t>
      </w:r>
      <w:r>
        <w:t xml:space="preserve">, </w:t>
      </w:r>
      <w:r w:rsidRPr="006E6288">
        <w:t>Phillipston</w:t>
      </w:r>
      <w:r>
        <w:t xml:space="preserve">, </w:t>
      </w:r>
      <w:r w:rsidRPr="006E6288">
        <w:t>Quincy</w:t>
      </w:r>
      <w:r>
        <w:t xml:space="preserve">, </w:t>
      </w:r>
      <w:r w:rsidRPr="006E6288">
        <w:t>Randolph</w:t>
      </w:r>
      <w:r>
        <w:t xml:space="preserve">, </w:t>
      </w:r>
      <w:r w:rsidRPr="006E6288">
        <w:t>Revere</w:t>
      </w:r>
      <w:r>
        <w:t xml:space="preserve">, </w:t>
      </w:r>
      <w:r w:rsidRPr="006E6288">
        <w:t>Rockland</w:t>
      </w:r>
      <w:r>
        <w:t xml:space="preserve">, </w:t>
      </w:r>
      <w:r w:rsidRPr="006E6288">
        <w:t>Rowe</w:t>
      </w:r>
      <w:r>
        <w:t xml:space="preserve">, </w:t>
      </w:r>
      <w:r w:rsidRPr="006E6288">
        <w:t>Salem</w:t>
      </w:r>
      <w:r>
        <w:t xml:space="preserve">, </w:t>
      </w:r>
      <w:r w:rsidRPr="006E6288">
        <w:t>Salisbury</w:t>
      </w:r>
      <w:r>
        <w:t xml:space="preserve">, </w:t>
      </w:r>
      <w:r w:rsidRPr="006E6288">
        <w:t>Saugus</w:t>
      </w:r>
      <w:r>
        <w:t xml:space="preserve">, </w:t>
      </w:r>
      <w:r w:rsidRPr="006E6288">
        <w:t>Sheffield</w:t>
      </w:r>
      <w:r>
        <w:t xml:space="preserve">, </w:t>
      </w:r>
      <w:r w:rsidRPr="006E6288">
        <w:t>Shirley</w:t>
      </w:r>
      <w:r>
        <w:t xml:space="preserve">, </w:t>
      </w:r>
      <w:r w:rsidRPr="006E6288">
        <w:t>Somerset</w:t>
      </w:r>
      <w:r>
        <w:t xml:space="preserve">, </w:t>
      </w:r>
      <w:r w:rsidRPr="006E6288">
        <w:t>South Hadley</w:t>
      </w:r>
      <w:r>
        <w:t xml:space="preserve">, </w:t>
      </w:r>
      <w:r w:rsidRPr="006E6288">
        <w:t>Southwick</w:t>
      </w:r>
      <w:r>
        <w:t xml:space="preserve">, </w:t>
      </w:r>
      <w:r w:rsidRPr="006E6288">
        <w:t>Stoughton</w:t>
      </w:r>
      <w:r>
        <w:t xml:space="preserve">, </w:t>
      </w:r>
      <w:r w:rsidRPr="006E6288">
        <w:t>Swansea</w:t>
      </w:r>
      <w:r>
        <w:t xml:space="preserve">, </w:t>
      </w:r>
      <w:r w:rsidRPr="006E6288">
        <w:t>Townsend</w:t>
      </w:r>
      <w:r>
        <w:t xml:space="preserve">, </w:t>
      </w:r>
      <w:r w:rsidRPr="006E6288">
        <w:t>West Boylston</w:t>
      </w:r>
      <w:r>
        <w:t xml:space="preserve">, </w:t>
      </w:r>
      <w:r w:rsidRPr="006E6288">
        <w:t>West Brookfield</w:t>
      </w:r>
      <w:r>
        <w:t xml:space="preserve">, </w:t>
      </w:r>
      <w:r w:rsidRPr="006E6288">
        <w:t>Weymouth</w:t>
      </w:r>
      <w:r>
        <w:t xml:space="preserve">, </w:t>
      </w:r>
      <w:r w:rsidRPr="006E6288">
        <w:t>Whitman</w:t>
      </w:r>
      <w:r>
        <w:t xml:space="preserve">, </w:t>
      </w:r>
      <w:r w:rsidRPr="006E6288">
        <w:t>Williamstown</w:t>
      </w:r>
      <w:r>
        <w:t xml:space="preserve">, </w:t>
      </w:r>
      <w:r w:rsidRPr="006E6288">
        <w:t>Worthington</w:t>
      </w:r>
      <w:r>
        <w:t xml:space="preserve">, and </w:t>
      </w:r>
      <w:r w:rsidRPr="006E6288">
        <w:t>Yarmouth</w:t>
      </w:r>
    </w:p>
    <w:p w14:paraId="5AAD354C" w14:textId="77777777" w:rsidR="00112F4D" w:rsidRPr="00720F23" w:rsidRDefault="00112F4D" w:rsidP="00ED35B5">
      <w:r w:rsidRPr="00720F23">
        <w:t xml:space="preserve">Tier 3: </w:t>
      </w:r>
      <w:r>
        <w:t xml:space="preserve"> </w:t>
      </w:r>
    </w:p>
    <w:p w14:paraId="41E27B27" w14:textId="77777777" w:rsidR="00112F4D" w:rsidRDefault="00112F4D" w:rsidP="00ED35B5">
      <w:r w:rsidRPr="00720F23">
        <w:t>Adams</w:t>
      </w:r>
      <w:r>
        <w:t xml:space="preserve">, </w:t>
      </w:r>
      <w:r w:rsidRPr="00720F23">
        <w:tab/>
        <w:t>Amherst</w:t>
      </w:r>
      <w:r>
        <w:t xml:space="preserve">, </w:t>
      </w:r>
      <w:r w:rsidRPr="00720F23">
        <w:t>Ashfield</w:t>
      </w:r>
      <w:r>
        <w:t xml:space="preserve">, </w:t>
      </w:r>
      <w:r w:rsidRPr="00720F23">
        <w:t>Athol</w:t>
      </w:r>
      <w:r>
        <w:t xml:space="preserve">, </w:t>
      </w:r>
      <w:r w:rsidRPr="00720F23">
        <w:t>Barre</w:t>
      </w:r>
      <w:r>
        <w:t xml:space="preserve">, </w:t>
      </w:r>
      <w:r w:rsidRPr="00720F23">
        <w:t>Bernardston</w:t>
      </w:r>
      <w:r>
        <w:t xml:space="preserve">, </w:t>
      </w:r>
      <w:r w:rsidRPr="00720F23">
        <w:t>Brockton</w:t>
      </w:r>
      <w:r>
        <w:t xml:space="preserve">, </w:t>
      </w:r>
      <w:r w:rsidRPr="00720F23">
        <w:t>Brookfield</w:t>
      </w:r>
      <w:r>
        <w:t xml:space="preserve">, </w:t>
      </w:r>
      <w:r w:rsidRPr="00720F23">
        <w:t>Buckland</w:t>
      </w:r>
      <w:r>
        <w:t xml:space="preserve">, </w:t>
      </w:r>
      <w:r w:rsidRPr="00720F23">
        <w:t>Charlemont</w:t>
      </w:r>
      <w:r>
        <w:t xml:space="preserve">, </w:t>
      </w:r>
      <w:r w:rsidRPr="00720F23">
        <w:t>Chelsea</w:t>
      </w:r>
      <w:r>
        <w:t xml:space="preserve">, </w:t>
      </w:r>
      <w:r w:rsidRPr="00720F23">
        <w:t>Cheshire</w:t>
      </w:r>
      <w:r>
        <w:t xml:space="preserve">, </w:t>
      </w:r>
      <w:r w:rsidRPr="00720F23">
        <w:t>Chester</w:t>
      </w:r>
      <w:r>
        <w:t xml:space="preserve">, </w:t>
      </w:r>
      <w:r w:rsidRPr="00720F23">
        <w:t>Chesterfield</w:t>
      </w:r>
      <w:r>
        <w:t xml:space="preserve">, </w:t>
      </w:r>
      <w:r w:rsidRPr="00720F23">
        <w:t>Chicopee</w:t>
      </w:r>
      <w:r>
        <w:t xml:space="preserve">, </w:t>
      </w:r>
      <w:r w:rsidRPr="00720F23">
        <w:t>Clarksburg</w:t>
      </w:r>
      <w:r>
        <w:t xml:space="preserve">, </w:t>
      </w:r>
      <w:r w:rsidRPr="00720F23">
        <w:t>Colrain</w:t>
      </w:r>
      <w:r>
        <w:t xml:space="preserve">, </w:t>
      </w:r>
      <w:r w:rsidRPr="00720F23">
        <w:t>Dudley</w:t>
      </w:r>
      <w:r>
        <w:t xml:space="preserve">, </w:t>
      </w:r>
      <w:r w:rsidRPr="00720F23">
        <w:t>Erving</w:t>
      </w:r>
      <w:r>
        <w:t xml:space="preserve">, </w:t>
      </w:r>
      <w:r w:rsidRPr="00720F23">
        <w:t>Everett</w:t>
      </w:r>
      <w:r>
        <w:t xml:space="preserve">, </w:t>
      </w:r>
      <w:r w:rsidRPr="00720F23">
        <w:t>Fall River</w:t>
      </w:r>
      <w:r>
        <w:t xml:space="preserve">, </w:t>
      </w:r>
      <w:r w:rsidRPr="00720F23">
        <w:t>Fitchburg</w:t>
      </w:r>
      <w:r>
        <w:t xml:space="preserve">, </w:t>
      </w:r>
      <w:r w:rsidRPr="00720F23">
        <w:t>Florida</w:t>
      </w:r>
      <w:r>
        <w:t xml:space="preserve">, </w:t>
      </w:r>
      <w:r w:rsidRPr="00720F23">
        <w:t>Gardner</w:t>
      </w:r>
      <w:r>
        <w:t xml:space="preserve">, </w:t>
      </w:r>
      <w:r w:rsidRPr="00720F23">
        <w:t>Gill</w:t>
      </w:r>
      <w:r>
        <w:t xml:space="preserve">, </w:t>
      </w:r>
      <w:r w:rsidRPr="00720F23">
        <w:t>Goshen</w:t>
      </w:r>
      <w:r>
        <w:t xml:space="preserve">, </w:t>
      </w:r>
      <w:r w:rsidRPr="00720F23">
        <w:t>Gosnold</w:t>
      </w:r>
      <w:r>
        <w:t xml:space="preserve">, </w:t>
      </w:r>
      <w:r w:rsidRPr="00720F23">
        <w:tab/>
        <w:t>Greenfield</w:t>
      </w:r>
      <w:r>
        <w:t xml:space="preserve">, </w:t>
      </w:r>
      <w:r w:rsidRPr="00720F23">
        <w:t>Hancock</w:t>
      </w:r>
      <w:r>
        <w:t xml:space="preserve">, </w:t>
      </w:r>
      <w:r w:rsidRPr="00720F23">
        <w:t>Hardwick</w:t>
      </w:r>
      <w:r>
        <w:t xml:space="preserve">, </w:t>
      </w:r>
      <w:r w:rsidRPr="00720F23">
        <w:t>Hawley</w:t>
      </w:r>
      <w:r>
        <w:t xml:space="preserve">, </w:t>
      </w:r>
      <w:r w:rsidRPr="00720F23">
        <w:t>Heath</w:t>
      </w:r>
      <w:r>
        <w:t xml:space="preserve">, </w:t>
      </w:r>
      <w:r w:rsidRPr="00720F23">
        <w:t>Holyoke</w:t>
      </w:r>
      <w:r>
        <w:t xml:space="preserve">, </w:t>
      </w:r>
      <w:r w:rsidRPr="00720F23">
        <w:t>Lanesborough</w:t>
      </w:r>
      <w:r>
        <w:t xml:space="preserve">, </w:t>
      </w:r>
      <w:r w:rsidRPr="00720F23">
        <w:t>Lawrence</w:t>
      </w:r>
      <w:r>
        <w:t xml:space="preserve">, </w:t>
      </w:r>
      <w:r w:rsidRPr="00720F23">
        <w:t>Lowell</w:t>
      </w:r>
      <w:r>
        <w:t xml:space="preserve">, </w:t>
      </w:r>
      <w:r w:rsidRPr="00720F23">
        <w:t>Ludlow</w:t>
      </w:r>
      <w:r>
        <w:t xml:space="preserve">, </w:t>
      </w:r>
      <w:r w:rsidRPr="00720F23">
        <w:t>Lynn</w:t>
      </w:r>
      <w:r>
        <w:t xml:space="preserve">, </w:t>
      </w:r>
      <w:r w:rsidRPr="00720F23">
        <w:t>Middlefield</w:t>
      </w:r>
      <w:r>
        <w:t xml:space="preserve">, </w:t>
      </w:r>
      <w:r w:rsidRPr="00720F23">
        <w:t>Monroe</w:t>
      </w:r>
      <w:r>
        <w:t xml:space="preserve">, </w:t>
      </w:r>
      <w:r w:rsidRPr="00720F23">
        <w:t>Montague</w:t>
      </w:r>
      <w:r>
        <w:t xml:space="preserve">, </w:t>
      </w:r>
      <w:r w:rsidRPr="00720F23">
        <w:t>New Bedford</w:t>
      </w:r>
      <w:r>
        <w:t xml:space="preserve">, </w:t>
      </w:r>
      <w:r w:rsidRPr="00720F23">
        <w:t>New Salem</w:t>
      </w:r>
      <w:r>
        <w:t xml:space="preserve">, </w:t>
      </w:r>
      <w:r w:rsidRPr="00720F23">
        <w:t>North Adams</w:t>
      </w:r>
      <w:r>
        <w:t xml:space="preserve">, </w:t>
      </w:r>
      <w:r w:rsidRPr="00720F23">
        <w:t>North Brookfield</w:t>
      </w:r>
      <w:r>
        <w:t xml:space="preserve">, </w:t>
      </w:r>
      <w:r w:rsidRPr="00720F23">
        <w:t>Oak Bluffs</w:t>
      </w:r>
      <w:r>
        <w:t xml:space="preserve">, </w:t>
      </w:r>
      <w:r w:rsidRPr="00720F23">
        <w:t>Orange</w:t>
      </w:r>
      <w:r>
        <w:t xml:space="preserve">, </w:t>
      </w:r>
      <w:r w:rsidRPr="00720F23">
        <w:t>Palmer</w:t>
      </w:r>
      <w:r>
        <w:t xml:space="preserve">, </w:t>
      </w:r>
      <w:r w:rsidRPr="00720F23">
        <w:t>Peru</w:t>
      </w:r>
      <w:r>
        <w:t xml:space="preserve">, </w:t>
      </w:r>
      <w:r w:rsidRPr="00720F23">
        <w:t>Pittsfield</w:t>
      </w:r>
      <w:r>
        <w:t xml:space="preserve">, </w:t>
      </w:r>
      <w:r w:rsidRPr="00720F23">
        <w:t>Plainfield</w:t>
      </w:r>
      <w:r>
        <w:t xml:space="preserve">, </w:t>
      </w:r>
      <w:r w:rsidRPr="00720F23">
        <w:t>Royalston</w:t>
      </w:r>
      <w:r>
        <w:t xml:space="preserve">, </w:t>
      </w:r>
      <w:r w:rsidRPr="00720F23">
        <w:t>Russell</w:t>
      </w:r>
      <w:r>
        <w:t xml:space="preserve">, </w:t>
      </w:r>
      <w:r w:rsidRPr="00720F23">
        <w:t>Sandisfield</w:t>
      </w:r>
      <w:r>
        <w:t xml:space="preserve">, </w:t>
      </w:r>
      <w:r w:rsidRPr="00720F23">
        <w:t>Savoy</w:t>
      </w:r>
      <w:r>
        <w:t xml:space="preserve">, </w:t>
      </w:r>
      <w:r w:rsidRPr="00720F23">
        <w:t>Shelburne</w:t>
      </w:r>
      <w:r>
        <w:t xml:space="preserve">, </w:t>
      </w:r>
      <w:r w:rsidRPr="00720F23">
        <w:t>Shutesbury</w:t>
      </w:r>
      <w:r>
        <w:t xml:space="preserve">, </w:t>
      </w:r>
      <w:r w:rsidRPr="00720F23">
        <w:t>Southbridge</w:t>
      </w:r>
      <w:r>
        <w:t xml:space="preserve">, </w:t>
      </w:r>
      <w:r w:rsidRPr="00720F23">
        <w:t>Spencer</w:t>
      </w:r>
      <w:r>
        <w:t xml:space="preserve">, </w:t>
      </w:r>
      <w:r w:rsidRPr="00720F23">
        <w:t>Springfield</w:t>
      </w:r>
      <w:r>
        <w:t xml:space="preserve">, </w:t>
      </w:r>
      <w:r w:rsidRPr="00720F23">
        <w:t>Sunderland</w:t>
      </w:r>
      <w:r>
        <w:t xml:space="preserve">, </w:t>
      </w:r>
      <w:r w:rsidRPr="00720F23">
        <w:t>Taunton</w:t>
      </w:r>
      <w:r>
        <w:t xml:space="preserve">, </w:t>
      </w:r>
      <w:r w:rsidRPr="00720F23">
        <w:t>Templeton</w:t>
      </w:r>
      <w:r>
        <w:t xml:space="preserve">, </w:t>
      </w:r>
      <w:r w:rsidRPr="00720F23">
        <w:t>Tisbury</w:t>
      </w:r>
      <w:r>
        <w:t xml:space="preserve">, </w:t>
      </w:r>
      <w:r w:rsidRPr="00720F23">
        <w:t>Tolland</w:t>
      </w:r>
      <w:r>
        <w:t xml:space="preserve">, </w:t>
      </w:r>
      <w:r w:rsidRPr="00720F23">
        <w:t>Tyringham</w:t>
      </w:r>
      <w:r>
        <w:t xml:space="preserve">, </w:t>
      </w:r>
      <w:r w:rsidRPr="00720F23">
        <w:t>Wales</w:t>
      </w:r>
      <w:r>
        <w:t xml:space="preserve">, </w:t>
      </w:r>
      <w:r w:rsidRPr="00720F23">
        <w:t>Ware</w:t>
      </w:r>
      <w:r>
        <w:t xml:space="preserve">, </w:t>
      </w:r>
      <w:r w:rsidRPr="00720F23">
        <w:t>Wareham</w:t>
      </w:r>
      <w:r>
        <w:t xml:space="preserve">, </w:t>
      </w:r>
      <w:r w:rsidRPr="00720F23">
        <w:t>Warren</w:t>
      </w:r>
      <w:r>
        <w:t xml:space="preserve">, </w:t>
      </w:r>
      <w:r w:rsidRPr="00720F23">
        <w:t>Warwick</w:t>
      </w:r>
      <w:r>
        <w:t xml:space="preserve">, </w:t>
      </w:r>
      <w:r w:rsidRPr="00720F23">
        <w:t>Webster</w:t>
      </w:r>
      <w:r>
        <w:t xml:space="preserve">, </w:t>
      </w:r>
      <w:r w:rsidRPr="00720F23">
        <w:t>Wendell</w:t>
      </w:r>
      <w:r>
        <w:t xml:space="preserve">, </w:t>
      </w:r>
      <w:r w:rsidRPr="00720F23">
        <w:t>West Springfield</w:t>
      </w:r>
      <w:r>
        <w:t xml:space="preserve">, </w:t>
      </w:r>
      <w:r w:rsidRPr="00720F23">
        <w:t>Westfield</w:t>
      </w:r>
      <w:r>
        <w:t xml:space="preserve">, </w:t>
      </w:r>
      <w:r w:rsidRPr="00720F23">
        <w:t>Whately</w:t>
      </w:r>
      <w:r>
        <w:t xml:space="preserve">, </w:t>
      </w:r>
      <w:r w:rsidRPr="00720F23">
        <w:t>Williamsburg</w:t>
      </w:r>
      <w:r>
        <w:t xml:space="preserve">, </w:t>
      </w:r>
      <w:r w:rsidRPr="00720F23">
        <w:t>Winchendon</w:t>
      </w:r>
      <w:r>
        <w:t xml:space="preserve">, </w:t>
      </w:r>
      <w:r w:rsidRPr="00720F23">
        <w:t>Windsor</w:t>
      </w:r>
      <w:r>
        <w:t xml:space="preserve">, and </w:t>
      </w:r>
      <w:r w:rsidRPr="00720F23">
        <w:t>Worcester</w:t>
      </w:r>
    </w:p>
    <w:p w14:paraId="079FE2C8" w14:textId="77777777" w:rsidR="00871493" w:rsidRPr="00112F4D" w:rsidRDefault="00871493" w:rsidP="00871493">
      <w:pPr>
        <w:pStyle w:val="NoSpacing"/>
        <w:rPr>
          <w:rFonts w:ascii="Calibri" w:hAnsi="Calibri" w:cs="Calibri"/>
          <w:b/>
          <w:bCs/>
          <w:szCs w:val="24"/>
        </w:rPr>
      </w:pPr>
    </w:p>
    <w:p w14:paraId="793B2E65" w14:textId="77777777" w:rsidR="00871493" w:rsidRPr="008631A0" w:rsidRDefault="00871493" w:rsidP="00ED35B5"/>
    <w:sectPr w:rsidR="00871493" w:rsidRPr="008631A0" w:rsidSect="00A20416">
      <w:headerReference w:type="first" r:id="rId61"/>
      <w:footerReference w:type="first" r:id="rId62"/>
      <w:pgSz w:w="12240" w:h="15840"/>
      <w:pgMar w:top="1440" w:right="1008" w:bottom="1440" w:left="1008" w:header="72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3F575" w14:textId="77777777" w:rsidR="00741479" w:rsidRDefault="00741479" w:rsidP="00ED35B5">
      <w:r>
        <w:separator/>
      </w:r>
    </w:p>
  </w:endnote>
  <w:endnote w:type="continuationSeparator" w:id="0">
    <w:p w14:paraId="5AE270D3" w14:textId="77777777" w:rsidR="00741479" w:rsidRDefault="00741479" w:rsidP="00ED35B5">
      <w:r>
        <w:continuationSeparator/>
      </w:r>
    </w:p>
  </w:endnote>
  <w:endnote w:type="continuationNotice" w:id="1">
    <w:p w14:paraId="2D015667" w14:textId="77777777" w:rsidR="00741479" w:rsidRDefault="00741479" w:rsidP="00ED3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75CD8" w14:textId="19A2129D" w:rsidR="00987CCD" w:rsidRDefault="00987CCD" w:rsidP="00ED35B5">
    <w:pPr>
      <w:pStyle w:val="Footer"/>
    </w:pPr>
  </w:p>
  <w:p w14:paraId="41F68101" w14:textId="77777777" w:rsidR="00987CCD" w:rsidRDefault="00987CCD" w:rsidP="00ED35B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760432"/>
      <w:docPartObj>
        <w:docPartGallery w:val="Page Numbers (Bottom of Page)"/>
        <w:docPartUnique/>
      </w:docPartObj>
    </w:sdtPr>
    <w:sdtEndPr>
      <w:rPr>
        <w:noProof/>
      </w:rPr>
    </w:sdtEndPr>
    <w:sdtContent>
      <w:p w14:paraId="5A217B69" w14:textId="77777777" w:rsidR="00794A77" w:rsidRDefault="00794A77" w:rsidP="00ED35B5">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42255"/>
      <w:docPartObj>
        <w:docPartGallery w:val="Page Numbers (Bottom of Page)"/>
        <w:docPartUnique/>
      </w:docPartObj>
    </w:sdtPr>
    <w:sdtEndPr>
      <w:rPr>
        <w:noProof/>
      </w:rPr>
    </w:sdtEndPr>
    <w:sdtContent>
      <w:p w14:paraId="003D2003" w14:textId="77777777" w:rsidR="00AB2A8F" w:rsidRDefault="00AB2A8F" w:rsidP="00ED35B5">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430825"/>
      <w:docPartObj>
        <w:docPartGallery w:val="Page Numbers (Bottom of Page)"/>
        <w:docPartUnique/>
      </w:docPartObj>
    </w:sdtPr>
    <w:sdtEndPr>
      <w:rPr>
        <w:noProof/>
      </w:rPr>
    </w:sdtEndPr>
    <w:sdtContent>
      <w:p w14:paraId="13C6E72B" w14:textId="77777777" w:rsidR="00AB2A8F" w:rsidRDefault="00AB2A8F" w:rsidP="00ED35B5">
        <w:pPr>
          <w:pStyle w:val="Footer"/>
        </w:pPr>
        <w:r>
          <w:fldChar w:fldCharType="begin"/>
        </w:r>
        <w:r>
          <w:instrText xml:space="preserve"> PAGE   \* MERGEFORMAT </w:instrText>
        </w:r>
        <w:r>
          <w:fldChar w:fldCharType="separate"/>
        </w:r>
        <w:r>
          <w:rPr>
            <w:noProof/>
          </w:rPr>
          <w:t>2</w:t>
        </w:r>
        <w:r>
          <w:rPr>
            <w:noProof/>
          </w:rPr>
          <w:fldChar w:fldCharType="end"/>
        </w:r>
      </w:p>
    </w:sdtContent>
  </w:sdt>
  <w:p w14:paraId="509F2826" w14:textId="77777777" w:rsidR="00AB2A8F" w:rsidRDefault="00AB2A8F" w:rsidP="00ED35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0C9E1" w14:textId="7E0309F3" w:rsidR="00871493" w:rsidRPr="000E108A" w:rsidRDefault="002221C4" w:rsidP="00ED35B5">
    <w:pPr>
      <w:pStyle w:val="Footer"/>
    </w:pPr>
    <w:r>
      <w:t>Attachment</w:t>
    </w:r>
    <w:r w:rsidR="00B7615C">
      <w:t xml:space="preserve"> A – </w:t>
    </w:r>
    <w:r w:rsidR="00B7615C" w:rsidRPr="00B7615C">
      <w:fldChar w:fldCharType="begin"/>
    </w:r>
    <w:r w:rsidR="00B7615C" w:rsidRPr="00B7615C">
      <w:instrText xml:space="preserve"> PAGE   \* MERGEFORMAT </w:instrText>
    </w:r>
    <w:r w:rsidR="00B7615C" w:rsidRPr="00B7615C">
      <w:fldChar w:fldCharType="separate"/>
    </w:r>
    <w:r w:rsidR="00B7615C" w:rsidRPr="00B7615C">
      <w:rPr>
        <w:noProof/>
      </w:rPr>
      <w:t>1</w:t>
    </w:r>
    <w:r w:rsidR="00B7615C" w:rsidRPr="00B7615C">
      <w:rPr>
        <w:noProof/>
      </w:rPr>
      <w:fldChar w:fldCharType="end"/>
    </w:r>
  </w:p>
  <w:p w14:paraId="647D9F6B" w14:textId="77777777" w:rsidR="00871493" w:rsidRDefault="00871493" w:rsidP="00ED35B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E30E" w14:textId="77777777" w:rsidR="00871493" w:rsidRDefault="00871493" w:rsidP="00ED35B5">
    <w:pPr>
      <w:pStyle w:val="Footer"/>
    </w:pPr>
    <w:r>
      <w:rPr>
        <w:color w:val="2B579A"/>
        <w:shd w:val="clear" w:color="auto" w:fill="E6E6E6"/>
      </w:rPr>
      <w:fldChar w:fldCharType="begin"/>
    </w:r>
    <w:r>
      <w:instrText xml:space="preserve"> PAGE  \* Arabic  \* MERGEFORMAT </w:instrText>
    </w:r>
    <w:r>
      <w:rPr>
        <w:color w:val="2B579A"/>
        <w:shd w:val="clear" w:color="auto" w:fill="E6E6E6"/>
      </w:rPr>
      <w:fldChar w:fldCharType="separate"/>
    </w:r>
    <w:r>
      <w:rPr>
        <w:noProof/>
      </w:rPr>
      <w:t>1</w:t>
    </w:r>
    <w:r>
      <w:rPr>
        <w:color w:val="2B579A"/>
        <w:shd w:val="clear" w:color="auto" w:fill="E6E6E6"/>
      </w:rPr>
      <w:fldChar w:fldCharType="end"/>
    </w:r>
  </w:p>
  <w:p w14:paraId="6CE66ECB" w14:textId="77777777" w:rsidR="00871493" w:rsidRDefault="00871493" w:rsidP="00ED35B5">
    <w:pPr>
      <w:pStyle w:val="Footer"/>
    </w:pPr>
  </w:p>
  <w:p w14:paraId="26069C92" w14:textId="77777777" w:rsidR="00871493" w:rsidRDefault="00871493" w:rsidP="00ED35B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97C2" w14:textId="77777777" w:rsidR="00B7615C" w:rsidRPr="006E5CC8" w:rsidRDefault="00B7615C" w:rsidP="00ED35B5">
    <w:pPr>
      <w:pStyle w:val="Footer"/>
    </w:pPr>
    <w:r>
      <w:t>Administrative Summary</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1D24" w14:textId="47D89F68" w:rsidR="00257AAA" w:rsidRPr="006E5CC8" w:rsidRDefault="002E1E10" w:rsidP="00ED35B5">
    <w:pPr>
      <w:pStyle w:val="Footer"/>
    </w:pPr>
    <w:r>
      <w:t>Administrative Summary</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397248"/>
      <w:docPartObj>
        <w:docPartGallery w:val="Page Numbers (Bottom of Page)"/>
        <w:docPartUnique/>
      </w:docPartObj>
    </w:sdtPr>
    <w:sdtEndPr>
      <w:rPr>
        <w:noProof/>
      </w:rPr>
    </w:sdtEndPr>
    <w:sdtContent>
      <w:p w14:paraId="2A656E3A" w14:textId="02C094CB" w:rsidR="00E57591" w:rsidRDefault="00E57591" w:rsidP="00ED35B5">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69630"/>
      <w:docPartObj>
        <w:docPartGallery w:val="Page Numbers (Bottom of Page)"/>
        <w:docPartUnique/>
      </w:docPartObj>
    </w:sdtPr>
    <w:sdtEndPr>
      <w:rPr>
        <w:noProof/>
      </w:rPr>
    </w:sdtEndPr>
    <w:sdtContent>
      <w:p w14:paraId="3224830D" w14:textId="77777777" w:rsidR="00E57591" w:rsidRDefault="00E57591" w:rsidP="00ED35B5">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ABDE5" w14:textId="77777777" w:rsidR="00741479" w:rsidRDefault="00741479" w:rsidP="00ED35B5">
      <w:r>
        <w:separator/>
      </w:r>
    </w:p>
  </w:footnote>
  <w:footnote w:type="continuationSeparator" w:id="0">
    <w:p w14:paraId="717749D0" w14:textId="77777777" w:rsidR="00741479" w:rsidRDefault="00741479" w:rsidP="00ED35B5">
      <w:r>
        <w:continuationSeparator/>
      </w:r>
    </w:p>
  </w:footnote>
  <w:footnote w:type="continuationNotice" w:id="1">
    <w:p w14:paraId="24D21BA6" w14:textId="77777777" w:rsidR="00741479" w:rsidRDefault="00741479" w:rsidP="00ED35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C3B95" w14:textId="1749DEB0" w:rsidR="00871493" w:rsidRPr="00AB2A8F" w:rsidRDefault="00871493" w:rsidP="00ED35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5774E" w14:textId="77777777" w:rsidR="00497CBB" w:rsidRDefault="00497CBB" w:rsidP="00ED35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29599" w14:textId="3B2171B4" w:rsidR="00871493" w:rsidRPr="004D7170" w:rsidRDefault="00871493" w:rsidP="004D71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BDA2E" w14:textId="148B4789" w:rsidR="00871493" w:rsidRPr="00455635" w:rsidRDefault="00871493" w:rsidP="00ED35B5">
    <w:r w:rsidRPr="00536234">
      <w:rPr>
        <w:sz w:val="28"/>
        <w:szCs w:val="28"/>
      </w:rPr>
      <w:t>P</w:t>
    </w:r>
    <w:r w:rsidRPr="00536234">
      <w:t>ROPOSAL TEMPLATE</w:t>
    </w:r>
    <w:r w:rsidR="00455635">
      <w:t xml:space="preserve"> </w:t>
    </w:r>
    <w:r w:rsidR="00455635" w:rsidRPr="00455635">
      <w:t>(Replace with Project Name)</w:t>
    </w:r>
  </w:p>
  <w:p w14:paraId="47E79544" w14:textId="2CBFE514" w:rsidR="00871493" w:rsidRDefault="00871493" w:rsidP="00ED35B5">
    <w:r w:rsidRPr="00025433">
      <w:t>WATER QUALITY MONITORING GRANTS PROGRAM</w:t>
    </w:r>
    <w:r>
      <w:t xml:space="preserve"> - S</w:t>
    </w:r>
    <w:r w:rsidRPr="00025433">
      <w:t>TATE FISCAL YEAR 202</w:t>
    </w:r>
    <w:r w:rsidR="00455635">
      <w:t>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C3D10" w14:textId="7A148145" w:rsidR="00871493" w:rsidRDefault="00455635" w:rsidP="00ED35B5">
    <w:pPr>
      <w:pStyle w:val="Header"/>
    </w:pPr>
    <w:r>
      <w:t>Applicant Name</w:t>
    </w:r>
  </w:p>
  <w:p w14:paraId="4FC85B6D" w14:textId="3A53AAEB" w:rsidR="00455635" w:rsidRPr="00455635" w:rsidRDefault="00455635" w:rsidP="00ED35B5">
    <w:pPr>
      <w:pStyle w:val="Header"/>
    </w:pPr>
    <w:r>
      <w:t>Project Name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D6EDB" w14:textId="77777777" w:rsidR="00A20416" w:rsidRDefault="00A20416" w:rsidP="00ED35B5">
    <w:pPr>
      <w:pStyle w:val="Header"/>
    </w:pPr>
    <w:r>
      <w:t>Applicant Name</w:t>
    </w:r>
  </w:p>
  <w:p w14:paraId="28928D2B" w14:textId="77777777" w:rsidR="00A20416" w:rsidRPr="00455635" w:rsidRDefault="00A20416" w:rsidP="00ED35B5">
    <w:pPr>
      <w:pStyle w:val="Header"/>
    </w:pPr>
    <w:r>
      <w:t>Project Name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589A" w14:textId="10BE4F68" w:rsidR="00CF7475" w:rsidRPr="00CF7475" w:rsidRDefault="00CF7475" w:rsidP="00ED35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2247"/>
    <w:multiLevelType w:val="hybridMultilevel"/>
    <w:tmpl w:val="23783CA8"/>
    <w:lvl w:ilvl="0" w:tplc="04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886231B"/>
    <w:multiLevelType w:val="hybridMultilevel"/>
    <w:tmpl w:val="573C2D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96B87"/>
    <w:multiLevelType w:val="hybridMultilevel"/>
    <w:tmpl w:val="72C68406"/>
    <w:lvl w:ilvl="0" w:tplc="ABA8BD7E">
      <w:start w:val="7"/>
      <w:numFmt w:val="bullet"/>
      <w:lvlText w:val=""/>
      <w:lvlJc w:val="left"/>
      <w:pPr>
        <w:ind w:left="1440" w:hanging="360"/>
      </w:pPr>
      <w:rPr>
        <w:rFonts w:ascii="Symbol" w:eastAsiaTheme="minorHAns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501D47"/>
    <w:multiLevelType w:val="multilevel"/>
    <w:tmpl w:val="C908AC4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57A279D"/>
    <w:multiLevelType w:val="hybridMultilevel"/>
    <w:tmpl w:val="ED7C48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F33BC2"/>
    <w:multiLevelType w:val="hybridMultilevel"/>
    <w:tmpl w:val="F7342A30"/>
    <w:lvl w:ilvl="0" w:tplc="04090011">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6" w15:restartNumberingAfterBreak="0">
    <w:nsid w:val="203962CA"/>
    <w:multiLevelType w:val="hybridMultilevel"/>
    <w:tmpl w:val="52C00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8F382A"/>
    <w:multiLevelType w:val="hybridMultilevel"/>
    <w:tmpl w:val="AA726534"/>
    <w:lvl w:ilvl="0" w:tplc="FB00B3A8">
      <w:start w:val="1"/>
      <w:numFmt w:val="bullet"/>
      <w:lvlText w:val=""/>
      <w:lvlJc w:val="left"/>
      <w:pPr>
        <w:ind w:left="1020" w:hanging="360"/>
      </w:pPr>
      <w:rPr>
        <w:rFonts w:ascii="Symbol" w:hAnsi="Symbol"/>
      </w:rPr>
    </w:lvl>
    <w:lvl w:ilvl="1" w:tplc="C3D8BEF0">
      <w:start w:val="1"/>
      <w:numFmt w:val="bullet"/>
      <w:lvlText w:val=""/>
      <w:lvlJc w:val="left"/>
      <w:pPr>
        <w:ind w:left="1020" w:hanging="360"/>
      </w:pPr>
      <w:rPr>
        <w:rFonts w:ascii="Symbol" w:hAnsi="Symbol"/>
      </w:rPr>
    </w:lvl>
    <w:lvl w:ilvl="2" w:tplc="B0949308">
      <w:start w:val="1"/>
      <w:numFmt w:val="bullet"/>
      <w:lvlText w:val=""/>
      <w:lvlJc w:val="left"/>
      <w:pPr>
        <w:ind w:left="1020" w:hanging="360"/>
      </w:pPr>
      <w:rPr>
        <w:rFonts w:ascii="Symbol" w:hAnsi="Symbol"/>
      </w:rPr>
    </w:lvl>
    <w:lvl w:ilvl="3" w:tplc="024208A6">
      <w:start w:val="1"/>
      <w:numFmt w:val="bullet"/>
      <w:lvlText w:val=""/>
      <w:lvlJc w:val="left"/>
      <w:pPr>
        <w:ind w:left="1020" w:hanging="360"/>
      </w:pPr>
      <w:rPr>
        <w:rFonts w:ascii="Symbol" w:hAnsi="Symbol"/>
      </w:rPr>
    </w:lvl>
    <w:lvl w:ilvl="4" w:tplc="3DF41CB0">
      <w:start w:val="1"/>
      <w:numFmt w:val="bullet"/>
      <w:lvlText w:val=""/>
      <w:lvlJc w:val="left"/>
      <w:pPr>
        <w:ind w:left="1020" w:hanging="360"/>
      </w:pPr>
      <w:rPr>
        <w:rFonts w:ascii="Symbol" w:hAnsi="Symbol"/>
      </w:rPr>
    </w:lvl>
    <w:lvl w:ilvl="5" w:tplc="CD9A1FD4">
      <w:start w:val="1"/>
      <w:numFmt w:val="bullet"/>
      <w:lvlText w:val=""/>
      <w:lvlJc w:val="left"/>
      <w:pPr>
        <w:ind w:left="1020" w:hanging="360"/>
      </w:pPr>
      <w:rPr>
        <w:rFonts w:ascii="Symbol" w:hAnsi="Symbol"/>
      </w:rPr>
    </w:lvl>
    <w:lvl w:ilvl="6" w:tplc="5A20ED3C">
      <w:start w:val="1"/>
      <w:numFmt w:val="bullet"/>
      <w:lvlText w:val=""/>
      <w:lvlJc w:val="left"/>
      <w:pPr>
        <w:ind w:left="1020" w:hanging="360"/>
      </w:pPr>
      <w:rPr>
        <w:rFonts w:ascii="Symbol" w:hAnsi="Symbol"/>
      </w:rPr>
    </w:lvl>
    <w:lvl w:ilvl="7" w:tplc="D3367E06">
      <w:start w:val="1"/>
      <w:numFmt w:val="bullet"/>
      <w:lvlText w:val=""/>
      <w:lvlJc w:val="left"/>
      <w:pPr>
        <w:ind w:left="1020" w:hanging="360"/>
      </w:pPr>
      <w:rPr>
        <w:rFonts w:ascii="Symbol" w:hAnsi="Symbol"/>
      </w:rPr>
    </w:lvl>
    <w:lvl w:ilvl="8" w:tplc="35B82630">
      <w:start w:val="1"/>
      <w:numFmt w:val="bullet"/>
      <w:lvlText w:val=""/>
      <w:lvlJc w:val="left"/>
      <w:pPr>
        <w:ind w:left="1020" w:hanging="360"/>
      </w:pPr>
      <w:rPr>
        <w:rFonts w:ascii="Symbol" w:hAnsi="Symbol"/>
      </w:rPr>
    </w:lvl>
  </w:abstractNum>
  <w:abstractNum w:abstractNumId="8" w15:restartNumberingAfterBreak="0">
    <w:nsid w:val="20B8655E"/>
    <w:multiLevelType w:val="hybridMultilevel"/>
    <w:tmpl w:val="2958868C"/>
    <w:lvl w:ilvl="0" w:tplc="ABA8BD7E">
      <w:start w:val="7"/>
      <w:numFmt w:val="bullet"/>
      <w:lvlText w:val=""/>
      <w:lvlJc w:val="left"/>
      <w:pPr>
        <w:ind w:left="1530" w:hanging="360"/>
      </w:pPr>
      <w:rPr>
        <w:rFonts w:ascii="Symbol" w:eastAsiaTheme="minorHAns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493472"/>
    <w:multiLevelType w:val="hybridMultilevel"/>
    <w:tmpl w:val="47586120"/>
    <w:lvl w:ilvl="0" w:tplc="04090001">
      <w:start w:val="1"/>
      <w:numFmt w:val="bullet"/>
      <w:lvlText w:val=""/>
      <w:lvlJc w:val="left"/>
      <w:pPr>
        <w:ind w:left="720" w:hanging="360"/>
      </w:pPr>
      <w:rPr>
        <w:rFonts w:ascii="Symbol" w:hAnsi="Symbol" w:hint="default"/>
      </w:rPr>
    </w:lvl>
    <w:lvl w:ilvl="1" w:tplc="97263804">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5C289B"/>
    <w:multiLevelType w:val="hybridMultilevel"/>
    <w:tmpl w:val="18B074AE"/>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9D461B"/>
    <w:multiLevelType w:val="hybridMultilevel"/>
    <w:tmpl w:val="352AFC7C"/>
    <w:lvl w:ilvl="0" w:tplc="A378E4A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2940D8"/>
    <w:multiLevelType w:val="hybridMultilevel"/>
    <w:tmpl w:val="AC885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F1ECA"/>
    <w:multiLevelType w:val="hybridMultilevel"/>
    <w:tmpl w:val="D578E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716E4D"/>
    <w:multiLevelType w:val="hybridMultilevel"/>
    <w:tmpl w:val="8E1AE710"/>
    <w:lvl w:ilvl="0" w:tplc="480ECC1A">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113CAA"/>
    <w:multiLevelType w:val="hybridMultilevel"/>
    <w:tmpl w:val="45D2DEFE"/>
    <w:lvl w:ilvl="0" w:tplc="04090011">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C42D1A"/>
    <w:multiLevelType w:val="hybridMultilevel"/>
    <w:tmpl w:val="95CA0D08"/>
    <w:lvl w:ilvl="0" w:tplc="47DE71AE">
      <w:start w:val="1"/>
      <w:numFmt w:val="upperLetter"/>
      <w:pStyle w:val="ListParagraph"/>
      <w:lvlText w:val="%1."/>
      <w:lvlJc w:val="left"/>
      <w:pPr>
        <w:ind w:left="1440" w:hanging="360"/>
      </w:pPr>
      <w:rPr>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5B7AFF"/>
    <w:multiLevelType w:val="hybridMultilevel"/>
    <w:tmpl w:val="CC709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982149"/>
    <w:multiLevelType w:val="hybridMultilevel"/>
    <w:tmpl w:val="46024C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3EF477E"/>
    <w:multiLevelType w:val="hybridMultilevel"/>
    <w:tmpl w:val="43F69F34"/>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6E01243"/>
    <w:multiLevelType w:val="hybridMultilevel"/>
    <w:tmpl w:val="B04E2CE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5C6BF3"/>
    <w:multiLevelType w:val="hybridMultilevel"/>
    <w:tmpl w:val="7ADCCE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EE2E16"/>
    <w:multiLevelType w:val="hybridMultilevel"/>
    <w:tmpl w:val="A19C8BB6"/>
    <w:lvl w:ilvl="0" w:tplc="04090015">
      <w:start w:val="1"/>
      <w:numFmt w:val="upperLetter"/>
      <w:lvlText w:val="%1."/>
      <w:lvlJc w:val="left"/>
      <w:pPr>
        <w:ind w:left="720" w:hanging="360"/>
      </w:pPr>
      <w:rPr>
        <w:rFonts w:hint="default"/>
        <w:b/>
      </w:rPr>
    </w:lvl>
    <w:lvl w:ilvl="1" w:tplc="04090011">
      <w:start w:val="1"/>
      <w:numFmt w:val="decimal"/>
      <w:lvlText w:val="%2)"/>
      <w:lvlJc w:val="left"/>
      <w:pPr>
        <w:ind w:left="1440" w:hanging="360"/>
      </w:p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3" w15:restartNumberingAfterBreak="0">
    <w:nsid w:val="5E466F65"/>
    <w:multiLevelType w:val="hybridMultilevel"/>
    <w:tmpl w:val="EB4E90DE"/>
    <w:lvl w:ilvl="0" w:tplc="533A4878">
      <w:start w:val="1"/>
      <w:numFmt w:val="upp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5F4D98"/>
    <w:multiLevelType w:val="hybridMultilevel"/>
    <w:tmpl w:val="2B1AD42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F002A29"/>
    <w:multiLevelType w:val="hybridMultilevel"/>
    <w:tmpl w:val="8DA09EC2"/>
    <w:lvl w:ilvl="0" w:tplc="04090011">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78162CB9"/>
    <w:multiLevelType w:val="hybridMultilevel"/>
    <w:tmpl w:val="FF8C42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BD911F9"/>
    <w:multiLevelType w:val="hybridMultilevel"/>
    <w:tmpl w:val="191CA922"/>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62294F"/>
    <w:multiLevelType w:val="hybridMultilevel"/>
    <w:tmpl w:val="704A3E1E"/>
    <w:lvl w:ilvl="0" w:tplc="04090011">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4562944">
    <w:abstractNumId w:val="22"/>
  </w:num>
  <w:num w:numId="2" w16cid:durableId="1693261895">
    <w:abstractNumId w:val="16"/>
  </w:num>
  <w:num w:numId="3" w16cid:durableId="667827505">
    <w:abstractNumId w:val="20"/>
  </w:num>
  <w:num w:numId="4" w16cid:durableId="2124375414">
    <w:abstractNumId w:val="18"/>
  </w:num>
  <w:num w:numId="5" w16cid:durableId="251864490">
    <w:abstractNumId w:val="13"/>
  </w:num>
  <w:num w:numId="6" w16cid:durableId="1201865772">
    <w:abstractNumId w:val="27"/>
  </w:num>
  <w:num w:numId="7" w16cid:durableId="550461398">
    <w:abstractNumId w:val="5"/>
  </w:num>
  <w:num w:numId="8" w16cid:durableId="1720203999">
    <w:abstractNumId w:val="21"/>
  </w:num>
  <w:num w:numId="9" w16cid:durableId="1557669276">
    <w:abstractNumId w:val="17"/>
  </w:num>
  <w:num w:numId="10" w16cid:durableId="1923492971">
    <w:abstractNumId w:val="28"/>
  </w:num>
  <w:num w:numId="11" w16cid:durableId="1473448317">
    <w:abstractNumId w:val="15"/>
  </w:num>
  <w:num w:numId="12" w16cid:durableId="1838419947">
    <w:abstractNumId w:val="19"/>
  </w:num>
  <w:num w:numId="13" w16cid:durableId="2054576565">
    <w:abstractNumId w:val="2"/>
  </w:num>
  <w:num w:numId="14" w16cid:durableId="1144275350">
    <w:abstractNumId w:val="8"/>
  </w:num>
  <w:num w:numId="15" w16cid:durableId="926035063">
    <w:abstractNumId w:val="3"/>
  </w:num>
  <w:num w:numId="16" w16cid:durableId="231698973">
    <w:abstractNumId w:val="9"/>
  </w:num>
  <w:num w:numId="17" w16cid:durableId="1823891119">
    <w:abstractNumId w:val="14"/>
  </w:num>
  <w:num w:numId="18" w16cid:durableId="1074936847">
    <w:abstractNumId w:val="7"/>
  </w:num>
  <w:num w:numId="19" w16cid:durableId="1189102593">
    <w:abstractNumId w:val="0"/>
  </w:num>
  <w:num w:numId="20" w16cid:durableId="386298266">
    <w:abstractNumId w:val="23"/>
  </w:num>
  <w:num w:numId="21" w16cid:durableId="1481119461">
    <w:abstractNumId w:val="4"/>
  </w:num>
  <w:num w:numId="22" w16cid:durableId="1798253894">
    <w:abstractNumId w:val="1"/>
  </w:num>
  <w:num w:numId="23" w16cid:durableId="1085415536">
    <w:abstractNumId w:val="6"/>
  </w:num>
  <w:num w:numId="24" w16cid:durableId="232664587">
    <w:abstractNumId w:val="10"/>
  </w:num>
  <w:num w:numId="25" w16cid:durableId="1883788295">
    <w:abstractNumId w:val="24"/>
  </w:num>
  <w:num w:numId="26" w16cid:durableId="792410283">
    <w:abstractNumId w:val="25"/>
  </w:num>
  <w:num w:numId="27" w16cid:durableId="1562445596">
    <w:abstractNumId w:val="26"/>
  </w:num>
  <w:num w:numId="28" w16cid:durableId="1416514112">
    <w:abstractNumId w:val="12"/>
  </w:num>
  <w:num w:numId="29" w16cid:durableId="448546090">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EA"/>
    <w:rsid w:val="00000870"/>
    <w:rsid w:val="000008E9"/>
    <w:rsid w:val="00000E66"/>
    <w:rsid w:val="00000E6B"/>
    <w:rsid w:val="0000169A"/>
    <w:rsid w:val="00002101"/>
    <w:rsid w:val="00002BE6"/>
    <w:rsid w:val="00003427"/>
    <w:rsid w:val="000039FB"/>
    <w:rsid w:val="00003CCA"/>
    <w:rsid w:val="0000404C"/>
    <w:rsid w:val="0000439A"/>
    <w:rsid w:val="000045C7"/>
    <w:rsid w:val="000048A6"/>
    <w:rsid w:val="00004A59"/>
    <w:rsid w:val="00004C84"/>
    <w:rsid w:val="00004EEB"/>
    <w:rsid w:val="0000545D"/>
    <w:rsid w:val="0000561F"/>
    <w:rsid w:val="0000583A"/>
    <w:rsid w:val="00005ADF"/>
    <w:rsid w:val="00006262"/>
    <w:rsid w:val="00006498"/>
    <w:rsid w:val="0000676B"/>
    <w:rsid w:val="000068DB"/>
    <w:rsid w:val="00006932"/>
    <w:rsid w:val="00006AD6"/>
    <w:rsid w:val="00006BDD"/>
    <w:rsid w:val="00006C2F"/>
    <w:rsid w:val="00006F45"/>
    <w:rsid w:val="00007068"/>
    <w:rsid w:val="0000717D"/>
    <w:rsid w:val="00007885"/>
    <w:rsid w:val="00007AC4"/>
    <w:rsid w:val="00007CDC"/>
    <w:rsid w:val="00007DE2"/>
    <w:rsid w:val="00007DE4"/>
    <w:rsid w:val="000102EE"/>
    <w:rsid w:val="0001038E"/>
    <w:rsid w:val="0001053B"/>
    <w:rsid w:val="00011909"/>
    <w:rsid w:val="00011FAB"/>
    <w:rsid w:val="000126D9"/>
    <w:rsid w:val="000129A3"/>
    <w:rsid w:val="00012CAA"/>
    <w:rsid w:val="00012DFE"/>
    <w:rsid w:val="00013196"/>
    <w:rsid w:val="000137D9"/>
    <w:rsid w:val="00013DE9"/>
    <w:rsid w:val="00013FFC"/>
    <w:rsid w:val="00014719"/>
    <w:rsid w:val="00014BB7"/>
    <w:rsid w:val="00014F88"/>
    <w:rsid w:val="00014FC0"/>
    <w:rsid w:val="00015553"/>
    <w:rsid w:val="00015C91"/>
    <w:rsid w:val="00015F44"/>
    <w:rsid w:val="0001627E"/>
    <w:rsid w:val="0001639E"/>
    <w:rsid w:val="000165E8"/>
    <w:rsid w:val="00016651"/>
    <w:rsid w:val="000166A5"/>
    <w:rsid w:val="00016727"/>
    <w:rsid w:val="00017243"/>
    <w:rsid w:val="00017B10"/>
    <w:rsid w:val="00017DC6"/>
    <w:rsid w:val="000201AA"/>
    <w:rsid w:val="00020790"/>
    <w:rsid w:val="0002093E"/>
    <w:rsid w:val="00020C09"/>
    <w:rsid w:val="00020FE5"/>
    <w:rsid w:val="00021258"/>
    <w:rsid w:val="00021421"/>
    <w:rsid w:val="00021B9C"/>
    <w:rsid w:val="00021CC1"/>
    <w:rsid w:val="00022405"/>
    <w:rsid w:val="000225C5"/>
    <w:rsid w:val="00022857"/>
    <w:rsid w:val="00022C12"/>
    <w:rsid w:val="0002315D"/>
    <w:rsid w:val="000239CB"/>
    <w:rsid w:val="00023CB7"/>
    <w:rsid w:val="00023E1F"/>
    <w:rsid w:val="00023EDC"/>
    <w:rsid w:val="00023F1D"/>
    <w:rsid w:val="00024185"/>
    <w:rsid w:val="000243B4"/>
    <w:rsid w:val="00024666"/>
    <w:rsid w:val="00024AA4"/>
    <w:rsid w:val="000251AD"/>
    <w:rsid w:val="00025433"/>
    <w:rsid w:val="000258D4"/>
    <w:rsid w:val="00025C49"/>
    <w:rsid w:val="00025C85"/>
    <w:rsid w:val="00025ECF"/>
    <w:rsid w:val="0002692F"/>
    <w:rsid w:val="00026961"/>
    <w:rsid w:val="0002714A"/>
    <w:rsid w:val="00027528"/>
    <w:rsid w:val="00027B34"/>
    <w:rsid w:val="00027D96"/>
    <w:rsid w:val="00030181"/>
    <w:rsid w:val="0003051B"/>
    <w:rsid w:val="00030A03"/>
    <w:rsid w:val="00030FEE"/>
    <w:rsid w:val="000316AA"/>
    <w:rsid w:val="00031716"/>
    <w:rsid w:val="00031AF9"/>
    <w:rsid w:val="00031E96"/>
    <w:rsid w:val="000322EB"/>
    <w:rsid w:val="000323FC"/>
    <w:rsid w:val="00032465"/>
    <w:rsid w:val="00032599"/>
    <w:rsid w:val="000329CD"/>
    <w:rsid w:val="00033041"/>
    <w:rsid w:val="0003312C"/>
    <w:rsid w:val="0003315F"/>
    <w:rsid w:val="00033566"/>
    <w:rsid w:val="00033919"/>
    <w:rsid w:val="00033A03"/>
    <w:rsid w:val="0003419A"/>
    <w:rsid w:val="0003427E"/>
    <w:rsid w:val="0003436C"/>
    <w:rsid w:val="00034459"/>
    <w:rsid w:val="000348BF"/>
    <w:rsid w:val="00034FB3"/>
    <w:rsid w:val="0003513E"/>
    <w:rsid w:val="00035267"/>
    <w:rsid w:val="0003553B"/>
    <w:rsid w:val="0003584A"/>
    <w:rsid w:val="000364B3"/>
    <w:rsid w:val="00036FA5"/>
    <w:rsid w:val="00037A79"/>
    <w:rsid w:val="00037D6C"/>
    <w:rsid w:val="00040394"/>
    <w:rsid w:val="0004078E"/>
    <w:rsid w:val="0004086E"/>
    <w:rsid w:val="000414D3"/>
    <w:rsid w:val="00041AEC"/>
    <w:rsid w:val="00041EE9"/>
    <w:rsid w:val="000423A2"/>
    <w:rsid w:val="00043125"/>
    <w:rsid w:val="00043131"/>
    <w:rsid w:val="00043632"/>
    <w:rsid w:val="000436F9"/>
    <w:rsid w:val="000439BD"/>
    <w:rsid w:val="00043E38"/>
    <w:rsid w:val="0004442D"/>
    <w:rsid w:val="0004455B"/>
    <w:rsid w:val="00044592"/>
    <w:rsid w:val="00044840"/>
    <w:rsid w:val="00044A66"/>
    <w:rsid w:val="0004559C"/>
    <w:rsid w:val="00045662"/>
    <w:rsid w:val="00045B5B"/>
    <w:rsid w:val="00046279"/>
    <w:rsid w:val="000466F4"/>
    <w:rsid w:val="00046B6B"/>
    <w:rsid w:val="00046FA0"/>
    <w:rsid w:val="00047093"/>
    <w:rsid w:val="00047DA0"/>
    <w:rsid w:val="00047DAA"/>
    <w:rsid w:val="00047F82"/>
    <w:rsid w:val="00050BAA"/>
    <w:rsid w:val="00050CC8"/>
    <w:rsid w:val="00050EAA"/>
    <w:rsid w:val="000512C7"/>
    <w:rsid w:val="00051600"/>
    <w:rsid w:val="00051631"/>
    <w:rsid w:val="00051A63"/>
    <w:rsid w:val="00051D05"/>
    <w:rsid w:val="00051DD8"/>
    <w:rsid w:val="00051E34"/>
    <w:rsid w:val="0005262A"/>
    <w:rsid w:val="000526C6"/>
    <w:rsid w:val="000528BF"/>
    <w:rsid w:val="00052B72"/>
    <w:rsid w:val="000533CC"/>
    <w:rsid w:val="00053530"/>
    <w:rsid w:val="0005395C"/>
    <w:rsid w:val="00053BA3"/>
    <w:rsid w:val="00053C4D"/>
    <w:rsid w:val="0005428C"/>
    <w:rsid w:val="00054582"/>
    <w:rsid w:val="00054708"/>
    <w:rsid w:val="00054D01"/>
    <w:rsid w:val="00054F1F"/>
    <w:rsid w:val="00055AFD"/>
    <w:rsid w:val="00055B33"/>
    <w:rsid w:val="00055CB1"/>
    <w:rsid w:val="0005628D"/>
    <w:rsid w:val="000565C2"/>
    <w:rsid w:val="00056668"/>
    <w:rsid w:val="000566F3"/>
    <w:rsid w:val="00056CAD"/>
    <w:rsid w:val="00057147"/>
    <w:rsid w:val="0005761A"/>
    <w:rsid w:val="00057E12"/>
    <w:rsid w:val="0006000C"/>
    <w:rsid w:val="00060B7E"/>
    <w:rsid w:val="00060F8E"/>
    <w:rsid w:val="0006170F"/>
    <w:rsid w:val="00061918"/>
    <w:rsid w:val="000620FF"/>
    <w:rsid w:val="00062319"/>
    <w:rsid w:val="00062391"/>
    <w:rsid w:val="00062965"/>
    <w:rsid w:val="00062C69"/>
    <w:rsid w:val="00062F52"/>
    <w:rsid w:val="000630DB"/>
    <w:rsid w:val="00063320"/>
    <w:rsid w:val="000635EC"/>
    <w:rsid w:val="00063651"/>
    <w:rsid w:val="00064217"/>
    <w:rsid w:val="0006541D"/>
    <w:rsid w:val="00065574"/>
    <w:rsid w:val="000656A9"/>
    <w:rsid w:val="00065706"/>
    <w:rsid w:val="000657C6"/>
    <w:rsid w:val="000662C1"/>
    <w:rsid w:val="0006665C"/>
    <w:rsid w:val="00066D33"/>
    <w:rsid w:val="00067044"/>
    <w:rsid w:val="00067209"/>
    <w:rsid w:val="0006758F"/>
    <w:rsid w:val="00067599"/>
    <w:rsid w:val="00067860"/>
    <w:rsid w:val="00067E8A"/>
    <w:rsid w:val="00067F15"/>
    <w:rsid w:val="00070461"/>
    <w:rsid w:val="000713B3"/>
    <w:rsid w:val="0007176F"/>
    <w:rsid w:val="00071931"/>
    <w:rsid w:val="0007242A"/>
    <w:rsid w:val="000724E1"/>
    <w:rsid w:val="000725B9"/>
    <w:rsid w:val="0007263F"/>
    <w:rsid w:val="0007284E"/>
    <w:rsid w:val="000734AD"/>
    <w:rsid w:val="0007359C"/>
    <w:rsid w:val="00073A10"/>
    <w:rsid w:val="00073B95"/>
    <w:rsid w:val="0007422D"/>
    <w:rsid w:val="00074312"/>
    <w:rsid w:val="0007449E"/>
    <w:rsid w:val="00074A1A"/>
    <w:rsid w:val="00074A4E"/>
    <w:rsid w:val="00074B2D"/>
    <w:rsid w:val="00074FE1"/>
    <w:rsid w:val="00075AC4"/>
    <w:rsid w:val="00075BEE"/>
    <w:rsid w:val="00075DC1"/>
    <w:rsid w:val="0007674A"/>
    <w:rsid w:val="00076851"/>
    <w:rsid w:val="00076E48"/>
    <w:rsid w:val="00076F04"/>
    <w:rsid w:val="000771AC"/>
    <w:rsid w:val="000771BD"/>
    <w:rsid w:val="00077296"/>
    <w:rsid w:val="00077526"/>
    <w:rsid w:val="0007752E"/>
    <w:rsid w:val="00077537"/>
    <w:rsid w:val="000801B5"/>
    <w:rsid w:val="00080706"/>
    <w:rsid w:val="000809F4"/>
    <w:rsid w:val="00080A96"/>
    <w:rsid w:val="00080C93"/>
    <w:rsid w:val="000814F4"/>
    <w:rsid w:val="000817C6"/>
    <w:rsid w:val="0008183D"/>
    <w:rsid w:val="00082216"/>
    <w:rsid w:val="00082344"/>
    <w:rsid w:val="00082A66"/>
    <w:rsid w:val="00082DD6"/>
    <w:rsid w:val="00083307"/>
    <w:rsid w:val="00083AAA"/>
    <w:rsid w:val="00083E39"/>
    <w:rsid w:val="00084214"/>
    <w:rsid w:val="00084885"/>
    <w:rsid w:val="00084BC7"/>
    <w:rsid w:val="00084C7B"/>
    <w:rsid w:val="000852A2"/>
    <w:rsid w:val="00085AFC"/>
    <w:rsid w:val="00085F51"/>
    <w:rsid w:val="000862DC"/>
    <w:rsid w:val="000876AF"/>
    <w:rsid w:val="0009034C"/>
    <w:rsid w:val="000907B2"/>
    <w:rsid w:val="00090CBE"/>
    <w:rsid w:val="00091197"/>
    <w:rsid w:val="00091B0C"/>
    <w:rsid w:val="000936CD"/>
    <w:rsid w:val="00093862"/>
    <w:rsid w:val="00093902"/>
    <w:rsid w:val="00093B98"/>
    <w:rsid w:val="00093D16"/>
    <w:rsid w:val="00093F72"/>
    <w:rsid w:val="00094083"/>
    <w:rsid w:val="000942D8"/>
    <w:rsid w:val="00094400"/>
    <w:rsid w:val="000945B3"/>
    <w:rsid w:val="000945D8"/>
    <w:rsid w:val="0009480A"/>
    <w:rsid w:val="0009486A"/>
    <w:rsid w:val="00094D83"/>
    <w:rsid w:val="00094D96"/>
    <w:rsid w:val="00094E9B"/>
    <w:rsid w:val="00095182"/>
    <w:rsid w:val="0009572A"/>
    <w:rsid w:val="00095FF6"/>
    <w:rsid w:val="0009622E"/>
    <w:rsid w:val="00096330"/>
    <w:rsid w:val="00096615"/>
    <w:rsid w:val="000968AB"/>
    <w:rsid w:val="00096CA8"/>
    <w:rsid w:val="00097118"/>
    <w:rsid w:val="000973B0"/>
    <w:rsid w:val="00097AD5"/>
    <w:rsid w:val="00097CBC"/>
    <w:rsid w:val="000A002F"/>
    <w:rsid w:val="000A0378"/>
    <w:rsid w:val="000A0475"/>
    <w:rsid w:val="000A1538"/>
    <w:rsid w:val="000A1AD5"/>
    <w:rsid w:val="000A2324"/>
    <w:rsid w:val="000A2674"/>
    <w:rsid w:val="000A2A48"/>
    <w:rsid w:val="000A3CDD"/>
    <w:rsid w:val="000A3EF5"/>
    <w:rsid w:val="000A3F0F"/>
    <w:rsid w:val="000A3FDC"/>
    <w:rsid w:val="000A4F53"/>
    <w:rsid w:val="000A555D"/>
    <w:rsid w:val="000A55FC"/>
    <w:rsid w:val="000A5928"/>
    <w:rsid w:val="000A5C85"/>
    <w:rsid w:val="000A5CF8"/>
    <w:rsid w:val="000A6646"/>
    <w:rsid w:val="000A6AF1"/>
    <w:rsid w:val="000A6C22"/>
    <w:rsid w:val="000A706D"/>
    <w:rsid w:val="000A7949"/>
    <w:rsid w:val="000A797A"/>
    <w:rsid w:val="000A7C7F"/>
    <w:rsid w:val="000B0062"/>
    <w:rsid w:val="000B0078"/>
    <w:rsid w:val="000B08F9"/>
    <w:rsid w:val="000B0C3B"/>
    <w:rsid w:val="000B0F03"/>
    <w:rsid w:val="000B131E"/>
    <w:rsid w:val="000B13EB"/>
    <w:rsid w:val="000B2D00"/>
    <w:rsid w:val="000B3658"/>
    <w:rsid w:val="000B3713"/>
    <w:rsid w:val="000B3731"/>
    <w:rsid w:val="000B3B5A"/>
    <w:rsid w:val="000B3B9B"/>
    <w:rsid w:val="000B42CF"/>
    <w:rsid w:val="000B4342"/>
    <w:rsid w:val="000B4CAB"/>
    <w:rsid w:val="000B590D"/>
    <w:rsid w:val="000B6178"/>
    <w:rsid w:val="000B674D"/>
    <w:rsid w:val="000B686A"/>
    <w:rsid w:val="000B68F5"/>
    <w:rsid w:val="000B6ACB"/>
    <w:rsid w:val="000B6C72"/>
    <w:rsid w:val="000B7127"/>
    <w:rsid w:val="000B7573"/>
    <w:rsid w:val="000B76D0"/>
    <w:rsid w:val="000B7F14"/>
    <w:rsid w:val="000C0021"/>
    <w:rsid w:val="000C01B9"/>
    <w:rsid w:val="000C058E"/>
    <w:rsid w:val="000C0679"/>
    <w:rsid w:val="000C0755"/>
    <w:rsid w:val="000C09C8"/>
    <w:rsid w:val="000C0BF7"/>
    <w:rsid w:val="000C0F81"/>
    <w:rsid w:val="000C156F"/>
    <w:rsid w:val="000C1A0D"/>
    <w:rsid w:val="000C21D0"/>
    <w:rsid w:val="000C21DB"/>
    <w:rsid w:val="000C2490"/>
    <w:rsid w:val="000C2733"/>
    <w:rsid w:val="000C2BBC"/>
    <w:rsid w:val="000C2E85"/>
    <w:rsid w:val="000C2FCC"/>
    <w:rsid w:val="000C4081"/>
    <w:rsid w:val="000C411E"/>
    <w:rsid w:val="000C41A3"/>
    <w:rsid w:val="000C42B7"/>
    <w:rsid w:val="000C49B0"/>
    <w:rsid w:val="000C4AE6"/>
    <w:rsid w:val="000C4FCE"/>
    <w:rsid w:val="000C512A"/>
    <w:rsid w:val="000C5199"/>
    <w:rsid w:val="000C5ED8"/>
    <w:rsid w:val="000C6302"/>
    <w:rsid w:val="000C6601"/>
    <w:rsid w:val="000C6DC8"/>
    <w:rsid w:val="000C6F7F"/>
    <w:rsid w:val="000C6F9C"/>
    <w:rsid w:val="000C7AD6"/>
    <w:rsid w:val="000D0CB0"/>
    <w:rsid w:val="000D120B"/>
    <w:rsid w:val="000D1776"/>
    <w:rsid w:val="000D20C6"/>
    <w:rsid w:val="000D26F4"/>
    <w:rsid w:val="000D2788"/>
    <w:rsid w:val="000D2AD1"/>
    <w:rsid w:val="000D2B71"/>
    <w:rsid w:val="000D2DB6"/>
    <w:rsid w:val="000D2FC1"/>
    <w:rsid w:val="000D357B"/>
    <w:rsid w:val="000D3B96"/>
    <w:rsid w:val="000D3CCD"/>
    <w:rsid w:val="000D47A5"/>
    <w:rsid w:val="000D4F7B"/>
    <w:rsid w:val="000D4F8F"/>
    <w:rsid w:val="000D5000"/>
    <w:rsid w:val="000D50BC"/>
    <w:rsid w:val="000D5416"/>
    <w:rsid w:val="000D6C9C"/>
    <w:rsid w:val="000D73ED"/>
    <w:rsid w:val="000D7827"/>
    <w:rsid w:val="000D7C42"/>
    <w:rsid w:val="000E020B"/>
    <w:rsid w:val="000E067F"/>
    <w:rsid w:val="000E06A8"/>
    <w:rsid w:val="000E06B4"/>
    <w:rsid w:val="000E09ED"/>
    <w:rsid w:val="000E0B0F"/>
    <w:rsid w:val="000E0B6A"/>
    <w:rsid w:val="000E0F2D"/>
    <w:rsid w:val="000E108A"/>
    <w:rsid w:val="000E1128"/>
    <w:rsid w:val="000E1391"/>
    <w:rsid w:val="000E1B10"/>
    <w:rsid w:val="000E1BCA"/>
    <w:rsid w:val="000E1F64"/>
    <w:rsid w:val="000E2142"/>
    <w:rsid w:val="000E2382"/>
    <w:rsid w:val="000E25E2"/>
    <w:rsid w:val="000E2AEE"/>
    <w:rsid w:val="000E303F"/>
    <w:rsid w:val="000E374A"/>
    <w:rsid w:val="000E3841"/>
    <w:rsid w:val="000E3A6D"/>
    <w:rsid w:val="000E3E01"/>
    <w:rsid w:val="000E4091"/>
    <w:rsid w:val="000E463B"/>
    <w:rsid w:val="000E47EF"/>
    <w:rsid w:val="000E4FED"/>
    <w:rsid w:val="000E5148"/>
    <w:rsid w:val="000E52EC"/>
    <w:rsid w:val="000E54C5"/>
    <w:rsid w:val="000E5682"/>
    <w:rsid w:val="000E5BC5"/>
    <w:rsid w:val="000F0350"/>
    <w:rsid w:val="000F06DE"/>
    <w:rsid w:val="000F0832"/>
    <w:rsid w:val="000F0ED1"/>
    <w:rsid w:val="000F1048"/>
    <w:rsid w:val="000F12BA"/>
    <w:rsid w:val="000F1513"/>
    <w:rsid w:val="000F1519"/>
    <w:rsid w:val="000F15B7"/>
    <w:rsid w:val="000F1B4E"/>
    <w:rsid w:val="000F1B76"/>
    <w:rsid w:val="000F1E5F"/>
    <w:rsid w:val="000F2319"/>
    <w:rsid w:val="000F27AA"/>
    <w:rsid w:val="000F3720"/>
    <w:rsid w:val="000F41E6"/>
    <w:rsid w:val="000F4400"/>
    <w:rsid w:val="000F4F0A"/>
    <w:rsid w:val="000F50BF"/>
    <w:rsid w:val="000F55A5"/>
    <w:rsid w:val="000F5C34"/>
    <w:rsid w:val="000F5C89"/>
    <w:rsid w:val="000F68D4"/>
    <w:rsid w:val="000F69C9"/>
    <w:rsid w:val="000F6E12"/>
    <w:rsid w:val="000F7014"/>
    <w:rsid w:val="000F71A5"/>
    <w:rsid w:val="000F7301"/>
    <w:rsid w:val="000F759E"/>
    <w:rsid w:val="000F791E"/>
    <w:rsid w:val="000F7EDB"/>
    <w:rsid w:val="001005AD"/>
    <w:rsid w:val="0010064A"/>
    <w:rsid w:val="001009B1"/>
    <w:rsid w:val="00100C15"/>
    <w:rsid w:val="001012BB"/>
    <w:rsid w:val="001012E9"/>
    <w:rsid w:val="00101D4F"/>
    <w:rsid w:val="001022F2"/>
    <w:rsid w:val="00102484"/>
    <w:rsid w:val="001028E5"/>
    <w:rsid w:val="00102CEB"/>
    <w:rsid w:val="00103428"/>
    <w:rsid w:val="001036B4"/>
    <w:rsid w:val="001036FD"/>
    <w:rsid w:val="001037F5"/>
    <w:rsid w:val="0010387A"/>
    <w:rsid w:val="001038F4"/>
    <w:rsid w:val="00103909"/>
    <w:rsid w:val="0010391D"/>
    <w:rsid w:val="00103965"/>
    <w:rsid w:val="00103F34"/>
    <w:rsid w:val="00104ECF"/>
    <w:rsid w:val="001052F9"/>
    <w:rsid w:val="001054E7"/>
    <w:rsid w:val="001057DD"/>
    <w:rsid w:val="00105E9C"/>
    <w:rsid w:val="00106BCF"/>
    <w:rsid w:val="0010719E"/>
    <w:rsid w:val="00107E9D"/>
    <w:rsid w:val="0011041A"/>
    <w:rsid w:val="001104B0"/>
    <w:rsid w:val="00110776"/>
    <w:rsid w:val="001107DC"/>
    <w:rsid w:val="00110A34"/>
    <w:rsid w:val="001110E2"/>
    <w:rsid w:val="001115C9"/>
    <w:rsid w:val="00111604"/>
    <w:rsid w:val="00111CBB"/>
    <w:rsid w:val="0011242F"/>
    <w:rsid w:val="0011294B"/>
    <w:rsid w:val="001129E6"/>
    <w:rsid w:val="00112A29"/>
    <w:rsid w:val="00112E4E"/>
    <w:rsid w:val="00112F4D"/>
    <w:rsid w:val="001132B5"/>
    <w:rsid w:val="0011368A"/>
    <w:rsid w:val="001138D1"/>
    <w:rsid w:val="00113911"/>
    <w:rsid w:val="00113A4D"/>
    <w:rsid w:val="00113B51"/>
    <w:rsid w:val="00113D0B"/>
    <w:rsid w:val="00113E19"/>
    <w:rsid w:val="00114083"/>
    <w:rsid w:val="001146E7"/>
    <w:rsid w:val="00114AC3"/>
    <w:rsid w:val="001154DF"/>
    <w:rsid w:val="00115B37"/>
    <w:rsid w:val="00115DB6"/>
    <w:rsid w:val="00117070"/>
    <w:rsid w:val="00117386"/>
    <w:rsid w:val="00117889"/>
    <w:rsid w:val="00117AB1"/>
    <w:rsid w:val="00117C68"/>
    <w:rsid w:val="00117ECE"/>
    <w:rsid w:val="0012028D"/>
    <w:rsid w:val="001209DC"/>
    <w:rsid w:val="00120A40"/>
    <w:rsid w:val="00120B4C"/>
    <w:rsid w:val="00121361"/>
    <w:rsid w:val="001213E4"/>
    <w:rsid w:val="00121F05"/>
    <w:rsid w:val="001228B9"/>
    <w:rsid w:val="00122A8B"/>
    <w:rsid w:val="00122BA6"/>
    <w:rsid w:val="00122C4A"/>
    <w:rsid w:val="00123134"/>
    <w:rsid w:val="00123627"/>
    <w:rsid w:val="001237E3"/>
    <w:rsid w:val="0012412C"/>
    <w:rsid w:val="0012539B"/>
    <w:rsid w:val="00125530"/>
    <w:rsid w:val="00125C91"/>
    <w:rsid w:val="00125ED5"/>
    <w:rsid w:val="001267BD"/>
    <w:rsid w:val="00126821"/>
    <w:rsid w:val="00126A46"/>
    <w:rsid w:val="00126B87"/>
    <w:rsid w:val="00126E58"/>
    <w:rsid w:val="001275A3"/>
    <w:rsid w:val="0012797C"/>
    <w:rsid w:val="00127F0D"/>
    <w:rsid w:val="0012C685"/>
    <w:rsid w:val="001307F8"/>
    <w:rsid w:val="001308B3"/>
    <w:rsid w:val="00130977"/>
    <w:rsid w:val="00130A7E"/>
    <w:rsid w:val="00130A9E"/>
    <w:rsid w:val="00130B37"/>
    <w:rsid w:val="00130D3F"/>
    <w:rsid w:val="001315F4"/>
    <w:rsid w:val="00131C4A"/>
    <w:rsid w:val="00131C86"/>
    <w:rsid w:val="00131D8B"/>
    <w:rsid w:val="00132278"/>
    <w:rsid w:val="00132284"/>
    <w:rsid w:val="00132795"/>
    <w:rsid w:val="00132E56"/>
    <w:rsid w:val="0013316B"/>
    <w:rsid w:val="00133525"/>
    <w:rsid w:val="0013495C"/>
    <w:rsid w:val="00134E80"/>
    <w:rsid w:val="0013543D"/>
    <w:rsid w:val="00135608"/>
    <w:rsid w:val="001359F7"/>
    <w:rsid w:val="00135F6C"/>
    <w:rsid w:val="001360D4"/>
    <w:rsid w:val="001362A0"/>
    <w:rsid w:val="00136DD2"/>
    <w:rsid w:val="0013777A"/>
    <w:rsid w:val="00137B4F"/>
    <w:rsid w:val="00137F41"/>
    <w:rsid w:val="00140056"/>
    <w:rsid w:val="0014026B"/>
    <w:rsid w:val="00140438"/>
    <w:rsid w:val="00140534"/>
    <w:rsid w:val="00140A4D"/>
    <w:rsid w:val="00140E8F"/>
    <w:rsid w:val="0014112D"/>
    <w:rsid w:val="00141136"/>
    <w:rsid w:val="001413A8"/>
    <w:rsid w:val="00141462"/>
    <w:rsid w:val="00141A0A"/>
    <w:rsid w:val="00141A83"/>
    <w:rsid w:val="00141E6B"/>
    <w:rsid w:val="00142079"/>
    <w:rsid w:val="001420ED"/>
    <w:rsid w:val="001423DD"/>
    <w:rsid w:val="001427F9"/>
    <w:rsid w:val="0014285E"/>
    <w:rsid w:val="00142AAA"/>
    <w:rsid w:val="00142D50"/>
    <w:rsid w:val="001433FF"/>
    <w:rsid w:val="0014383F"/>
    <w:rsid w:val="00143A72"/>
    <w:rsid w:val="00143E62"/>
    <w:rsid w:val="00143EE5"/>
    <w:rsid w:val="00143FAB"/>
    <w:rsid w:val="001447C2"/>
    <w:rsid w:val="00144B47"/>
    <w:rsid w:val="00144BF6"/>
    <w:rsid w:val="001450AF"/>
    <w:rsid w:val="001451B9"/>
    <w:rsid w:val="00145C6E"/>
    <w:rsid w:val="00145CBE"/>
    <w:rsid w:val="00145D0E"/>
    <w:rsid w:val="00145FB0"/>
    <w:rsid w:val="0014646E"/>
    <w:rsid w:val="001464A9"/>
    <w:rsid w:val="00146DB2"/>
    <w:rsid w:val="00147235"/>
    <w:rsid w:val="00147F67"/>
    <w:rsid w:val="0015048B"/>
    <w:rsid w:val="001506E5"/>
    <w:rsid w:val="00150814"/>
    <w:rsid w:val="0015109F"/>
    <w:rsid w:val="001514EC"/>
    <w:rsid w:val="00151762"/>
    <w:rsid w:val="00151869"/>
    <w:rsid w:val="001518AC"/>
    <w:rsid w:val="00151B29"/>
    <w:rsid w:val="00151DDA"/>
    <w:rsid w:val="00152010"/>
    <w:rsid w:val="00152EFF"/>
    <w:rsid w:val="00153583"/>
    <w:rsid w:val="0015390C"/>
    <w:rsid w:val="00153940"/>
    <w:rsid w:val="00153E3F"/>
    <w:rsid w:val="0015430F"/>
    <w:rsid w:val="00154382"/>
    <w:rsid w:val="00154C55"/>
    <w:rsid w:val="00154CA3"/>
    <w:rsid w:val="00154D84"/>
    <w:rsid w:val="00154F88"/>
    <w:rsid w:val="0015509B"/>
    <w:rsid w:val="0015533C"/>
    <w:rsid w:val="001554B8"/>
    <w:rsid w:val="001556C7"/>
    <w:rsid w:val="001558A7"/>
    <w:rsid w:val="001559B8"/>
    <w:rsid w:val="0015677D"/>
    <w:rsid w:val="00156A57"/>
    <w:rsid w:val="00156E0B"/>
    <w:rsid w:val="00157335"/>
    <w:rsid w:val="00157656"/>
    <w:rsid w:val="00157ADF"/>
    <w:rsid w:val="00157BD4"/>
    <w:rsid w:val="001600D7"/>
    <w:rsid w:val="00160554"/>
    <w:rsid w:val="00160A5D"/>
    <w:rsid w:val="00160ADB"/>
    <w:rsid w:val="001610C9"/>
    <w:rsid w:val="001614A0"/>
    <w:rsid w:val="00162F24"/>
    <w:rsid w:val="00163190"/>
    <w:rsid w:val="00163A2D"/>
    <w:rsid w:val="00163D97"/>
    <w:rsid w:val="00164574"/>
    <w:rsid w:val="001645B0"/>
    <w:rsid w:val="00164858"/>
    <w:rsid w:val="00164975"/>
    <w:rsid w:val="00164B69"/>
    <w:rsid w:val="00164DDA"/>
    <w:rsid w:val="0016508D"/>
    <w:rsid w:val="001650C0"/>
    <w:rsid w:val="001650CC"/>
    <w:rsid w:val="001651ED"/>
    <w:rsid w:val="00165211"/>
    <w:rsid w:val="001652BB"/>
    <w:rsid w:val="001653BB"/>
    <w:rsid w:val="00165498"/>
    <w:rsid w:val="0016572F"/>
    <w:rsid w:val="0016587F"/>
    <w:rsid w:val="00165979"/>
    <w:rsid w:val="00166154"/>
    <w:rsid w:val="0016663E"/>
    <w:rsid w:val="00167A55"/>
    <w:rsid w:val="00167E07"/>
    <w:rsid w:val="00170B67"/>
    <w:rsid w:val="00170CBC"/>
    <w:rsid w:val="00171CE4"/>
    <w:rsid w:val="001722D4"/>
    <w:rsid w:val="00172383"/>
    <w:rsid w:val="001723B7"/>
    <w:rsid w:val="001726AC"/>
    <w:rsid w:val="001726DF"/>
    <w:rsid w:val="0017282A"/>
    <w:rsid w:val="001729A5"/>
    <w:rsid w:val="00172B8B"/>
    <w:rsid w:val="0017332E"/>
    <w:rsid w:val="0017355F"/>
    <w:rsid w:val="001735B7"/>
    <w:rsid w:val="00173642"/>
    <w:rsid w:val="00173F24"/>
    <w:rsid w:val="00174A9E"/>
    <w:rsid w:val="00175348"/>
    <w:rsid w:val="00175707"/>
    <w:rsid w:val="001758C7"/>
    <w:rsid w:val="0017592D"/>
    <w:rsid w:val="00175A27"/>
    <w:rsid w:val="00175AD5"/>
    <w:rsid w:val="00175D57"/>
    <w:rsid w:val="00175EC4"/>
    <w:rsid w:val="00176712"/>
    <w:rsid w:val="00176770"/>
    <w:rsid w:val="00176888"/>
    <w:rsid w:val="00176B56"/>
    <w:rsid w:val="001777C1"/>
    <w:rsid w:val="00177BFB"/>
    <w:rsid w:val="00180AE6"/>
    <w:rsid w:val="00180AFF"/>
    <w:rsid w:val="001810E2"/>
    <w:rsid w:val="00181188"/>
    <w:rsid w:val="00181E04"/>
    <w:rsid w:val="00181E69"/>
    <w:rsid w:val="00182DAD"/>
    <w:rsid w:val="00182E6D"/>
    <w:rsid w:val="001830A3"/>
    <w:rsid w:val="001835A9"/>
    <w:rsid w:val="00183837"/>
    <w:rsid w:val="001838B5"/>
    <w:rsid w:val="00183B1B"/>
    <w:rsid w:val="00183D1B"/>
    <w:rsid w:val="00183F1A"/>
    <w:rsid w:val="00184B98"/>
    <w:rsid w:val="00185C06"/>
    <w:rsid w:val="00185F4A"/>
    <w:rsid w:val="001862A4"/>
    <w:rsid w:val="0018633C"/>
    <w:rsid w:val="00186832"/>
    <w:rsid w:val="00186A43"/>
    <w:rsid w:val="00186BAD"/>
    <w:rsid w:val="0018711A"/>
    <w:rsid w:val="0018731C"/>
    <w:rsid w:val="00190386"/>
    <w:rsid w:val="00190457"/>
    <w:rsid w:val="0019058A"/>
    <w:rsid w:val="00190701"/>
    <w:rsid w:val="00191156"/>
    <w:rsid w:val="001913C8"/>
    <w:rsid w:val="00191692"/>
    <w:rsid w:val="00191861"/>
    <w:rsid w:val="00191AE6"/>
    <w:rsid w:val="00191EE7"/>
    <w:rsid w:val="001922A0"/>
    <w:rsid w:val="00193093"/>
    <w:rsid w:val="001934EA"/>
    <w:rsid w:val="001935A1"/>
    <w:rsid w:val="001935DE"/>
    <w:rsid w:val="0019448B"/>
    <w:rsid w:val="00194AE6"/>
    <w:rsid w:val="00194DC5"/>
    <w:rsid w:val="00194F8C"/>
    <w:rsid w:val="001959B0"/>
    <w:rsid w:val="00195A47"/>
    <w:rsid w:val="00195B8E"/>
    <w:rsid w:val="00195F70"/>
    <w:rsid w:val="00196734"/>
    <w:rsid w:val="00196AC1"/>
    <w:rsid w:val="00196B90"/>
    <w:rsid w:val="00196BF0"/>
    <w:rsid w:val="0019765D"/>
    <w:rsid w:val="0019798F"/>
    <w:rsid w:val="00197AD7"/>
    <w:rsid w:val="00197DD1"/>
    <w:rsid w:val="00197DE6"/>
    <w:rsid w:val="001A013D"/>
    <w:rsid w:val="001A0406"/>
    <w:rsid w:val="001A0777"/>
    <w:rsid w:val="001A0A29"/>
    <w:rsid w:val="001A0A73"/>
    <w:rsid w:val="001A0E28"/>
    <w:rsid w:val="001A0F9A"/>
    <w:rsid w:val="001A155E"/>
    <w:rsid w:val="001A1881"/>
    <w:rsid w:val="001A19A3"/>
    <w:rsid w:val="001A1A3A"/>
    <w:rsid w:val="001A1D63"/>
    <w:rsid w:val="001A1DB0"/>
    <w:rsid w:val="001A2B2C"/>
    <w:rsid w:val="001A4059"/>
    <w:rsid w:val="001A4B4B"/>
    <w:rsid w:val="001A4C4E"/>
    <w:rsid w:val="001A4E4D"/>
    <w:rsid w:val="001A5286"/>
    <w:rsid w:val="001A58A0"/>
    <w:rsid w:val="001A5BA6"/>
    <w:rsid w:val="001A5CAA"/>
    <w:rsid w:val="001A5DDF"/>
    <w:rsid w:val="001A61F3"/>
    <w:rsid w:val="001A727C"/>
    <w:rsid w:val="001A7EAC"/>
    <w:rsid w:val="001B0188"/>
    <w:rsid w:val="001B08B6"/>
    <w:rsid w:val="001B0922"/>
    <w:rsid w:val="001B17ED"/>
    <w:rsid w:val="001B1FA5"/>
    <w:rsid w:val="001B20B6"/>
    <w:rsid w:val="001B2633"/>
    <w:rsid w:val="001B2C9F"/>
    <w:rsid w:val="001B2D81"/>
    <w:rsid w:val="001B2E89"/>
    <w:rsid w:val="001B3438"/>
    <w:rsid w:val="001B3C3F"/>
    <w:rsid w:val="001B3C88"/>
    <w:rsid w:val="001B3D36"/>
    <w:rsid w:val="001B3E79"/>
    <w:rsid w:val="001B47F3"/>
    <w:rsid w:val="001B4F47"/>
    <w:rsid w:val="001B518A"/>
    <w:rsid w:val="001B55AD"/>
    <w:rsid w:val="001B6084"/>
    <w:rsid w:val="001B63EE"/>
    <w:rsid w:val="001B67B4"/>
    <w:rsid w:val="001B6AEA"/>
    <w:rsid w:val="001B6EDB"/>
    <w:rsid w:val="001B7316"/>
    <w:rsid w:val="001B79C5"/>
    <w:rsid w:val="001B7FC4"/>
    <w:rsid w:val="001C0851"/>
    <w:rsid w:val="001C0A93"/>
    <w:rsid w:val="001C0B74"/>
    <w:rsid w:val="001C1136"/>
    <w:rsid w:val="001C139B"/>
    <w:rsid w:val="001C1732"/>
    <w:rsid w:val="001C1805"/>
    <w:rsid w:val="001C249B"/>
    <w:rsid w:val="001C2E5F"/>
    <w:rsid w:val="001C30FC"/>
    <w:rsid w:val="001C38C4"/>
    <w:rsid w:val="001C4323"/>
    <w:rsid w:val="001C4697"/>
    <w:rsid w:val="001C4B3A"/>
    <w:rsid w:val="001C4DA6"/>
    <w:rsid w:val="001C4F02"/>
    <w:rsid w:val="001C521F"/>
    <w:rsid w:val="001C5480"/>
    <w:rsid w:val="001C54F4"/>
    <w:rsid w:val="001C5835"/>
    <w:rsid w:val="001C6A4D"/>
    <w:rsid w:val="001C7459"/>
    <w:rsid w:val="001C74BC"/>
    <w:rsid w:val="001C7564"/>
    <w:rsid w:val="001C75D1"/>
    <w:rsid w:val="001C7793"/>
    <w:rsid w:val="001C781B"/>
    <w:rsid w:val="001C7EDF"/>
    <w:rsid w:val="001D069A"/>
    <w:rsid w:val="001D0BAE"/>
    <w:rsid w:val="001D115C"/>
    <w:rsid w:val="001D1304"/>
    <w:rsid w:val="001D18DD"/>
    <w:rsid w:val="001D27EF"/>
    <w:rsid w:val="001D2D56"/>
    <w:rsid w:val="001D2EA1"/>
    <w:rsid w:val="001D3157"/>
    <w:rsid w:val="001D3633"/>
    <w:rsid w:val="001D3788"/>
    <w:rsid w:val="001D3863"/>
    <w:rsid w:val="001D38A7"/>
    <w:rsid w:val="001D3AC7"/>
    <w:rsid w:val="001D408D"/>
    <w:rsid w:val="001D4868"/>
    <w:rsid w:val="001D487F"/>
    <w:rsid w:val="001D4887"/>
    <w:rsid w:val="001D4956"/>
    <w:rsid w:val="001D5038"/>
    <w:rsid w:val="001D5458"/>
    <w:rsid w:val="001D5AAD"/>
    <w:rsid w:val="001D5AF4"/>
    <w:rsid w:val="001D5B0A"/>
    <w:rsid w:val="001D5B15"/>
    <w:rsid w:val="001D5C86"/>
    <w:rsid w:val="001D63B5"/>
    <w:rsid w:val="001D682C"/>
    <w:rsid w:val="001D68F8"/>
    <w:rsid w:val="001D71D1"/>
    <w:rsid w:val="001D734D"/>
    <w:rsid w:val="001D7CB4"/>
    <w:rsid w:val="001D7DF5"/>
    <w:rsid w:val="001D7FE0"/>
    <w:rsid w:val="001E0676"/>
    <w:rsid w:val="001E0AA8"/>
    <w:rsid w:val="001E11CA"/>
    <w:rsid w:val="001E147E"/>
    <w:rsid w:val="001E17FE"/>
    <w:rsid w:val="001E18DC"/>
    <w:rsid w:val="001E2140"/>
    <w:rsid w:val="001E22DC"/>
    <w:rsid w:val="001E2412"/>
    <w:rsid w:val="001E25DE"/>
    <w:rsid w:val="001E2802"/>
    <w:rsid w:val="001E2804"/>
    <w:rsid w:val="001E2AFA"/>
    <w:rsid w:val="001E2C90"/>
    <w:rsid w:val="001E2FDC"/>
    <w:rsid w:val="001E33A6"/>
    <w:rsid w:val="001E36E2"/>
    <w:rsid w:val="001E442B"/>
    <w:rsid w:val="001E5070"/>
    <w:rsid w:val="001E595F"/>
    <w:rsid w:val="001E5C60"/>
    <w:rsid w:val="001E6028"/>
    <w:rsid w:val="001E63EB"/>
    <w:rsid w:val="001E6EDA"/>
    <w:rsid w:val="001E6FF7"/>
    <w:rsid w:val="001E71B2"/>
    <w:rsid w:val="001E756D"/>
    <w:rsid w:val="001E77EA"/>
    <w:rsid w:val="001E7A22"/>
    <w:rsid w:val="001F015A"/>
    <w:rsid w:val="001F0233"/>
    <w:rsid w:val="001F0348"/>
    <w:rsid w:val="001F08FC"/>
    <w:rsid w:val="001F0C49"/>
    <w:rsid w:val="001F0E53"/>
    <w:rsid w:val="001F120E"/>
    <w:rsid w:val="001F1D46"/>
    <w:rsid w:val="001F1EE5"/>
    <w:rsid w:val="001F2507"/>
    <w:rsid w:val="001F2778"/>
    <w:rsid w:val="001F2959"/>
    <w:rsid w:val="001F2D3D"/>
    <w:rsid w:val="001F3544"/>
    <w:rsid w:val="001F397E"/>
    <w:rsid w:val="001F3A8E"/>
    <w:rsid w:val="001F4FFF"/>
    <w:rsid w:val="001F54A4"/>
    <w:rsid w:val="001F5579"/>
    <w:rsid w:val="001F55F0"/>
    <w:rsid w:val="001F5AA7"/>
    <w:rsid w:val="001F5DD1"/>
    <w:rsid w:val="001F611F"/>
    <w:rsid w:val="001F63E5"/>
    <w:rsid w:val="001F6F38"/>
    <w:rsid w:val="001F7345"/>
    <w:rsid w:val="001F7683"/>
    <w:rsid w:val="001F7C10"/>
    <w:rsid w:val="001F7F02"/>
    <w:rsid w:val="001FEFF0"/>
    <w:rsid w:val="0020013E"/>
    <w:rsid w:val="0020030E"/>
    <w:rsid w:val="00200703"/>
    <w:rsid w:val="00200864"/>
    <w:rsid w:val="002009B7"/>
    <w:rsid w:val="00200A82"/>
    <w:rsid w:val="0020176E"/>
    <w:rsid w:val="002017C7"/>
    <w:rsid w:val="00202393"/>
    <w:rsid w:val="00202570"/>
    <w:rsid w:val="00202779"/>
    <w:rsid w:val="00202C49"/>
    <w:rsid w:val="00202E41"/>
    <w:rsid w:val="00202FA5"/>
    <w:rsid w:val="002031A2"/>
    <w:rsid w:val="00203848"/>
    <w:rsid w:val="00203C80"/>
    <w:rsid w:val="00203FEA"/>
    <w:rsid w:val="00204353"/>
    <w:rsid w:val="00204B02"/>
    <w:rsid w:val="00204C12"/>
    <w:rsid w:val="00204EE2"/>
    <w:rsid w:val="00205215"/>
    <w:rsid w:val="00205344"/>
    <w:rsid w:val="0020548C"/>
    <w:rsid w:val="00205914"/>
    <w:rsid w:val="00205BDB"/>
    <w:rsid w:val="002060AA"/>
    <w:rsid w:val="0020699B"/>
    <w:rsid w:val="00206E68"/>
    <w:rsid w:val="00206E86"/>
    <w:rsid w:val="002075A7"/>
    <w:rsid w:val="00207DC8"/>
    <w:rsid w:val="002105FF"/>
    <w:rsid w:val="00211152"/>
    <w:rsid w:val="00211923"/>
    <w:rsid w:val="00211B2F"/>
    <w:rsid w:val="00211F04"/>
    <w:rsid w:val="00212601"/>
    <w:rsid w:val="00213046"/>
    <w:rsid w:val="00213404"/>
    <w:rsid w:val="002136A1"/>
    <w:rsid w:val="002137E4"/>
    <w:rsid w:val="00213D68"/>
    <w:rsid w:val="002140C1"/>
    <w:rsid w:val="00214541"/>
    <w:rsid w:val="00214FA6"/>
    <w:rsid w:val="00215293"/>
    <w:rsid w:val="00215874"/>
    <w:rsid w:val="00215A48"/>
    <w:rsid w:val="00216CEC"/>
    <w:rsid w:val="00216F5B"/>
    <w:rsid w:val="00216FAE"/>
    <w:rsid w:val="002173A9"/>
    <w:rsid w:val="00217674"/>
    <w:rsid w:val="00217CD0"/>
    <w:rsid w:val="00220046"/>
    <w:rsid w:val="00220376"/>
    <w:rsid w:val="0022084A"/>
    <w:rsid w:val="002212A2"/>
    <w:rsid w:val="002212AC"/>
    <w:rsid w:val="002217AD"/>
    <w:rsid w:val="00221895"/>
    <w:rsid w:val="00221B17"/>
    <w:rsid w:val="002221C4"/>
    <w:rsid w:val="002222CE"/>
    <w:rsid w:val="002223CF"/>
    <w:rsid w:val="002229C6"/>
    <w:rsid w:val="00222CB2"/>
    <w:rsid w:val="002230C6"/>
    <w:rsid w:val="00223112"/>
    <w:rsid w:val="0022335B"/>
    <w:rsid w:val="0022346F"/>
    <w:rsid w:val="0022366F"/>
    <w:rsid w:val="002236EE"/>
    <w:rsid w:val="002237DD"/>
    <w:rsid w:val="00224243"/>
    <w:rsid w:val="00224481"/>
    <w:rsid w:val="00224512"/>
    <w:rsid w:val="002246EF"/>
    <w:rsid w:val="00225707"/>
    <w:rsid w:val="002258F8"/>
    <w:rsid w:val="00225C74"/>
    <w:rsid w:val="00225CC5"/>
    <w:rsid w:val="00225DD5"/>
    <w:rsid w:val="00225EF1"/>
    <w:rsid w:val="00225F5A"/>
    <w:rsid w:val="0022653C"/>
    <w:rsid w:val="00226D7B"/>
    <w:rsid w:val="0022768A"/>
    <w:rsid w:val="00227840"/>
    <w:rsid w:val="00227A0F"/>
    <w:rsid w:val="00227FA6"/>
    <w:rsid w:val="002300C5"/>
    <w:rsid w:val="00230229"/>
    <w:rsid w:val="0023075C"/>
    <w:rsid w:val="0023080E"/>
    <w:rsid w:val="00230942"/>
    <w:rsid w:val="00230B40"/>
    <w:rsid w:val="00231F42"/>
    <w:rsid w:val="00232065"/>
    <w:rsid w:val="00232392"/>
    <w:rsid w:val="00232518"/>
    <w:rsid w:val="002326CF"/>
    <w:rsid w:val="00233160"/>
    <w:rsid w:val="002331B8"/>
    <w:rsid w:val="00233348"/>
    <w:rsid w:val="002334CB"/>
    <w:rsid w:val="00233904"/>
    <w:rsid w:val="00234114"/>
    <w:rsid w:val="0023427C"/>
    <w:rsid w:val="002343C4"/>
    <w:rsid w:val="0023462B"/>
    <w:rsid w:val="002348C3"/>
    <w:rsid w:val="002350AE"/>
    <w:rsid w:val="002351CC"/>
    <w:rsid w:val="0023524D"/>
    <w:rsid w:val="002353D7"/>
    <w:rsid w:val="002353FD"/>
    <w:rsid w:val="00235A8B"/>
    <w:rsid w:val="00235FFA"/>
    <w:rsid w:val="0023633B"/>
    <w:rsid w:val="00236796"/>
    <w:rsid w:val="00236A0C"/>
    <w:rsid w:val="00236AF2"/>
    <w:rsid w:val="0023712D"/>
    <w:rsid w:val="0023713E"/>
    <w:rsid w:val="002379B7"/>
    <w:rsid w:val="00240253"/>
    <w:rsid w:val="00240883"/>
    <w:rsid w:val="0024089C"/>
    <w:rsid w:val="00240BD9"/>
    <w:rsid w:val="00240C41"/>
    <w:rsid w:val="00240CC9"/>
    <w:rsid w:val="0024101E"/>
    <w:rsid w:val="00241193"/>
    <w:rsid w:val="00241505"/>
    <w:rsid w:val="00241AD5"/>
    <w:rsid w:val="00241F1C"/>
    <w:rsid w:val="00242227"/>
    <w:rsid w:val="0024245F"/>
    <w:rsid w:val="00242579"/>
    <w:rsid w:val="00242BCE"/>
    <w:rsid w:val="00242F63"/>
    <w:rsid w:val="00243037"/>
    <w:rsid w:val="002438B1"/>
    <w:rsid w:val="00243B05"/>
    <w:rsid w:val="0024412D"/>
    <w:rsid w:val="00244234"/>
    <w:rsid w:val="00244490"/>
    <w:rsid w:val="00244524"/>
    <w:rsid w:val="00245318"/>
    <w:rsid w:val="002455C9"/>
    <w:rsid w:val="002456A2"/>
    <w:rsid w:val="00245A05"/>
    <w:rsid w:val="00245CFC"/>
    <w:rsid w:val="00246126"/>
    <w:rsid w:val="0024635C"/>
    <w:rsid w:val="0024640A"/>
    <w:rsid w:val="00246B10"/>
    <w:rsid w:val="00246D96"/>
    <w:rsid w:val="002472C3"/>
    <w:rsid w:val="0024731C"/>
    <w:rsid w:val="00247471"/>
    <w:rsid w:val="00247756"/>
    <w:rsid w:val="00247B0A"/>
    <w:rsid w:val="00247F49"/>
    <w:rsid w:val="002504E6"/>
    <w:rsid w:val="00250507"/>
    <w:rsid w:val="00250586"/>
    <w:rsid w:val="002505AF"/>
    <w:rsid w:val="00250C93"/>
    <w:rsid w:val="00251514"/>
    <w:rsid w:val="00251F09"/>
    <w:rsid w:val="002523F2"/>
    <w:rsid w:val="00252FB2"/>
    <w:rsid w:val="00253B28"/>
    <w:rsid w:val="00254126"/>
    <w:rsid w:val="00254377"/>
    <w:rsid w:val="002545C3"/>
    <w:rsid w:val="00254723"/>
    <w:rsid w:val="0025478A"/>
    <w:rsid w:val="00254B0B"/>
    <w:rsid w:val="00254B28"/>
    <w:rsid w:val="00254D79"/>
    <w:rsid w:val="00254F5D"/>
    <w:rsid w:val="002555DD"/>
    <w:rsid w:val="00255634"/>
    <w:rsid w:val="0025572A"/>
    <w:rsid w:val="00255A4B"/>
    <w:rsid w:val="0025610D"/>
    <w:rsid w:val="002561E8"/>
    <w:rsid w:val="00256332"/>
    <w:rsid w:val="00256390"/>
    <w:rsid w:val="00256533"/>
    <w:rsid w:val="002565B5"/>
    <w:rsid w:val="00256945"/>
    <w:rsid w:val="0025699A"/>
    <w:rsid w:val="002571CB"/>
    <w:rsid w:val="00257211"/>
    <w:rsid w:val="002573D1"/>
    <w:rsid w:val="00257AAA"/>
    <w:rsid w:val="00257AEE"/>
    <w:rsid w:val="00257B91"/>
    <w:rsid w:val="00257BC8"/>
    <w:rsid w:val="00257C0C"/>
    <w:rsid w:val="00257C6D"/>
    <w:rsid w:val="0026002C"/>
    <w:rsid w:val="0026027A"/>
    <w:rsid w:val="00260597"/>
    <w:rsid w:val="00260CBD"/>
    <w:rsid w:val="00260E19"/>
    <w:rsid w:val="0026173A"/>
    <w:rsid w:val="00261C9B"/>
    <w:rsid w:val="002626D1"/>
    <w:rsid w:val="00262774"/>
    <w:rsid w:val="00262834"/>
    <w:rsid w:val="00262A3B"/>
    <w:rsid w:val="00262BEF"/>
    <w:rsid w:val="00262C01"/>
    <w:rsid w:val="002630FE"/>
    <w:rsid w:val="00263355"/>
    <w:rsid w:val="00263389"/>
    <w:rsid w:val="00263629"/>
    <w:rsid w:val="00264408"/>
    <w:rsid w:val="002646B9"/>
    <w:rsid w:val="00264BDA"/>
    <w:rsid w:val="00265973"/>
    <w:rsid w:val="00265E7C"/>
    <w:rsid w:val="002660C5"/>
    <w:rsid w:val="00266463"/>
    <w:rsid w:val="00266473"/>
    <w:rsid w:val="002668E4"/>
    <w:rsid w:val="00266920"/>
    <w:rsid w:val="00266EA6"/>
    <w:rsid w:val="00267D5D"/>
    <w:rsid w:val="00270219"/>
    <w:rsid w:val="002707A0"/>
    <w:rsid w:val="00270BD9"/>
    <w:rsid w:val="00271238"/>
    <w:rsid w:val="002713AC"/>
    <w:rsid w:val="0027207A"/>
    <w:rsid w:val="00272365"/>
    <w:rsid w:val="00272B33"/>
    <w:rsid w:val="00272C27"/>
    <w:rsid w:val="00272EEF"/>
    <w:rsid w:val="0027374D"/>
    <w:rsid w:val="002746B4"/>
    <w:rsid w:val="0027476C"/>
    <w:rsid w:val="002748FE"/>
    <w:rsid w:val="00274ABC"/>
    <w:rsid w:val="00274B71"/>
    <w:rsid w:val="00274D6A"/>
    <w:rsid w:val="00274DC9"/>
    <w:rsid w:val="00274E60"/>
    <w:rsid w:val="0027501C"/>
    <w:rsid w:val="00275905"/>
    <w:rsid w:val="002762CE"/>
    <w:rsid w:val="00276767"/>
    <w:rsid w:val="002768A5"/>
    <w:rsid w:val="0027780D"/>
    <w:rsid w:val="00277927"/>
    <w:rsid w:val="00277BFE"/>
    <w:rsid w:val="00277C91"/>
    <w:rsid w:val="00277C93"/>
    <w:rsid w:val="00277D4B"/>
    <w:rsid w:val="00277E3D"/>
    <w:rsid w:val="0028045D"/>
    <w:rsid w:val="00280587"/>
    <w:rsid w:val="00280A2B"/>
    <w:rsid w:val="00280BB7"/>
    <w:rsid w:val="002813AC"/>
    <w:rsid w:val="00281537"/>
    <w:rsid w:val="002816DD"/>
    <w:rsid w:val="0028184F"/>
    <w:rsid w:val="002819FC"/>
    <w:rsid w:val="0028225E"/>
    <w:rsid w:val="0028289B"/>
    <w:rsid w:val="00282CC5"/>
    <w:rsid w:val="002830EE"/>
    <w:rsid w:val="00283505"/>
    <w:rsid w:val="00283657"/>
    <w:rsid w:val="00283F57"/>
    <w:rsid w:val="00284398"/>
    <w:rsid w:val="002853AF"/>
    <w:rsid w:val="00285830"/>
    <w:rsid w:val="00285D7F"/>
    <w:rsid w:val="00285E64"/>
    <w:rsid w:val="00286031"/>
    <w:rsid w:val="0028605F"/>
    <w:rsid w:val="00286CBB"/>
    <w:rsid w:val="0028769F"/>
    <w:rsid w:val="00287AA6"/>
    <w:rsid w:val="00287B18"/>
    <w:rsid w:val="002906FF"/>
    <w:rsid w:val="002907D4"/>
    <w:rsid w:val="002909B5"/>
    <w:rsid w:val="00290B79"/>
    <w:rsid w:val="002917E5"/>
    <w:rsid w:val="002919C5"/>
    <w:rsid w:val="002926EF"/>
    <w:rsid w:val="00292AE1"/>
    <w:rsid w:val="0029431E"/>
    <w:rsid w:val="0029446E"/>
    <w:rsid w:val="0029489B"/>
    <w:rsid w:val="00295324"/>
    <w:rsid w:val="00295412"/>
    <w:rsid w:val="002956FD"/>
    <w:rsid w:val="0029577A"/>
    <w:rsid w:val="00295816"/>
    <w:rsid w:val="00295833"/>
    <w:rsid w:val="00295954"/>
    <w:rsid w:val="00295A5D"/>
    <w:rsid w:val="00295BE8"/>
    <w:rsid w:val="002961F0"/>
    <w:rsid w:val="00296404"/>
    <w:rsid w:val="002964A8"/>
    <w:rsid w:val="0029711D"/>
    <w:rsid w:val="0029740D"/>
    <w:rsid w:val="002974F7"/>
    <w:rsid w:val="00297669"/>
    <w:rsid w:val="002977F5"/>
    <w:rsid w:val="00297A43"/>
    <w:rsid w:val="00297AB9"/>
    <w:rsid w:val="00297AFF"/>
    <w:rsid w:val="002A0631"/>
    <w:rsid w:val="002A0AAD"/>
    <w:rsid w:val="002A100F"/>
    <w:rsid w:val="002A1790"/>
    <w:rsid w:val="002A1D0B"/>
    <w:rsid w:val="002A23AA"/>
    <w:rsid w:val="002A27BD"/>
    <w:rsid w:val="002A2889"/>
    <w:rsid w:val="002A2C4F"/>
    <w:rsid w:val="002A2E82"/>
    <w:rsid w:val="002A3DF0"/>
    <w:rsid w:val="002A3E4E"/>
    <w:rsid w:val="002A3EAF"/>
    <w:rsid w:val="002A4053"/>
    <w:rsid w:val="002A4188"/>
    <w:rsid w:val="002A4646"/>
    <w:rsid w:val="002A4EF7"/>
    <w:rsid w:val="002A5016"/>
    <w:rsid w:val="002A501E"/>
    <w:rsid w:val="002A50B8"/>
    <w:rsid w:val="002A640C"/>
    <w:rsid w:val="002A6BC4"/>
    <w:rsid w:val="002A6EE8"/>
    <w:rsid w:val="002A720E"/>
    <w:rsid w:val="002A737D"/>
    <w:rsid w:val="002A757C"/>
    <w:rsid w:val="002A784B"/>
    <w:rsid w:val="002A7994"/>
    <w:rsid w:val="002A7BE0"/>
    <w:rsid w:val="002B0186"/>
    <w:rsid w:val="002B0D95"/>
    <w:rsid w:val="002B10A8"/>
    <w:rsid w:val="002B12BA"/>
    <w:rsid w:val="002B12BE"/>
    <w:rsid w:val="002B151D"/>
    <w:rsid w:val="002B1545"/>
    <w:rsid w:val="002B1708"/>
    <w:rsid w:val="002B17AC"/>
    <w:rsid w:val="002B1842"/>
    <w:rsid w:val="002B1AEF"/>
    <w:rsid w:val="002B1B1A"/>
    <w:rsid w:val="002B1DE5"/>
    <w:rsid w:val="002B260A"/>
    <w:rsid w:val="002B286D"/>
    <w:rsid w:val="002B2A9A"/>
    <w:rsid w:val="002B2EE7"/>
    <w:rsid w:val="002B324B"/>
    <w:rsid w:val="002B33B5"/>
    <w:rsid w:val="002B37CB"/>
    <w:rsid w:val="002B3AB1"/>
    <w:rsid w:val="002B4008"/>
    <w:rsid w:val="002B4977"/>
    <w:rsid w:val="002B4E62"/>
    <w:rsid w:val="002B4FA1"/>
    <w:rsid w:val="002B4FE6"/>
    <w:rsid w:val="002B5370"/>
    <w:rsid w:val="002B53AF"/>
    <w:rsid w:val="002B55CD"/>
    <w:rsid w:val="002B59A2"/>
    <w:rsid w:val="002B59FB"/>
    <w:rsid w:val="002B5F4D"/>
    <w:rsid w:val="002B6534"/>
    <w:rsid w:val="002B6605"/>
    <w:rsid w:val="002B713B"/>
    <w:rsid w:val="002B7148"/>
    <w:rsid w:val="002B7288"/>
    <w:rsid w:val="002B7470"/>
    <w:rsid w:val="002B77BE"/>
    <w:rsid w:val="002B79DF"/>
    <w:rsid w:val="002B7D43"/>
    <w:rsid w:val="002B7D7A"/>
    <w:rsid w:val="002C0473"/>
    <w:rsid w:val="002C064D"/>
    <w:rsid w:val="002C1D30"/>
    <w:rsid w:val="002C2100"/>
    <w:rsid w:val="002C3395"/>
    <w:rsid w:val="002C346D"/>
    <w:rsid w:val="002C3625"/>
    <w:rsid w:val="002C36C2"/>
    <w:rsid w:val="002C4119"/>
    <w:rsid w:val="002C421D"/>
    <w:rsid w:val="002C5211"/>
    <w:rsid w:val="002C5F69"/>
    <w:rsid w:val="002C66DE"/>
    <w:rsid w:val="002C67A8"/>
    <w:rsid w:val="002C6824"/>
    <w:rsid w:val="002C6943"/>
    <w:rsid w:val="002C69D0"/>
    <w:rsid w:val="002C6CF1"/>
    <w:rsid w:val="002C6F22"/>
    <w:rsid w:val="002C6F4C"/>
    <w:rsid w:val="002C70EF"/>
    <w:rsid w:val="002C768A"/>
    <w:rsid w:val="002C785D"/>
    <w:rsid w:val="002C7863"/>
    <w:rsid w:val="002C7E12"/>
    <w:rsid w:val="002D0240"/>
    <w:rsid w:val="002D077C"/>
    <w:rsid w:val="002D08B3"/>
    <w:rsid w:val="002D0CE9"/>
    <w:rsid w:val="002D0D1F"/>
    <w:rsid w:val="002D0D8D"/>
    <w:rsid w:val="002D136B"/>
    <w:rsid w:val="002D1545"/>
    <w:rsid w:val="002D1A31"/>
    <w:rsid w:val="002D1F40"/>
    <w:rsid w:val="002D1FA5"/>
    <w:rsid w:val="002D232A"/>
    <w:rsid w:val="002D2970"/>
    <w:rsid w:val="002D2C8C"/>
    <w:rsid w:val="002D3548"/>
    <w:rsid w:val="002D38F5"/>
    <w:rsid w:val="002D3A96"/>
    <w:rsid w:val="002D3C33"/>
    <w:rsid w:val="002D3CF4"/>
    <w:rsid w:val="002D3E3D"/>
    <w:rsid w:val="002D3E6C"/>
    <w:rsid w:val="002D3FDF"/>
    <w:rsid w:val="002D4511"/>
    <w:rsid w:val="002D4561"/>
    <w:rsid w:val="002D45E1"/>
    <w:rsid w:val="002D45E7"/>
    <w:rsid w:val="002D4745"/>
    <w:rsid w:val="002D4770"/>
    <w:rsid w:val="002D53AD"/>
    <w:rsid w:val="002D550F"/>
    <w:rsid w:val="002D567E"/>
    <w:rsid w:val="002D5E10"/>
    <w:rsid w:val="002D6178"/>
    <w:rsid w:val="002D6781"/>
    <w:rsid w:val="002D6943"/>
    <w:rsid w:val="002D70A0"/>
    <w:rsid w:val="002D71C4"/>
    <w:rsid w:val="002D799E"/>
    <w:rsid w:val="002D7D83"/>
    <w:rsid w:val="002D7EA6"/>
    <w:rsid w:val="002D7EB1"/>
    <w:rsid w:val="002E018E"/>
    <w:rsid w:val="002E051E"/>
    <w:rsid w:val="002E0C49"/>
    <w:rsid w:val="002E1235"/>
    <w:rsid w:val="002E1460"/>
    <w:rsid w:val="002E14ED"/>
    <w:rsid w:val="002E1773"/>
    <w:rsid w:val="002E1B66"/>
    <w:rsid w:val="002E1E10"/>
    <w:rsid w:val="002E1F44"/>
    <w:rsid w:val="002E1FEE"/>
    <w:rsid w:val="002E225A"/>
    <w:rsid w:val="002E2E1C"/>
    <w:rsid w:val="002E2F04"/>
    <w:rsid w:val="002E302A"/>
    <w:rsid w:val="002E3172"/>
    <w:rsid w:val="002E35D4"/>
    <w:rsid w:val="002E369E"/>
    <w:rsid w:val="002E3A30"/>
    <w:rsid w:val="002E3AB5"/>
    <w:rsid w:val="002E3CFD"/>
    <w:rsid w:val="002E4231"/>
    <w:rsid w:val="002E4412"/>
    <w:rsid w:val="002E4689"/>
    <w:rsid w:val="002E5AC9"/>
    <w:rsid w:val="002E5C7E"/>
    <w:rsid w:val="002E6101"/>
    <w:rsid w:val="002E6134"/>
    <w:rsid w:val="002E6386"/>
    <w:rsid w:val="002E64B4"/>
    <w:rsid w:val="002E6A59"/>
    <w:rsid w:val="002E6CB4"/>
    <w:rsid w:val="002E71E0"/>
    <w:rsid w:val="002E735B"/>
    <w:rsid w:val="002E7770"/>
    <w:rsid w:val="002E77B1"/>
    <w:rsid w:val="002E7852"/>
    <w:rsid w:val="002F0495"/>
    <w:rsid w:val="002F0B11"/>
    <w:rsid w:val="002F0D30"/>
    <w:rsid w:val="002F1216"/>
    <w:rsid w:val="002F1551"/>
    <w:rsid w:val="002F19CF"/>
    <w:rsid w:val="002F1AF3"/>
    <w:rsid w:val="002F1B94"/>
    <w:rsid w:val="002F1F9B"/>
    <w:rsid w:val="002F2016"/>
    <w:rsid w:val="002F2D07"/>
    <w:rsid w:val="002F3045"/>
    <w:rsid w:val="002F3783"/>
    <w:rsid w:val="002F3C7E"/>
    <w:rsid w:val="002F3DE7"/>
    <w:rsid w:val="002F4751"/>
    <w:rsid w:val="002F488A"/>
    <w:rsid w:val="002F4959"/>
    <w:rsid w:val="002F4A1A"/>
    <w:rsid w:val="002F4CE4"/>
    <w:rsid w:val="002F4F82"/>
    <w:rsid w:val="002F5970"/>
    <w:rsid w:val="002F5BDE"/>
    <w:rsid w:val="002F5CD1"/>
    <w:rsid w:val="002F5ED2"/>
    <w:rsid w:val="002F5EEE"/>
    <w:rsid w:val="002F61C4"/>
    <w:rsid w:val="002F656D"/>
    <w:rsid w:val="002F675D"/>
    <w:rsid w:val="002F6811"/>
    <w:rsid w:val="002F6897"/>
    <w:rsid w:val="002F6CD6"/>
    <w:rsid w:val="002F7314"/>
    <w:rsid w:val="003001F7"/>
    <w:rsid w:val="0030023A"/>
    <w:rsid w:val="00300452"/>
    <w:rsid w:val="00300AC4"/>
    <w:rsid w:val="00300B90"/>
    <w:rsid w:val="0030142A"/>
    <w:rsid w:val="00302190"/>
    <w:rsid w:val="003024F9"/>
    <w:rsid w:val="00302858"/>
    <w:rsid w:val="0030292F"/>
    <w:rsid w:val="00302C3B"/>
    <w:rsid w:val="00302F3C"/>
    <w:rsid w:val="003031E2"/>
    <w:rsid w:val="00303A57"/>
    <w:rsid w:val="00303B8E"/>
    <w:rsid w:val="00304117"/>
    <w:rsid w:val="0030474F"/>
    <w:rsid w:val="00304BDC"/>
    <w:rsid w:val="00304DB9"/>
    <w:rsid w:val="00305EBB"/>
    <w:rsid w:val="003062C5"/>
    <w:rsid w:val="003066D8"/>
    <w:rsid w:val="00306A7C"/>
    <w:rsid w:val="00306C87"/>
    <w:rsid w:val="00307C7B"/>
    <w:rsid w:val="00307EB3"/>
    <w:rsid w:val="00307F2F"/>
    <w:rsid w:val="00310248"/>
    <w:rsid w:val="00310327"/>
    <w:rsid w:val="00310903"/>
    <w:rsid w:val="00310AF3"/>
    <w:rsid w:val="00310CE4"/>
    <w:rsid w:val="00310D2B"/>
    <w:rsid w:val="00310E44"/>
    <w:rsid w:val="003111F3"/>
    <w:rsid w:val="003119F3"/>
    <w:rsid w:val="00312067"/>
    <w:rsid w:val="0031219C"/>
    <w:rsid w:val="00312241"/>
    <w:rsid w:val="003123E6"/>
    <w:rsid w:val="003128F4"/>
    <w:rsid w:val="00312B00"/>
    <w:rsid w:val="00312BF3"/>
    <w:rsid w:val="00312BFD"/>
    <w:rsid w:val="00312FF5"/>
    <w:rsid w:val="00313315"/>
    <w:rsid w:val="003138D5"/>
    <w:rsid w:val="00313B4A"/>
    <w:rsid w:val="00313C07"/>
    <w:rsid w:val="00313C84"/>
    <w:rsid w:val="003141D5"/>
    <w:rsid w:val="003147B3"/>
    <w:rsid w:val="00314C69"/>
    <w:rsid w:val="00314FE8"/>
    <w:rsid w:val="00315CF0"/>
    <w:rsid w:val="00315FA4"/>
    <w:rsid w:val="003160A1"/>
    <w:rsid w:val="00316F85"/>
    <w:rsid w:val="003172E0"/>
    <w:rsid w:val="003174F9"/>
    <w:rsid w:val="0031E51C"/>
    <w:rsid w:val="0032004F"/>
    <w:rsid w:val="003200C3"/>
    <w:rsid w:val="003201A6"/>
    <w:rsid w:val="0032023A"/>
    <w:rsid w:val="00320344"/>
    <w:rsid w:val="00320516"/>
    <w:rsid w:val="003206D3"/>
    <w:rsid w:val="00320A35"/>
    <w:rsid w:val="00320E76"/>
    <w:rsid w:val="00321369"/>
    <w:rsid w:val="003216E0"/>
    <w:rsid w:val="0032191C"/>
    <w:rsid w:val="003219DA"/>
    <w:rsid w:val="00321D7D"/>
    <w:rsid w:val="003225F4"/>
    <w:rsid w:val="003228FC"/>
    <w:rsid w:val="00322945"/>
    <w:rsid w:val="00322B53"/>
    <w:rsid w:val="00322C4C"/>
    <w:rsid w:val="00322E9F"/>
    <w:rsid w:val="003236E9"/>
    <w:rsid w:val="00323839"/>
    <w:rsid w:val="00323B78"/>
    <w:rsid w:val="00323D74"/>
    <w:rsid w:val="00323E90"/>
    <w:rsid w:val="00323F1F"/>
    <w:rsid w:val="003240E8"/>
    <w:rsid w:val="00324D16"/>
    <w:rsid w:val="00325BA5"/>
    <w:rsid w:val="00326A4B"/>
    <w:rsid w:val="0032703A"/>
    <w:rsid w:val="003271E2"/>
    <w:rsid w:val="00327785"/>
    <w:rsid w:val="003278CE"/>
    <w:rsid w:val="00327A0D"/>
    <w:rsid w:val="00330230"/>
    <w:rsid w:val="00330398"/>
    <w:rsid w:val="003309D9"/>
    <w:rsid w:val="00330BD9"/>
    <w:rsid w:val="00330D8D"/>
    <w:rsid w:val="00331546"/>
    <w:rsid w:val="00331CE9"/>
    <w:rsid w:val="00332871"/>
    <w:rsid w:val="00332E2C"/>
    <w:rsid w:val="00332E7F"/>
    <w:rsid w:val="00332F4F"/>
    <w:rsid w:val="00333289"/>
    <w:rsid w:val="00333E28"/>
    <w:rsid w:val="0033408B"/>
    <w:rsid w:val="00334783"/>
    <w:rsid w:val="00334853"/>
    <w:rsid w:val="00334CAF"/>
    <w:rsid w:val="00334D7A"/>
    <w:rsid w:val="00335005"/>
    <w:rsid w:val="00335218"/>
    <w:rsid w:val="0033544E"/>
    <w:rsid w:val="003355E3"/>
    <w:rsid w:val="00335840"/>
    <w:rsid w:val="003358B1"/>
    <w:rsid w:val="00335D4B"/>
    <w:rsid w:val="00336175"/>
    <w:rsid w:val="00336332"/>
    <w:rsid w:val="0033643F"/>
    <w:rsid w:val="00336998"/>
    <w:rsid w:val="00336CF4"/>
    <w:rsid w:val="003375F9"/>
    <w:rsid w:val="00337876"/>
    <w:rsid w:val="003379A3"/>
    <w:rsid w:val="00337A04"/>
    <w:rsid w:val="00340299"/>
    <w:rsid w:val="003402C3"/>
    <w:rsid w:val="00340301"/>
    <w:rsid w:val="0034033C"/>
    <w:rsid w:val="00340410"/>
    <w:rsid w:val="00340A1F"/>
    <w:rsid w:val="00340AA8"/>
    <w:rsid w:val="00340B73"/>
    <w:rsid w:val="00341346"/>
    <w:rsid w:val="00341995"/>
    <w:rsid w:val="00341D83"/>
    <w:rsid w:val="00341EBC"/>
    <w:rsid w:val="00341ED7"/>
    <w:rsid w:val="00342670"/>
    <w:rsid w:val="00342857"/>
    <w:rsid w:val="003429B0"/>
    <w:rsid w:val="003429D8"/>
    <w:rsid w:val="00342DFF"/>
    <w:rsid w:val="00342F38"/>
    <w:rsid w:val="00342FC1"/>
    <w:rsid w:val="003430A4"/>
    <w:rsid w:val="00344A11"/>
    <w:rsid w:val="00344A6D"/>
    <w:rsid w:val="003450B4"/>
    <w:rsid w:val="00345204"/>
    <w:rsid w:val="00345380"/>
    <w:rsid w:val="003455DF"/>
    <w:rsid w:val="003459C6"/>
    <w:rsid w:val="00346ADA"/>
    <w:rsid w:val="00346AEC"/>
    <w:rsid w:val="00346C0D"/>
    <w:rsid w:val="00346D0D"/>
    <w:rsid w:val="00346D8D"/>
    <w:rsid w:val="00347174"/>
    <w:rsid w:val="00347246"/>
    <w:rsid w:val="0034730C"/>
    <w:rsid w:val="00347A29"/>
    <w:rsid w:val="00347C0D"/>
    <w:rsid w:val="00347C2A"/>
    <w:rsid w:val="00347C4F"/>
    <w:rsid w:val="00347DBD"/>
    <w:rsid w:val="003502ED"/>
    <w:rsid w:val="00350E1D"/>
    <w:rsid w:val="0035124C"/>
    <w:rsid w:val="0035166A"/>
    <w:rsid w:val="00351691"/>
    <w:rsid w:val="0035212E"/>
    <w:rsid w:val="0035216D"/>
    <w:rsid w:val="00352176"/>
    <w:rsid w:val="00352969"/>
    <w:rsid w:val="00352A62"/>
    <w:rsid w:val="00352E47"/>
    <w:rsid w:val="00352EA7"/>
    <w:rsid w:val="00353073"/>
    <w:rsid w:val="0035338D"/>
    <w:rsid w:val="00353A62"/>
    <w:rsid w:val="00353D21"/>
    <w:rsid w:val="00354A3D"/>
    <w:rsid w:val="003554EB"/>
    <w:rsid w:val="00355D05"/>
    <w:rsid w:val="00355D98"/>
    <w:rsid w:val="00356033"/>
    <w:rsid w:val="003560C0"/>
    <w:rsid w:val="00356371"/>
    <w:rsid w:val="00357191"/>
    <w:rsid w:val="003579D0"/>
    <w:rsid w:val="00357A3B"/>
    <w:rsid w:val="00357F55"/>
    <w:rsid w:val="0036059E"/>
    <w:rsid w:val="00360C4E"/>
    <w:rsid w:val="00360F32"/>
    <w:rsid w:val="003610AB"/>
    <w:rsid w:val="003613D5"/>
    <w:rsid w:val="00361606"/>
    <w:rsid w:val="003618F5"/>
    <w:rsid w:val="00362098"/>
    <w:rsid w:val="0036228D"/>
    <w:rsid w:val="00362294"/>
    <w:rsid w:val="0036258D"/>
    <w:rsid w:val="00362707"/>
    <w:rsid w:val="0036279E"/>
    <w:rsid w:val="00362947"/>
    <w:rsid w:val="00362EC5"/>
    <w:rsid w:val="00362F1C"/>
    <w:rsid w:val="00363636"/>
    <w:rsid w:val="00363DAA"/>
    <w:rsid w:val="003642E2"/>
    <w:rsid w:val="003644C7"/>
    <w:rsid w:val="0036489A"/>
    <w:rsid w:val="00364B0D"/>
    <w:rsid w:val="00364B45"/>
    <w:rsid w:val="003650D4"/>
    <w:rsid w:val="00365308"/>
    <w:rsid w:val="00365787"/>
    <w:rsid w:val="00365A7C"/>
    <w:rsid w:val="00365D89"/>
    <w:rsid w:val="00365E5E"/>
    <w:rsid w:val="00366B70"/>
    <w:rsid w:val="00366ECD"/>
    <w:rsid w:val="00367079"/>
    <w:rsid w:val="0036710C"/>
    <w:rsid w:val="0036715E"/>
    <w:rsid w:val="0036716A"/>
    <w:rsid w:val="003673FD"/>
    <w:rsid w:val="003675A4"/>
    <w:rsid w:val="00367F6F"/>
    <w:rsid w:val="003700FF"/>
    <w:rsid w:val="003703B9"/>
    <w:rsid w:val="00370A66"/>
    <w:rsid w:val="0037103A"/>
    <w:rsid w:val="003711FF"/>
    <w:rsid w:val="003712C0"/>
    <w:rsid w:val="00371CCD"/>
    <w:rsid w:val="00371F1C"/>
    <w:rsid w:val="00372363"/>
    <w:rsid w:val="003724F1"/>
    <w:rsid w:val="003727F2"/>
    <w:rsid w:val="00372887"/>
    <w:rsid w:val="0037337A"/>
    <w:rsid w:val="00373774"/>
    <w:rsid w:val="00373C6C"/>
    <w:rsid w:val="00373FAE"/>
    <w:rsid w:val="00374A9C"/>
    <w:rsid w:val="00374E24"/>
    <w:rsid w:val="0037522D"/>
    <w:rsid w:val="00375366"/>
    <w:rsid w:val="00375370"/>
    <w:rsid w:val="003754CE"/>
    <w:rsid w:val="003758BF"/>
    <w:rsid w:val="00375EE2"/>
    <w:rsid w:val="003765FE"/>
    <w:rsid w:val="003769B5"/>
    <w:rsid w:val="00376B10"/>
    <w:rsid w:val="00376FDE"/>
    <w:rsid w:val="0037781B"/>
    <w:rsid w:val="0037788E"/>
    <w:rsid w:val="00377C25"/>
    <w:rsid w:val="0037A03D"/>
    <w:rsid w:val="00380489"/>
    <w:rsid w:val="00380626"/>
    <w:rsid w:val="00380AF4"/>
    <w:rsid w:val="00380E0E"/>
    <w:rsid w:val="00380F4F"/>
    <w:rsid w:val="003811CF"/>
    <w:rsid w:val="00381202"/>
    <w:rsid w:val="003818B0"/>
    <w:rsid w:val="0038203D"/>
    <w:rsid w:val="00382BC5"/>
    <w:rsid w:val="00382D0E"/>
    <w:rsid w:val="00382E5B"/>
    <w:rsid w:val="00382F88"/>
    <w:rsid w:val="00383177"/>
    <w:rsid w:val="00383C1E"/>
    <w:rsid w:val="00383E51"/>
    <w:rsid w:val="00383EBF"/>
    <w:rsid w:val="0038428C"/>
    <w:rsid w:val="00384827"/>
    <w:rsid w:val="00384A06"/>
    <w:rsid w:val="00384A1F"/>
    <w:rsid w:val="00384D8B"/>
    <w:rsid w:val="0038503B"/>
    <w:rsid w:val="003850DD"/>
    <w:rsid w:val="00385A2A"/>
    <w:rsid w:val="0038627E"/>
    <w:rsid w:val="003865B4"/>
    <w:rsid w:val="0038699E"/>
    <w:rsid w:val="003869A0"/>
    <w:rsid w:val="00386D31"/>
    <w:rsid w:val="0038713A"/>
    <w:rsid w:val="003874CF"/>
    <w:rsid w:val="00387FCE"/>
    <w:rsid w:val="003904CB"/>
    <w:rsid w:val="00390500"/>
    <w:rsid w:val="003906E2"/>
    <w:rsid w:val="00390EE8"/>
    <w:rsid w:val="00390F9B"/>
    <w:rsid w:val="003913A5"/>
    <w:rsid w:val="0039180F"/>
    <w:rsid w:val="0039186E"/>
    <w:rsid w:val="00391EA2"/>
    <w:rsid w:val="003920FB"/>
    <w:rsid w:val="0039215F"/>
    <w:rsid w:val="0039244F"/>
    <w:rsid w:val="003928A2"/>
    <w:rsid w:val="00392B68"/>
    <w:rsid w:val="00392F02"/>
    <w:rsid w:val="0039303F"/>
    <w:rsid w:val="003935E2"/>
    <w:rsid w:val="003937E5"/>
    <w:rsid w:val="00393E11"/>
    <w:rsid w:val="003944BC"/>
    <w:rsid w:val="00394AD1"/>
    <w:rsid w:val="00394DEB"/>
    <w:rsid w:val="00394EF1"/>
    <w:rsid w:val="003953F2"/>
    <w:rsid w:val="00395521"/>
    <w:rsid w:val="00395769"/>
    <w:rsid w:val="00395C3E"/>
    <w:rsid w:val="00395CE4"/>
    <w:rsid w:val="00395DDA"/>
    <w:rsid w:val="003961DC"/>
    <w:rsid w:val="003962F1"/>
    <w:rsid w:val="00396BF5"/>
    <w:rsid w:val="0039748B"/>
    <w:rsid w:val="00397910"/>
    <w:rsid w:val="00397B62"/>
    <w:rsid w:val="00397C60"/>
    <w:rsid w:val="003A0774"/>
    <w:rsid w:val="003A08E8"/>
    <w:rsid w:val="003A137A"/>
    <w:rsid w:val="003A13B9"/>
    <w:rsid w:val="003A178D"/>
    <w:rsid w:val="003A18CA"/>
    <w:rsid w:val="003A1B3F"/>
    <w:rsid w:val="003A1D18"/>
    <w:rsid w:val="003A203B"/>
    <w:rsid w:val="003A24C6"/>
    <w:rsid w:val="003A2868"/>
    <w:rsid w:val="003A3614"/>
    <w:rsid w:val="003A365F"/>
    <w:rsid w:val="003A378D"/>
    <w:rsid w:val="003A3BEF"/>
    <w:rsid w:val="003A427C"/>
    <w:rsid w:val="003A4814"/>
    <w:rsid w:val="003A4855"/>
    <w:rsid w:val="003A4E47"/>
    <w:rsid w:val="003A50B2"/>
    <w:rsid w:val="003A52E8"/>
    <w:rsid w:val="003A56E8"/>
    <w:rsid w:val="003A59FC"/>
    <w:rsid w:val="003A5E44"/>
    <w:rsid w:val="003A5F5C"/>
    <w:rsid w:val="003A6106"/>
    <w:rsid w:val="003A615E"/>
    <w:rsid w:val="003A64A2"/>
    <w:rsid w:val="003A6AD4"/>
    <w:rsid w:val="003A6CED"/>
    <w:rsid w:val="003A6F60"/>
    <w:rsid w:val="003A7840"/>
    <w:rsid w:val="003B0005"/>
    <w:rsid w:val="003B00FD"/>
    <w:rsid w:val="003B058C"/>
    <w:rsid w:val="003B05E9"/>
    <w:rsid w:val="003B07BB"/>
    <w:rsid w:val="003B08BC"/>
    <w:rsid w:val="003B0DD2"/>
    <w:rsid w:val="003B1848"/>
    <w:rsid w:val="003B190B"/>
    <w:rsid w:val="003B196E"/>
    <w:rsid w:val="003B1CF7"/>
    <w:rsid w:val="003B2428"/>
    <w:rsid w:val="003B273F"/>
    <w:rsid w:val="003B2877"/>
    <w:rsid w:val="003B2DF3"/>
    <w:rsid w:val="003B2FCF"/>
    <w:rsid w:val="003B306D"/>
    <w:rsid w:val="003B3407"/>
    <w:rsid w:val="003B384E"/>
    <w:rsid w:val="003B3AF2"/>
    <w:rsid w:val="003B3C16"/>
    <w:rsid w:val="003B428E"/>
    <w:rsid w:val="003B45C8"/>
    <w:rsid w:val="003B4948"/>
    <w:rsid w:val="003B4D70"/>
    <w:rsid w:val="003B5446"/>
    <w:rsid w:val="003B581C"/>
    <w:rsid w:val="003B585B"/>
    <w:rsid w:val="003B6288"/>
    <w:rsid w:val="003B6383"/>
    <w:rsid w:val="003B661F"/>
    <w:rsid w:val="003B668D"/>
    <w:rsid w:val="003B6C41"/>
    <w:rsid w:val="003B7032"/>
    <w:rsid w:val="003B711A"/>
    <w:rsid w:val="003B721E"/>
    <w:rsid w:val="003B73A6"/>
    <w:rsid w:val="003B7605"/>
    <w:rsid w:val="003B7622"/>
    <w:rsid w:val="003B7959"/>
    <w:rsid w:val="003C0651"/>
    <w:rsid w:val="003C0C1A"/>
    <w:rsid w:val="003C0C32"/>
    <w:rsid w:val="003C0D50"/>
    <w:rsid w:val="003C1962"/>
    <w:rsid w:val="003C1D00"/>
    <w:rsid w:val="003C220F"/>
    <w:rsid w:val="003C2BC8"/>
    <w:rsid w:val="003C2BF4"/>
    <w:rsid w:val="003C2D68"/>
    <w:rsid w:val="003C373D"/>
    <w:rsid w:val="003C417E"/>
    <w:rsid w:val="003C4475"/>
    <w:rsid w:val="003C4D0E"/>
    <w:rsid w:val="003C506D"/>
    <w:rsid w:val="003C534C"/>
    <w:rsid w:val="003C5D6C"/>
    <w:rsid w:val="003C6444"/>
    <w:rsid w:val="003C6CCB"/>
    <w:rsid w:val="003C7164"/>
    <w:rsid w:val="003D025A"/>
    <w:rsid w:val="003D07B5"/>
    <w:rsid w:val="003D094D"/>
    <w:rsid w:val="003D0B8B"/>
    <w:rsid w:val="003D115E"/>
    <w:rsid w:val="003D12CE"/>
    <w:rsid w:val="003D1390"/>
    <w:rsid w:val="003D14A9"/>
    <w:rsid w:val="003D1DAB"/>
    <w:rsid w:val="003D2119"/>
    <w:rsid w:val="003D225C"/>
    <w:rsid w:val="003D253E"/>
    <w:rsid w:val="003D27C5"/>
    <w:rsid w:val="003D2918"/>
    <w:rsid w:val="003D32C1"/>
    <w:rsid w:val="003D3384"/>
    <w:rsid w:val="003D3814"/>
    <w:rsid w:val="003D3A56"/>
    <w:rsid w:val="003D55D0"/>
    <w:rsid w:val="003D5E92"/>
    <w:rsid w:val="003D6263"/>
    <w:rsid w:val="003D68DB"/>
    <w:rsid w:val="003D6A65"/>
    <w:rsid w:val="003D6D8E"/>
    <w:rsid w:val="003D7651"/>
    <w:rsid w:val="003D777C"/>
    <w:rsid w:val="003D7F1B"/>
    <w:rsid w:val="003E0492"/>
    <w:rsid w:val="003E084B"/>
    <w:rsid w:val="003E0864"/>
    <w:rsid w:val="003E17F8"/>
    <w:rsid w:val="003E1C7A"/>
    <w:rsid w:val="003E1EBF"/>
    <w:rsid w:val="003E2393"/>
    <w:rsid w:val="003E23CD"/>
    <w:rsid w:val="003E2558"/>
    <w:rsid w:val="003E2575"/>
    <w:rsid w:val="003E28BF"/>
    <w:rsid w:val="003E2C5F"/>
    <w:rsid w:val="003E303D"/>
    <w:rsid w:val="003E3844"/>
    <w:rsid w:val="003E4346"/>
    <w:rsid w:val="003E5CD1"/>
    <w:rsid w:val="003E5E12"/>
    <w:rsid w:val="003E63FB"/>
    <w:rsid w:val="003E75E5"/>
    <w:rsid w:val="003E77F2"/>
    <w:rsid w:val="003E795A"/>
    <w:rsid w:val="003E7F11"/>
    <w:rsid w:val="003F00C4"/>
    <w:rsid w:val="003F0322"/>
    <w:rsid w:val="003F0900"/>
    <w:rsid w:val="003F0C95"/>
    <w:rsid w:val="003F135C"/>
    <w:rsid w:val="003F160A"/>
    <w:rsid w:val="003F1666"/>
    <w:rsid w:val="003F1D93"/>
    <w:rsid w:val="003F2274"/>
    <w:rsid w:val="003F2AFB"/>
    <w:rsid w:val="003F2B43"/>
    <w:rsid w:val="003F30AD"/>
    <w:rsid w:val="003F3571"/>
    <w:rsid w:val="003F35E2"/>
    <w:rsid w:val="003F3A11"/>
    <w:rsid w:val="003F3EE7"/>
    <w:rsid w:val="003F3F77"/>
    <w:rsid w:val="003F4676"/>
    <w:rsid w:val="003F56C0"/>
    <w:rsid w:val="003F605F"/>
    <w:rsid w:val="003F61CF"/>
    <w:rsid w:val="003F647F"/>
    <w:rsid w:val="003F656F"/>
    <w:rsid w:val="003F6827"/>
    <w:rsid w:val="003F6EAB"/>
    <w:rsid w:val="003F73B6"/>
    <w:rsid w:val="003F74D1"/>
    <w:rsid w:val="003F7694"/>
    <w:rsid w:val="003F7E9B"/>
    <w:rsid w:val="003F7EE4"/>
    <w:rsid w:val="0040016E"/>
    <w:rsid w:val="0040030D"/>
    <w:rsid w:val="00400358"/>
    <w:rsid w:val="004003B4"/>
    <w:rsid w:val="00400FF7"/>
    <w:rsid w:val="0040135A"/>
    <w:rsid w:val="00401600"/>
    <w:rsid w:val="004017B5"/>
    <w:rsid w:val="00401CA9"/>
    <w:rsid w:val="004022FF"/>
    <w:rsid w:val="00402CA2"/>
    <w:rsid w:val="0040306A"/>
    <w:rsid w:val="00403125"/>
    <w:rsid w:val="004031FE"/>
    <w:rsid w:val="00403557"/>
    <w:rsid w:val="00403AB9"/>
    <w:rsid w:val="004045F8"/>
    <w:rsid w:val="004056FB"/>
    <w:rsid w:val="004059A6"/>
    <w:rsid w:val="00405D1F"/>
    <w:rsid w:val="00406E82"/>
    <w:rsid w:val="004072D6"/>
    <w:rsid w:val="0040773C"/>
    <w:rsid w:val="004102DF"/>
    <w:rsid w:val="004106F5"/>
    <w:rsid w:val="0041091E"/>
    <w:rsid w:val="00410979"/>
    <w:rsid w:val="00410BDC"/>
    <w:rsid w:val="00410C07"/>
    <w:rsid w:val="00410CE5"/>
    <w:rsid w:val="00410EF8"/>
    <w:rsid w:val="00410F75"/>
    <w:rsid w:val="004116EA"/>
    <w:rsid w:val="004118A8"/>
    <w:rsid w:val="00411A05"/>
    <w:rsid w:val="00411C4D"/>
    <w:rsid w:val="0041242E"/>
    <w:rsid w:val="0041274C"/>
    <w:rsid w:val="004127A8"/>
    <w:rsid w:val="00412906"/>
    <w:rsid w:val="0041302D"/>
    <w:rsid w:val="00413AD8"/>
    <w:rsid w:val="00413FCE"/>
    <w:rsid w:val="00414355"/>
    <w:rsid w:val="00414735"/>
    <w:rsid w:val="004151CA"/>
    <w:rsid w:val="0041523B"/>
    <w:rsid w:val="00415761"/>
    <w:rsid w:val="004157F2"/>
    <w:rsid w:val="004161EC"/>
    <w:rsid w:val="00416A3E"/>
    <w:rsid w:val="00416F79"/>
    <w:rsid w:val="0041705F"/>
    <w:rsid w:val="004172C7"/>
    <w:rsid w:val="00417B13"/>
    <w:rsid w:val="0042030C"/>
    <w:rsid w:val="00420D7E"/>
    <w:rsid w:val="00420D7F"/>
    <w:rsid w:val="0042119D"/>
    <w:rsid w:val="004212AF"/>
    <w:rsid w:val="0042141B"/>
    <w:rsid w:val="0042161E"/>
    <w:rsid w:val="0042166E"/>
    <w:rsid w:val="004216B7"/>
    <w:rsid w:val="004216CE"/>
    <w:rsid w:val="004216FC"/>
    <w:rsid w:val="00421BDE"/>
    <w:rsid w:val="00421D90"/>
    <w:rsid w:val="00421E36"/>
    <w:rsid w:val="00421FED"/>
    <w:rsid w:val="004226A5"/>
    <w:rsid w:val="0042285C"/>
    <w:rsid w:val="00422953"/>
    <w:rsid w:val="00422A49"/>
    <w:rsid w:val="00422E76"/>
    <w:rsid w:val="0042322B"/>
    <w:rsid w:val="00423A88"/>
    <w:rsid w:val="00423E90"/>
    <w:rsid w:val="00423EE7"/>
    <w:rsid w:val="00423EFA"/>
    <w:rsid w:val="00424C2A"/>
    <w:rsid w:val="00424E45"/>
    <w:rsid w:val="004254BF"/>
    <w:rsid w:val="0042578D"/>
    <w:rsid w:val="00425C7C"/>
    <w:rsid w:val="00425CCB"/>
    <w:rsid w:val="00425CF1"/>
    <w:rsid w:val="00425D2A"/>
    <w:rsid w:val="00426052"/>
    <w:rsid w:val="00426666"/>
    <w:rsid w:val="004266AD"/>
    <w:rsid w:val="00426922"/>
    <w:rsid w:val="00426ACE"/>
    <w:rsid w:val="00426C9A"/>
    <w:rsid w:val="004272B3"/>
    <w:rsid w:val="00427D47"/>
    <w:rsid w:val="00430CCD"/>
    <w:rsid w:val="00430EEC"/>
    <w:rsid w:val="004314DE"/>
    <w:rsid w:val="004315CB"/>
    <w:rsid w:val="00431DB9"/>
    <w:rsid w:val="0043293C"/>
    <w:rsid w:val="004338F9"/>
    <w:rsid w:val="00433A7E"/>
    <w:rsid w:val="00433ACD"/>
    <w:rsid w:val="00433B16"/>
    <w:rsid w:val="00433E3E"/>
    <w:rsid w:val="004345B0"/>
    <w:rsid w:val="00434631"/>
    <w:rsid w:val="0043467E"/>
    <w:rsid w:val="004346E1"/>
    <w:rsid w:val="0043489F"/>
    <w:rsid w:val="00434A61"/>
    <w:rsid w:val="00434C5F"/>
    <w:rsid w:val="00434D0A"/>
    <w:rsid w:val="00434EFC"/>
    <w:rsid w:val="00435551"/>
    <w:rsid w:val="00435579"/>
    <w:rsid w:val="0043569C"/>
    <w:rsid w:val="004358A2"/>
    <w:rsid w:val="004358BC"/>
    <w:rsid w:val="00435CED"/>
    <w:rsid w:val="00436717"/>
    <w:rsid w:val="00436E82"/>
    <w:rsid w:val="004374BE"/>
    <w:rsid w:val="00437665"/>
    <w:rsid w:val="004377A3"/>
    <w:rsid w:val="00437B5F"/>
    <w:rsid w:val="00437C70"/>
    <w:rsid w:val="00437E28"/>
    <w:rsid w:val="00437E8E"/>
    <w:rsid w:val="004404B3"/>
    <w:rsid w:val="00440533"/>
    <w:rsid w:val="0044059E"/>
    <w:rsid w:val="004406F0"/>
    <w:rsid w:val="00440C05"/>
    <w:rsid w:val="00440CD4"/>
    <w:rsid w:val="004412FB"/>
    <w:rsid w:val="00441B38"/>
    <w:rsid w:val="00441FFD"/>
    <w:rsid w:val="00442382"/>
    <w:rsid w:val="004423D2"/>
    <w:rsid w:val="00443123"/>
    <w:rsid w:val="004431F7"/>
    <w:rsid w:val="00443687"/>
    <w:rsid w:val="00443A01"/>
    <w:rsid w:val="00443D8B"/>
    <w:rsid w:val="00443DFB"/>
    <w:rsid w:val="00443F13"/>
    <w:rsid w:val="00444311"/>
    <w:rsid w:val="0044487C"/>
    <w:rsid w:val="00444A8A"/>
    <w:rsid w:val="00445929"/>
    <w:rsid w:val="00445AEA"/>
    <w:rsid w:val="004465D4"/>
    <w:rsid w:val="00446FCF"/>
    <w:rsid w:val="004477D5"/>
    <w:rsid w:val="00447B4C"/>
    <w:rsid w:val="00447CDF"/>
    <w:rsid w:val="00450028"/>
    <w:rsid w:val="00450FB2"/>
    <w:rsid w:val="00451279"/>
    <w:rsid w:val="00451B55"/>
    <w:rsid w:val="00452038"/>
    <w:rsid w:val="004524D0"/>
    <w:rsid w:val="00452702"/>
    <w:rsid w:val="00452D8F"/>
    <w:rsid w:val="0045304C"/>
    <w:rsid w:val="004531E3"/>
    <w:rsid w:val="004531EA"/>
    <w:rsid w:val="0045412C"/>
    <w:rsid w:val="00454400"/>
    <w:rsid w:val="00454433"/>
    <w:rsid w:val="0045458E"/>
    <w:rsid w:val="00454DEA"/>
    <w:rsid w:val="00455635"/>
    <w:rsid w:val="004557A2"/>
    <w:rsid w:val="0045582F"/>
    <w:rsid w:val="00456110"/>
    <w:rsid w:val="004565CA"/>
    <w:rsid w:val="00456A90"/>
    <w:rsid w:val="00456B65"/>
    <w:rsid w:val="00456F1E"/>
    <w:rsid w:val="004574C9"/>
    <w:rsid w:val="004576B7"/>
    <w:rsid w:val="00460B6F"/>
    <w:rsid w:val="00460E0A"/>
    <w:rsid w:val="00460EFB"/>
    <w:rsid w:val="004610B5"/>
    <w:rsid w:val="004621E9"/>
    <w:rsid w:val="00463010"/>
    <w:rsid w:val="00463201"/>
    <w:rsid w:val="00463EF8"/>
    <w:rsid w:val="00464172"/>
    <w:rsid w:val="00464ABF"/>
    <w:rsid w:val="00465269"/>
    <w:rsid w:val="004670D6"/>
    <w:rsid w:val="004671FF"/>
    <w:rsid w:val="004672D4"/>
    <w:rsid w:val="00467E4C"/>
    <w:rsid w:val="00467EF3"/>
    <w:rsid w:val="00467FB9"/>
    <w:rsid w:val="00470F5C"/>
    <w:rsid w:val="0047100A"/>
    <w:rsid w:val="0047139E"/>
    <w:rsid w:val="0047169F"/>
    <w:rsid w:val="0047280D"/>
    <w:rsid w:val="0047281A"/>
    <w:rsid w:val="00472ECA"/>
    <w:rsid w:val="004730FF"/>
    <w:rsid w:val="00473255"/>
    <w:rsid w:val="004735B0"/>
    <w:rsid w:val="0047376A"/>
    <w:rsid w:val="004738FD"/>
    <w:rsid w:val="00473E6B"/>
    <w:rsid w:val="00473E79"/>
    <w:rsid w:val="00473ED2"/>
    <w:rsid w:val="0047479C"/>
    <w:rsid w:val="00474DC0"/>
    <w:rsid w:val="00474FA4"/>
    <w:rsid w:val="0047518E"/>
    <w:rsid w:val="004758C2"/>
    <w:rsid w:val="0047594A"/>
    <w:rsid w:val="00475AAF"/>
    <w:rsid w:val="00475ED3"/>
    <w:rsid w:val="0047601E"/>
    <w:rsid w:val="004766FF"/>
    <w:rsid w:val="00476C58"/>
    <w:rsid w:val="00476EFF"/>
    <w:rsid w:val="00477402"/>
    <w:rsid w:val="004777D4"/>
    <w:rsid w:val="00477840"/>
    <w:rsid w:val="00477900"/>
    <w:rsid w:val="00477912"/>
    <w:rsid w:val="00477B09"/>
    <w:rsid w:val="00477BCB"/>
    <w:rsid w:val="00477ED3"/>
    <w:rsid w:val="00480223"/>
    <w:rsid w:val="004809E1"/>
    <w:rsid w:val="00480D38"/>
    <w:rsid w:val="00481326"/>
    <w:rsid w:val="004815C1"/>
    <w:rsid w:val="00481A48"/>
    <w:rsid w:val="00481AC6"/>
    <w:rsid w:val="00482236"/>
    <w:rsid w:val="004823FB"/>
    <w:rsid w:val="00482FD7"/>
    <w:rsid w:val="004832DE"/>
    <w:rsid w:val="00483326"/>
    <w:rsid w:val="00483A1A"/>
    <w:rsid w:val="00483CCD"/>
    <w:rsid w:val="00484216"/>
    <w:rsid w:val="00484576"/>
    <w:rsid w:val="004847BA"/>
    <w:rsid w:val="00484B8E"/>
    <w:rsid w:val="00485525"/>
    <w:rsid w:val="00485CA8"/>
    <w:rsid w:val="00485EB9"/>
    <w:rsid w:val="0048666B"/>
    <w:rsid w:val="00486DE2"/>
    <w:rsid w:val="00487604"/>
    <w:rsid w:val="00487DA6"/>
    <w:rsid w:val="0048AFA3"/>
    <w:rsid w:val="004906A1"/>
    <w:rsid w:val="00490AAD"/>
    <w:rsid w:val="00490E88"/>
    <w:rsid w:val="0049139F"/>
    <w:rsid w:val="00491FB0"/>
    <w:rsid w:val="00492224"/>
    <w:rsid w:val="004928D3"/>
    <w:rsid w:val="004930DE"/>
    <w:rsid w:val="00493173"/>
    <w:rsid w:val="00493658"/>
    <w:rsid w:val="00493B72"/>
    <w:rsid w:val="00494312"/>
    <w:rsid w:val="004946AC"/>
    <w:rsid w:val="00494710"/>
    <w:rsid w:val="00494B1C"/>
    <w:rsid w:val="00494B41"/>
    <w:rsid w:val="00495039"/>
    <w:rsid w:val="00495253"/>
    <w:rsid w:val="00495ADC"/>
    <w:rsid w:val="00495C6E"/>
    <w:rsid w:val="004961C0"/>
    <w:rsid w:val="00496231"/>
    <w:rsid w:val="004962EE"/>
    <w:rsid w:val="00496634"/>
    <w:rsid w:val="00496E18"/>
    <w:rsid w:val="004971F2"/>
    <w:rsid w:val="0049720E"/>
    <w:rsid w:val="00497307"/>
    <w:rsid w:val="0049734E"/>
    <w:rsid w:val="004973F2"/>
    <w:rsid w:val="00497458"/>
    <w:rsid w:val="00497C24"/>
    <w:rsid w:val="00497CBB"/>
    <w:rsid w:val="00497E15"/>
    <w:rsid w:val="004A02DA"/>
    <w:rsid w:val="004A05BC"/>
    <w:rsid w:val="004A0736"/>
    <w:rsid w:val="004A07C7"/>
    <w:rsid w:val="004A08DF"/>
    <w:rsid w:val="004A0F85"/>
    <w:rsid w:val="004A10AD"/>
    <w:rsid w:val="004A176C"/>
    <w:rsid w:val="004A2083"/>
    <w:rsid w:val="004A252D"/>
    <w:rsid w:val="004A2793"/>
    <w:rsid w:val="004A2C0D"/>
    <w:rsid w:val="004A3A25"/>
    <w:rsid w:val="004A3AC7"/>
    <w:rsid w:val="004A3B69"/>
    <w:rsid w:val="004A3CF3"/>
    <w:rsid w:val="004A426A"/>
    <w:rsid w:val="004A46EB"/>
    <w:rsid w:val="004A4C56"/>
    <w:rsid w:val="004A5308"/>
    <w:rsid w:val="004A593F"/>
    <w:rsid w:val="004A5BDA"/>
    <w:rsid w:val="004A5FCD"/>
    <w:rsid w:val="004A67AE"/>
    <w:rsid w:val="004A6882"/>
    <w:rsid w:val="004A6DD5"/>
    <w:rsid w:val="004A6F02"/>
    <w:rsid w:val="004A70BB"/>
    <w:rsid w:val="004A7485"/>
    <w:rsid w:val="004A77D3"/>
    <w:rsid w:val="004A78F8"/>
    <w:rsid w:val="004B0419"/>
    <w:rsid w:val="004B04EF"/>
    <w:rsid w:val="004B090D"/>
    <w:rsid w:val="004B1167"/>
    <w:rsid w:val="004B1850"/>
    <w:rsid w:val="004B1A4B"/>
    <w:rsid w:val="004B1BC4"/>
    <w:rsid w:val="004B1FDA"/>
    <w:rsid w:val="004B22D0"/>
    <w:rsid w:val="004B26E5"/>
    <w:rsid w:val="004B2BDD"/>
    <w:rsid w:val="004B2D22"/>
    <w:rsid w:val="004B31DD"/>
    <w:rsid w:val="004B3B02"/>
    <w:rsid w:val="004B430D"/>
    <w:rsid w:val="004B43DD"/>
    <w:rsid w:val="004B4AD0"/>
    <w:rsid w:val="004B5195"/>
    <w:rsid w:val="004B522B"/>
    <w:rsid w:val="004B554A"/>
    <w:rsid w:val="004B5AE2"/>
    <w:rsid w:val="004B5BC2"/>
    <w:rsid w:val="004B6067"/>
    <w:rsid w:val="004B6071"/>
    <w:rsid w:val="004B62D4"/>
    <w:rsid w:val="004B67EE"/>
    <w:rsid w:val="004B721E"/>
    <w:rsid w:val="004B76A0"/>
    <w:rsid w:val="004B7BCF"/>
    <w:rsid w:val="004B7E7B"/>
    <w:rsid w:val="004C0047"/>
    <w:rsid w:val="004C010D"/>
    <w:rsid w:val="004C054B"/>
    <w:rsid w:val="004C08F0"/>
    <w:rsid w:val="004C0BF4"/>
    <w:rsid w:val="004C0D5A"/>
    <w:rsid w:val="004C123B"/>
    <w:rsid w:val="004C13BC"/>
    <w:rsid w:val="004C1728"/>
    <w:rsid w:val="004C188D"/>
    <w:rsid w:val="004C1DE3"/>
    <w:rsid w:val="004C2139"/>
    <w:rsid w:val="004C21A2"/>
    <w:rsid w:val="004C2402"/>
    <w:rsid w:val="004C2F29"/>
    <w:rsid w:val="004C3226"/>
    <w:rsid w:val="004C3A22"/>
    <w:rsid w:val="004C3AD5"/>
    <w:rsid w:val="004C43FD"/>
    <w:rsid w:val="004C46B6"/>
    <w:rsid w:val="004C49B3"/>
    <w:rsid w:val="004C4EBC"/>
    <w:rsid w:val="004C4F9B"/>
    <w:rsid w:val="004C50C9"/>
    <w:rsid w:val="004C5A4D"/>
    <w:rsid w:val="004C60C5"/>
    <w:rsid w:val="004C69A5"/>
    <w:rsid w:val="004C6A21"/>
    <w:rsid w:val="004C6A3E"/>
    <w:rsid w:val="004C6A9C"/>
    <w:rsid w:val="004C6B56"/>
    <w:rsid w:val="004C6B9D"/>
    <w:rsid w:val="004C70D1"/>
    <w:rsid w:val="004C78A6"/>
    <w:rsid w:val="004C7E85"/>
    <w:rsid w:val="004C7EC5"/>
    <w:rsid w:val="004D0109"/>
    <w:rsid w:val="004D068E"/>
    <w:rsid w:val="004D0AF7"/>
    <w:rsid w:val="004D0D49"/>
    <w:rsid w:val="004D0DEA"/>
    <w:rsid w:val="004D17E6"/>
    <w:rsid w:val="004D1BB9"/>
    <w:rsid w:val="004D204B"/>
    <w:rsid w:val="004D291C"/>
    <w:rsid w:val="004D31B9"/>
    <w:rsid w:val="004D3314"/>
    <w:rsid w:val="004D3596"/>
    <w:rsid w:val="004D379B"/>
    <w:rsid w:val="004D382B"/>
    <w:rsid w:val="004D3BB5"/>
    <w:rsid w:val="004D3D7D"/>
    <w:rsid w:val="004D3F1B"/>
    <w:rsid w:val="004D40FC"/>
    <w:rsid w:val="004D41A2"/>
    <w:rsid w:val="004D426F"/>
    <w:rsid w:val="004D44AC"/>
    <w:rsid w:val="004D4502"/>
    <w:rsid w:val="004D4EF7"/>
    <w:rsid w:val="004D52AE"/>
    <w:rsid w:val="004D544B"/>
    <w:rsid w:val="004D59CE"/>
    <w:rsid w:val="004D5A79"/>
    <w:rsid w:val="004D5A81"/>
    <w:rsid w:val="004D5AAB"/>
    <w:rsid w:val="004D63D2"/>
    <w:rsid w:val="004D6554"/>
    <w:rsid w:val="004D6903"/>
    <w:rsid w:val="004D6C11"/>
    <w:rsid w:val="004D6EFA"/>
    <w:rsid w:val="004D6F57"/>
    <w:rsid w:val="004D6F5D"/>
    <w:rsid w:val="004D706B"/>
    <w:rsid w:val="004D7170"/>
    <w:rsid w:val="004D73BA"/>
    <w:rsid w:val="004D768D"/>
    <w:rsid w:val="004D7960"/>
    <w:rsid w:val="004E0870"/>
    <w:rsid w:val="004E0EE3"/>
    <w:rsid w:val="004E1152"/>
    <w:rsid w:val="004E15AF"/>
    <w:rsid w:val="004E162B"/>
    <w:rsid w:val="004E172A"/>
    <w:rsid w:val="004E19CD"/>
    <w:rsid w:val="004E1B6F"/>
    <w:rsid w:val="004E1D17"/>
    <w:rsid w:val="004E1FB2"/>
    <w:rsid w:val="004E2179"/>
    <w:rsid w:val="004E24FD"/>
    <w:rsid w:val="004E28B9"/>
    <w:rsid w:val="004E3234"/>
    <w:rsid w:val="004E3260"/>
    <w:rsid w:val="004E40F8"/>
    <w:rsid w:val="004E44F5"/>
    <w:rsid w:val="004E485C"/>
    <w:rsid w:val="004E4B56"/>
    <w:rsid w:val="004E4E65"/>
    <w:rsid w:val="004E4FA0"/>
    <w:rsid w:val="004E5083"/>
    <w:rsid w:val="004E55A8"/>
    <w:rsid w:val="004E5B8E"/>
    <w:rsid w:val="004E5BBE"/>
    <w:rsid w:val="004E5D24"/>
    <w:rsid w:val="004E6094"/>
    <w:rsid w:val="004E6926"/>
    <w:rsid w:val="004E6A83"/>
    <w:rsid w:val="004E7182"/>
    <w:rsid w:val="004E7446"/>
    <w:rsid w:val="004E7590"/>
    <w:rsid w:val="004E7AA7"/>
    <w:rsid w:val="004E7CE2"/>
    <w:rsid w:val="004E7D16"/>
    <w:rsid w:val="004F09C8"/>
    <w:rsid w:val="004F0AFD"/>
    <w:rsid w:val="004F0D10"/>
    <w:rsid w:val="004F0D30"/>
    <w:rsid w:val="004F1316"/>
    <w:rsid w:val="004F1328"/>
    <w:rsid w:val="004F1386"/>
    <w:rsid w:val="004F1940"/>
    <w:rsid w:val="004F1AB4"/>
    <w:rsid w:val="004F1AB6"/>
    <w:rsid w:val="004F1ACE"/>
    <w:rsid w:val="004F1E5A"/>
    <w:rsid w:val="004F1FB7"/>
    <w:rsid w:val="004F241B"/>
    <w:rsid w:val="004F277A"/>
    <w:rsid w:val="004F2B21"/>
    <w:rsid w:val="004F2D5A"/>
    <w:rsid w:val="004F3128"/>
    <w:rsid w:val="004F3291"/>
    <w:rsid w:val="004F35AD"/>
    <w:rsid w:val="004F35B4"/>
    <w:rsid w:val="004F3A64"/>
    <w:rsid w:val="004F3EA3"/>
    <w:rsid w:val="004F4224"/>
    <w:rsid w:val="004F484B"/>
    <w:rsid w:val="004F4F44"/>
    <w:rsid w:val="004F4F68"/>
    <w:rsid w:val="004F5011"/>
    <w:rsid w:val="004F51B0"/>
    <w:rsid w:val="004F54D4"/>
    <w:rsid w:val="004F578F"/>
    <w:rsid w:val="004F5B8F"/>
    <w:rsid w:val="004F60A7"/>
    <w:rsid w:val="004F62C6"/>
    <w:rsid w:val="004F66D2"/>
    <w:rsid w:val="004F6903"/>
    <w:rsid w:val="004F6CCB"/>
    <w:rsid w:val="004F7102"/>
    <w:rsid w:val="004F731D"/>
    <w:rsid w:val="004F74B4"/>
    <w:rsid w:val="004F766C"/>
    <w:rsid w:val="004F76A6"/>
    <w:rsid w:val="004F77FF"/>
    <w:rsid w:val="004F795C"/>
    <w:rsid w:val="0050064B"/>
    <w:rsid w:val="005010B0"/>
    <w:rsid w:val="005010B1"/>
    <w:rsid w:val="005013ED"/>
    <w:rsid w:val="005014FF"/>
    <w:rsid w:val="00501A26"/>
    <w:rsid w:val="00501BDA"/>
    <w:rsid w:val="00501C42"/>
    <w:rsid w:val="00501EA8"/>
    <w:rsid w:val="00501FE3"/>
    <w:rsid w:val="00502C8B"/>
    <w:rsid w:val="00502DBA"/>
    <w:rsid w:val="005034C9"/>
    <w:rsid w:val="0050361E"/>
    <w:rsid w:val="0050372F"/>
    <w:rsid w:val="005037ED"/>
    <w:rsid w:val="00503B1E"/>
    <w:rsid w:val="00503C98"/>
    <w:rsid w:val="00503FAE"/>
    <w:rsid w:val="00504115"/>
    <w:rsid w:val="0050483A"/>
    <w:rsid w:val="005051FA"/>
    <w:rsid w:val="0050560B"/>
    <w:rsid w:val="00505A1C"/>
    <w:rsid w:val="00505A48"/>
    <w:rsid w:val="00505A53"/>
    <w:rsid w:val="00505D69"/>
    <w:rsid w:val="00505FF5"/>
    <w:rsid w:val="0050611A"/>
    <w:rsid w:val="00506502"/>
    <w:rsid w:val="00506EE9"/>
    <w:rsid w:val="00506EED"/>
    <w:rsid w:val="00507160"/>
    <w:rsid w:val="0050765E"/>
    <w:rsid w:val="0051010D"/>
    <w:rsid w:val="005103CE"/>
    <w:rsid w:val="00510AF5"/>
    <w:rsid w:val="005112DB"/>
    <w:rsid w:val="0051131B"/>
    <w:rsid w:val="00511321"/>
    <w:rsid w:val="005114AB"/>
    <w:rsid w:val="00511AA1"/>
    <w:rsid w:val="00512A76"/>
    <w:rsid w:val="0051303E"/>
    <w:rsid w:val="005131D9"/>
    <w:rsid w:val="00513333"/>
    <w:rsid w:val="00513758"/>
    <w:rsid w:val="00513A55"/>
    <w:rsid w:val="005140DF"/>
    <w:rsid w:val="00514177"/>
    <w:rsid w:val="005144D5"/>
    <w:rsid w:val="00514D6F"/>
    <w:rsid w:val="00515070"/>
    <w:rsid w:val="005161E5"/>
    <w:rsid w:val="00516C91"/>
    <w:rsid w:val="005201D2"/>
    <w:rsid w:val="005204B2"/>
    <w:rsid w:val="005208DB"/>
    <w:rsid w:val="00520F43"/>
    <w:rsid w:val="00520FA1"/>
    <w:rsid w:val="00520FCB"/>
    <w:rsid w:val="005218BE"/>
    <w:rsid w:val="005218D6"/>
    <w:rsid w:val="00521C17"/>
    <w:rsid w:val="00523656"/>
    <w:rsid w:val="0052389C"/>
    <w:rsid w:val="00523B47"/>
    <w:rsid w:val="00523B98"/>
    <w:rsid w:val="00523F5B"/>
    <w:rsid w:val="005241FF"/>
    <w:rsid w:val="0052422A"/>
    <w:rsid w:val="00524411"/>
    <w:rsid w:val="00524C31"/>
    <w:rsid w:val="00524D17"/>
    <w:rsid w:val="00524E0E"/>
    <w:rsid w:val="0052507C"/>
    <w:rsid w:val="00525443"/>
    <w:rsid w:val="00525735"/>
    <w:rsid w:val="00525ADF"/>
    <w:rsid w:val="00525C26"/>
    <w:rsid w:val="00525F41"/>
    <w:rsid w:val="00525F88"/>
    <w:rsid w:val="005261BA"/>
    <w:rsid w:val="005262B9"/>
    <w:rsid w:val="005263B5"/>
    <w:rsid w:val="00526925"/>
    <w:rsid w:val="00526B27"/>
    <w:rsid w:val="00526E36"/>
    <w:rsid w:val="00527428"/>
    <w:rsid w:val="005276FF"/>
    <w:rsid w:val="0052776D"/>
    <w:rsid w:val="00527CD5"/>
    <w:rsid w:val="00527F34"/>
    <w:rsid w:val="00527FE4"/>
    <w:rsid w:val="005311C4"/>
    <w:rsid w:val="005311C5"/>
    <w:rsid w:val="005311E6"/>
    <w:rsid w:val="0053190C"/>
    <w:rsid w:val="005319B2"/>
    <w:rsid w:val="00531EEB"/>
    <w:rsid w:val="00532369"/>
    <w:rsid w:val="005326ED"/>
    <w:rsid w:val="00532B94"/>
    <w:rsid w:val="00532E27"/>
    <w:rsid w:val="00532E8D"/>
    <w:rsid w:val="00532F5E"/>
    <w:rsid w:val="00533344"/>
    <w:rsid w:val="005335B0"/>
    <w:rsid w:val="00533B21"/>
    <w:rsid w:val="00533C82"/>
    <w:rsid w:val="00533F0D"/>
    <w:rsid w:val="00534573"/>
    <w:rsid w:val="00534629"/>
    <w:rsid w:val="00534A29"/>
    <w:rsid w:val="00534C00"/>
    <w:rsid w:val="00534EB2"/>
    <w:rsid w:val="00535499"/>
    <w:rsid w:val="0053570F"/>
    <w:rsid w:val="00535887"/>
    <w:rsid w:val="00535901"/>
    <w:rsid w:val="00535AD5"/>
    <w:rsid w:val="00535C07"/>
    <w:rsid w:val="0053621F"/>
    <w:rsid w:val="00536234"/>
    <w:rsid w:val="005364DB"/>
    <w:rsid w:val="005366BD"/>
    <w:rsid w:val="005367F6"/>
    <w:rsid w:val="005368DD"/>
    <w:rsid w:val="00536FEF"/>
    <w:rsid w:val="00537219"/>
    <w:rsid w:val="00537ED1"/>
    <w:rsid w:val="0053A9EF"/>
    <w:rsid w:val="005401D7"/>
    <w:rsid w:val="00540AA3"/>
    <w:rsid w:val="00540E90"/>
    <w:rsid w:val="0054176A"/>
    <w:rsid w:val="00541D5B"/>
    <w:rsid w:val="00541ED1"/>
    <w:rsid w:val="00541EDA"/>
    <w:rsid w:val="0054226A"/>
    <w:rsid w:val="0054245F"/>
    <w:rsid w:val="00542A2D"/>
    <w:rsid w:val="00542C63"/>
    <w:rsid w:val="00542ED2"/>
    <w:rsid w:val="00542F06"/>
    <w:rsid w:val="00542F56"/>
    <w:rsid w:val="005431B6"/>
    <w:rsid w:val="00544482"/>
    <w:rsid w:val="00544C5E"/>
    <w:rsid w:val="00544CFD"/>
    <w:rsid w:val="00545423"/>
    <w:rsid w:val="00546197"/>
    <w:rsid w:val="005466DB"/>
    <w:rsid w:val="00546875"/>
    <w:rsid w:val="00546BDA"/>
    <w:rsid w:val="00547078"/>
    <w:rsid w:val="005473C8"/>
    <w:rsid w:val="005474DE"/>
    <w:rsid w:val="00547C18"/>
    <w:rsid w:val="00547C88"/>
    <w:rsid w:val="00547E09"/>
    <w:rsid w:val="005504EC"/>
    <w:rsid w:val="005506A0"/>
    <w:rsid w:val="00550831"/>
    <w:rsid w:val="00550902"/>
    <w:rsid w:val="005509E3"/>
    <w:rsid w:val="00550D08"/>
    <w:rsid w:val="00550E5B"/>
    <w:rsid w:val="005512F5"/>
    <w:rsid w:val="00551B80"/>
    <w:rsid w:val="00551BEE"/>
    <w:rsid w:val="00552229"/>
    <w:rsid w:val="005527FA"/>
    <w:rsid w:val="0055282A"/>
    <w:rsid w:val="00552CB0"/>
    <w:rsid w:val="00552F53"/>
    <w:rsid w:val="00553086"/>
    <w:rsid w:val="005533F8"/>
    <w:rsid w:val="00553838"/>
    <w:rsid w:val="005539E2"/>
    <w:rsid w:val="00553A86"/>
    <w:rsid w:val="00554579"/>
    <w:rsid w:val="005549CE"/>
    <w:rsid w:val="00554A10"/>
    <w:rsid w:val="00554A26"/>
    <w:rsid w:val="00554C14"/>
    <w:rsid w:val="00555483"/>
    <w:rsid w:val="005555C9"/>
    <w:rsid w:val="00555699"/>
    <w:rsid w:val="00555D02"/>
    <w:rsid w:val="00555D3B"/>
    <w:rsid w:val="00555EA3"/>
    <w:rsid w:val="00555FA9"/>
    <w:rsid w:val="005564D6"/>
    <w:rsid w:val="0055668E"/>
    <w:rsid w:val="0055682C"/>
    <w:rsid w:val="0055699D"/>
    <w:rsid w:val="00556C37"/>
    <w:rsid w:val="00556DD2"/>
    <w:rsid w:val="005571FA"/>
    <w:rsid w:val="00557214"/>
    <w:rsid w:val="005573EA"/>
    <w:rsid w:val="005574CE"/>
    <w:rsid w:val="00557501"/>
    <w:rsid w:val="005606CC"/>
    <w:rsid w:val="005607FF"/>
    <w:rsid w:val="005610C9"/>
    <w:rsid w:val="005615FC"/>
    <w:rsid w:val="00561D4C"/>
    <w:rsid w:val="00561DBF"/>
    <w:rsid w:val="005622C9"/>
    <w:rsid w:val="005626A0"/>
    <w:rsid w:val="005626A2"/>
    <w:rsid w:val="0056328A"/>
    <w:rsid w:val="00564872"/>
    <w:rsid w:val="00564CC3"/>
    <w:rsid w:val="005656AD"/>
    <w:rsid w:val="00565744"/>
    <w:rsid w:val="00565E40"/>
    <w:rsid w:val="0056669C"/>
    <w:rsid w:val="00566911"/>
    <w:rsid w:val="00566F66"/>
    <w:rsid w:val="005671D0"/>
    <w:rsid w:val="00567300"/>
    <w:rsid w:val="005673B2"/>
    <w:rsid w:val="00567480"/>
    <w:rsid w:val="00567732"/>
    <w:rsid w:val="00567872"/>
    <w:rsid w:val="00567E49"/>
    <w:rsid w:val="00570346"/>
    <w:rsid w:val="005704AF"/>
    <w:rsid w:val="00570F44"/>
    <w:rsid w:val="00571C4D"/>
    <w:rsid w:val="005720A0"/>
    <w:rsid w:val="00572398"/>
    <w:rsid w:val="0057274B"/>
    <w:rsid w:val="00573E4B"/>
    <w:rsid w:val="005740BE"/>
    <w:rsid w:val="00574614"/>
    <w:rsid w:val="0057492B"/>
    <w:rsid w:val="00574D35"/>
    <w:rsid w:val="00574D4E"/>
    <w:rsid w:val="00574F7C"/>
    <w:rsid w:val="005751CA"/>
    <w:rsid w:val="00575259"/>
    <w:rsid w:val="00575264"/>
    <w:rsid w:val="00575302"/>
    <w:rsid w:val="00575A39"/>
    <w:rsid w:val="00575BE5"/>
    <w:rsid w:val="005760F3"/>
    <w:rsid w:val="00576531"/>
    <w:rsid w:val="00576886"/>
    <w:rsid w:val="00576B6C"/>
    <w:rsid w:val="00576DC9"/>
    <w:rsid w:val="00576DEC"/>
    <w:rsid w:val="005771AB"/>
    <w:rsid w:val="00577384"/>
    <w:rsid w:val="00577A43"/>
    <w:rsid w:val="00577E8C"/>
    <w:rsid w:val="00577F4D"/>
    <w:rsid w:val="0058017D"/>
    <w:rsid w:val="005808BD"/>
    <w:rsid w:val="0058092E"/>
    <w:rsid w:val="00580D07"/>
    <w:rsid w:val="00580DE6"/>
    <w:rsid w:val="00580E6F"/>
    <w:rsid w:val="005814F6"/>
    <w:rsid w:val="00581BB7"/>
    <w:rsid w:val="00581ED6"/>
    <w:rsid w:val="00582E41"/>
    <w:rsid w:val="00583217"/>
    <w:rsid w:val="00583680"/>
    <w:rsid w:val="0058368E"/>
    <w:rsid w:val="005837A7"/>
    <w:rsid w:val="00584AB6"/>
    <w:rsid w:val="00584EEA"/>
    <w:rsid w:val="005854EC"/>
    <w:rsid w:val="005858BD"/>
    <w:rsid w:val="00585B51"/>
    <w:rsid w:val="00585C75"/>
    <w:rsid w:val="0058623A"/>
    <w:rsid w:val="00586499"/>
    <w:rsid w:val="00586A90"/>
    <w:rsid w:val="00586D4B"/>
    <w:rsid w:val="00586D78"/>
    <w:rsid w:val="0058774D"/>
    <w:rsid w:val="00587810"/>
    <w:rsid w:val="005879BD"/>
    <w:rsid w:val="00587D88"/>
    <w:rsid w:val="00587EAA"/>
    <w:rsid w:val="00587F8B"/>
    <w:rsid w:val="00590545"/>
    <w:rsid w:val="005909A4"/>
    <w:rsid w:val="00590A9A"/>
    <w:rsid w:val="00590F50"/>
    <w:rsid w:val="00591CAE"/>
    <w:rsid w:val="005920A3"/>
    <w:rsid w:val="005922B1"/>
    <w:rsid w:val="00592446"/>
    <w:rsid w:val="005926A6"/>
    <w:rsid w:val="0059299F"/>
    <w:rsid w:val="00592B28"/>
    <w:rsid w:val="00592D49"/>
    <w:rsid w:val="00593407"/>
    <w:rsid w:val="00593F58"/>
    <w:rsid w:val="005940C2"/>
    <w:rsid w:val="00594204"/>
    <w:rsid w:val="0059421E"/>
    <w:rsid w:val="00594E08"/>
    <w:rsid w:val="00594EEA"/>
    <w:rsid w:val="00594F73"/>
    <w:rsid w:val="00594FA5"/>
    <w:rsid w:val="00594FC5"/>
    <w:rsid w:val="00595AA2"/>
    <w:rsid w:val="0059600F"/>
    <w:rsid w:val="0059621A"/>
    <w:rsid w:val="0059633F"/>
    <w:rsid w:val="005967D9"/>
    <w:rsid w:val="00596A6A"/>
    <w:rsid w:val="00596F14"/>
    <w:rsid w:val="00596F56"/>
    <w:rsid w:val="00596FC5"/>
    <w:rsid w:val="005973F9"/>
    <w:rsid w:val="00597615"/>
    <w:rsid w:val="00597922"/>
    <w:rsid w:val="0059797D"/>
    <w:rsid w:val="00597AAB"/>
    <w:rsid w:val="00597D4C"/>
    <w:rsid w:val="00597E36"/>
    <w:rsid w:val="005A024C"/>
    <w:rsid w:val="005A0A6F"/>
    <w:rsid w:val="005A13E6"/>
    <w:rsid w:val="005A1D58"/>
    <w:rsid w:val="005A1DDD"/>
    <w:rsid w:val="005A259E"/>
    <w:rsid w:val="005A28E5"/>
    <w:rsid w:val="005A2A7F"/>
    <w:rsid w:val="005A2C72"/>
    <w:rsid w:val="005A406E"/>
    <w:rsid w:val="005A4507"/>
    <w:rsid w:val="005A48D7"/>
    <w:rsid w:val="005A4999"/>
    <w:rsid w:val="005A620D"/>
    <w:rsid w:val="005A62A6"/>
    <w:rsid w:val="005A64ED"/>
    <w:rsid w:val="005A687F"/>
    <w:rsid w:val="005A6A83"/>
    <w:rsid w:val="005A6C32"/>
    <w:rsid w:val="005A6CE5"/>
    <w:rsid w:val="005A70CF"/>
    <w:rsid w:val="005A74E2"/>
    <w:rsid w:val="005B068C"/>
    <w:rsid w:val="005B0741"/>
    <w:rsid w:val="005B0C4B"/>
    <w:rsid w:val="005B14FC"/>
    <w:rsid w:val="005B1576"/>
    <w:rsid w:val="005B196A"/>
    <w:rsid w:val="005B1B67"/>
    <w:rsid w:val="005B212C"/>
    <w:rsid w:val="005B2463"/>
    <w:rsid w:val="005B2A01"/>
    <w:rsid w:val="005B2BF0"/>
    <w:rsid w:val="005B3055"/>
    <w:rsid w:val="005B3141"/>
    <w:rsid w:val="005B3321"/>
    <w:rsid w:val="005B33C7"/>
    <w:rsid w:val="005B3661"/>
    <w:rsid w:val="005B3792"/>
    <w:rsid w:val="005B3854"/>
    <w:rsid w:val="005B385A"/>
    <w:rsid w:val="005B3C20"/>
    <w:rsid w:val="005B3F87"/>
    <w:rsid w:val="005B40EC"/>
    <w:rsid w:val="005B411A"/>
    <w:rsid w:val="005B434E"/>
    <w:rsid w:val="005B4714"/>
    <w:rsid w:val="005B49BE"/>
    <w:rsid w:val="005B4AB0"/>
    <w:rsid w:val="005B4AEE"/>
    <w:rsid w:val="005B4BFF"/>
    <w:rsid w:val="005B57D1"/>
    <w:rsid w:val="005B66AE"/>
    <w:rsid w:val="005B66FE"/>
    <w:rsid w:val="005B70A7"/>
    <w:rsid w:val="005B731E"/>
    <w:rsid w:val="005B7DAE"/>
    <w:rsid w:val="005C04DD"/>
    <w:rsid w:val="005C0D03"/>
    <w:rsid w:val="005C12B8"/>
    <w:rsid w:val="005C1799"/>
    <w:rsid w:val="005C187D"/>
    <w:rsid w:val="005C1DB9"/>
    <w:rsid w:val="005C1F43"/>
    <w:rsid w:val="005C234B"/>
    <w:rsid w:val="005C288E"/>
    <w:rsid w:val="005C2CE9"/>
    <w:rsid w:val="005C2D42"/>
    <w:rsid w:val="005C3088"/>
    <w:rsid w:val="005C3431"/>
    <w:rsid w:val="005C367B"/>
    <w:rsid w:val="005C395D"/>
    <w:rsid w:val="005C3F19"/>
    <w:rsid w:val="005C3F77"/>
    <w:rsid w:val="005C4A55"/>
    <w:rsid w:val="005C4ABE"/>
    <w:rsid w:val="005C4EF1"/>
    <w:rsid w:val="005C51A2"/>
    <w:rsid w:val="005C525F"/>
    <w:rsid w:val="005C531D"/>
    <w:rsid w:val="005C54C8"/>
    <w:rsid w:val="005C5553"/>
    <w:rsid w:val="005C55E1"/>
    <w:rsid w:val="005C57B5"/>
    <w:rsid w:val="005C5881"/>
    <w:rsid w:val="005C58EF"/>
    <w:rsid w:val="005C599C"/>
    <w:rsid w:val="005C5D6E"/>
    <w:rsid w:val="005C6394"/>
    <w:rsid w:val="005C6ACF"/>
    <w:rsid w:val="005C7148"/>
    <w:rsid w:val="005C73A3"/>
    <w:rsid w:val="005C744A"/>
    <w:rsid w:val="005C782F"/>
    <w:rsid w:val="005C7CFB"/>
    <w:rsid w:val="005D03E9"/>
    <w:rsid w:val="005D05BE"/>
    <w:rsid w:val="005D064C"/>
    <w:rsid w:val="005D0802"/>
    <w:rsid w:val="005D096F"/>
    <w:rsid w:val="005D0AFA"/>
    <w:rsid w:val="005D0D60"/>
    <w:rsid w:val="005D0F5E"/>
    <w:rsid w:val="005D150F"/>
    <w:rsid w:val="005D1A64"/>
    <w:rsid w:val="005D1AE3"/>
    <w:rsid w:val="005D2035"/>
    <w:rsid w:val="005D241F"/>
    <w:rsid w:val="005D2833"/>
    <w:rsid w:val="005D2AB4"/>
    <w:rsid w:val="005D2E24"/>
    <w:rsid w:val="005D3C04"/>
    <w:rsid w:val="005D3EAD"/>
    <w:rsid w:val="005D4121"/>
    <w:rsid w:val="005D4334"/>
    <w:rsid w:val="005D469D"/>
    <w:rsid w:val="005D4F04"/>
    <w:rsid w:val="005D4F1C"/>
    <w:rsid w:val="005D52F3"/>
    <w:rsid w:val="005D5B21"/>
    <w:rsid w:val="005D6A4E"/>
    <w:rsid w:val="005D6C1A"/>
    <w:rsid w:val="005D6EC8"/>
    <w:rsid w:val="005D72F7"/>
    <w:rsid w:val="005D754A"/>
    <w:rsid w:val="005D7853"/>
    <w:rsid w:val="005D7A4E"/>
    <w:rsid w:val="005D7ABE"/>
    <w:rsid w:val="005D7B22"/>
    <w:rsid w:val="005D7B63"/>
    <w:rsid w:val="005D7BF4"/>
    <w:rsid w:val="005E07EA"/>
    <w:rsid w:val="005E08C5"/>
    <w:rsid w:val="005E12EA"/>
    <w:rsid w:val="005E1868"/>
    <w:rsid w:val="005E1A90"/>
    <w:rsid w:val="005E1C99"/>
    <w:rsid w:val="005E1D38"/>
    <w:rsid w:val="005E1FD0"/>
    <w:rsid w:val="005E22A0"/>
    <w:rsid w:val="005E232F"/>
    <w:rsid w:val="005E24D7"/>
    <w:rsid w:val="005E24DF"/>
    <w:rsid w:val="005E2894"/>
    <w:rsid w:val="005E2C90"/>
    <w:rsid w:val="005E2E12"/>
    <w:rsid w:val="005E2EB3"/>
    <w:rsid w:val="005E3320"/>
    <w:rsid w:val="005E35F3"/>
    <w:rsid w:val="005E386C"/>
    <w:rsid w:val="005E388B"/>
    <w:rsid w:val="005E3A3D"/>
    <w:rsid w:val="005E4022"/>
    <w:rsid w:val="005E4850"/>
    <w:rsid w:val="005E4C63"/>
    <w:rsid w:val="005E504E"/>
    <w:rsid w:val="005E512A"/>
    <w:rsid w:val="005E5440"/>
    <w:rsid w:val="005E5D9E"/>
    <w:rsid w:val="005E6196"/>
    <w:rsid w:val="005E62DC"/>
    <w:rsid w:val="005E63C0"/>
    <w:rsid w:val="005E675B"/>
    <w:rsid w:val="005E6FB7"/>
    <w:rsid w:val="005E7061"/>
    <w:rsid w:val="005E73C2"/>
    <w:rsid w:val="005E7703"/>
    <w:rsid w:val="005E7955"/>
    <w:rsid w:val="005E7C12"/>
    <w:rsid w:val="005E7F76"/>
    <w:rsid w:val="005F0565"/>
    <w:rsid w:val="005F0672"/>
    <w:rsid w:val="005F0CBD"/>
    <w:rsid w:val="005F1520"/>
    <w:rsid w:val="005F1AFC"/>
    <w:rsid w:val="005F236F"/>
    <w:rsid w:val="005F2FE5"/>
    <w:rsid w:val="005F3418"/>
    <w:rsid w:val="005F3615"/>
    <w:rsid w:val="005F3844"/>
    <w:rsid w:val="005F3B61"/>
    <w:rsid w:val="005F451D"/>
    <w:rsid w:val="005F47E9"/>
    <w:rsid w:val="005F4DEC"/>
    <w:rsid w:val="005F513F"/>
    <w:rsid w:val="005F5DC3"/>
    <w:rsid w:val="005F6246"/>
    <w:rsid w:val="005F6383"/>
    <w:rsid w:val="005F66D6"/>
    <w:rsid w:val="005F6777"/>
    <w:rsid w:val="005F68E2"/>
    <w:rsid w:val="005F70D2"/>
    <w:rsid w:val="005F736A"/>
    <w:rsid w:val="005F75E5"/>
    <w:rsid w:val="005F7755"/>
    <w:rsid w:val="005F7C08"/>
    <w:rsid w:val="005F7C52"/>
    <w:rsid w:val="005F7E5E"/>
    <w:rsid w:val="00600152"/>
    <w:rsid w:val="00600469"/>
    <w:rsid w:val="00600994"/>
    <w:rsid w:val="00600E24"/>
    <w:rsid w:val="00601078"/>
    <w:rsid w:val="00601396"/>
    <w:rsid w:val="00601D6F"/>
    <w:rsid w:val="00601DFB"/>
    <w:rsid w:val="00601EA6"/>
    <w:rsid w:val="00602451"/>
    <w:rsid w:val="006026A2"/>
    <w:rsid w:val="00602891"/>
    <w:rsid w:val="00602A70"/>
    <w:rsid w:val="00602BDB"/>
    <w:rsid w:val="00602CF2"/>
    <w:rsid w:val="0060356D"/>
    <w:rsid w:val="006046F1"/>
    <w:rsid w:val="006046F3"/>
    <w:rsid w:val="00604A9C"/>
    <w:rsid w:val="00604B2D"/>
    <w:rsid w:val="0060572B"/>
    <w:rsid w:val="0060583F"/>
    <w:rsid w:val="00605B0B"/>
    <w:rsid w:val="00606789"/>
    <w:rsid w:val="00606C2A"/>
    <w:rsid w:val="00607A76"/>
    <w:rsid w:val="00607B19"/>
    <w:rsid w:val="00607CF4"/>
    <w:rsid w:val="00607CF9"/>
    <w:rsid w:val="00607F13"/>
    <w:rsid w:val="0061099A"/>
    <w:rsid w:val="00610E5F"/>
    <w:rsid w:val="006111DF"/>
    <w:rsid w:val="006112BB"/>
    <w:rsid w:val="0061219F"/>
    <w:rsid w:val="00612612"/>
    <w:rsid w:val="006127CB"/>
    <w:rsid w:val="00612820"/>
    <w:rsid w:val="00613380"/>
    <w:rsid w:val="00613956"/>
    <w:rsid w:val="00613CD7"/>
    <w:rsid w:val="00614046"/>
    <w:rsid w:val="0061422D"/>
    <w:rsid w:val="00614BCC"/>
    <w:rsid w:val="00614FBB"/>
    <w:rsid w:val="006158AE"/>
    <w:rsid w:val="00615D16"/>
    <w:rsid w:val="00615D60"/>
    <w:rsid w:val="00615E88"/>
    <w:rsid w:val="00616643"/>
    <w:rsid w:val="00616944"/>
    <w:rsid w:val="00616A60"/>
    <w:rsid w:val="006170CF"/>
    <w:rsid w:val="0061715E"/>
    <w:rsid w:val="006173CF"/>
    <w:rsid w:val="006173F9"/>
    <w:rsid w:val="006204A3"/>
    <w:rsid w:val="0062082F"/>
    <w:rsid w:val="00620DF9"/>
    <w:rsid w:val="006217C7"/>
    <w:rsid w:val="0062182D"/>
    <w:rsid w:val="00621E9F"/>
    <w:rsid w:val="00622343"/>
    <w:rsid w:val="006225C3"/>
    <w:rsid w:val="0062294C"/>
    <w:rsid w:val="00622A40"/>
    <w:rsid w:val="00622E2F"/>
    <w:rsid w:val="00622FC2"/>
    <w:rsid w:val="006230F8"/>
    <w:rsid w:val="0062310D"/>
    <w:rsid w:val="00623340"/>
    <w:rsid w:val="006241D1"/>
    <w:rsid w:val="00624E46"/>
    <w:rsid w:val="006251BE"/>
    <w:rsid w:val="00625269"/>
    <w:rsid w:val="0062538B"/>
    <w:rsid w:val="006258BE"/>
    <w:rsid w:val="00625FF7"/>
    <w:rsid w:val="0062617F"/>
    <w:rsid w:val="0062634D"/>
    <w:rsid w:val="006265C5"/>
    <w:rsid w:val="00626DA7"/>
    <w:rsid w:val="00627743"/>
    <w:rsid w:val="00627BAC"/>
    <w:rsid w:val="00627C41"/>
    <w:rsid w:val="006304FD"/>
    <w:rsid w:val="00630BA5"/>
    <w:rsid w:val="00630D55"/>
    <w:rsid w:val="00630F43"/>
    <w:rsid w:val="00630F7A"/>
    <w:rsid w:val="00630F9B"/>
    <w:rsid w:val="00631035"/>
    <w:rsid w:val="0063146A"/>
    <w:rsid w:val="00631C57"/>
    <w:rsid w:val="006321C0"/>
    <w:rsid w:val="006326CC"/>
    <w:rsid w:val="00632862"/>
    <w:rsid w:val="00632915"/>
    <w:rsid w:val="00632FA6"/>
    <w:rsid w:val="006338E3"/>
    <w:rsid w:val="0063390B"/>
    <w:rsid w:val="006349B1"/>
    <w:rsid w:val="00634BB8"/>
    <w:rsid w:val="00635050"/>
    <w:rsid w:val="00635071"/>
    <w:rsid w:val="006365A4"/>
    <w:rsid w:val="0063686D"/>
    <w:rsid w:val="006368B6"/>
    <w:rsid w:val="006368FE"/>
    <w:rsid w:val="00636ACD"/>
    <w:rsid w:val="00636B0A"/>
    <w:rsid w:val="00636BC7"/>
    <w:rsid w:val="00636FAC"/>
    <w:rsid w:val="006372E1"/>
    <w:rsid w:val="00637474"/>
    <w:rsid w:val="0063761F"/>
    <w:rsid w:val="00637720"/>
    <w:rsid w:val="00637A99"/>
    <w:rsid w:val="00637BA0"/>
    <w:rsid w:val="00637C14"/>
    <w:rsid w:val="00637F41"/>
    <w:rsid w:val="006406B9"/>
    <w:rsid w:val="00640A4F"/>
    <w:rsid w:val="00641982"/>
    <w:rsid w:val="006419FD"/>
    <w:rsid w:val="00641FD3"/>
    <w:rsid w:val="0064245D"/>
    <w:rsid w:val="00642542"/>
    <w:rsid w:val="006426DF"/>
    <w:rsid w:val="006429A0"/>
    <w:rsid w:val="006437A3"/>
    <w:rsid w:val="00643BAB"/>
    <w:rsid w:val="00643DC0"/>
    <w:rsid w:val="0064409C"/>
    <w:rsid w:val="00644865"/>
    <w:rsid w:val="00644A33"/>
    <w:rsid w:val="006450EB"/>
    <w:rsid w:val="00645141"/>
    <w:rsid w:val="0064627B"/>
    <w:rsid w:val="006463AF"/>
    <w:rsid w:val="006464E5"/>
    <w:rsid w:val="00646F62"/>
    <w:rsid w:val="00647618"/>
    <w:rsid w:val="00647780"/>
    <w:rsid w:val="00647B5B"/>
    <w:rsid w:val="00647B74"/>
    <w:rsid w:val="00650230"/>
    <w:rsid w:val="00650FF5"/>
    <w:rsid w:val="00651022"/>
    <w:rsid w:val="00651454"/>
    <w:rsid w:val="00651987"/>
    <w:rsid w:val="00652225"/>
    <w:rsid w:val="0065251C"/>
    <w:rsid w:val="00652711"/>
    <w:rsid w:val="00652832"/>
    <w:rsid w:val="006528C5"/>
    <w:rsid w:val="00652E91"/>
    <w:rsid w:val="00653118"/>
    <w:rsid w:val="006532AC"/>
    <w:rsid w:val="00653C88"/>
    <w:rsid w:val="00653CCE"/>
    <w:rsid w:val="006543D4"/>
    <w:rsid w:val="00654447"/>
    <w:rsid w:val="0065477A"/>
    <w:rsid w:val="00654D9A"/>
    <w:rsid w:val="0065617F"/>
    <w:rsid w:val="00656796"/>
    <w:rsid w:val="0065694B"/>
    <w:rsid w:val="00656B13"/>
    <w:rsid w:val="00656DBA"/>
    <w:rsid w:val="00656EAC"/>
    <w:rsid w:val="00656F11"/>
    <w:rsid w:val="006576B8"/>
    <w:rsid w:val="0065794A"/>
    <w:rsid w:val="00660073"/>
    <w:rsid w:val="00660410"/>
    <w:rsid w:val="006604F0"/>
    <w:rsid w:val="0066069F"/>
    <w:rsid w:val="00660D34"/>
    <w:rsid w:val="00660FB9"/>
    <w:rsid w:val="0066101C"/>
    <w:rsid w:val="00662663"/>
    <w:rsid w:val="00662E42"/>
    <w:rsid w:val="00662EFC"/>
    <w:rsid w:val="00663042"/>
    <w:rsid w:val="00663046"/>
    <w:rsid w:val="006631EF"/>
    <w:rsid w:val="006639F4"/>
    <w:rsid w:val="00663A4A"/>
    <w:rsid w:val="00663AAD"/>
    <w:rsid w:val="00663D60"/>
    <w:rsid w:val="00664697"/>
    <w:rsid w:val="00664863"/>
    <w:rsid w:val="006648F2"/>
    <w:rsid w:val="00664C69"/>
    <w:rsid w:val="00665041"/>
    <w:rsid w:val="00665927"/>
    <w:rsid w:val="00665ADA"/>
    <w:rsid w:val="00666067"/>
    <w:rsid w:val="006662EC"/>
    <w:rsid w:val="00666544"/>
    <w:rsid w:val="0066668A"/>
    <w:rsid w:val="00666708"/>
    <w:rsid w:val="00667086"/>
    <w:rsid w:val="00667201"/>
    <w:rsid w:val="006673A1"/>
    <w:rsid w:val="00667611"/>
    <w:rsid w:val="0066770E"/>
    <w:rsid w:val="00667840"/>
    <w:rsid w:val="006678E9"/>
    <w:rsid w:val="00667AF0"/>
    <w:rsid w:val="0067057D"/>
    <w:rsid w:val="00670C11"/>
    <w:rsid w:val="00670FCC"/>
    <w:rsid w:val="00671877"/>
    <w:rsid w:val="00671887"/>
    <w:rsid w:val="00671BEF"/>
    <w:rsid w:val="00672BD2"/>
    <w:rsid w:val="00673E89"/>
    <w:rsid w:val="006754C5"/>
    <w:rsid w:val="00675705"/>
    <w:rsid w:val="0067589A"/>
    <w:rsid w:val="006758E1"/>
    <w:rsid w:val="00675E3D"/>
    <w:rsid w:val="006760A7"/>
    <w:rsid w:val="00676B18"/>
    <w:rsid w:val="00676B30"/>
    <w:rsid w:val="00676C86"/>
    <w:rsid w:val="00676E93"/>
    <w:rsid w:val="00676F7F"/>
    <w:rsid w:val="00677B81"/>
    <w:rsid w:val="00677D6E"/>
    <w:rsid w:val="00677E69"/>
    <w:rsid w:val="00680037"/>
    <w:rsid w:val="00680333"/>
    <w:rsid w:val="00680455"/>
    <w:rsid w:val="006807C0"/>
    <w:rsid w:val="00680CC1"/>
    <w:rsid w:val="00680FF7"/>
    <w:rsid w:val="006817C2"/>
    <w:rsid w:val="00682274"/>
    <w:rsid w:val="006826B2"/>
    <w:rsid w:val="006828FD"/>
    <w:rsid w:val="00682932"/>
    <w:rsid w:val="0068295B"/>
    <w:rsid w:val="00682FCC"/>
    <w:rsid w:val="00683194"/>
    <w:rsid w:val="006834C0"/>
    <w:rsid w:val="00683589"/>
    <w:rsid w:val="00684347"/>
    <w:rsid w:val="006844B4"/>
    <w:rsid w:val="00684653"/>
    <w:rsid w:val="00684A57"/>
    <w:rsid w:val="00684D82"/>
    <w:rsid w:val="00684FFC"/>
    <w:rsid w:val="006850C4"/>
    <w:rsid w:val="00685D28"/>
    <w:rsid w:val="006864A1"/>
    <w:rsid w:val="00686525"/>
    <w:rsid w:val="006867CB"/>
    <w:rsid w:val="00686A12"/>
    <w:rsid w:val="00686EBB"/>
    <w:rsid w:val="00686F0C"/>
    <w:rsid w:val="00686F6F"/>
    <w:rsid w:val="006873EB"/>
    <w:rsid w:val="00687431"/>
    <w:rsid w:val="0068751D"/>
    <w:rsid w:val="00687656"/>
    <w:rsid w:val="00687897"/>
    <w:rsid w:val="00687A43"/>
    <w:rsid w:val="00687B17"/>
    <w:rsid w:val="00687C05"/>
    <w:rsid w:val="006901F7"/>
    <w:rsid w:val="0069027B"/>
    <w:rsid w:val="00690740"/>
    <w:rsid w:val="006908C1"/>
    <w:rsid w:val="0069095E"/>
    <w:rsid w:val="00690C19"/>
    <w:rsid w:val="00690E31"/>
    <w:rsid w:val="0069101F"/>
    <w:rsid w:val="00691676"/>
    <w:rsid w:val="006916AE"/>
    <w:rsid w:val="006918E2"/>
    <w:rsid w:val="006918F2"/>
    <w:rsid w:val="006919BE"/>
    <w:rsid w:val="00691E07"/>
    <w:rsid w:val="006924FF"/>
    <w:rsid w:val="0069276E"/>
    <w:rsid w:val="0069296A"/>
    <w:rsid w:val="00693157"/>
    <w:rsid w:val="006936FE"/>
    <w:rsid w:val="00693732"/>
    <w:rsid w:val="0069390E"/>
    <w:rsid w:val="006939D8"/>
    <w:rsid w:val="00693B50"/>
    <w:rsid w:val="00694158"/>
    <w:rsid w:val="0069449A"/>
    <w:rsid w:val="006944CF"/>
    <w:rsid w:val="00694604"/>
    <w:rsid w:val="0069470D"/>
    <w:rsid w:val="00694CA0"/>
    <w:rsid w:val="00694D71"/>
    <w:rsid w:val="00695641"/>
    <w:rsid w:val="006963E9"/>
    <w:rsid w:val="006965AD"/>
    <w:rsid w:val="006970B4"/>
    <w:rsid w:val="006970F8"/>
    <w:rsid w:val="006979CF"/>
    <w:rsid w:val="00697BE9"/>
    <w:rsid w:val="00697D13"/>
    <w:rsid w:val="006A0916"/>
    <w:rsid w:val="006A0B7F"/>
    <w:rsid w:val="006A0E09"/>
    <w:rsid w:val="006A17D0"/>
    <w:rsid w:val="006A19BB"/>
    <w:rsid w:val="006A1A1B"/>
    <w:rsid w:val="006A1A50"/>
    <w:rsid w:val="006A1AD3"/>
    <w:rsid w:val="006A20BF"/>
    <w:rsid w:val="006A2114"/>
    <w:rsid w:val="006A211D"/>
    <w:rsid w:val="006A2221"/>
    <w:rsid w:val="006A22B5"/>
    <w:rsid w:val="006A247F"/>
    <w:rsid w:val="006A2BDD"/>
    <w:rsid w:val="006A2C74"/>
    <w:rsid w:val="006A3340"/>
    <w:rsid w:val="006A3699"/>
    <w:rsid w:val="006A379F"/>
    <w:rsid w:val="006A3B36"/>
    <w:rsid w:val="006A3D7F"/>
    <w:rsid w:val="006A4185"/>
    <w:rsid w:val="006A44B2"/>
    <w:rsid w:val="006A451C"/>
    <w:rsid w:val="006A4AD8"/>
    <w:rsid w:val="006A5357"/>
    <w:rsid w:val="006A5836"/>
    <w:rsid w:val="006A5907"/>
    <w:rsid w:val="006A6526"/>
    <w:rsid w:val="006A65C5"/>
    <w:rsid w:val="006A6975"/>
    <w:rsid w:val="006A6F06"/>
    <w:rsid w:val="006A6FE8"/>
    <w:rsid w:val="006A7672"/>
    <w:rsid w:val="006A7BDA"/>
    <w:rsid w:val="006A7DC1"/>
    <w:rsid w:val="006B0C13"/>
    <w:rsid w:val="006B10A6"/>
    <w:rsid w:val="006B18C5"/>
    <w:rsid w:val="006B1E38"/>
    <w:rsid w:val="006B2248"/>
    <w:rsid w:val="006B2533"/>
    <w:rsid w:val="006B2569"/>
    <w:rsid w:val="006B2B32"/>
    <w:rsid w:val="006B2C21"/>
    <w:rsid w:val="006B332A"/>
    <w:rsid w:val="006B3379"/>
    <w:rsid w:val="006B353B"/>
    <w:rsid w:val="006B3984"/>
    <w:rsid w:val="006B4283"/>
    <w:rsid w:val="006B465C"/>
    <w:rsid w:val="006B468A"/>
    <w:rsid w:val="006B47B9"/>
    <w:rsid w:val="006B49D3"/>
    <w:rsid w:val="006B5217"/>
    <w:rsid w:val="006B52CF"/>
    <w:rsid w:val="006B52D7"/>
    <w:rsid w:val="006B52F7"/>
    <w:rsid w:val="006B59EA"/>
    <w:rsid w:val="006B5B2E"/>
    <w:rsid w:val="006B5E0C"/>
    <w:rsid w:val="006B723C"/>
    <w:rsid w:val="006B75E4"/>
    <w:rsid w:val="006B7C71"/>
    <w:rsid w:val="006B7F8C"/>
    <w:rsid w:val="006C053B"/>
    <w:rsid w:val="006C0743"/>
    <w:rsid w:val="006C1026"/>
    <w:rsid w:val="006C17CD"/>
    <w:rsid w:val="006C1894"/>
    <w:rsid w:val="006C1E4F"/>
    <w:rsid w:val="006C203D"/>
    <w:rsid w:val="006C2C2C"/>
    <w:rsid w:val="006C2C6A"/>
    <w:rsid w:val="006C2FD3"/>
    <w:rsid w:val="006C3108"/>
    <w:rsid w:val="006C3962"/>
    <w:rsid w:val="006C4446"/>
    <w:rsid w:val="006C4485"/>
    <w:rsid w:val="006C487C"/>
    <w:rsid w:val="006C4E7D"/>
    <w:rsid w:val="006C5509"/>
    <w:rsid w:val="006C5718"/>
    <w:rsid w:val="006C6182"/>
    <w:rsid w:val="006C64E4"/>
    <w:rsid w:val="006C65FE"/>
    <w:rsid w:val="006C683F"/>
    <w:rsid w:val="006C7361"/>
    <w:rsid w:val="006C76C9"/>
    <w:rsid w:val="006C77BE"/>
    <w:rsid w:val="006C7870"/>
    <w:rsid w:val="006C7C58"/>
    <w:rsid w:val="006C7FF8"/>
    <w:rsid w:val="006D0299"/>
    <w:rsid w:val="006D09DD"/>
    <w:rsid w:val="006D0B8C"/>
    <w:rsid w:val="006D0BB8"/>
    <w:rsid w:val="006D0C2D"/>
    <w:rsid w:val="006D103F"/>
    <w:rsid w:val="006D1617"/>
    <w:rsid w:val="006D1A1F"/>
    <w:rsid w:val="006D206E"/>
    <w:rsid w:val="006D22B9"/>
    <w:rsid w:val="006D22D4"/>
    <w:rsid w:val="006D2A3A"/>
    <w:rsid w:val="006D3794"/>
    <w:rsid w:val="006D4672"/>
    <w:rsid w:val="006D489C"/>
    <w:rsid w:val="006D4CDF"/>
    <w:rsid w:val="006D4ECF"/>
    <w:rsid w:val="006D55D6"/>
    <w:rsid w:val="006D560D"/>
    <w:rsid w:val="006D57E5"/>
    <w:rsid w:val="006D58E0"/>
    <w:rsid w:val="006D60A1"/>
    <w:rsid w:val="006D613C"/>
    <w:rsid w:val="006D6306"/>
    <w:rsid w:val="006D6586"/>
    <w:rsid w:val="006D694E"/>
    <w:rsid w:val="006D6D8F"/>
    <w:rsid w:val="006D704D"/>
    <w:rsid w:val="006D70D0"/>
    <w:rsid w:val="006D7CCE"/>
    <w:rsid w:val="006E0322"/>
    <w:rsid w:val="006E0339"/>
    <w:rsid w:val="006E1965"/>
    <w:rsid w:val="006E1AC6"/>
    <w:rsid w:val="006E1CD2"/>
    <w:rsid w:val="006E1F55"/>
    <w:rsid w:val="006E2203"/>
    <w:rsid w:val="006E2339"/>
    <w:rsid w:val="006E239B"/>
    <w:rsid w:val="006E23ED"/>
    <w:rsid w:val="006E27D4"/>
    <w:rsid w:val="006E2911"/>
    <w:rsid w:val="006E2C0D"/>
    <w:rsid w:val="006E2C16"/>
    <w:rsid w:val="006E2C6F"/>
    <w:rsid w:val="006E2E21"/>
    <w:rsid w:val="006E2F08"/>
    <w:rsid w:val="006E2FC0"/>
    <w:rsid w:val="006E40CA"/>
    <w:rsid w:val="006E40EE"/>
    <w:rsid w:val="006E4109"/>
    <w:rsid w:val="006E41D1"/>
    <w:rsid w:val="006E463E"/>
    <w:rsid w:val="006E4681"/>
    <w:rsid w:val="006E484B"/>
    <w:rsid w:val="006E4BAB"/>
    <w:rsid w:val="006E4DDF"/>
    <w:rsid w:val="006E5614"/>
    <w:rsid w:val="006E595B"/>
    <w:rsid w:val="006E59F8"/>
    <w:rsid w:val="006E5CC8"/>
    <w:rsid w:val="006E5FA5"/>
    <w:rsid w:val="006E611A"/>
    <w:rsid w:val="006E6220"/>
    <w:rsid w:val="006E644F"/>
    <w:rsid w:val="006E6C2D"/>
    <w:rsid w:val="006E6E2F"/>
    <w:rsid w:val="006E7385"/>
    <w:rsid w:val="006E7B30"/>
    <w:rsid w:val="006E7BFF"/>
    <w:rsid w:val="006E7D49"/>
    <w:rsid w:val="006E7D7B"/>
    <w:rsid w:val="006F04B8"/>
    <w:rsid w:val="006F05F8"/>
    <w:rsid w:val="006F0AAF"/>
    <w:rsid w:val="006F0D0B"/>
    <w:rsid w:val="006F0F17"/>
    <w:rsid w:val="006F15B4"/>
    <w:rsid w:val="006F1858"/>
    <w:rsid w:val="006F1992"/>
    <w:rsid w:val="006F1AD4"/>
    <w:rsid w:val="006F1B6D"/>
    <w:rsid w:val="006F1BE6"/>
    <w:rsid w:val="006F292C"/>
    <w:rsid w:val="006F29F8"/>
    <w:rsid w:val="006F2A28"/>
    <w:rsid w:val="006F2B13"/>
    <w:rsid w:val="006F3AE0"/>
    <w:rsid w:val="006F3F85"/>
    <w:rsid w:val="006F44A3"/>
    <w:rsid w:val="006F4BFD"/>
    <w:rsid w:val="006F4F15"/>
    <w:rsid w:val="006F5259"/>
    <w:rsid w:val="006F52FC"/>
    <w:rsid w:val="006F55ED"/>
    <w:rsid w:val="006F55F0"/>
    <w:rsid w:val="006F58AE"/>
    <w:rsid w:val="006F5B7E"/>
    <w:rsid w:val="006F6D6C"/>
    <w:rsid w:val="006F7391"/>
    <w:rsid w:val="006F7F02"/>
    <w:rsid w:val="007003D2"/>
    <w:rsid w:val="007004E6"/>
    <w:rsid w:val="00700742"/>
    <w:rsid w:val="00700FB1"/>
    <w:rsid w:val="0070103E"/>
    <w:rsid w:val="0070123B"/>
    <w:rsid w:val="0070125B"/>
    <w:rsid w:val="00701E70"/>
    <w:rsid w:val="00701EA4"/>
    <w:rsid w:val="0070213B"/>
    <w:rsid w:val="00702367"/>
    <w:rsid w:val="007024C2"/>
    <w:rsid w:val="007027F0"/>
    <w:rsid w:val="00702B53"/>
    <w:rsid w:val="00702F94"/>
    <w:rsid w:val="00703959"/>
    <w:rsid w:val="007039EB"/>
    <w:rsid w:val="00703C58"/>
    <w:rsid w:val="0070409B"/>
    <w:rsid w:val="0070410E"/>
    <w:rsid w:val="0070417C"/>
    <w:rsid w:val="00704193"/>
    <w:rsid w:val="007041F9"/>
    <w:rsid w:val="007046C3"/>
    <w:rsid w:val="007047B9"/>
    <w:rsid w:val="00704B1D"/>
    <w:rsid w:val="00704C18"/>
    <w:rsid w:val="00704E02"/>
    <w:rsid w:val="0070511B"/>
    <w:rsid w:val="0070546F"/>
    <w:rsid w:val="0070566F"/>
    <w:rsid w:val="0070567D"/>
    <w:rsid w:val="0070572A"/>
    <w:rsid w:val="0070591E"/>
    <w:rsid w:val="007060A7"/>
    <w:rsid w:val="00706373"/>
    <w:rsid w:val="00706431"/>
    <w:rsid w:val="00707B11"/>
    <w:rsid w:val="00707D5C"/>
    <w:rsid w:val="00707DB4"/>
    <w:rsid w:val="007101B5"/>
    <w:rsid w:val="007101C5"/>
    <w:rsid w:val="007102DC"/>
    <w:rsid w:val="00710509"/>
    <w:rsid w:val="007105D9"/>
    <w:rsid w:val="00710ADD"/>
    <w:rsid w:val="00710F3B"/>
    <w:rsid w:val="00711232"/>
    <w:rsid w:val="007113D7"/>
    <w:rsid w:val="00711D80"/>
    <w:rsid w:val="007121C9"/>
    <w:rsid w:val="00712BAC"/>
    <w:rsid w:val="00712BE2"/>
    <w:rsid w:val="00713688"/>
    <w:rsid w:val="00713700"/>
    <w:rsid w:val="007139A1"/>
    <w:rsid w:val="007139C4"/>
    <w:rsid w:val="0071551E"/>
    <w:rsid w:val="007155FC"/>
    <w:rsid w:val="00715840"/>
    <w:rsid w:val="00715F4B"/>
    <w:rsid w:val="007167D2"/>
    <w:rsid w:val="00716947"/>
    <w:rsid w:val="007172AF"/>
    <w:rsid w:val="007178B4"/>
    <w:rsid w:val="00720589"/>
    <w:rsid w:val="00720963"/>
    <w:rsid w:val="00720D81"/>
    <w:rsid w:val="0072196C"/>
    <w:rsid w:val="00721F72"/>
    <w:rsid w:val="007220B7"/>
    <w:rsid w:val="0072213E"/>
    <w:rsid w:val="0072218C"/>
    <w:rsid w:val="007224EC"/>
    <w:rsid w:val="007226E9"/>
    <w:rsid w:val="00722A9F"/>
    <w:rsid w:val="00722BE4"/>
    <w:rsid w:val="00723372"/>
    <w:rsid w:val="007244C0"/>
    <w:rsid w:val="007249CB"/>
    <w:rsid w:val="00724A95"/>
    <w:rsid w:val="00725104"/>
    <w:rsid w:val="00726670"/>
    <w:rsid w:val="00726694"/>
    <w:rsid w:val="007267CC"/>
    <w:rsid w:val="00726898"/>
    <w:rsid w:val="00726B7F"/>
    <w:rsid w:val="00726D98"/>
    <w:rsid w:val="00726FE3"/>
    <w:rsid w:val="00726FE8"/>
    <w:rsid w:val="00727215"/>
    <w:rsid w:val="00727D24"/>
    <w:rsid w:val="00730094"/>
    <w:rsid w:val="007300A4"/>
    <w:rsid w:val="00730190"/>
    <w:rsid w:val="007303E7"/>
    <w:rsid w:val="00730883"/>
    <w:rsid w:val="0073095F"/>
    <w:rsid w:val="00730A6B"/>
    <w:rsid w:val="00730A8E"/>
    <w:rsid w:val="00730E0E"/>
    <w:rsid w:val="00731ACE"/>
    <w:rsid w:val="00732157"/>
    <w:rsid w:val="00732302"/>
    <w:rsid w:val="0073233A"/>
    <w:rsid w:val="00732407"/>
    <w:rsid w:val="00732AAD"/>
    <w:rsid w:val="00733408"/>
    <w:rsid w:val="00733554"/>
    <w:rsid w:val="007337F4"/>
    <w:rsid w:val="00733FAE"/>
    <w:rsid w:val="00734C11"/>
    <w:rsid w:val="007354D6"/>
    <w:rsid w:val="007357A8"/>
    <w:rsid w:val="007358AC"/>
    <w:rsid w:val="00735B29"/>
    <w:rsid w:val="00735B88"/>
    <w:rsid w:val="00735C30"/>
    <w:rsid w:val="00735F24"/>
    <w:rsid w:val="0073691F"/>
    <w:rsid w:val="00736FB8"/>
    <w:rsid w:val="00740150"/>
    <w:rsid w:val="0074107E"/>
    <w:rsid w:val="0074122C"/>
    <w:rsid w:val="00741479"/>
    <w:rsid w:val="007414F7"/>
    <w:rsid w:val="00741851"/>
    <w:rsid w:val="00741FF4"/>
    <w:rsid w:val="00742051"/>
    <w:rsid w:val="00742157"/>
    <w:rsid w:val="007423D2"/>
    <w:rsid w:val="00742A57"/>
    <w:rsid w:val="00742C40"/>
    <w:rsid w:val="007431A6"/>
    <w:rsid w:val="0074367E"/>
    <w:rsid w:val="00743A1F"/>
    <w:rsid w:val="00743F8D"/>
    <w:rsid w:val="00743FB4"/>
    <w:rsid w:val="00743FF6"/>
    <w:rsid w:val="00744352"/>
    <w:rsid w:val="007445F9"/>
    <w:rsid w:val="007448D3"/>
    <w:rsid w:val="00744D83"/>
    <w:rsid w:val="00745096"/>
    <w:rsid w:val="00745AB6"/>
    <w:rsid w:val="00745D9B"/>
    <w:rsid w:val="00745E15"/>
    <w:rsid w:val="007460ED"/>
    <w:rsid w:val="00746144"/>
    <w:rsid w:val="007473DE"/>
    <w:rsid w:val="0075053D"/>
    <w:rsid w:val="0075088F"/>
    <w:rsid w:val="00750EED"/>
    <w:rsid w:val="00750F4F"/>
    <w:rsid w:val="0075104B"/>
    <w:rsid w:val="0075142D"/>
    <w:rsid w:val="00751577"/>
    <w:rsid w:val="007516AC"/>
    <w:rsid w:val="007518D3"/>
    <w:rsid w:val="007519C8"/>
    <w:rsid w:val="00751C95"/>
    <w:rsid w:val="00752062"/>
    <w:rsid w:val="007521F4"/>
    <w:rsid w:val="007526FC"/>
    <w:rsid w:val="00752AAE"/>
    <w:rsid w:val="00752E2F"/>
    <w:rsid w:val="00753833"/>
    <w:rsid w:val="007539A1"/>
    <w:rsid w:val="00753B8E"/>
    <w:rsid w:val="00753CA2"/>
    <w:rsid w:val="007545F0"/>
    <w:rsid w:val="007546BD"/>
    <w:rsid w:val="00754C59"/>
    <w:rsid w:val="00755093"/>
    <w:rsid w:val="0075522D"/>
    <w:rsid w:val="00756540"/>
    <w:rsid w:val="0075664F"/>
    <w:rsid w:val="00756C39"/>
    <w:rsid w:val="00757373"/>
    <w:rsid w:val="00757410"/>
    <w:rsid w:val="00757436"/>
    <w:rsid w:val="00757706"/>
    <w:rsid w:val="00757E6A"/>
    <w:rsid w:val="00757E98"/>
    <w:rsid w:val="007604E5"/>
    <w:rsid w:val="00760BAC"/>
    <w:rsid w:val="00761310"/>
    <w:rsid w:val="0076156E"/>
    <w:rsid w:val="00761925"/>
    <w:rsid w:val="00761A9E"/>
    <w:rsid w:val="007623E3"/>
    <w:rsid w:val="007624F1"/>
    <w:rsid w:val="007628D1"/>
    <w:rsid w:val="007629E9"/>
    <w:rsid w:val="00762B13"/>
    <w:rsid w:val="00763582"/>
    <w:rsid w:val="00763914"/>
    <w:rsid w:val="00763B58"/>
    <w:rsid w:val="00764A2A"/>
    <w:rsid w:val="00764CF8"/>
    <w:rsid w:val="0076528A"/>
    <w:rsid w:val="007654D7"/>
    <w:rsid w:val="0076577F"/>
    <w:rsid w:val="00765ABF"/>
    <w:rsid w:val="00765AD1"/>
    <w:rsid w:val="00765FEF"/>
    <w:rsid w:val="007660CB"/>
    <w:rsid w:val="007662AF"/>
    <w:rsid w:val="00766349"/>
    <w:rsid w:val="007664DD"/>
    <w:rsid w:val="00766634"/>
    <w:rsid w:val="00766EF6"/>
    <w:rsid w:val="00767794"/>
    <w:rsid w:val="00767D50"/>
    <w:rsid w:val="007700AE"/>
    <w:rsid w:val="0077081E"/>
    <w:rsid w:val="0077112B"/>
    <w:rsid w:val="00771D9D"/>
    <w:rsid w:val="0077222F"/>
    <w:rsid w:val="007722A4"/>
    <w:rsid w:val="007722C2"/>
    <w:rsid w:val="007722E8"/>
    <w:rsid w:val="007727B7"/>
    <w:rsid w:val="00772AEE"/>
    <w:rsid w:val="00772DA6"/>
    <w:rsid w:val="0077441A"/>
    <w:rsid w:val="0077444E"/>
    <w:rsid w:val="0077452D"/>
    <w:rsid w:val="00774724"/>
    <w:rsid w:val="00774951"/>
    <w:rsid w:val="00774D79"/>
    <w:rsid w:val="00774ECA"/>
    <w:rsid w:val="007757A1"/>
    <w:rsid w:val="00775F1E"/>
    <w:rsid w:val="0077635B"/>
    <w:rsid w:val="007765DE"/>
    <w:rsid w:val="00776716"/>
    <w:rsid w:val="0077739D"/>
    <w:rsid w:val="007774D6"/>
    <w:rsid w:val="00777539"/>
    <w:rsid w:val="00777583"/>
    <w:rsid w:val="00777C48"/>
    <w:rsid w:val="00777C7B"/>
    <w:rsid w:val="00777F3E"/>
    <w:rsid w:val="00777FAA"/>
    <w:rsid w:val="007801E1"/>
    <w:rsid w:val="007808E6"/>
    <w:rsid w:val="00780C1D"/>
    <w:rsid w:val="0078135B"/>
    <w:rsid w:val="00781630"/>
    <w:rsid w:val="007825B4"/>
    <w:rsid w:val="00782706"/>
    <w:rsid w:val="00782922"/>
    <w:rsid w:val="00782BE9"/>
    <w:rsid w:val="00783127"/>
    <w:rsid w:val="007833F2"/>
    <w:rsid w:val="007835B6"/>
    <w:rsid w:val="0078446B"/>
    <w:rsid w:val="007844CA"/>
    <w:rsid w:val="0078483B"/>
    <w:rsid w:val="007849EC"/>
    <w:rsid w:val="007851B6"/>
    <w:rsid w:val="007851CC"/>
    <w:rsid w:val="00785823"/>
    <w:rsid w:val="00785FA6"/>
    <w:rsid w:val="00786126"/>
    <w:rsid w:val="0078661C"/>
    <w:rsid w:val="00786709"/>
    <w:rsid w:val="00786757"/>
    <w:rsid w:val="0078692E"/>
    <w:rsid w:val="00787064"/>
    <w:rsid w:val="0078762B"/>
    <w:rsid w:val="007876B7"/>
    <w:rsid w:val="00787A88"/>
    <w:rsid w:val="00787C34"/>
    <w:rsid w:val="00787D2D"/>
    <w:rsid w:val="00787DD5"/>
    <w:rsid w:val="00790007"/>
    <w:rsid w:val="007902C4"/>
    <w:rsid w:val="007903CC"/>
    <w:rsid w:val="0079082C"/>
    <w:rsid w:val="00790DBE"/>
    <w:rsid w:val="00790F94"/>
    <w:rsid w:val="00790FD7"/>
    <w:rsid w:val="0079101E"/>
    <w:rsid w:val="007912B3"/>
    <w:rsid w:val="00791904"/>
    <w:rsid w:val="007926EA"/>
    <w:rsid w:val="00792707"/>
    <w:rsid w:val="00792C86"/>
    <w:rsid w:val="00793268"/>
    <w:rsid w:val="00793396"/>
    <w:rsid w:val="00793B04"/>
    <w:rsid w:val="00793CF1"/>
    <w:rsid w:val="00793E45"/>
    <w:rsid w:val="007941B2"/>
    <w:rsid w:val="00794590"/>
    <w:rsid w:val="00794909"/>
    <w:rsid w:val="00794960"/>
    <w:rsid w:val="00794A77"/>
    <w:rsid w:val="00794B57"/>
    <w:rsid w:val="00794DAE"/>
    <w:rsid w:val="00794EEA"/>
    <w:rsid w:val="00795CBF"/>
    <w:rsid w:val="00795E15"/>
    <w:rsid w:val="007962D3"/>
    <w:rsid w:val="00796558"/>
    <w:rsid w:val="007967A9"/>
    <w:rsid w:val="00796C34"/>
    <w:rsid w:val="00796D91"/>
    <w:rsid w:val="00796DC3"/>
    <w:rsid w:val="0079784C"/>
    <w:rsid w:val="007978D6"/>
    <w:rsid w:val="007A017F"/>
    <w:rsid w:val="007A095F"/>
    <w:rsid w:val="007A0D68"/>
    <w:rsid w:val="007A17C9"/>
    <w:rsid w:val="007A18CB"/>
    <w:rsid w:val="007A1A75"/>
    <w:rsid w:val="007A1E62"/>
    <w:rsid w:val="007A1E86"/>
    <w:rsid w:val="007A257C"/>
    <w:rsid w:val="007A2AF5"/>
    <w:rsid w:val="007A2BF4"/>
    <w:rsid w:val="007A2E41"/>
    <w:rsid w:val="007A340A"/>
    <w:rsid w:val="007A3850"/>
    <w:rsid w:val="007A3D07"/>
    <w:rsid w:val="007A4902"/>
    <w:rsid w:val="007A521C"/>
    <w:rsid w:val="007A572E"/>
    <w:rsid w:val="007A5836"/>
    <w:rsid w:val="007A5D1D"/>
    <w:rsid w:val="007A5E54"/>
    <w:rsid w:val="007A5E65"/>
    <w:rsid w:val="007A5EC8"/>
    <w:rsid w:val="007A6349"/>
    <w:rsid w:val="007A66E6"/>
    <w:rsid w:val="007A6951"/>
    <w:rsid w:val="007A6B7F"/>
    <w:rsid w:val="007A6CA6"/>
    <w:rsid w:val="007A71E0"/>
    <w:rsid w:val="007A7306"/>
    <w:rsid w:val="007A731A"/>
    <w:rsid w:val="007A734F"/>
    <w:rsid w:val="007A7A7B"/>
    <w:rsid w:val="007A7CDC"/>
    <w:rsid w:val="007A7F36"/>
    <w:rsid w:val="007B0228"/>
    <w:rsid w:val="007B05BC"/>
    <w:rsid w:val="007B0707"/>
    <w:rsid w:val="007B076A"/>
    <w:rsid w:val="007B0B68"/>
    <w:rsid w:val="007B0CE0"/>
    <w:rsid w:val="007B0DDB"/>
    <w:rsid w:val="007B0FFE"/>
    <w:rsid w:val="007B1626"/>
    <w:rsid w:val="007B1BE5"/>
    <w:rsid w:val="007B1DB9"/>
    <w:rsid w:val="007B1E6F"/>
    <w:rsid w:val="007B21B2"/>
    <w:rsid w:val="007B28F6"/>
    <w:rsid w:val="007B2DDF"/>
    <w:rsid w:val="007B3D68"/>
    <w:rsid w:val="007B3D73"/>
    <w:rsid w:val="007B3F00"/>
    <w:rsid w:val="007B421D"/>
    <w:rsid w:val="007B4829"/>
    <w:rsid w:val="007B494D"/>
    <w:rsid w:val="007B4B6A"/>
    <w:rsid w:val="007B4FE7"/>
    <w:rsid w:val="007B5BA6"/>
    <w:rsid w:val="007B5E9F"/>
    <w:rsid w:val="007B5EC8"/>
    <w:rsid w:val="007B5F3B"/>
    <w:rsid w:val="007B624C"/>
    <w:rsid w:val="007B6516"/>
    <w:rsid w:val="007B6A80"/>
    <w:rsid w:val="007B6BFB"/>
    <w:rsid w:val="007B734F"/>
    <w:rsid w:val="007B7731"/>
    <w:rsid w:val="007B779B"/>
    <w:rsid w:val="007B79C3"/>
    <w:rsid w:val="007B7BCF"/>
    <w:rsid w:val="007B7C07"/>
    <w:rsid w:val="007C05C4"/>
    <w:rsid w:val="007C0689"/>
    <w:rsid w:val="007C0780"/>
    <w:rsid w:val="007C07EF"/>
    <w:rsid w:val="007C138C"/>
    <w:rsid w:val="007C175A"/>
    <w:rsid w:val="007C184B"/>
    <w:rsid w:val="007C191B"/>
    <w:rsid w:val="007C1A36"/>
    <w:rsid w:val="007C1C08"/>
    <w:rsid w:val="007C1F72"/>
    <w:rsid w:val="007C212F"/>
    <w:rsid w:val="007C2322"/>
    <w:rsid w:val="007C2CF1"/>
    <w:rsid w:val="007C334C"/>
    <w:rsid w:val="007C42DE"/>
    <w:rsid w:val="007C4513"/>
    <w:rsid w:val="007C5292"/>
    <w:rsid w:val="007C53C1"/>
    <w:rsid w:val="007C578F"/>
    <w:rsid w:val="007C583C"/>
    <w:rsid w:val="007C58AC"/>
    <w:rsid w:val="007C61BE"/>
    <w:rsid w:val="007C657E"/>
    <w:rsid w:val="007C682A"/>
    <w:rsid w:val="007C6AF4"/>
    <w:rsid w:val="007C6B0E"/>
    <w:rsid w:val="007C6F46"/>
    <w:rsid w:val="007C70EE"/>
    <w:rsid w:val="007C7433"/>
    <w:rsid w:val="007C74EC"/>
    <w:rsid w:val="007D09F6"/>
    <w:rsid w:val="007D0AF2"/>
    <w:rsid w:val="007D0B07"/>
    <w:rsid w:val="007D0F36"/>
    <w:rsid w:val="007D0F7E"/>
    <w:rsid w:val="007D1343"/>
    <w:rsid w:val="007D136C"/>
    <w:rsid w:val="007D14F9"/>
    <w:rsid w:val="007D1A94"/>
    <w:rsid w:val="007D1B18"/>
    <w:rsid w:val="007D2231"/>
    <w:rsid w:val="007D2337"/>
    <w:rsid w:val="007D2738"/>
    <w:rsid w:val="007D27A6"/>
    <w:rsid w:val="007D2939"/>
    <w:rsid w:val="007D2E0E"/>
    <w:rsid w:val="007D2E68"/>
    <w:rsid w:val="007D30AE"/>
    <w:rsid w:val="007D3551"/>
    <w:rsid w:val="007D3DE6"/>
    <w:rsid w:val="007D412A"/>
    <w:rsid w:val="007D41C7"/>
    <w:rsid w:val="007D45B1"/>
    <w:rsid w:val="007D4902"/>
    <w:rsid w:val="007D4F45"/>
    <w:rsid w:val="007D5179"/>
    <w:rsid w:val="007D533F"/>
    <w:rsid w:val="007D5A0F"/>
    <w:rsid w:val="007D5DED"/>
    <w:rsid w:val="007D60AF"/>
    <w:rsid w:val="007D6DB0"/>
    <w:rsid w:val="007D71E0"/>
    <w:rsid w:val="007D7392"/>
    <w:rsid w:val="007D797B"/>
    <w:rsid w:val="007D7ACB"/>
    <w:rsid w:val="007E05C1"/>
    <w:rsid w:val="007E0CEF"/>
    <w:rsid w:val="007E0F43"/>
    <w:rsid w:val="007E1270"/>
    <w:rsid w:val="007E145C"/>
    <w:rsid w:val="007E16F9"/>
    <w:rsid w:val="007E1906"/>
    <w:rsid w:val="007E1913"/>
    <w:rsid w:val="007E1A46"/>
    <w:rsid w:val="007E1B70"/>
    <w:rsid w:val="007E1F59"/>
    <w:rsid w:val="007E2049"/>
    <w:rsid w:val="007E2125"/>
    <w:rsid w:val="007E25A9"/>
    <w:rsid w:val="007E27FD"/>
    <w:rsid w:val="007E2DBD"/>
    <w:rsid w:val="007E2E92"/>
    <w:rsid w:val="007E3757"/>
    <w:rsid w:val="007E3823"/>
    <w:rsid w:val="007E3E06"/>
    <w:rsid w:val="007E3F35"/>
    <w:rsid w:val="007E4145"/>
    <w:rsid w:val="007E466A"/>
    <w:rsid w:val="007E4D2C"/>
    <w:rsid w:val="007E59F9"/>
    <w:rsid w:val="007E64DD"/>
    <w:rsid w:val="007E7932"/>
    <w:rsid w:val="007E7B40"/>
    <w:rsid w:val="007F00CD"/>
    <w:rsid w:val="007F02E9"/>
    <w:rsid w:val="007F177D"/>
    <w:rsid w:val="007F246F"/>
    <w:rsid w:val="007F2575"/>
    <w:rsid w:val="007F2656"/>
    <w:rsid w:val="007F2686"/>
    <w:rsid w:val="007F2806"/>
    <w:rsid w:val="007F2941"/>
    <w:rsid w:val="007F2BF4"/>
    <w:rsid w:val="007F2EAD"/>
    <w:rsid w:val="007F31A1"/>
    <w:rsid w:val="007F350C"/>
    <w:rsid w:val="007F358F"/>
    <w:rsid w:val="007F3EA3"/>
    <w:rsid w:val="007F4921"/>
    <w:rsid w:val="007F4CE3"/>
    <w:rsid w:val="007F50B7"/>
    <w:rsid w:val="007F5214"/>
    <w:rsid w:val="007F5559"/>
    <w:rsid w:val="007F5D19"/>
    <w:rsid w:val="007F5F40"/>
    <w:rsid w:val="007F64A6"/>
    <w:rsid w:val="007F6A64"/>
    <w:rsid w:val="007F7360"/>
    <w:rsid w:val="007F7439"/>
    <w:rsid w:val="007F77C6"/>
    <w:rsid w:val="00800A11"/>
    <w:rsid w:val="008015E4"/>
    <w:rsid w:val="0080186D"/>
    <w:rsid w:val="00801A7E"/>
    <w:rsid w:val="00801ABE"/>
    <w:rsid w:val="00801C3B"/>
    <w:rsid w:val="00801D9C"/>
    <w:rsid w:val="00801F3B"/>
    <w:rsid w:val="00801FAF"/>
    <w:rsid w:val="00802E96"/>
    <w:rsid w:val="00803144"/>
    <w:rsid w:val="00803145"/>
    <w:rsid w:val="008031DB"/>
    <w:rsid w:val="0080338B"/>
    <w:rsid w:val="00803885"/>
    <w:rsid w:val="008038BD"/>
    <w:rsid w:val="00803EA3"/>
    <w:rsid w:val="008046F8"/>
    <w:rsid w:val="008047C0"/>
    <w:rsid w:val="00805365"/>
    <w:rsid w:val="00805619"/>
    <w:rsid w:val="0080583A"/>
    <w:rsid w:val="00805F49"/>
    <w:rsid w:val="00806090"/>
    <w:rsid w:val="00806298"/>
    <w:rsid w:val="008065C2"/>
    <w:rsid w:val="00806B35"/>
    <w:rsid w:val="00806E34"/>
    <w:rsid w:val="008074D0"/>
    <w:rsid w:val="0080767E"/>
    <w:rsid w:val="00810B99"/>
    <w:rsid w:val="00810CFC"/>
    <w:rsid w:val="00810F73"/>
    <w:rsid w:val="00811D90"/>
    <w:rsid w:val="00811E7C"/>
    <w:rsid w:val="00811F58"/>
    <w:rsid w:val="00812716"/>
    <w:rsid w:val="0081275A"/>
    <w:rsid w:val="00812DD4"/>
    <w:rsid w:val="00812F10"/>
    <w:rsid w:val="00812F2A"/>
    <w:rsid w:val="00813088"/>
    <w:rsid w:val="008131B9"/>
    <w:rsid w:val="00813469"/>
    <w:rsid w:val="00813502"/>
    <w:rsid w:val="0081376F"/>
    <w:rsid w:val="0081390D"/>
    <w:rsid w:val="00813B5F"/>
    <w:rsid w:val="00813F81"/>
    <w:rsid w:val="00813F96"/>
    <w:rsid w:val="008140EC"/>
    <w:rsid w:val="00815669"/>
    <w:rsid w:val="00816439"/>
    <w:rsid w:val="00816A1F"/>
    <w:rsid w:val="00817981"/>
    <w:rsid w:val="00817F2A"/>
    <w:rsid w:val="0082012C"/>
    <w:rsid w:val="00820A3C"/>
    <w:rsid w:val="00820FF0"/>
    <w:rsid w:val="0082128C"/>
    <w:rsid w:val="008218BD"/>
    <w:rsid w:val="00821FFA"/>
    <w:rsid w:val="00822098"/>
    <w:rsid w:val="00822140"/>
    <w:rsid w:val="00822161"/>
    <w:rsid w:val="008222E1"/>
    <w:rsid w:val="0082235B"/>
    <w:rsid w:val="008224C9"/>
    <w:rsid w:val="0082299A"/>
    <w:rsid w:val="00822D64"/>
    <w:rsid w:val="00822D83"/>
    <w:rsid w:val="00823186"/>
    <w:rsid w:val="008231CF"/>
    <w:rsid w:val="008234B6"/>
    <w:rsid w:val="00823551"/>
    <w:rsid w:val="0082403B"/>
    <w:rsid w:val="00824547"/>
    <w:rsid w:val="0082475A"/>
    <w:rsid w:val="00824BDF"/>
    <w:rsid w:val="00824C87"/>
    <w:rsid w:val="00824F5F"/>
    <w:rsid w:val="00825180"/>
    <w:rsid w:val="008259D4"/>
    <w:rsid w:val="00825E76"/>
    <w:rsid w:val="00825F71"/>
    <w:rsid w:val="008266E5"/>
    <w:rsid w:val="00826987"/>
    <w:rsid w:val="00826AE8"/>
    <w:rsid w:val="00826C5F"/>
    <w:rsid w:val="0082757B"/>
    <w:rsid w:val="00827724"/>
    <w:rsid w:val="008278C0"/>
    <w:rsid w:val="00827DE4"/>
    <w:rsid w:val="00827FB7"/>
    <w:rsid w:val="00830584"/>
    <w:rsid w:val="008307A4"/>
    <w:rsid w:val="00830CFB"/>
    <w:rsid w:val="00830D94"/>
    <w:rsid w:val="00831B57"/>
    <w:rsid w:val="00831BD2"/>
    <w:rsid w:val="00831BF6"/>
    <w:rsid w:val="00831D4F"/>
    <w:rsid w:val="00831D75"/>
    <w:rsid w:val="00832072"/>
    <w:rsid w:val="008320D2"/>
    <w:rsid w:val="00832396"/>
    <w:rsid w:val="0083257C"/>
    <w:rsid w:val="008328A1"/>
    <w:rsid w:val="00832E11"/>
    <w:rsid w:val="00832F9A"/>
    <w:rsid w:val="0083311F"/>
    <w:rsid w:val="00833824"/>
    <w:rsid w:val="008342DC"/>
    <w:rsid w:val="0083477F"/>
    <w:rsid w:val="00834FC0"/>
    <w:rsid w:val="008351FE"/>
    <w:rsid w:val="00835498"/>
    <w:rsid w:val="00835A68"/>
    <w:rsid w:val="00835C55"/>
    <w:rsid w:val="00835F29"/>
    <w:rsid w:val="00835F49"/>
    <w:rsid w:val="00835FA5"/>
    <w:rsid w:val="008361F0"/>
    <w:rsid w:val="008363C9"/>
    <w:rsid w:val="0083649F"/>
    <w:rsid w:val="00836535"/>
    <w:rsid w:val="008365DC"/>
    <w:rsid w:val="00836D07"/>
    <w:rsid w:val="00836E70"/>
    <w:rsid w:val="00836F09"/>
    <w:rsid w:val="008371D1"/>
    <w:rsid w:val="00837253"/>
    <w:rsid w:val="0083787D"/>
    <w:rsid w:val="008400CB"/>
    <w:rsid w:val="008400D1"/>
    <w:rsid w:val="00840557"/>
    <w:rsid w:val="0084096F"/>
    <w:rsid w:val="00840AB4"/>
    <w:rsid w:val="00840E9C"/>
    <w:rsid w:val="008417AE"/>
    <w:rsid w:val="008418C3"/>
    <w:rsid w:val="008418ED"/>
    <w:rsid w:val="00841ADD"/>
    <w:rsid w:val="00841B7F"/>
    <w:rsid w:val="00841FC2"/>
    <w:rsid w:val="00842567"/>
    <w:rsid w:val="00842A70"/>
    <w:rsid w:val="00842B42"/>
    <w:rsid w:val="00842CCE"/>
    <w:rsid w:val="008430FC"/>
    <w:rsid w:val="008433CA"/>
    <w:rsid w:val="008435EF"/>
    <w:rsid w:val="00843901"/>
    <w:rsid w:val="00843964"/>
    <w:rsid w:val="00843AEA"/>
    <w:rsid w:val="00843B43"/>
    <w:rsid w:val="00844574"/>
    <w:rsid w:val="00844852"/>
    <w:rsid w:val="008448F2"/>
    <w:rsid w:val="00844C00"/>
    <w:rsid w:val="0084523F"/>
    <w:rsid w:val="0084589C"/>
    <w:rsid w:val="00845A85"/>
    <w:rsid w:val="00846349"/>
    <w:rsid w:val="008466C2"/>
    <w:rsid w:val="00846ABB"/>
    <w:rsid w:val="00846F13"/>
    <w:rsid w:val="00846FEF"/>
    <w:rsid w:val="0084726A"/>
    <w:rsid w:val="008473AC"/>
    <w:rsid w:val="00847B5A"/>
    <w:rsid w:val="0085003F"/>
    <w:rsid w:val="008501B6"/>
    <w:rsid w:val="00850348"/>
    <w:rsid w:val="0085057E"/>
    <w:rsid w:val="008505E4"/>
    <w:rsid w:val="00850F6E"/>
    <w:rsid w:val="00850FE4"/>
    <w:rsid w:val="008511C0"/>
    <w:rsid w:val="0085138B"/>
    <w:rsid w:val="0085158B"/>
    <w:rsid w:val="0085181C"/>
    <w:rsid w:val="00851BAC"/>
    <w:rsid w:val="00851BEE"/>
    <w:rsid w:val="00851C14"/>
    <w:rsid w:val="00852701"/>
    <w:rsid w:val="00852C9A"/>
    <w:rsid w:val="00852E19"/>
    <w:rsid w:val="00853520"/>
    <w:rsid w:val="0085371B"/>
    <w:rsid w:val="008537E8"/>
    <w:rsid w:val="00853FF3"/>
    <w:rsid w:val="008548B9"/>
    <w:rsid w:val="00854A88"/>
    <w:rsid w:val="00854F36"/>
    <w:rsid w:val="00855051"/>
    <w:rsid w:val="00855744"/>
    <w:rsid w:val="0085665E"/>
    <w:rsid w:val="00856776"/>
    <w:rsid w:val="00856915"/>
    <w:rsid w:val="00856B1D"/>
    <w:rsid w:val="00856C65"/>
    <w:rsid w:val="00856D7E"/>
    <w:rsid w:val="00856E0B"/>
    <w:rsid w:val="00856F08"/>
    <w:rsid w:val="00857376"/>
    <w:rsid w:val="008577C5"/>
    <w:rsid w:val="00860092"/>
    <w:rsid w:val="008601A4"/>
    <w:rsid w:val="008604CA"/>
    <w:rsid w:val="0086090F"/>
    <w:rsid w:val="00860A83"/>
    <w:rsid w:val="00860E6C"/>
    <w:rsid w:val="0086103E"/>
    <w:rsid w:val="008613CB"/>
    <w:rsid w:val="00861619"/>
    <w:rsid w:val="00861C05"/>
    <w:rsid w:val="00862144"/>
    <w:rsid w:val="00862DBD"/>
    <w:rsid w:val="00862F11"/>
    <w:rsid w:val="00862FBA"/>
    <w:rsid w:val="0086318B"/>
    <w:rsid w:val="008631A0"/>
    <w:rsid w:val="008631CD"/>
    <w:rsid w:val="00863913"/>
    <w:rsid w:val="00863AC7"/>
    <w:rsid w:val="0086412B"/>
    <w:rsid w:val="00864678"/>
    <w:rsid w:val="008646F0"/>
    <w:rsid w:val="00864B2A"/>
    <w:rsid w:val="00865BDC"/>
    <w:rsid w:val="008660F6"/>
    <w:rsid w:val="008663D0"/>
    <w:rsid w:val="00866494"/>
    <w:rsid w:val="0086650A"/>
    <w:rsid w:val="00866CA5"/>
    <w:rsid w:val="00866CFD"/>
    <w:rsid w:val="0086700E"/>
    <w:rsid w:val="0086747B"/>
    <w:rsid w:val="00867740"/>
    <w:rsid w:val="00867FB7"/>
    <w:rsid w:val="00867FCE"/>
    <w:rsid w:val="008702C0"/>
    <w:rsid w:val="008702FF"/>
    <w:rsid w:val="00870387"/>
    <w:rsid w:val="00870E2F"/>
    <w:rsid w:val="00871493"/>
    <w:rsid w:val="008716AB"/>
    <w:rsid w:val="00871A3D"/>
    <w:rsid w:val="008724B1"/>
    <w:rsid w:val="008729B5"/>
    <w:rsid w:val="00872E10"/>
    <w:rsid w:val="00872FC3"/>
    <w:rsid w:val="00873F31"/>
    <w:rsid w:val="0087425B"/>
    <w:rsid w:val="0087451C"/>
    <w:rsid w:val="00874B0E"/>
    <w:rsid w:val="008751B6"/>
    <w:rsid w:val="0087530D"/>
    <w:rsid w:val="0087545B"/>
    <w:rsid w:val="00875930"/>
    <w:rsid w:val="00876389"/>
    <w:rsid w:val="00876A1D"/>
    <w:rsid w:val="00876A56"/>
    <w:rsid w:val="00876E20"/>
    <w:rsid w:val="008771DD"/>
    <w:rsid w:val="00877347"/>
    <w:rsid w:val="008778AC"/>
    <w:rsid w:val="00877F7C"/>
    <w:rsid w:val="00880242"/>
    <w:rsid w:val="00880A85"/>
    <w:rsid w:val="00880C3E"/>
    <w:rsid w:val="008814A3"/>
    <w:rsid w:val="00881638"/>
    <w:rsid w:val="008816F6"/>
    <w:rsid w:val="008817C6"/>
    <w:rsid w:val="00881DFF"/>
    <w:rsid w:val="0088327E"/>
    <w:rsid w:val="00883804"/>
    <w:rsid w:val="00883C5A"/>
    <w:rsid w:val="00883D2E"/>
    <w:rsid w:val="00883F8A"/>
    <w:rsid w:val="00884132"/>
    <w:rsid w:val="008841D2"/>
    <w:rsid w:val="00884313"/>
    <w:rsid w:val="008847BE"/>
    <w:rsid w:val="00884B54"/>
    <w:rsid w:val="0088619C"/>
    <w:rsid w:val="00886400"/>
    <w:rsid w:val="00886648"/>
    <w:rsid w:val="00887166"/>
    <w:rsid w:val="0088716D"/>
    <w:rsid w:val="008873A1"/>
    <w:rsid w:val="008877C3"/>
    <w:rsid w:val="0088787C"/>
    <w:rsid w:val="0088788D"/>
    <w:rsid w:val="00887BF2"/>
    <w:rsid w:val="00890718"/>
    <w:rsid w:val="00890C4F"/>
    <w:rsid w:val="00890F67"/>
    <w:rsid w:val="008913C7"/>
    <w:rsid w:val="00891596"/>
    <w:rsid w:val="00891698"/>
    <w:rsid w:val="008921CC"/>
    <w:rsid w:val="008922AE"/>
    <w:rsid w:val="00892372"/>
    <w:rsid w:val="00892784"/>
    <w:rsid w:val="008927A0"/>
    <w:rsid w:val="00893440"/>
    <w:rsid w:val="00893761"/>
    <w:rsid w:val="00893AB0"/>
    <w:rsid w:val="00893AB9"/>
    <w:rsid w:val="00893D04"/>
    <w:rsid w:val="00893FB5"/>
    <w:rsid w:val="008943FB"/>
    <w:rsid w:val="0089449C"/>
    <w:rsid w:val="008948DD"/>
    <w:rsid w:val="00894F37"/>
    <w:rsid w:val="008953BF"/>
    <w:rsid w:val="00895436"/>
    <w:rsid w:val="008954C5"/>
    <w:rsid w:val="008956D4"/>
    <w:rsid w:val="00895765"/>
    <w:rsid w:val="00895DB9"/>
    <w:rsid w:val="00895F23"/>
    <w:rsid w:val="008964C3"/>
    <w:rsid w:val="00897061"/>
    <w:rsid w:val="0089770A"/>
    <w:rsid w:val="00897787"/>
    <w:rsid w:val="008979DE"/>
    <w:rsid w:val="00897C80"/>
    <w:rsid w:val="008A00E6"/>
    <w:rsid w:val="008A027E"/>
    <w:rsid w:val="008A0797"/>
    <w:rsid w:val="008A0A6D"/>
    <w:rsid w:val="008A0C66"/>
    <w:rsid w:val="008A159E"/>
    <w:rsid w:val="008A15B7"/>
    <w:rsid w:val="008A1ACD"/>
    <w:rsid w:val="008A1AF0"/>
    <w:rsid w:val="008A1C00"/>
    <w:rsid w:val="008A1DD8"/>
    <w:rsid w:val="008A1F3C"/>
    <w:rsid w:val="008A20C2"/>
    <w:rsid w:val="008A2CC6"/>
    <w:rsid w:val="008A2E0C"/>
    <w:rsid w:val="008A44D5"/>
    <w:rsid w:val="008A4CAC"/>
    <w:rsid w:val="008A4E7A"/>
    <w:rsid w:val="008A5356"/>
    <w:rsid w:val="008A56B4"/>
    <w:rsid w:val="008A57ED"/>
    <w:rsid w:val="008A5A5B"/>
    <w:rsid w:val="008A6212"/>
    <w:rsid w:val="008A6DA9"/>
    <w:rsid w:val="008A6EE6"/>
    <w:rsid w:val="008A7241"/>
    <w:rsid w:val="008A7D9F"/>
    <w:rsid w:val="008B018F"/>
    <w:rsid w:val="008B01B0"/>
    <w:rsid w:val="008B02B0"/>
    <w:rsid w:val="008B07BB"/>
    <w:rsid w:val="008B080E"/>
    <w:rsid w:val="008B0AE5"/>
    <w:rsid w:val="008B0F6B"/>
    <w:rsid w:val="008B10FA"/>
    <w:rsid w:val="008B1667"/>
    <w:rsid w:val="008B168E"/>
    <w:rsid w:val="008B1BD7"/>
    <w:rsid w:val="008B2140"/>
    <w:rsid w:val="008B26EC"/>
    <w:rsid w:val="008B2C1C"/>
    <w:rsid w:val="008B327C"/>
    <w:rsid w:val="008B32BF"/>
    <w:rsid w:val="008B33C9"/>
    <w:rsid w:val="008B3425"/>
    <w:rsid w:val="008B3519"/>
    <w:rsid w:val="008B3DA0"/>
    <w:rsid w:val="008B4400"/>
    <w:rsid w:val="008B4677"/>
    <w:rsid w:val="008B478C"/>
    <w:rsid w:val="008B49E5"/>
    <w:rsid w:val="008B4C57"/>
    <w:rsid w:val="008B5274"/>
    <w:rsid w:val="008B553A"/>
    <w:rsid w:val="008B580D"/>
    <w:rsid w:val="008B5912"/>
    <w:rsid w:val="008B5B62"/>
    <w:rsid w:val="008B6101"/>
    <w:rsid w:val="008B6564"/>
    <w:rsid w:val="008B6B65"/>
    <w:rsid w:val="008B7028"/>
    <w:rsid w:val="008B7483"/>
    <w:rsid w:val="008B788E"/>
    <w:rsid w:val="008B79FB"/>
    <w:rsid w:val="008C0FA0"/>
    <w:rsid w:val="008C12EF"/>
    <w:rsid w:val="008C147D"/>
    <w:rsid w:val="008C16CC"/>
    <w:rsid w:val="008C180F"/>
    <w:rsid w:val="008C182F"/>
    <w:rsid w:val="008C187E"/>
    <w:rsid w:val="008C18A6"/>
    <w:rsid w:val="008C190E"/>
    <w:rsid w:val="008C1D37"/>
    <w:rsid w:val="008C33D6"/>
    <w:rsid w:val="008C3439"/>
    <w:rsid w:val="008C3AF0"/>
    <w:rsid w:val="008C3C2A"/>
    <w:rsid w:val="008C3F35"/>
    <w:rsid w:val="008C4005"/>
    <w:rsid w:val="008C403A"/>
    <w:rsid w:val="008C44C8"/>
    <w:rsid w:val="008C48CB"/>
    <w:rsid w:val="008C4F26"/>
    <w:rsid w:val="008C55FB"/>
    <w:rsid w:val="008C5EE0"/>
    <w:rsid w:val="008C6057"/>
    <w:rsid w:val="008C6108"/>
    <w:rsid w:val="008C6320"/>
    <w:rsid w:val="008C663D"/>
    <w:rsid w:val="008C6991"/>
    <w:rsid w:val="008C6B4F"/>
    <w:rsid w:val="008C6B93"/>
    <w:rsid w:val="008C7070"/>
    <w:rsid w:val="008C7390"/>
    <w:rsid w:val="008C7A6B"/>
    <w:rsid w:val="008D0100"/>
    <w:rsid w:val="008D02AD"/>
    <w:rsid w:val="008D04CA"/>
    <w:rsid w:val="008D0A69"/>
    <w:rsid w:val="008D0D4D"/>
    <w:rsid w:val="008D16FB"/>
    <w:rsid w:val="008D1821"/>
    <w:rsid w:val="008D1868"/>
    <w:rsid w:val="008D1DAF"/>
    <w:rsid w:val="008D22C7"/>
    <w:rsid w:val="008D2736"/>
    <w:rsid w:val="008D2C9A"/>
    <w:rsid w:val="008D31C5"/>
    <w:rsid w:val="008D3598"/>
    <w:rsid w:val="008D3F87"/>
    <w:rsid w:val="008D4719"/>
    <w:rsid w:val="008D593C"/>
    <w:rsid w:val="008D59AE"/>
    <w:rsid w:val="008D5A70"/>
    <w:rsid w:val="008D5CF8"/>
    <w:rsid w:val="008D5E40"/>
    <w:rsid w:val="008D6476"/>
    <w:rsid w:val="008D650A"/>
    <w:rsid w:val="008D65C2"/>
    <w:rsid w:val="008D76A0"/>
    <w:rsid w:val="008D7A8D"/>
    <w:rsid w:val="008D7B71"/>
    <w:rsid w:val="008E012C"/>
    <w:rsid w:val="008E02E1"/>
    <w:rsid w:val="008E0C2A"/>
    <w:rsid w:val="008E0CAD"/>
    <w:rsid w:val="008E0ED1"/>
    <w:rsid w:val="008E13F6"/>
    <w:rsid w:val="008E1A15"/>
    <w:rsid w:val="008E1B55"/>
    <w:rsid w:val="008E1EC3"/>
    <w:rsid w:val="008E2310"/>
    <w:rsid w:val="008E2389"/>
    <w:rsid w:val="008E2ADB"/>
    <w:rsid w:val="008E2E04"/>
    <w:rsid w:val="008E2ED4"/>
    <w:rsid w:val="008E3537"/>
    <w:rsid w:val="008E360C"/>
    <w:rsid w:val="008E3983"/>
    <w:rsid w:val="008E3E4A"/>
    <w:rsid w:val="008E40CA"/>
    <w:rsid w:val="008E41B9"/>
    <w:rsid w:val="008E453D"/>
    <w:rsid w:val="008E45C2"/>
    <w:rsid w:val="008E4ACB"/>
    <w:rsid w:val="008E4DA3"/>
    <w:rsid w:val="008E4E37"/>
    <w:rsid w:val="008E54DD"/>
    <w:rsid w:val="008E5877"/>
    <w:rsid w:val="008E5AF2"/>
    <w:rsid w:val="008E6171"/>
    <w:rsid w:val="008E6DC6"/>
    <w:rsid w:val="008E73A8"/>
    <w:rsid w:val="008E7712"/>
    <w:rsid w:val="008E781A"/>
    <w:rsid w:val="008E7972"/>
    <w:rsid w:val="008E7C37"/>
    <w:rsid w:val="008F0436"/>
    <w:rsid w:val="008F0918"/>
    <w:rsid w:val="008F098D"/>
    <w:rsid w:val="008F0E8E"/>
    <w:rsid w:val="008F102D"/>
    <w:rsid w:val="008F1E43"/>
    <w:rsid w:val="008F1E5E"/>
    <w:rsid w:val="008F1E9F"/>
    <w:rsid w:val="008F22A3"/>
    <w:rsid w:val="008F2E48"/>
    <w:rsid w:val="008F3D79"/>
    <w:rsid w:val="008F40E1"/>
    <w:rsid w:val="008F4391"/>
    <w:rsid w:val="008F4901"/>
    <w:rsid w:val="008F4E58"/>
    <w:rsid w:val="008F5219"/>
    <w:rsid w:val="008F538D"/>
    <w:rsid w:val="008F55AB"/>
    <w:rsid w:val="008F601C"/>
    <w:rsid w:val="008F6DD4"/>
    <w:rsid w:val="008F6DDC"/>
    <w:rsid w:val="008F718B"/>
    <w:rsid w:val="008F71B5"/>
    <w:rsid w:val="008F7314"/>
    <w:rsid w:val="008F78AE"/>
    <w:rsid w:val="008F7998"/>
    <w:rsid w:val="008F7D82"/>
    <w:rsid w:val="008F7FAE"/>
    <w:rsid w:val="008F7FB4"/>
    <w:rsid w:val="00900BBD"/>
    <w:rsid w:val="00900D7F"/>
    <w:rsid w:val="009013BE"/>
    <w:rsid w:val="009014E9"/>
    <w:rsid w:val="009015E8"/>
    <w:rsid w:val="00901C06"/>
    <w:rsid w:val="00902592"/>
    <w:rsid w:val="00902B6A"/>
    <w:rsid w:val="0090360B"/>
    <w:rsid w:val="00903704"/>
    <w:rsid w:val="00903884"/>
    <w:rsid w:val="00903D0F"/>
    <w:rsid w:val="0090431A"/>
    <w:rsid w:val="009048A0"/>
    <w:rsid w:val="00904B18"/>
    <w:rsid w:val="00904E3D"/>
    <w:rsid w:val="0090515B"/>
    <w:rsid w:val="0090555C"/>
    <w:rsid w:val="00905647"/>
    <w:rsid w:val="00905F3C"/>
    <w:rsid w:val="00906317"/>
    <w:rsid w:val="009067F9"/>
    <w:rsid w:val="009075A5"/>
    <w:rsid w:val="0090760F"/>
    <w:rsid w:val="009077BC"/>
    <w:rsid w:val="00910165"/>
    <w:rsid w:val="00910C09"/>
    <w:rsid w:val="0091110B"/>
    <w:rsid w:val="0091197E"/>
    <w:rsid w:val="00911CB8"/>
    <w:rsid w:val="00911E03"/>
    <w:rsid w:val="00912318"/>
    <w:rsid w:val="00912ABE"/>
    <w:rsid w:val="00912C03"/>
    <w:rsid w:val="00912C9A"/>
    <w:rsid w:val="0091312A"/>
    <w:rsid w:val="009132CC"/>
    <w:rsid w:val="009145FF"/>
    <w:rsid w:val="0091462F"/>
    <w:rsid w:val="009146CD"/>
    <w:rsid w:val="00914AA0"/>
    <w:rsid w:val="00914D56"/>
    <w:rsid w:val="00914DE1"/>
    <w:rsid w:val="00914EC9"/>
    <w:rsid w:val="00915390"/>
    <w:rsid w:val="00915BF6"/>
    <w:rsid w:val="00915D86"/>
    <w:rsid w:val="00915F27"/>
    <w:rsid w:val="00915FD3"/>
    <w:rsid w:val="009162A7"/>
    <w:rsid w:val="00916624"/>
    <w:rsid w:val="00916712"/>
    <w:rsid w:val="0091723F"/>
    <w:rsid w:val="00917280"/>
    <w:rsid w:val="009173FF"/>
    <w:rsid w:val="00917B8B"/>
    <w:rsid w:val="00920394"/>
    <w:rsid w:val="00920405"/>
    <w:rsid w:val="00920B33"/>
    <w:rsid w:val="00920B8B"/>
    <w:rsid w:val="00920F56"/>
    <w:rsid w:val="00921021"/>
    <w:rsid w:val="00921600"/>
    <w:rsid w:val="00921CCF"/>
    <w:rsid w:val="00921DF3"/>
    <w:rsid w:val="009220E8"/>
    <w:rsid w:val="009222C6"/>
    <w:rsid w:val="00922565"/>
    <w:rsid w:val="00922A52"/>
    <w:rsid w:val="00923021"/>
    <w:rsid w:val="0092335E"/>
    <w:rsid w:val="009237E8"/>
    <w:rsid w:val="00923CD1"/>
    <w:rsid w:val="009240E5"/>
    <w:rsid w:val="009244B5"/>
    <w:rsid w:val="009246B4"/>
    <w:rsid w:val="009246E6"/>
    <w:rsid w:val="009247F8"/>
    <w:rsid w:val="009247FC"/>
    <w:rsid w:val="00925181"/>
    <w:rsid w:val="009255EF"/>
    <w:rsid w:val="009259DE"/>
    <w:rsid w:val="00926657"/>
    <w:rsid w:val="00926F91"/>
    <w:rsid w:val="0092793A"/>
    <w:rsid w:val="00927E09"/>
    <w:rsid w:val="00927E59"/>
    <w:rsid w:val="00930461"/>
    <w:rsid w:val="00930739"/>
    <w:rsid w:val="0093096F"/>
    <w:rsid w:val="00930A9A"/>
    <w:rsid w:val="00930B9E"/>
    <w:rsid w:val="00930CD0"/>
    <w:rsid w:val="00930FC0"/>
    <w:rsid w:val="00931ACE"/>
    <w:rsid w:val="009322B0"/>
    <w:rsid w:val="00932676"/>
    <w:rsid w:val="009329E6"/>
    <w:rsid w:val="00932F42"/>
    <w:rsid w:val="00933B29"/>
    <w:rsid w:val="00933D85"/>
    <w:rsid w:val="00933F74"/>
    <w:rsid w:val="009343B7"/>
    <w:rsid w:val="0093479A"/>
    <w:rsid w:val="00934903"/>
    <w:rsid w:val="00934A71"/>
    <w:rsid w:val="00934ACF"/>
    <w:rsid w:val="009351F4"/>
    <w:rsid w:val="0093589E"/>
    <w:rsid w:val="00935989"/>
    <w:rsid w:val="00936A61"/>
    <w:rsid w:val="00937058"/>
    <w:rsid w:val="00937163"/>
    <w:rsid w:val="00937222"/>
    <w:rsid w:val="00937437"/>
    <w:rsid w:val="00937588"/>
    <w:rsid w:val="009377FF"/>
    <w:rsid w:val="0093781B"/>
    <w:rsid w:val="009404DA"/>
    <w:rsid w:val="00940744"/>
    <w:rsid w:val="00940BCE"/>
    <w:rsid w:val="00940D35"/>
    <w:rsid w:val="00940FC3"/>
    <w:rsid w:val="00941098"/>
    <w:rsid w:val="00941187"/>
    <w:rsid w:val="009418EF"/>
    <w:rsid w:val="00941955"/>
    <w:rsid w:val="00941B39"/>
    <w:rsid w:val="00941E78"/>
    <w:rsid w:val="0094203C"/>
    <w:rsid w:val="009420C9"/>
    <w:rsid w:val="009425AA"/>
    <w:rsid w:val="00942DA0"/>
    <w:rsid w:val="00942E81"/>
    <w:rsid w:val="009430AD"/>
    <w:rsid w:val="009431D6"/>
    <w:rsid w:val="00943478"/>
    <w:rsid w:val="0094353D"/>
    <w:rsid w:val="009435EB"/>
    <w:rsid w:val="00943B18"/>
    <w:rsid w:val="00943B54"/>
    <w:rsid w:val="00943C9F"/>
    <w:rsid w:val="00943F87"/>
    <w:rsid w:val="009441FD"/>
    <w:rsid w:val="0094434D"/>
    <w:rsid w:val="009448BA"/>
    <w:rsid w:val="00944A45"/>
    <w:rsid w:val="00945099"/>
    <w:rsid w:val="009452F5"/>
    <w:rsid w:val="00945393"/>
    <w:rsid w:val="00945750"/>
    <w:rsid w:val="009462E9"/>
    <w:rsid w:val="00946434"/>
    <w:rsid w:val="0094646A"/>
    <w:rsid w:val="0094674E"/>
    <w:rsid w:val="00947215"/>
    <w:rsid w:val="009476F8"/>
    <w:rsid w:val="00947F88"/>
    <w:rsid w:val="00947FD5"/>
    <w:rsid w:val="00950192"/>
    <w:rsid w:val="00950299"/>
    <w:rsid w:val="009504AD"/>
    <w:rsid w:val="009506B4"/>
    <w:rsid w:val="009508D7"/>
    <w:rsid w:val="00950917"/>
    <w:rsid w:val="00950A31"/>
    <w:rsid w:val="00950C28"/>
    <w:rsid w:val="009510D8"/>
    <w:rsid w:val="00951104"/>
    <w:rsid w:val="009511FF"/>
    <w:rsid w:val="00951357"/>
    <w:rsid w:val="009517A7"/>
    <w:rsid w:val="0095187E"/>
    <w:rsid w:val="00951A5D"/>
    <w:rsid w:val="00951E12"/>
    <w:rsid w:val="00951E23"/>
    <w:rsid w:val="00951EB9"/>
    <w:rsid w:val="0095263B"/>
    <w:rsid w:val="009526CF"/>
    <w:rsid w:val="0095271F"/>
    <w:rsid w:val="009527FB"/>
    <w:rsid w:val="00952C12"/>
    <w:rsid w:val="00952E0F"/>
    <w:rsid w:val="00952E1C"/>
    <w:rsid w:val="00952E29"/>
    <w:rsid w:val="00953024"/>
    <w:rsid w:val="009535D9"/>
    <w:rsid w:val="0095372E"/>
    <w:rsid w:val="00953CDF"/>
    <w:rsid w:val="009542A5"/>
    <w:rsid w:val="00954303"/>
    <w:rsid w:val="00954321"/>
    <w:rsid w:val="009544EA"/>
    <w:rsid w:val="00954A3B"/>
    <w:rsid w:val="00954C41"/>
    <w:rsid w:val="00954E4F"/>
    <w:rsid w:val="00955396"/>
    <w:rsid w:val="009554A7"/>
    <w:rsid w:val="0095587C"/>
    <w:rsid w:val="00955F6F"/>
    <w:rsid w:val="00956272"/>
    <w:rsid w:val="00956755"/>
    <w:rsid w:val="0095693C"/>
    <w:rsid w:val="00956D75"/>
    <w:rsid w:val="0095784F"/>
    <w:rsid w:val="009578DC"/>
    <w:rsid w:val="00957EFA"/>
    <w:rsid w:val="00957FBB"/>
    <w:rsid w:val="00960690"/>
    <w:rsid w:val="0096096A"/>
    <w:rsid w:val="00960B27"/>
    <w:rsid w:val="00960F3A"/>
    <w:rsid w:val="009610A5"/>
    <w:rsid w:val="009610C9"/>
    <w:rsid w:val="00961125"/>
    <w:rsid w:val="00961529"/>
    <w:rsid w:val="00961890"/>
    <w:rsid w:val="00961B12"/>
    <w:rsid w:val="00961BC8"/>
    <w:rsid w:val="00961C82"/>
    <w:rsid w:val="009625EA"/>
    <w:rsid w:val="00962BBE"/>
    <w:rsid w:val="00962DEA"/>
    <w:rsid w:val="00962E39"/>
    <w:rsid w:val="0096305E"/>
    <w:rsid w:val="0096315B"/>
    <w:rsid w:val="009633D1"/>
    <w:rsid w:val="0096438A"/>
    <w:rsid w:val="0096461D"/>
    <w:rsid w:val="00964BAD"/>
    <w:rsid w:val="00965C54"/>
    <w:rsid w:val="00965E9D"/>
    <w:rsid w:val="009663EE"/>
    <w:rsid w:val="00967360"/>
    <w:rsid w:val="009674F3"/>
    <w:rsid w:val="00967741"/>
    <w:rsid w:val="009677B8"/>
    <w:rsid w:val="00967F5B"/>
    <w:rsid w:val="00970022"/>
    <w:rsid w:val="0097090B"/>
    <w:rsid w:val="00971293"/>
    <w:rsid w:val="009713C7"/>
    <w:rsid w:val="009715A9"/>
    <w:rsid w:val="00971CCD"/>
    <w:rsid w:val="00971DAA"/>
    <w:rsid w:val="00972E39"/>
    <w:rsid w:val="00973809"/>
    <w:rsid w:val="00974173"/>
    <w:rsid w:val="00974AEA"/>
    <w:rsid w:val="0097517D"/>
    <w:rsid w:val="00975289"/>
    <w:rsid w:val="009758C7"/>
    <w:rsid w:val="0097597D"/>
    <w:rsid w:val="00975B64"/>
    <w:rsid w:val="00975BED"/>
    <w:rsid w:val="0097681A"/>
    <w:rsid w:val="00976BDC"/>
    <w:rsid w:val="00976C95"/>
    <w:rsid w:val="00976DBA"/>
    <w:rsid w:val="009773B5"/>
    <w:rsid w:val="009775A5"/>
    <w:rsid w:val="00977A8D"/>
    <w:rsid w:val="00980A13"/>
    <w:rsid w:val="00980A4E"/>
    <w:rsid w:val="00980C0E"/>
    <w:rsid w:val="009810A0"/>
    <w:rsid w:val="0098127F"/>
    <w:rsid w:val="00981603"/>
    <w:rsid w:val="009819CC"/>
    <w:rsid w:val="009820AA"/>
    <w:rsid w:val="0098247F"/>
    <w:rsid w:val="009832AF"/>
    <w:rsid w:val="00983306"/>
    <w:rsid w:val="00983828"/>
    <w:rsid w:val="00983929"/>
    <w:rsid w:val="0098395B"/>
    <w:rsid w:val="00983D1A"/>
    <w:rsid w:val="00984C53"/>
    <w:rsid w:val="00984DEB"/>
    <w:rsid w:val="00984E07"/>
    <w:rsid w:val="009850A9"/>
    <w:rsid w:val="009850E1"/>
    <w:rsid w:val="009853F2"/>
    <w:rsid w:val="00985875"/>
    <w:rsid w:val="00985A60"/>
    <w:rsid w:val="00985BC7"/>
    <w:rsid w:val="00985CB5"/>
    <w:rsid w:val="00986CB7"/>
    <w:rsid w:val="009876F7"/>
    <w:rsid w:val="00987946"/>
    <w:rsid w:val="00987CCD"/>
    <w:rsid w:val="00987D92"/>
    <w:rsid w:val="00990621"/>
    <w:rsid w:val="00990A78"/>
    <w:rsid w:val="00990BE3"/>
    <w:rsid w:val="009912B4"/>
    <w:rsid w:val="009918C3"/>
    <w:rsid w:val="00992B40"/>
    <w:rsid w:val="00992DEC"/>
    <w:rsid w:val="00992E49"/>
    <w:rsid w:val="00992FE0"/>
    <w:rsid w:val="00993383"/>
    <w:rsid w:val="009934C2"/>
    <w:rsid w:val="00993584"/>
    <w:rsid w:val="0099371E"/>
    <w:rsid w:val="00993D46"/>
    <w:rsid w:val="00993E0F"/>
    <w:rsid w:val="00993F0E"/>
    <w:rsid w:val="00994193"/>
    <w:rsid w:val="0099445B"/>
    <w:rsid w:val="00994C14"/>
    <w:rsid w:val="00995216"/>
    <w:rsid w:val="00995318"/>
    <w:rsid w:val="00995404"/>
    <w:rsid w:val="009958A6"/>
    <w:rsid w:val="00995D7F"/>
    <w:rsid w:val="00995E1D"/>
    <w:rsid w:val="0099662B"/>
    <w:rsid w:val="00996636"/>
    <w:rsid w:val="00996DFE"/>
    <w:rsid w:val="00996E3F"/>
    <w:rsid w:val="009973E7"/>
    <w:rsid w:val="00997B59"/>
    <w:rsid w:val="00997E27"/>
    <w:rsid w:val="009A058F"/>
    <w:rsid w:val="009A0DED"/>
    <w:rsid w:val="009A209B"/>
    <w:rsid w:val="009A2A47"/>
    <w:rsid w:val="009A2B02"/>
    <w:rsid w:val="009A305C"/>
    <w:rsid w:val="009A318D"/>
    <w:rsid w:val="009A34D7"/>
    <w:rsid w:val="009A36E9"/>
    <w:rsid w:val="009A3887"/>
    <w:rsid w:val="009A4190"/>
    <w:rsid w:val="009A48DB"/>
    <w:rsid w:val="009A49CC"/>
    <w:rsid w:val="009A51E9"/>
    <w:rsid w:val="009A5292"/>
    <w:rsid w:val="009A5757"/>
    <w:rsid w:val="009A5A15"/>
    <w:rsid w:val="009A5D9B"/>
    <w:rsid w:val="009A608A"/>
    <w:rsid w:val="009A6629"/>
    <w:rsid w:val="009A667A"/>
    <w:rsid w:val="009A671B"/>
    <w:rsid w:val="009A7472"/>
    <w:rsid w:val="009A7845"/>
    <w:rsid w:val="009B03CB"/>
    <w:rsid w:val="009B079A"/>
    <w:rsid w:val="009B0B16"/>
    <w:rsid w:val="009B16E0"/>
    <w:rsid w:val="009B1926"/>
    <w:rsid w:val="009B1CA3"/>
    <w:rsid w:val="009B1E3F"/>
    <w:rsid w:val="009B209E"/>
    <w:rsid w:val="009B20A6"/>
    <w:rsid w:val="009B24D5"/>
    <w:rsid w:val="009B2A63"/>
    <w:rsid w:val="009B2CB7"/>
    <w:rsid w:val="009B2DBF"/>
    <w:rsid w:val="009B2DD9"/>
    <w:rsid w:val="009B34A1"/>
    <w:rsid w:val="009B3842"/>
    <w:rsid w:val="009B3E7C"/>
    <w:rsid w:val="009B41A7"/>
    <w:rsid w:val="009B4F4D"/>
    <w:rsid w:val="009B4FD6"/>
    <w:rsid w:val="009B5314"/>
    <w:rsid w:val="009B56F8"/>
    <w:rsid w:val="009B5BDF"/>
    <w:rsid w:val="009B61DA"/>
    <w:rsid w:val="009B645C"/>
    <w:rsid w:val="009B65EF"/>
    <w:rsid w:val="009B6794"/>
    <w:rsid w:val="009B679F"/>
    <w:rsid w:val="009B6EF0"/>
    <w:rsid w:val="009B6F2A"/>
    <w:rsid w:val="009B7478"/>
    <w:rsid w:val="009B7A36"/>
    <w:rsid w:val="009C0797"/>
    <w:rsid w:val="009C07F2"/>
    <w:rsid w:val="009C0A36"/>
    <w:rsid w:val="009C0E20"/>
    <w:rsid w:val="009C0F22"/>
    <w:rsid w:val="009C108F"/>
    <w:rsid w:val="009C1403"/>
    <w:rsid w:val="009C161C"/>
    <w:rsid w:val="009C1AE3"/>
    <w:rsid w:val="009C1D77"/>
    <w:rsid w:val="009C2068"/>
    <w:rsid w:val="009C2318"/>
    <w:rsid w:val="009C2638"/>
    <w:rsid w:val="009C2662"/>
    <w:rsid w:val="009C2A52"/>
    <w:rsid w:val="009C37EB"/>
    <w:rsid w:val="009C4041"/>
    <w:rsid w:val="009C46D8"/>
    <w:rsid w:val="009C4BCA"/>
    <w:rsid w:val="009C5C7B"/>
    <w:rsid w:val="009C5F75"/>
    <w:rsid w:val="009C659C"/>
    <w:rsid w:val="009C706C"/>
    <w:rsid w:val="009C7112"/>
    <w:rsid w:val="009C7200"/>
    <w:rsid w:val="009C7567"/>
    <w:rsid w:val="009C779D"/>
    <w:rsid w:val="009C7A3A"/>
    <w:rsid w:val="009C7E92"/>
    <w:rsid w:val="009D0101"/>
    <w:rsid w:val="009D05B9"/>
    <w:rsid w:val="009D0BA8"/>
    <w:rsid w:val="009D1DE3"/>
    <w:rsid w:val="009D2004"/>
    <w:rsid w:val="009D23E1"/>
    <w:rsid w:val="009D2433"/>
    <w:rsid w:val="009D25BA"/>
    <w:rsid w:val="009D2962"/>
    <w:rsid w:val="009D3AB9"/>
    <w:rsid w:val="009D3EFE"/>
    <w:rsid w:val="009D3FA4"/>
    <w:rsid w:val="009D3FAF"/>
    <w:rsid w:val="009D3FC5"/>
    <w:rsid w:val="009D42C4"/>
    <w:rsid w:val="009D44B5"/>
    <w:rsid w:val="009D4570"/>
    <w:rsid w:val="009D46F5"/>
    <w:rsid w:val="009D4B29"/>
    <w:rsid w:val="009D4BB6"/>
    <w:rsid w:val="009D4C3E"/>
    <w:rsid w:val="009D4FF3"/>
    <w:rsid w:val="009D51A7"/>
    <w:rsid w:val="009D591B"/>
    <w:rsid w:val="009D5EEC"/>
    <w:rsid w:val="009D6099"/>
    <w:rsid w:val="009D6F5D"/>
    <w:rsid w:val="009D7108"/>
    <w:rsid w:val="009D7188"/>
    <w:rsid w:val="009D7313"/>
    <w:rsid w:val="009D7DF4"/>
    <w:rsid w:val="009E03AD"/>
    <w:rsid w:val="009E07A0"/>
    <w:rsid w:val="009E0C7A"/>
    <w:rsid w:val="009E0FD6"/>
    <w:rsid w:val="009E16B6"/>
    <w:rsid w:val="009E1A25"/>
    <w:rsid w:val="009E1B75"/>
    <w:rsid w:val="009E1EDF"/>
    <w:rsid w:val="009E2009"/>
    <w:rsid w:val="009E235E"/>
    <w:rsid w:val="009E2492"/>
    <w:rsid w:val="009E24AE"/>
    <w:rsid w:val="009E31B2"/>
    <w:rsid w:val="009E323A"/>
    <w:rsid w:val="009E35E4"/>
    <w:rsid w:val="009E376F"/>
    <w:rsid w:val="009E3771"/>
    <w:rsid w:val="009E3A3E"/>
    <w:rsid w:val="009E3B98"/>
    <w:rsid w:val="009E3BBA"/>
    <w:rsid w:val="009E40F6"/>
    <w:rsid w:val="009E4165"/>
    <w:rsid w:val="009E4D0E"/>
    <w:rsid w:val="009E530C"/>
    <w:rsid w:val="009E53B5"/>
    <w:rsid w:val="009E56D5"/>
    <w:rsid w:val="009E5DD0"/>
    <w:rsid w:val="009E5DDC"/>
    <w:rsid w:val="009E62BD"/>
    <w:rsid w:val="009E66C3"/>
    <w:rsid w:val="009E674B"/>
    <w:rsid w:val="009E6C39"/>
    <w:rsid w:val="009E745D"/>
    <w:rsid w:val="009E7DE5"/>
    <w:rsid w:val="009F00EC"/>
    <w:rsid w:val="009F0255"/>
    <w:rsid w:val="009F04CF"/>
    <w:rsid w:val="009F0A8B"/>
    <w:rsid w:val="009F0D50"/>
    <w:rsid w:val="009F0EAE"/>
    <w:rsid w:val="009F13BF"/>
    <w:rsid w:val="009F1E14"/>
    <w:rsid w:val="009F27C1"/>
    <w:rsid w:val="009F2C54"/>
    <w:rsid w:val="009F3917"/>
    <w:rsid w:val="009F3E12"/>
    <w:rsid w:val="009F3E53"/>
    <w:rsid w:val="009F3FEF"/>
    <w:rsid w:val="009F4373"/>
    <w:rsid w:val="009F4516"/>
    <w:rsid w:val="009F4560"/>
    <w:rsid w:val="009F4701"/>
    <w:rsid w:val="009F498F"/>
    <w:rsid w:val="009F4FA0"/>
    <w:rsid w:val="009F5425"/>
    <w:rsid w:val="009F5493"/>
    <w:rsid w:val="009F5633"/>
    <w:rsid w:val="009F5B5A"/>
    <w:rsid w:val="009F61D1"/>
    <w:rsid w:val="009F61FA"/>
    <w:rsid w:val="009F636A"/>
    <w:rsid w:val="009F6E0A"/>
    <w:rsid w:val="009F6EF9"/>
    <w:rsid w:val="009F7526"/>
    <w:rsid w:val="009F7AD2"/>
    <w:rsid w:val="00A000A9"/>
    <w:rsid w:val="00A0057D"/>
    <w:rsid w:val="00A0091B"/>
    <w:rsid w:val="00A0100E"/>
    <w:rsid w:val="00A013D0"/>
    <w:rsid w:val="00A0143B"/>
    <w:rsid w:val="00A015F4"/>
    <w:rsid w:val="00A0180E"/>
    <w:rsid w:val="00A019A3"/>
    <w:rsid w:val="00A022BD"/>
    <w:rsid w:val="00A0272D"/>
    <w:rsid w:val="00A027A4"/>
    <w:rsid w:val="00A028A7"/>
    <w:rsid w:val="00A02B5B"/>
    <w:rsid w:val="00A02F38"/>
    <w:rsid w:val="00A03172"/>
    <w:rsid w:val="00A03965"/>
    <w:rsid w:val="00A03B1F"/>
    <w:rsid w:val="00A03EF9"/>
    <w:rsid w:val="00A03F25"/>
    <w:rsid w:val="00A04BC5"/>
    <w:rsid w:val="00A051FE"/>
    <w:rsid w:val="00A054A4"/>
    <w:rsid w:val="00A05EC5"/>
    <w:rsid w:val="00A06722"/>
    <w:rsid w:val="00A06AEE"/>
    <w:rsid w:val="00A06C0B"/>
    <w:rsid w:val="00A071EA"/>
    <w:rsid w:val="00A074D7"/>
    <w:rsid w:val="00A07803"/>
    <w:rsid w:val="00A07BF7"/>
    <w:rsid w:val="00A07E57"/>
    <w:rsid w:val="00A101FA"/>
    <w:rsid w:val="00A10232"/>
    <w:rsid w:val="00A1046E"/>
    <w:rsid w:val="00A1056B"/>
    <w:rsid w:val="00A10784"/>
    <w:rsid w:val="00A10862"/>
    <w:rsid w:val="00A10FEC"/>
    <w:rsid w:val="00A110BC"/>
    <w:rsid w:val="00A11511"/>
    <w:rsid w:val="00A11905"/>
    <w:rsid w:val="00A11F74"/>
    <w:rsid w:val="00A12329"/>
    <w:rsid w:val="00A123EE"/>
    <w:rsid w:val="00A12A20"/>
    <w:rsid w:val="00A1303D"/>
    <w:rsid w:val="00A133A8"/>
    <w:rsid w:val="00A13515"/>
    <w:rsid w:val="00A1362C"/>
    <w:rsid w:val="00A13888"/>
    <w:rsid w:val="00A13BFE"/>
    <w:rsid w:val="00A13CD1"/>
    <w:rsid w:val="00A14130"/>
    <w:rsid w:val="00A14A36"/>
    <w:rsid w:val="00A14C9D"/>
    <w:rsid w:val="00A150A7"/>
    <w:rsid w:val="00A151C7"/>
    <w:rsid w:val="00A153C1"/>
    <w:rsid w:val="00A15492"/>
    <w:rsid w:val="00A1588E"/>
    <w:rsid w:val="00A15890"/>
    <w:rsid w:val="00A1595B"/>
    <w:rsid w:val="00A15DCD"/>
    <w:rsid w:val="00A15F81"/>
    <w:rsid w:val="00A16348"/>
    <w:rsid w:val="00A16DF8"/>
    <w:rsid w:val="00A1766B"/>
    <w:rsid w:val="00A17775"/>
    <w:rsid w:val="00A177F4"/>
    <w:rsid w:val="00A17AC3"/>
    <w:rsid w:val="00A17B81"/>
    <w:rsid w:val="00A17CA0"/>
    <w:rsid w:val="00A2036E"/>
    <w:rsid w:val="00A20416"/>
    <w:rsid w:val="00A20EE6"/>
    <w:rsid w:val="00A20FF7"/>
    <w:rsid w:val="00A21479"/>
    <w:rsid w:val="00A2157E"/>
    <w:rsid w:val="00A217DB"/>
    <w:rsid w:val="00A21CFC"/>
    <w:rsid w:val="00A21F46"/>
    <w:rsid w:val="00A222BC"/>
    <w:rsid w:val="00A22E75"/>
    <w:rsid w:val="00A230FC"/>
    <w:rsid w:val="00A2330B"/>
    <w:rsid w:val="00A233EE"/>
    <w:rsid w:val="00A23606"/>
    <w:rsid w:val="00A23665"/>
    <w:rsid w:val="00A23B67"/>
    <w:rsid w:val="00A23B8B"/>
    <w:rsid w:val="00A2447F"/>
    <w:rsid w:val="00A2483F"/>
    <w:rsid w:val="00A248E6"/>
    <w:rsid w:val="00A24CCC"/>
    <w:rsid w:val="00A24EBB"/>
    <w:rsid w:val="00A2500C"/>
    <w:rsid w:val="00A250EC"/>
    <w:rsid w:val="00A25654"/>
    <w:rsid w:val="00A25777"/>
    <w:rsid w:val="00A25CAA"/>
    <w:rsid w:val="00A25E56"/>
    <w:rsid w:val="00A2616B"/>
    <w:rsid w:val="00A263EA"/>
    <w:rsid w:val="00A2676E"/>
    <w:rsid w:val="00A267EC"/>
    <w:rsid w:val="00A26FCE"/>
    <w:rsid w:val="00A270FF"/>
    <w:rsid w:val="00A2711C"/>
    <w:rsid w:val="00A27152"/>
    <w:rsid w:val="00A27800"/>
    <w:rsid w:val="00A30661"/>
    <w:rsid w:val="00A30746"/>
    <w:rsid w:val="00A30A91"/>
    <w:rsid w:val="00A30D32"/>
    <w:rsid w:val="00A30E24"/>
    <w:rsid w:val="00A30E49"/>
    <w:rsid w:val="00A3118F"/>
    <w:rsid w:val="00A31364"/>
    <w:rsid w:val="00A3206B"/>
    <w:rsid w:val="00A3233F"/>
    <w:rsid w:val="00A32FDD"/>
    <w:rsid w:val="00A334C9"/>
    <w:rsid w:val="00A34451"/>
    <w:rsid w:val="00A3448F"/>
    <w:rsid w:val="00A346D5"/>
    <w:rsid w:val="00A34907"/>
    <w:rsid w:val="00A34973"/>
    <w:rsid w:val="00A34B57"/>
    <w:rsid w:val="00A35283"/>
    <w:rsid w:val="00A35933"/>
    <w:rsid w:val="00A35A7D"/>
    <w:rsid w:val="00A35ACA"/>
    <w:rsid w:val="00A35BD8"/>
    <w:rsid w:val="00A35C8E"/>
    <w:rsid w:val="00A35CAC"/>
    <w:rsid w:val="00A35D4B"/>
    <w:rsid w:val="00A35D93"/>
    <w:rsid w:val="00A35EFC"/>
    <w:rsid w:val="00A360EA"/>
    <w:rsid w:val="00A3625A"/>
    <w:rsid w:val="00A36272"/>
    <w:rsid w:val="00A36712"/>
    <w:rsid w:val="00A36A07"/>
    <w:rsid w:val="00A36A7F"/>
    <w:rsid w:val="00A36D97"/>
    <w:rsid w:val="00A37039"/>
    <w:rsid w:val="00A37423"/>
    <w:rsid w:val="00A377E6"/>
    <w:rsid w:val="00A37843"/>
    <w:rsid w:val="00A37BF8"/>
    <w:rsid w:val="00A37DBF"/>
    <w:rsid w:val="00A3C6E9"/>
    <w:rsid w:val="00A40071"/>
    <w:rsid w:val="00A407A0"/>
    <w:rsid w:val="00A4091B"/>
    <w:rsid w:val="00A40A33"/>
    <w:rsid w:val="00A40AEA"/>
    <w:rsid w:val="00A4127D"/>
    <w:rsid w:val="00A414C3"/>
    <w:rsid w:val="00A41ABF"/>
    <w:rsid w:val="00A420DE"/>
    <w:rsid w:val="00A422CC"/>
    <w:rsid w:val="00A426FD"/>
    <w:rsid w:val="00A430B3"/>
    <w:rsid w:val="00A43225"/>
    <w:rsid w:val="00A43B8F"/>
    <w:rsid w:val="00A43C96"/>
    <w:rsid w:val="00A43D2D"/>
    <w:rsid w:val="00A43FEA"/>
    <w:rsid w:val="00A44033"/>
    <w:rsid w:val="00A4414D"/>
    <w:rsid w:val="00A44199"/>
    <w:rsid w:val="00A453D8"/>
    <w:rsid w:val="00A455F9"/>
    <w:rsid w:val="00A460C0"/>
    <w:rsid w:val="00A4615B"/>
    <w:rsid w:val="00A4622C"/>
    <w:rsid w:val="00A46616"/>
    <w:rsid w:val="00A46705"/>
    <w:rsid w:val="00A46985"/>
    <w:rsid w:val="00A46BA7"/>
    <w:rsid w:val="00A46DDF"/>
    <w:rsid w:val="00A46FED"/>
    <w:rsid w:val="00A475CC"/>
    <w:rsid w:val="00A47FE4"/>
    <w:rsid w:val="00A5035E"/>
    <w:rsid w:val="00A5050B"/>
    <w:rsid w:val="00A5165E"/>
    <w:rsid w:val="00A516AF"/>
    <w:rsid w:val="00A51AC8"/>
    <w:rsid w:val="00A51BB8"/>
    <w:rsid w:val="00A51C24"/>
    <w:rsid w:val="00A5275A"/>
    <w:rsid w:val="00A52C52"/>
    <w:rsid w:val="00A52F20"/>
    <w:rsid w:val="00A53316"/>
    <w:rsid w:val="00A53335"/>
    <w:rsid w:val="00A53414"/>
    <w:rsid w:val="00A5371A"/>
    <w:rsid w:val="00A53AC7"/>
    <w:rsid w:val="00A5435C"/>
    <w:rsid w:val="00A54AE7"/>
    <w:rsid w:val="00A54E4D"/>
    <w:rsid w:val="00A550A7"/>
    <w:rsid w:val="00A55AB6"/>
    <w:rsid w:val="00A55B3F"/>
    <w:rsid w:val="00A55CAE"/>
    <w:rsid w:val="00A56201"/>
    <w:rsid w:val="00A56A26"/>
    <w:rsid w:val="00A56B92"/>
    <w:rsid w:val="00A56DC8"/>
    <w:rsid w:val="00A5718B"/>
    <w:rsid w:val="00A573D8"/>
    <w:rsid w:val="00A57610"/>
    <w:rsid w:val="00A5785D"/>
    <w:rsid w:val="00A57F82"/>
    <w:rsid w:val="00A60151"/>
    <w:rsid w:val="00A604D0"/>
    <w:rsid w:val="00A60740"/>
    <w:rsid w:val="00A60A20"/>
    <w:rsid w:val="00A61121"/>
    <w:rsid w:val="00A613B9"/>
    <w:rsid w:val="00A61435"/>
    <w:rsid w:val="00A614FD"/>
    <w:rsid w:val="00A6194C"/>
    <w:rsid w:val="00A61DF8"/>
    <w:rsid w:val="00A61F25"/>
    <w:rsid w:val="00A62126"/>
    <w:rsid w:val="00A6215E"/>
    <w:rsid w:val="00A62C41"/>
    <w:rsid w:val="00A62CA1"/>
    <w:rsid w:val="00A63243"/>
    <w:rsid w:val="00A63309"/>
    <w:rsid w:val="00A6370C"/>
    <w:rsid w:val="00A639BD"/>
    <w:rsid w:val="00A63CC7"/>
    <w:rsid w:val="00A63CCA"/>
    <w:rsid w:val="00A63EB6"/>
    <w:rsid w:val="00A63F99"/>
    <w:rsid w:val="00A6415A"/>
    <w:rsid w:val="00A644FA"/>
    <w:rsid w:val="00A649B8"/>
    <w:rsid w:val="00A64E3F"/>
    <w:rsid w:val="00A650C8"/>
    <w:rsid w:val="00A660BD"/>
    <w:rsid w:val="00A6636F"/>
    <w:rsid w:val="00A66EA6"/>
    <w:rsid w:val="00A66FE7"/>
    <w:rsid w:val="00A67310"/>
    <w:rsid w:val="00A67509"/>
    <w:rsid w:val="00A675B9"/>
    <w:rsid w:val="00A67653"/>
    <w:rsid w:val="00A67D06"/>
    <w:rsid w:val="00A707FD"/>
    <w:rsid w:val="00A70918"/>
    <w:rsid w:val="00A70AAE"/>
    <w:rsid w:val="00A70EB0"/>
    <w:rsid w:val="00A71295"/>
    <w:rsid w:val="00A719C9"/>
    <w:rsid w:val="00A71C22"/>
    <w:rsid w:val="00A71DB9"/>
    <w:rsid w:val="00A72DD0"/>
    <w:rsid w:val="00A72E36"/>
    <w:rsid w:val="00A72FC6"/>
    <w:rsid w:val="00A7340A"/>
    <w:rsid w:val="00A73571"/>
    <w:rsid w:val="00A73DD6"/>
    <w:rsid w:val="00A73DE4"/>
    <w:rsid w:val="00A741CB"/>
    <w:rsid w:val="00A7457B"/>
    <w:rsid w:val="00A745A6"/>
    <w:rsid w:val="00A749A8"/>
    <w:rsid w:val="00A74C42"/>
    <w:rsid w:val="00A74F58"/>
    <w:rsid w:val="00A75042"/>
    <w:rsid w:val="00A75608"/>
    <w:rsid w:val="00A7591B"/>
    <w:rsid w:val="00A75A17"/>
    <w:rsid w:val="00A75D2A"/>
    <w:rsid w:val="00A76007"/>
    <w:rsid w:val="00A763A7"/>
    <w:rsid w:val="00A76A85"/>
    <w:rsid w:val="00A76E26"/>
    <w:rsid w:val="00A7791A"/>
    <w:rsid w:val="00A77C99"/>
    <w:rsid w:val="00A77D25"/>
    <w:rsid w:val="00A77FA0"/>
    <w:rsid w:val="00A80052"/>
    <w:rsid w:val="00A81237"/>
    <w:rsid w:val="00A81386"/>
    <w:rsid w:val="00A81D6F"/>
    <w:rsid w:val="00A81FDF"/>
    <w:rsid w:val="00A82155"/>
    <w:rsid w:val="00A8239A"/>
    <w:rsid w:val="00A8287E"/>
    <w:rsid w:val="00A82A01"/>
    <w:rsid w:val="00A83156"/>
    <w:rsid w:val="00A831D8"/>
    <w:rsid w:val="00A83455"/>
    <w:rsid w:val="00A8352D"/>
    <w:rsid w:val="00A83CA1"/>
    <w:rsid w:val="00A840B6"/>
    <w:rsid w:val="00A841B3"/>
    <w:rsid w:val="00A84215"/>
    <w:rsid w:val="00A84E3C"/>
    <w:rsid w:val="00A85443"/>
    <w:rsid w:val="00A854C7"/>
    <w:rsid w:val="00A85C91"/>
    <w:rsid w:val="00A85E3F"/>
    <w:rsid w:val="00A86628"/>
    <w:rsid w:val="00A86B68"/>
    <w:rsid w:val="00A86F64"/>
    <w:rsid w:val="00A86F82"/>
    <w:rsid w:val="00A87133"/>
    <w:rsid w:val="00A87E92"/>
    <w:rsid w:val="00A9034A"/>
    <w:rsid w:val="00A90B31"/>
    <w:rsid w:val="00A914A4"/>
    <w:rsid w:val="00A914E2"/>
    <w:rsid w:val="00A9157D"/>
    <w:rsid w:val="00A916B9"/>
    <w:rsid w:val="00A91786"/>
    <w:rsid w:val="00A9197B"/>
    <w:rsid w:val="00A925EA"/>
    <w:rsid w:val="00A927A9"/>
    <w:rsid w:val="00A92921"/>
    <w:rsid w:val="00A92A32"/>
    <w:rsid w:val="00A936B8"/>
    <w:rsid w:val="00A9374E"/>
    <w:rsid w:val="00A94420"/>
    <w:rsid w:val="00A95237"/>
    <w:rsid w:val="00A9534E"/>
    <w:rsid w:val="00A95451"/>
    <w:rsid w:val="00A9608F"/>
    <w:rsid w:val="00A9666F"/>
    <w:rsid w:val="00A96CDC"/>
    <w:rsid w:val="00A96D59"/>
    <w:rsid w:val="00A971C5"/>
    <w:rsid w:val="00AA0038"/>
    <w:rsid w:val="00AA0253"/>
    <w:rsid w:val="00AA0B67"/>
    <w:rsid w:val="00AA11BF"/>
    <w:rsid w:val="00AA18DB"/>
    <w:rsid w:val="00AA1B9F"/>
    <w:rsid w:val="00AA1E2A"/>
    <w:rsid w:val="00AA23AC"/>
    <w:rsid w:val="00AA36B6"/>
    <w:rsid w:val="00AA3A59"/>
    <w:rsid w:val="00AA3AC7"/>
    <w:rsid w:val="00AA4BC0"/>
    <w:rsid w:val="00AA4BED"/>
    <w:rsid w:val="00AA534D"/>
    <w:rsid w:val="00AA53FB"/>
    <w:rsid w:val="00AA5433"/>
    <w:rsid w:val="00AA588C"/>
    <w:rsid w:val="00AA5B08"/>
    <w:rsid w:val="00AA5C17"/>
    <w:rsid w:val="00AA62CB"/>
    <w:rsid w:val="00AA655D"/>
    <w:rsid w:val="00AA6AAB"/>
    <w:rsid w:val="00AA6F2C"/>
    <w:rsid w:val="00AA703D"/>
    <w:rsid w:val="00AA70D2"/>
    <w:rsid w:val="00AA74CD"/>
    <w:rsid w:val="00AA7A5C"/>
    <w:rsid w:val="00AB0A0E"/>
    <w:rsid w:val="00AB0AB7"/>
    <w:rsid w:val="00AB0FB1"/>
    <w:rsid w:val="00AB1022"/>
    <w:rsid w:val="00AB16EA"/>
    <w:rsid w:val="00AB186F"/>
    <w:rsid w:val="00AB1B3F"/>
    <w:rsid w:val="00AB24FF"/>
    <w:rsid w:val="00AB2761"/>
    <w:rsid w:val="00AB2A8F"/>
    <w:rsid w:val="00AB2CC7"/>
    <w:rsid w:val="00AB2D14"/>
    <w:rsid w:val="00AB2D16"/>
    <w:rsid w:val="00AB2D3E"/>
    <w:rsid w:val="00AB313F"/>
    <w:rsid w:val="00AB336B"/>
    <w:rsid w:val="00AB45D5"/>
    <w:rsid w:val="00AB4884"/>
    <w:rsid w:val="00AB48C3"/>
    <w:rsid w:val="00AB497C"/>
    <w:rsid w:val="00AB5114"/>
    <w:rsid w:val="00AB53F4"/>
    <w:rsid w:val="00AB5487"/>
    <w:rsid w:val="00AB5528"/>
    <w:rsid w:val="00AB5AEC"/>
    <w:rsid w:val="00AB5D33"/>
    <w:rsid w:val="00AB752F"/>
    <w:rsid w:val="00AB77F3"/>
    <w:rsid w:val="00AB7A33"/>
    <w:rsid w:val="00AB7D20"/>
    <w:rsid w:val="00AB7D62"/>
    <w:rsid w:val="00AC01EA"/>
    <w:rsid w:val="00AC06E3"/>
    <w:rsid w:val="00AC173C"/>
    <w:rsid w:val="00AC1A36"/>
    <w:rsid w:val="00AC24DA"/>
    <w:rsid w:val="00AC2720"/>
    <w:rsid w:val="00AC29D1"/>
    <w:rsid w:val="00AC2B14"/>
    <w:rsid w:val="00AC3317"/>
    <w:rsid w:val="00AC343E"/>
    <w:rsid w:val="00AC35ED"/>
    <w:rsid w:val="00AC38D7"/>
    <w:rsid w:val="00AC453A"/>
    <w:rsid w:val="00AC45FD"/>
    <w:rsid w:val="00AC4918"/>
    <w:rsid w:val="00AC5220"/>
    <w:rsid w:val="00AC539A"/>
    <w:rsid w:val="00AC5452"/>
    <w:rsid w:val="00AC5B4B"/>
    <w:rsid w:val="00AC606F"/>
    <w:rsid w:val="00AC62F2"/>
    <w:rsid w:val="00AC696D"/>
    <w:rsid w:val="00AC6B41"/>
    <w:rsid w:val="00AC6D38"/>
    <w:rsid w:val="00AC7792"/>
    <w:rsid w:val="00AC7AF0"/>
    <w:rsid w:val="00AC7C1D"/>
    <w:rsid w:val="00AD020C"/>
    <w:rsid w:val="00AD049B"/>
    <w:rsid w:val="00AD06A4"/>
    <w:rsid w:val="00AD1615"/>
    <w:rsid w:val="00AD1935"/>
    <w:rsid w:val="00AD1E3B"/>
    <w:rsid w:val="00AD2451"/>
    <w:rsid w:val="00AD26C3"/>
    <w:rsid w:val="00AD2821"/>
    <w:rsid w:val="00AD2F6B"/>
    <w:rsid w:val="00AD2FCB"/>
    <w:rsid w:val="00AD323D"/>
    <w:rsid w:val="00AD34DF"/>
    <w:rsid w:val="00AD35E7"/>
    <w:rsid w:val="00AD378B"/>
    <w:rsid w:val="00AD3C2D"/>
    <w:rsid w:val="00AD3F0A"/>
    <w:rsid w:val="00AD42CF"/>
    <w:rsid w:val="00AD45C3"/>
    <w:rsid w:val="00AD4B02"/>
    <w:rsid w:val="00AD4CDB"/>
    <w:rsid w:val="00AD4DE0"/>
    <w:rsid w:val="00AD509D"/>
    <w:rsid w:val="00AD5602"/>
    <w:rsid w:val="00AD56BE"/>
    <w:rsid w:val="00AD5A7B"/>
    <w:rsid w:val="00AD5D61"/>
    <w:rsid w:val="00AD5EB8"/>
    <w:rsid w:val="00AD5F92"/>
    <w:rsid w:val="00AD65BE"/>
    <w:rsid w:val="00AD661B"/>
    <w:rsid w:val="00AD66B2"/>
    <w:rsid w:val="00AD66D0"/>
    <w:rsid w:val="00AD68B8"/>
    <w:rsid w:val="00AD68FD"/>
    <w:rsid w:val="00AD701F"/>
    <w:rsid w:val="00AD7181"/>
    <w:rsid w:val="00AD8A7E"/>
    <w:rsid w:val="00AE04FA"/>
    <w:rsid w:val="00AE0902"/>
    <w:rsid w:val="00AE1231"/>
    <w:rsid w:val="00AE12C4"/>
    <w:rsid w:val="00AE15AA"/>
    <w:rsid w:val="00AE1A60"/>
    <w:rsid w:val="00AE1E1E"/>
    <w:rsid w:val="00AE2524"/>
    <w:rsid w:val="00AE260F"/>
    <w:rsid w:val="00AE3082"/>
    <w:rsid w:val="00AE32DF"/>
    <w:rsid w:val="00AE33E6"/>
    <w:rsid w:val="00AE37B5"/>
    <w:rsid w:val="00AE3C90"/>
    <w:rsid w:val="00AE3CAA"/>
    <w:rsid w:val="00AE3E13"/>
    <w:rsid w:val="00AE3F7B"/>
    <w:rsid w:val="00AE4A9D"/>
    <w:rsid w:val="00AE4AFD"/>
    <w:rsid w:val="00AE4DE8"/>
    <w:rsid w:val="00AE533C"/>
    <w:rsid w:val="00AE54FB"/>
    <w:rsid w:val="00AE5D65"/>
    <w:rsid w:val="00AE6109"/>
    <w:rsid w:val="00AE686F"/>
    <w:rsid w:val="00AE6E86"/>
    <w:rsid w:val="00AE6EA2"/>
    <w:rsid w:val="00AE70DE"/>
    <w:rsid w:val="00AE723A"/>
    <w:rsid w:val="00AE7382"/>
    <w:rsid w:val="00AE76C4"/>
    <w:rsid w:val="00AE7D7C"/>
    <w:rsid w:val="00AF0506"/>
    <w:rsid w:val="00AF0B5E"/>
    <w:rsid w:val="00AF0D77"/>
    <w:rsid w:val="00AF13A3"/>
    <w:rsid w:val="00AF13D0"/>
    <w:rsid w:val="00AF1D90"/>
    <w:rsid w:val="00AF1F3E"/>
    <w:rsid w:val="00AF20DB"/>
    <w:rsid w:val="00AF22C0"/>
    <w:rsid w:val="00AF2A37"/>
    <w:rsid w:val="00AF2B6A"/>
    <w:rsid w:val="00AF2D7E"/>
    <w:rsid w:val="00AF2D94"/>
    <w:rsid w:val="00AF3160"/>
    <w:rsid w:val="00AF3940"/>
    <w:rsid w:val="00AF41DE"/>
    <w:rsid w:val="00AF4D44"/>
    <w:rsid w:val="00AF5007"/>
    <w:rsid w:val="00AF5F24"/>
    <w:rsid w:val="00AF6399"/>
    <w:rsid w:val="00AF656F"/>
    <w:rsid w:val="00AF6789"/>
    <w:rsid w:val="00AF69AB"/>
    <w:rsid w:val="00AF6BB3"/>
    <w:rsid w:val="00AF6CCC"/>
    <w:rsid w:val="00AF6E5E"/>
    <w:rsid w:val="00AF7592"/>
    <w:rsid w:val="00AF7968"/>
    <w:rsid w:val="00AF7A05"/>
    <w:rsid w:val="00B00557"/>
    <w:rsid w:val="00B00F44"/>
    <w:rsid w:val="00B01364"/>
    <w:rsid w:val="00B01A85"/>
    <w:rsid w:val="00B01B31"/>
    <w:rsid w:val="00B01D42"/>
    <w:rsid w:val="00B01D66"/>
    <w:rsid w:val="00B0229D"/>
    <w:rsid w:val="00B02761"/>
    <w:rsid w:val="00B02DF7"/>
    <w:rsid w:val="00B03202"/>
    <w:rsid w:val="00B032A1"/>
    <w:rsid w:val="00B03652"/>
    <w:rsid w:val="00B03C12"/>
    <w:rsid w:val="00B03E15"/>
    <w:rsid w:val="00B041D9"/>
    <w:rsid w:val="00B04E9C"/>
    <w:rsid w:val="00B050C9"/>
    <w:rsid w:val="00B0528D"/>
    <w:rsid w:val="00B052BE"/>
    <w:rsid w:val="00B05B2B"/>
    <w:rsid w:val="00B05BFA"/>
    <w:rsid w:val="00B05C88"/>
    <w:rsid w:val="00B063E1"/>
    <w:rsid w:val="00B065EB"/>
    <w:rsid w:val="00B069B8"/>
    <w:rsid w:val="00B071CA"/>
    <w:rsid w:val="00B073CE"/>
    <w:rsid w:val="00B07644"/>
    <w:rsid w:val="00B076D9"/>
    <w:rsid w:val="00B07C2A"/>
    <w:rsid w:val="00B07C3B"/>
    <w:rsid w:val="00B07FD1"/>
    <w:rsid w:val="00B10A0F"/>
    <w:rsid w:val="00B10EF2"/>
    <w:rsid w:val="00B11230"/>
    <w:rsid w:val="00B11475"/>
    <w:rsid w:val="00B114FE"/>
    <w:rsid w:val="00B117C2"/>
    <w:rsid w:val="00B12C79"/>
    <w:rsid w:val="00B13706"/>
    <w:rsid w:val="00B13A76"/>
    <w:rsid w:val="00B14C59"/>
    <w:rsid w:val="00B14E6F"/>
    <w:rsid w:val="00B14EED"/>
    <w:rsid w:val="00B152B3"/>
    <w:rsid w:val="00B1562A"/>
    <w:rsid w:val="00B15673"/>
    <w:rsid w:val="00B15A02"/>
    <w:rsid w:val="00B15EF3"/>
    <w:rsid w:val="00B1605D"/>
    <w:rsid w:val="00B1618C"/>
    <w:rsid w:val="00B16599"/>
    <w:rsid w:val="00B166C0"/>
    <w:rsid w:val="00B168AC"/>
    <w:rsid w:val="00B16B60"/>
    <w:rsid w:val="00B16D3C"/>
    <w:rsid w:val="00B16E41"/>
    <w:rsid w:val="00B173CD"/>
    <w:rsid w:val="00B1749C"/>
    <w:rsid w:val="00B177C9"/>
    <w:rsid w:val="00B17F26"/>
    <w:rsid w:val="00B20263"/>
    <w:rsid w:val="00B202E2"/>
    <w:rsid w:val="00B206E6"/>
    <w:rsid w:val="00B20B52"/>
    <w:rsid w:val="00B20B61"/>
    <w:rsid w:val="00B20C89"/>
    <w:rsid w:val="00B20F75"/>
    <w:rsid w:val="00B21008"/>
    <w:rsid w:val="00B210B2"/>
    <w:rsid w:val="00B21374"/>
    <w:rsid w:val="00B21A63"/>
    <w:rsid w:val="00B21D78"/>
    <w:rsid w:val="00B21E6B"/>
    <w:rsid w:val="00B224B2"/>
    <w:rsid w:val="00B2264A"/>
    <w:rsid w:val="00B22861"/>
    <w:rsid w:val="00B22EFB"/>
    <w:rsid w:val="00B22FB6"/>
    <w:rsid w:val="00B231A6"/>
    <w:rsid w:val="00B2330D"/>
    <w:rsid w:val="00B2330F"/>
    <w:rsid w:val="00B2395B"/>
    <w:rsid w:val="00B23A5A"/>
    <w:rsid w:val="00B245A0"/>
    <w:rsid w:val="00B24699"/>
    <w:rsid w:val="00B247A7"/>
    <w:rsid w:val="00B2517D"/>
    <w:rsid w:val="00B251B1"/>
    <w:rsid w:val="00B258FA"/>
    <w:rsid w:val="00B259A6"/>
    <w:rsid w:val="00B25E3B"/>
    <w:rsid w:val="00B25FE9"/>
    <w:rsid w:val="00B264E3"/>
    <w:rsid w:val="00B26E18"/>
    <w:rsid w:val="00B272C2"/>
    <w:rsid w:val="00B27417"/>
    <w:rsid w:val="00B2767D"/>
    <w:rsid w:val="00B279B2"/>
    <w:rsid w:val="00B27B46"/>
    <w:rsid w:val="00B3019E"/>
    <w:rsid w:val="00B303E6"/>
    <w:rsid w:val="00B30BFE"/>
    <w:rsid w:val="00B30D41"/>
    <w:rsid w:val="00B3132C"/>
    <w:rsid w:val="00B33261"/>
    <w:rsid w:val="00B337A2"/>
    <w:rsid w:val="00B33E03"/>
    <w:rsid w:val="00B34106"/>
    <w:rsid w:val="00B34797"/>
    <w:rsid w:val="00B3491F"/>
    <w:rsid w:val="00B34A21"/>
    <w:rsid w:val="00B34E77"/>
    <w:rsid w:val="00B351F8"/>
    <w:rsid w:val="00B35377"/>
    <w:rsid w:val="00B35A0E"/>
    <w:rsid w:val="00B35F39"/>
    <w:rsid w:val="00B363A9"/>
    <w:rsid w:val="00B3649B"/>
    <w:rsid w:val="00B365B5"/>
    <w:rsid w:val="00B36BB2"/>
    <w:rsid w:val="00B3712A"/>
    <w:rsid w:val="00B37226"/>
    <w:rsid w:val="00B372C0"/>
    <w:rsid w:val="00B372F2"/>
    <w:rsid w:val="00B3769F"/>
    <w:rsid w:val="00B37700"/>
    <w:rsid w:val="00B37F25"/>
    <w:rsid w:val="00B37FA0"/>
    <w:rsid w:val="00B40EB5"/>
    <w:rsid w:val="00B4102B"/>
    <w:rsid w:val="00B410AC"/>
    <w:rsid w:val="00B41D2D"/>
    <w:rsid w:val="00B425AA"/>
    <w:rsid w:val="00B42801"/>
    <w:rsid w:val="00B42BC7"/>
    <w:rsid w:val="00B4354F"/>
    <w:rsid w:val="00B435EF"/>
    <w:rsid w:val="00B43645"/>
    <w:rsid w:val="00B436BD"/>
    <w:rsid w:val="00B437F6"/>
    <w:rsid w:val="00B437FC"/>
    <w:rsid w:val="00B43CC0"/>
    <w:rsid w:val="00B43D6B"/>
    <w:rsid w:val="00B4406D"/>
    <w:rsid w:val="00B440AE"/>
    <w:rsid w:val="00B44140"/>
    <w:rsid w:val="00B444CE"/>
    <w:rsid w:val="00B448CD"/>
    <w:rsid w:val="00B44C0F"/>
    <w:rsid w:val="00B45271"/>
    <w:rsid w:val="00B45857"/>
    <w:rsid w:val="00B45860"/>
    <w:rsid w:val="00B459EA"/>
    <w:rsid w:val="00B45B98"/>
    <w:rsid w:val="00B45C85"/>
    <w:rsid w:val="00B46471"/>
    <w:rsid w:val="00B46713"/>
    <w:rsid w:val="00B46893"/>
    <w:rsid w:val="00B470E8"/>
    <w:rsid w:val="00B47CA6"/>
    <w:rsid w:val="00B5039B"/>
    <w:rsid w:val="00B503A4"/>
    <w:rsid w:val="00B50987"/>
    <w:rsid w:val="00B50C8F"/>
    <w:rsid w:val="00B50D18"/>
    <w:rsid w:val="00B51560"/>
    <w:rsid w:val="00B51567"/>
    <w:rsid w:val="00B521B7"/>
    <w:rsid w:val="00B52516"/>
    <w:rsid w:val="00B5416C"/>
    <w:rsid w:val="00B545DE"/>
    <w:rsid w:val="00B549A4"/>
    <w:rsid w:val="00B54A37"/>
    <w:rsid w:val="00B54EAB"/>
    <w:rsid w:val="00B5531A"/>
    <w:rsid w:val="00B5546D"/>
    <w:rsid w:val="00B554F7"/>
    <w:rsid w:val="00B5631C"/>
    <w:rsid w:val="00B564B4"/>
    <w:rsid w:val="00B56585"/>
    <w:rsid w:val="00B56813"/>
    <w:rsid w:val="00B577A4"/>
    <w:rsid w:val="00B57978"/>
    <w:rsid w:val="00B57C52"/>
    <w:rsid w:val="00B57F00"/>
    <w:rsid w:val="00B60132"/>
    <w:rsid w:val="00B6053C"/>
    <w:rsid w:val="00B605BF"/>
    <w:rsid w:val="00B60928"/>
    <w:rsid w:val="00B61536"/>
    <w:rsid w:val="00B61BEC"/>
    <w:rsid w:val="00B620EC"/>
    <w:rsid w:val="00B62197"/>
    <w:rsid w:val="00B62347"/>
    <w:rsid w:val="00B625CA"/>
    <w:rsid w:val="00B63058"/>
    <w:rsid w:val="00B63419"/>
    <w:rsid w:val="00B634A0"/>
    <w:rsid w:val="00B634E1"/>
    <w:rsid w:val="00B635EA"/>
    <w:rsid w:val="00B636CD"/>
    <w:rsid w:val="00B63754"/>
    <w:rsid w:val="00B63AA5"/>
    <w:rsid w:val="00B63AF4"/>
    <w:rsid w:val="00B63D24"/>
    <w:rsid w:val="00B63DBF"/>
    <w:rsid w:val="00B64669"/>
    <w:rsid w:val="00B65139"/>
    <w:rsid w:val="00B65332"/>
    <w:rsid w:val="00B65368"/>
    <w:rsid w:val="00B653F2"/>
    <w:rsid w:val="00B656BD"/>
    <w:rsid w:val="00B65A39"/>
    <w:rsid w:val="00B65C98"/>
    <w:rsid w:val="00B66383"/>
    <w:rsid w:val="00B665E5"/>
    <w:rsid w:val="00B66E8B"/>
    <w:rsid w:val="00B67473"/>
    <w:rsid w:val="00B674F6"/>
    <w:rsid w:val="00B67786"/>
    <w:rsid w:val="00B67F42"/>
    <w:rsid w:val="00B7026C"/>
    <w:rsid w:val="00B703FF"/>
    <w:rsid w:val="00B70DAC"/>
    <w:rsid w:val="00B70F4E"/>
    <w:rsid w:val="00B71628"/>
    <w:rsid w:val="00B7174E"/>
    <w:rsid w:val="00B7176B"/>
    <w:rsid w:val="00B718C9"/>
    <w:rsid w:val="00B71DF3"/>
    <w:rsid w:val="00B7207A"/>
    <w:rsid w:val="00B725D5"/>
    <w:rsid w:val="00B733AA"/>
    <w:rsid w:val="00B73D14"/>
    <w:rsid w:val="00B740FB"/>
    <w:rsid w:val="00B74CD8"/>
    <w:rsid w:val="00B74D34"/>
    <w:rsid w:val="00B752A0"/>
    <w:rsid w:val="00B75A6D"/>
    <w:rsid w:val="00B75B05"/>
    <w:rsid w:val="00B75EF2"/>
    <w:rsid w:val="00B76084"/>
    <w:rsid w:val="00B76137"/>
    <w:rsid w:val="00B7615C"/>
    <w:rsid w:val="00B765A1"/>
    <w:rsid w:val="00B76C60"/>
    <w:rsid w:val="00B76FD9"/>
    <w:rsid w:val="00B773D6"/>
    <w:rsid w:val="00B7743D"/>
    <w:rsid w:val="00B7749B"/>
    <w:rsid w:val="00B77598"/>
    <w:rsid w:val="00B77605"/>
    <w:rsid w:val="00B7782F"/>
    <w:rsid w:val="00B77E7B"/>
    <w:rsid w:val="00B77F66"/>
    <w:rsid w:val="00B7C66E"/>
    <w:rsid w:val="00B80FCD"/>
    <w:rsid w:val="00B81F85"/>
    <w:rsid w:val="00B82052"/>
    <w:rsid w:val="00B82057"/>
    <w:rsid w:val="00B82BDC"/>
    <w:rsid w:val="00B83682"/>
    <w:rsid w:val="00B836A7"/>
    <w:rsid w:val="00B836F4"/>
    <w:rsid w:val="00B83FAA"/>
    <w:rsid w:val="00B843E9"/>
    <w:rsid w:val="00B84454"/>
    <w:rsid w:val="00B84770"/>
    <w:rsid w:val="00B84CC9"/>
    <w:rsid w:val="00B84D3F"/>
    <w:rsid w:val="00B85576"/>
    <w:rsid w:val="00B85A8A"/>
    <w:rsid w:val="00B85CC5"/>
    <w:rsid w:val="00B85FB2"/>
    <w:rsid w:val="00B8694A"/>
    <w:rsid w:val="00B8707F"/>
    <w:rsid w:val="00B9057E"/>
    <w:rsid w:val="00B90BF8"/>
    <w:rsid w:val="00B912E7"/>
    <w:rsid w:val="00B91AFD"/>
    <w:rsid w:val="00B91C2F"/>
    <w:rsid w:val="00B91E0B"/>
    <w:rsid w:val="00B91FE2"/>
    <w:rsid w:val="00B92004"/>
    <w:rsid w:val="00B921C6"/>
    <w:rsid w:val="00B9223A"/>
    <w:rsid w:val="00B923C1"/>
    <w:rsid w:val="00B926D7"/>
    <w:rsid w:val="00B92801"/>
    <w:rsid w:val="00B92F03"/>
    <w:rsid w:val="00B93153"/>
    <w:rsid w:val="00B93329"/>
    <w:rsid w:val="00B933B6"/>
    <w:rsid w:val="00B93881"/>
    <w:rsid w:val="00B93B07"/>
    <w:rsid w:val="00B93E29"/>
    <w:rsid w:val="00B93FCB"/>
    <w:rsid w:val="00B94340"/>
    <w:rsid w:val="00B944A1"/>
    <w:rsid w:val="00B944F2"/>
    <w:rsid w:val="00B94838"/>
    <w:rsid w:val="00B94971"/>
    <w:rsid w:val="00B94C64"/>
    <w:rsid w:val="00B94E35"/>
    <w:rsid w:val="00B953BB"/>
    <w:rsid w:val="00B95453"/>
    <w:rsid w:val="00B95B5A"/>
    <w:rsid w:val="00B96257"/>
    <w:rsid w:val="00B965A4"/>
    <w:rsid w:val="00B966BE"/>
    <w:rsid w:val="00B96EA9"/>
    <w:rsid w:val="00B96EE6"/>
    <w:rsid w:val="00B978CD"/>
    <w:rsid w:val="00BA0048"/>
    <w:rsid w:val="00BA04B2"/>
    <w:rsid w:val="00BA0F86"/>
    <w:rsid w:val="00BA0F9A"/>
    <w:rsid w:val="00BA14FF"/>
    <w:rsid w:val="00BA1707"/>
    <w:rsid w:val="00BA1786"/>
    <w:rsid w:val="00BA20A9"/>
    <w:rsid w:val="00BA22CA"/>
    <w:rsid w:val="00BA26F0"/>
    <w:rsid w:val="00BA2809"/>
    <w:rsid w:val="00BA3240"/>
    <w:rsid w:val="00BA3475"/>
    <w:rsid w:val="00BA3485"/>
    <w:rsid w:val="00BA360C"/>
    <w:rsid w:val="00BA3677"/>
    <w:rsid w:val="00BA3780"/>
    <w:rsid w:val="00BA4240"/>
    <w:rsid w:val="00BA44AA"/>
    <w:rsid w:val="00BA48DA"/>
    <w:rsid w:val="00BA52BF"/>
    <w:rsid w:val="00BA5486"/>
    <w:rsid w:val="00BA59E0"/>
    <w:rsid w:val="00BA5C82"/>
    <w:rsid w:val="00BA62EB"/>
    <w:rsid w:val="00BA6B54"/>
    <w:rsid w:val="00BA723D"/>
    <w:rsid w:val="00BA73E2"/>
    <w:rsid w:val="00BA7544"/>
    <w:rsid w:val="00BA75ED"/>
    <w:rsid w:val="00BA7B1E"/>
    <w:rsid w:val="00BA7D19"/>
    <w:rsid w:val="00BA7DEE"/>
    <w:rsid w:val="00BB00EB"/>
    <w:rsid w:val="00BB03A8"/>
    <w:rsid w:val="00BB0C41"/>
    <w:rsid w:val="00BB0D03"/>
    <w:rsid w:val="00BB0D8A"/>
    <w:rsid w:val="00BB167A"/>
    <w:rsid w:val="00BB1CC6"/>
    <w:rsid w:val="00BB1EF1"/>
    <w:rsid w:val="00BB2584"/>
    <w:rsid w:val="00BB25B2"/>
    <w:rsid w:val="00BB273A"/>
    <w:rsid w:val="00BB2EA8"/>
    <w:rsid w:val="00BB32EC"/>
    <w:rsid w:val="00BB379B"/>
    <w:rsid w:val="00BB3884"/>
    <w:rsid w:val="00BB3CF1"/>
    <w:rsid w:val="00BB3E8C"/>
    <w:rsid w:val="00BB3F1E"/>
    <w:rsid w:val="00BB4031"/>
    <w:rsid w:val="00BB4092"/>
    <w:rsid w:val="00BB4339"/>
    <w:rsid w:val="00BB461B"/>
    <w:rsid w:val="00BB5090"/>
    <w:rsid w:val="00BB5253"/>
    <w:rsid w:val="00BB54D7"/>
    <w:rsid w:val="00BB74FC"/>
    <w:rsid w:val="00BB7739"/>
    <w:rsid w:val="00BB7759"/>
    <w:rsid w:val="00BB7B52"/>
    <w:rsid w:val="00BB7C87"/>
    <w:rsid w:val="00BC0031"/>
    <w:rsid w:val="00BC0332"/>
    <w:rsid w:val="00BC03B3"/>
    <w:rsid w:val="00BC0450"/>
    <w:rsid w:val="00BC084A"/>
    <w:rsid w:val="00BC0C74"/>
    <w:rsid w:val="00BC0E8F"/>
    <w:rsid w:val="00BC1094"/>
    <w:rsid w:val="00BC11B1"/>
    <w:rsid w:val="00BC11E1"/>
    <w:rsid w:val="00BC1438"/>
    <w:rsid w:val="00BC1620"/>
    <w:rsid w:val="00BC1AB0"/>
    <w:rsid w:val="00BC2006"/>
    <w:rsid w:val="00BC2871"/>
    <w:rsid w:val="00BC32D8"/>
    <w:rsid w:val="00BC34A1"/>
    <w:rsid w:val="00BC36A2"/>
    <w:rsid w:val="00BC3898"/>
    <w:rsid w:val="00BC3A9E"/>
    <w:rsid w:val="00BC3D04"/>
    <w:rsid w:val="00BC3DBB"/>
    <w:rsid w:val="00BC45DE"/>
    <w:rsid w:val="00BC45E7"/>
    <w:rsid w:val="00BC4744"/>
    <w:rsid w:val="00BC5147"/>
    <w:rsid w:val="00BC54C9"/>
    <w:rsid w:val="00BC5854"/>
    <w:rsid w:val="00BC5A02"/>
    <w:rsid w:val="00BC5A2E"/>
    <w:rsid w:val="00BC5CE7"/>
    <w:rsid w:val="00BC6038"/>
    <w:rsid w:val="00BC609D"/>
    <w:rsid w:val="00BC60A4"/>
    <w:rsid w:val="00BC6DC2"/>
    <w:rsid w:val="00BC7072"/>
    <w:rsid w:val="00BC7112"/>
    <w:rsid w:val="00BC7AA9"/>
    <w:rsid w:val="00BC7D26"/>
    <w:rsid w:val="00BC7E11"/>
    <w:rsid w:val="00BD065C"/>
    <w:rsid w:val="00BD0C33"/>
    <w:rsid w:val="00BD0C3A"/>
    <w:rsid w:val="00BD1502"/>
    <w:rsid w:val="00BD1661"/>
    <w:rsid w:val="00BD1C94"/>
    <w:rsid w:val="00BD23C5"/>
    <w:rsid w:val="00BD25AE"/>
    <w:rsid w:val="00BD2A0B"/>
    <w:rsid w:val="00BD37FE"/>
    <w:rsid w:val="00BD460A"/>
    <w:rsid w:val="00BD476F"/>
    <w:rsid w:val="00BD485F"/>
    <w:rsid w:val="00BD4B1D"/>
    <w:rsid w:val="00BD5103"/>
    <w:rsid w:val="00BD5682"/>
    <w:rsid w:val="00BD5F17"/>
    <w:rsid w:val="00BD5F5F"/>
    <w:rsid w:val="00BD607A"/>
    <w:rsid w:val="00BD6422"/>
    <w:rsid w:val="00BD71A5"/>
    <w:rsid w:val="00BD7265"/>
    <w:rsid w:val="00BD7330"/>
    <w:rsid w:val="00BD75BB"/>
    <w:rsid w:val="00BD7979"/>
    <w:rsid w:val="00BD7DAF"/>
    <w:rsid w:val="00BE01FE"/>
    <w:rsid w:val="00BE04EC"/>
    <w:rsid w:val="00BE04FB"/>
    <w:rsid w:val="00BE058B"/>
    <w:rsid w:val="00BE098B"/>
    <w:rsid w:val="00BE0D00"/>
    <w:rsid w:val="00BE0EE7"/>
    <w:rsid w:val="00BE1489"/>
    <w:rsid w:val="00BE15BD"/>
    <w:rsid w:val="00BE161F"/>
    <w:rsid w:val="00BE225C"/>
    <w:rsid w:val="00BE2A3C"/>
    <w:rsid w:val="00BE34D0"/>
    <w:rsid w:val="00BE3D12"/>
    <w:rsid w:val="00BE4610"/>
    <w:rsid w:val="00BE46A8"/>
    <w:rsid w:val="00BE4815"/>
    <w:rsid w:val="00BE4E5A"/>
    <w:rsid w:val="00BE5670"/>
    <w:rsid w:val="00BE56A2"/>
    <w:rsid w:val="00BE5ABC"/>
    <w:rsid w:val="00BE5E25"/>
    <w:rsid w:val="00BE6843"/>
    <w:rsid w:val="00BE69A3"/>
    <w:rsid w:val="00BE69B4"/>
    <w:rsid w:val="00BE6AB7"/>
    <w:rsid w:val="00BE6AB8"/>
    <w:rsid w:val="00BE6D84"/>
    <w:rsid w:val="00BE70AA"/>
    <w:rsid w:val="00BE79AD"/>
    <w:rsid w:val="00BF019F"/>
    <w:rsid w:val="00BF0FC1"/>
    <w:rsid w:val="00BF107F"/>
    <w:rsid w:val="00BF111B"/>
    <w:rsid w:val="00BF11B4"/>
    <w:rsid w:val="00BF1210"/>
    <w:rsid w:val="00BF12DF"/>
    <w:rsid w:val="00BF1588"/>
    <w:rsid w:val="00BF191A"/>
    <w:rsid w:val="00BF194C"/>
    <w:rsid w:val="00BF20B4"/>
    <w:rsid w:val="00BF22AF"/>
    <w:rsid w:val="00BF22B6"/>
    <w:rsid w:val="00BF24C0"/>
    <w:rsid w:val="00BF2BD6"/>
    <w:rsid w:val="00BF314B"/>
    <w:rsid w:val="00BF3965"/>
    <w:rsid w:val="00BF3BD3"/>
    <w:rsid w:val="00BF4219"/>
    <w:rsid w:val="00BF4294"/>
    <w:rsid w:val="00BF449F"/>
    <w:rsid w:val="00BF4B77"/>
    <w:rsid w:val="00BF4CD1"/>
    <w:rsid w:val="00BF4CDB"/>
    <w:rsid w:val="00BF5180"/>
    <w:rsid w:val="00BF5390"/>
    <w:rsid w:val="00BF5BD3"/>
    <w:rsid w:val="00BF5FD7"/>
    <w:rsid w:val="00BF60CF"/>
    <w:rsid w:val="00BF65EB"/>
    <w:rsid w:val="00BF6C41"/>
    <w:rsid w:val="00BF6D79"/>
    <w:rsid w:val="00BF6DD2"/>
    <w:rsid w:val="00BF72A2"/>
    <w:rsid w:val="00BF731B"/>
    <w:rsid w:val="00BF7349"/>
    <w:rsid w:val="00BF7620"/>
    <w:rsid w:val="00BF7711"/>
    <w:rsid w:val="00BF78B2"/>
    <w:rsid w:val="00BF7A5D"/>
    <w:rsid w:val="00C003C8"/>
    <w:rsid w:val="00C021C9"/>
    <w:rsid w:val="00C02379"/>
    <w:rsid w:val="00C0249E"/>
    <w:rsid w:val="00C02ABA"/>
    <w:rsid w:val="00C02CB5"/>
    <w:rsid w:val="00C02EB5"/>
    <w:rsid w:val="00C0363E"/>
    <w:rsid w:val="00C03757"/>
    <w:rsid w:val="00C039E5"/>
    <w:rsid w:val="00C03AFB"/>
    <w:rsid w:val="00C03B29"/>
    <w:rsid w:val="00C03B51"/>
    <w:rsid w:val="00C03D9C"/>
    <w:rsid w:val="00C03F32"/>
    <w:rsid w:val="00C03F4D"/>
    <w:rsid w:val="00C0429D"/>
    <w:rsid w:val="00C044CF"/>
    <w:rsid w:val="00C046FA"/>
    <w:rsid w:val="00C04909"/>
    <w:rsid w:val="00C04BB9"/>
    <w:rsid w:val="00C0520E"/>
    <w:rsid w:val="00C053C1"/>
    <w:rsid w:val="00C0605A"/>
    <w:rsid w:val="00C060FE"/>
    <w:rsid w:val="00C06560"/>
    <w:rsid w:val="00C06E94"/>
    <w:rsid w:val="00C0725F"/>
    <w:rsid w:val="00C077DB"/>
    <w:rsid w:val="00C077FB"/>
    <w:rsid w:val="00C07862"/>
    <w:rsid w:val="00C07A37"/>
    <w:rsid w:val="00C07CDB"/>
    <w:rsid w:val="00C10289"/>
    <w:rsid w:val="00C1040D"/>
    <w:rsid w:val="00C10566"/>
    <w:rsid w:val="00C10874"/>
    <w:rsid w:val="00C10A47"/>
    <w:rsid w:val="00C10E0A"/>
    <w:rsid w:val="00C115BA"/>
    <w:rsid w:val="00C12519"/>
    <w:rsid w:val="00C1263B"/>
    <w:rsid w:val="00C13683"/>
    <w:rsid w:val="00C141E6"/>
    <w:rsid w:val="00C14280"/>
    <w:rsid w:val="00C147B6"/>
    <w:rsid w:val="00C148AF"/>
    <w:rsid w:val="00C148F7"/>
    <w:rsid w:val="00C14E2B"/>
    <w:rsid w:val="00C15037"/>
    <w:rsid w:val="00C1529D"/>
    <w:rsid w:val="00C1544A"/>
    <w:rsid w:val="00C15D7A"/>
    <w:rsid w:val="00C15FDD"/>
    <w:rsid w:val="00C161F4"/>
    <w:rsid w:val="00C16268"/>
    <w:rsid w:val="00C169C2"/>
    <w:rsid w:val="00C169F0"/>
    <w:rsid w:val="00C16F13"/>
    <w:rsid w:val="00C170AB"/>
    <w:rsid w:val="00C1737E"/>
    <w:rsid w:val="00C17432"/>
    <w:rsid w:val="00C176DE"/>
    <w:rsid w:val="00C17AFF"/>
    <w:rsid w:val="00C17B18"/>
    <w:rsid w:val="00C17DB8"/>
    <w:rsid w:val="00C17E23"/>
    <w:rsid w:val="00C20084"/>
    <w:rsid w:val="00C20873"/>
    <w:rsid w:val="00C20DBF"/>
    <w:rsid w:val="00C210BF"/>
    <w:rsid w:val="00C2172C"/>
    <w:rsid w:val="00C22213"/>
    <w:rsid w:val="00C229FE"/>
    <w:rsid w:val="00C22A2E"/>
    <w:rsid w:val="00C22C02"/>
    <w:rsid w:val="00C22D1C"/>
    <w:rsid w:val="00C22E85"/>
    <w:rsid w:val="00C230BF"/>
    <w:rsid w:val="00C23570"/>
    <w:rsid w:val="00C23EFF"/>
    <w:rsid w:val="00C241E4"/>
    <w:rsid w:val="00C2455D"/>
    <w:rsid w:val="00C24694"/>
    <w:rsid w:val="00C2473F"/>
    <w:rsid w:val="00C24D88"/>
    <w:rsid w:val="00C24E96"/>
    <w:rsid w:val="00C253F3"/>
    <w:rsid w:val="00C25506"/>
    <w:rsid w:val="00C25B5D"/>
    <w:rsid w:val="00C25CE7"/>
    <w:rsid w:val="00C25FD6"/>
    <w:rsid w:val="00C26205"/>
    <w:rsid w:val="00C26E3D"/>
    <w:rsid w:val="00C2784D"/>
    <w:rsid w:val="00C27A65"/>
    <w:rsid w:val="00C30164"/>
    <w:rsid w:val="00C31023"/>
    <w:rsid w:val="00C3112C"/>
    <w:rsid w:val="00C31382"/>
    <w:rsid w:val="00C31596"/>
    <w:rsid w:val="00C318D0"/>
    <w:rsid w:val="00C320A5"/>
    <w:rsid w:val="00C32186"/>
    <w:rsid w:val="00C329C9"/>
    <w:rsid w:val="00C32ACF"/>
    <w:rsid w:val="00C32E00"/>
    <w:rsid w:val="00C33649"/>
    <w:rsid w:val="00C33A05"/>
    <w:rsid w:val="00C33B5A"/>
    <w:rsid w:val="00C34230"/>
    <w:rsid w:val="00C34D20"/>
    <w:rsid w:val="00C35245"/>
    <w:rsid w:val="00C35783"/>
    <w:rsid w:val="00C35943"/>
    <w:rsid w:val="00C35E94"/>
    <w:rsid w:val="00C35F7C"/>
    <w:rsid w:val="00C363A6"/>
    <w:rsid w:val="00C3680C"/>
    <w:rsid w:val="00C371D2"/>
    <w:rsid w:val="00C37641"/>
    <w:rsid w:val="00C37AB4"/>
    <w:rsid w:val="00C37ADC"/>
    <w:rsid w:val="00C37C33"/>
    <w:rsid w:val="00C40A24"/>
    <w:rsid w:val="00C40D03"/>
    <w:rsid w:val="00C40DE6"/>
    <w:rsid w:val="00C40E41"/>
    <w:rsid w:val="00C40E9E"/>
    <w:rsid w:val="00C412AE"/>
    <w:rsid w:val="00C41424"/>
    <w:rsid w:val="00C41682"/>
    <w:rsid w:val="00C41848"/>
    <w:rsid w:val="00C430D5"/>
    <w:rsid w:val="00C4323E"/>
    <w:rsid w:val="00C444CA"/>
    <w:rsid w:val="00C44C2F"/>
    <w:rsid w:val="00C4617E"/>
    <w:rsid w:val="00C461A8"/>
    <w:rsid w:val="00C461B8"/>
    <w:rsid w:val="00C4631D"/>
    <w:rsid w:val="00C465AD"/>
    <w:rsid w:val="00C46731"/>
    <w:rsid w:val="00C4712E"/>
    <w:rsid w:val="00C4775D"/>
    <w:rsid w:val="00C47978"/>
    <w:rsid w:val="00C47BB5"/>
    <w:rsid w:val="00C47F21"/>
    <w:rsid w:val="00C502A0"/>
    <w:rsid w:val="00C506C9"/>
    <w:rsid w:val="00C507E8"/>
    <w:rsid w:val="00C50860"/>
    <w:rsid w:val="00C50D7C"/>
    <w:rsid w:val="00C50E5A"/>
    <w:rsid w:val="00C5195D"/>
    <w:rsid w:val="00C51C8B"/>
    <w:rsid w:val="00C51DC8"/>
    <w:rsid w:val="00C52DD5"/>
    <w:rsid w:val="00C52E2D"/>
    <w:rsid w:val="00C5361D"/>
    <w:rsid w:val="00C538E8"/>
    <w:rsid w:val="00C53A4E"/>
    <w:rsid w:val="00C54305"/>
    <w:rsid w:val="00C54C33"/>
    <w:rsid w:val="00C54D0D"/>
    <w:rsid w:val="00C550A6"/>
    <w:rsid w:val="00C55149"/>
    <w:rsid w:val="00C5533F"/>
    <w:rsid w:val="00C554EC"/>
    <w:rsid w:val="00C555C9"/>
    <w:rsid w:val="00C55DE4"/>
    <w:rsid w:val="00C560D3"/>
    <w:rsid w:val="00C56799"/>
    <w:rsid w:val="00C56E74"/>
    <w:rsid w:val="00C56EF6"/>
    <w:rsid w:val="00C57550"/>
    <w:rsid w:val="00C57F20"/>
    <w:rsid w:val="00C6014A"/>
    <w:rsid w:val="00C603FA"/>
    <w:rsid w:val="00C6057C"/>
    <w:rsid w:val="00C605D9"/>
    <w:rsid w:val="00C60CD7"/>
    <w:rsid w:val="00C61544"/>
    <w:rsid w:val="00C61A79"/>
    <w:rsid w:val="00C621CC"/>
    <w:rsid w:val="00C6238B"/>
    <w:rsid w:val="00C6238C"/>
    <w:rsid w:val="00C623DE"/>
    <w:rsid w:val="00C62C19"/>
    <w:rsid w:val="00C62E16"/>
    <w:rsid w:val="00C63403"/>
    <w:rsid w:val="00C63DFC"/>
    <w:rsid w:val="00C6444E"/>
    <w:rsid w:val="00C64750"/>
    <w:rsid w:val="00C658B7"/>
    <w:rsid w:val="00C6663A"/>
    <w:rsid w:val="00C66EC3"/>
    <w:rsid w:val="00C670D2"/>
    <w:rsid w:val="00C67B6C"/>
    <w:rsid w:val="00C67BC3"/>
    <w:rsid w:val="00C700D3"/>
    <w:rsid w:val="00C7060D"/>
    <w:rsid w:val="00C707F0"/>
    <w:rsid w:val="00C70C7A"/>
    <w:rsid w:val="00C70FDC"/>
    <w:rsid w:val="00C7129B"/>
    <w:rsid w:val="00C71480"/>
    <w:rsid w:val="00C717B1"/>
    <w:rsid w:val="00C71C3B"/>
    <w:rsid w:val="00C71F63"/>
    <w:rsid w:val="00C721E3"/>
    <w:rsid w:val="00C726AE"/>
    <w:rsid w:val="00C72CCB"/>
    <w:rsid w:val="00C72DD8"/>
    <w:rsid w:val="00C737FC"/>
    <w:rsid w:val="00C73DC1"/>
    <w:rsid w:val="00C74573"/>
    <w:rsid w:val="00C74667"/>
    <w:rsid w:val="00C7470D"/>
    <w:rsid w:val="00C74C51"/>
    <w:rsid w:val="00C75ADF"/>
    <w:rsid w:val="00C7606C"/>
    <w:rsid w:val="00C765E3"/>
    <w:rsid w:val="00C76ED8"/>
    <w:rsid w:val="00C7718D"/>
    <w:rsid w:val="00C77231"/>
    <w:rsid w:val="00C77D8E"/>
    <w:rsid w:val="00C80026"/>
    <w:rsid w:val="00C802AE"/>
    <w:rsid w:val="00C803A0"/>
    <w:rsid w:val="00C8067D"/>
    <w:rsid w:val="00C80C8F"/>
    <w:rsid w:val="00C810AE"/>
    <w:rsid w:val="00C81793"/>
    <w:rsid w:val="00C81978"/>
    <w:rsid w:val="00C81C9E"/>
    <w:rsid w:val="00C8249C"/>
    <w:rsid w:val="00C82622"/>
    <w:rsid w:val="00C8275F"/>
    <w:rsid w:val="00C82AD6"/>
    <w:rsid w:val="00C82D3F"/>
    <w:rsid w:val="00C83801"/>
    <w:rsid w:val="00C83E57"/>
    <w:rsid w:val="00C843DA"/>
    <w:rsid w:val="00C845F4"/>
    <w:rsid w:val="00C848C1"/>
    <w:rsid w:val="00C84C16"/>
    <w:rsid w:val="00C84D1E"/>
    <w:rsid w:val="00C85074"/>
    <w:rsid w:val="00C85DDC"/>
    <w:rsid w:val="00C8606B"/>
    <w:rsid w:val="00C86519"/>
    <w:rsid w:val="00C86B0E"/>
    <w:rsid w:val="00C86B54"/>
    <w:rsid w:val="00C86EE5"/>
    <w:rsid w:val="00C875D3"/>
    <w:rsid w:val="00C87E53"/>
    <w:rsid w:val="00C902F2"/>
    <w:rsid w:val="00C90A34"/>
    <w:rsid w:val="00C90AFE"/>
    <w:rsid w:val="00C91777"/>
    <w:rsid w:val="00C91AFB"/>
    <w:rsid w:val="00C91E35"/>
    <w:rsid w:val="00C91EFA"/>
    <w:rsid w:val="00C91F37"/>
    <w:rsid w:val="00C923C8"/>
    <w:rsid w:val="00C9240B"/>
    <w:rsid w:val="00C9267A"/>
    <w:rsid w:val="00C931C1"/>
    <w:rsid w:val="00C931C5"/>
    <w:rsid w:val="00C9329D"/>
    <w:rsid w:val="00C93674"/>
    <w:rsid w:val="00C93BCB"/>
    <w:rsid w:val="00C93EB8"/>
    <w:rsid w:val="00C9439D"/>
    <w:rsid w:val="00C949CC"/>
    <w:rsid w:val="00C94CD4"/>
    <w:rsid w:val="00C95479"/>
    <w:rsid w:val="00C95B1C"/>
    <w:rsid w:val="00C95B7C"/>
    <w:rsid w:val="00C96BE2"/>
    <w:rsid w:val="00C96C5B"/>
    <w:rsid w:val="00C9706E"/>
    <w:rsid w:val="00C9716E"/>
    <w:rsid w:val="00C9742C"/>
    <w:rsid w:val="00C976A0"/>
    <w:rsid w:val="00C97910"/>
    <w:rsid w:val="00C97AE4"/>
    <w:rsid w:val="00CA0A1C"/>
    <w:rsid w:val="00CA1B85"/>
    <w:rsid w:val="00CA220C"/>
    <w:rsid w:val="00CA2BDE"/>
    <w:rsid w:val="00CA2D50"/>
    <w:rsid w:val="00CA2EE1"/>
    <w:rsid w:val="00CA325A"/>
    <w:rsid w:val="00CA3997"/>
    <w:rsid w:val="00CA39D0"/>
    <w:rsid w:val="00CA3D17"/>
    <w:rsid w:val="00CA447C"/>
    <w:rsid w:val="00CA46E2"/>
    <w:rsid w:val="00CA4B9A"/>
    <w:rsid w:val="00CA4ED1"/>
    <w:rsid w:val="00CA561B"/>
    <w:rsid w:val="00CA5957"/>
    <w:rsid w:val="00CA5BD7"/>
    <w:rsid w:val="00CA5CF9"/>
    <w:rsid w:val="00CA6484"/>
    <w:rsid w:val="00CA6646"/>
    <w:rsid w:val="00CA697F"/>
    <w:rsid w:val="00CA6F4C"/>
    <w:rsid w:val="00CA7930"/>
    <w:rsid w:val="00CA7A98"/>
    <w:rsid w:val="00CA7EB6"/>
    <w:rsid w:val="00CB0348"/>
    <w:rsid w:val="00CB0366"/>
    <w:rsid w:val="00CB03A7"/>
    <w:rsid w:val="00CB07D1"/>
    <w:rsid w:val="00CB0E04"/>
    <w:rsid w:val="00CB0FFE"/>
    <w:rsid w:val="00CB1220"/>
    <w:rsid w:val="00CB1572"/>
    <w:rsid w:val="00CB1769"/>
    <w:rsid w:val="00CB18ED"/>
    <w:rsid w:val="00CB23C2"/>
    <w:rsid w:val="00CB240C"/>
    <w:rsid w:val="00CB25C7"/>
    <w:rsid w:val="00CB2CD2"/>
    <w:rsid w:val="00CB32FC"/>
    <w:rsid w:val="00CB3A56"/>
    <w:rsid w:val="00CB43A9"/>
    <w:rsid w:val="00CB47E4"/>
    <w:rsid w:val="00CB4F78"/>
    <w:rsid w:val="00CB5087"/>
    <w:rsid w:val="00CB512C"/>
    <w:rsid w:val="00CB544A"/>
    <w:rsid w:val="00CB5974"/>
    <w:rsid w:val="00CB5C96"/>
    <w:rsid w:val="00CB74A3"/>
    <w:rsid w:val="00CB799E"/>
    <w:rsid w:val="00CB7BB4"/>
    <w:rsid w:val="00CC05B5"/>
    <w:rsid w:val="00CC0B84"/>
    <w:rsid w:val="00CC1894"/>
    <w:rsid w:val="00CC2169"/>
    <w:rsid w:val="00CC2939"/>
    <w:rsid w:val="00CC2CFE"/>
    <w:rsid w:val="00CC3523"/>
    <w:rsid w:val="00CC372F"/>
    <w:rsid w:val="00CC3F95"/>
    <w:rsid w:val="00CC466B"/>
    <w:rsid w:val="00CC4ED0"/>
    <w:rsid w:val="00CC515B"/>
    <w:rsid w:val="00CC51CE"/>
    <w:rsid w:val="00CC5CCE"/>
    <w:rsid w:val="00CC6062"/>
    <w:rsid w:val="00CC666E"/>
    <w:rsid w:val="00CC6B79"/>
    <w:rsid w:val="00CC6B90"/>
    <w:rsid w:val="00CC6D7C"/>
    <w:rsid w:val="00CC7081"/>
    <w:rsid w:val="00CC71D8"/>
    <w:rsid w:val="00CC758F"/>
    <w:rsid w:val="00CC7738"/>
    <w:rsid w:val="00CC77B8"/>
    <w:rsid w:val="00CC7846"/>
    <w:rsid w:val="00CC7912"/>
    <w:rsid w:val="00CCC5A4"/>
    <w:rsid w:val="00CD0842"/>
    <w:rsid w:val="00CD09A5"/>
    <w:rsid w:val="00CD0E55"/>
    <w:rsid w:val="00CD1D71"/>
    <w:rsid w:val="00CD1EE8"/>
    <w:rsid w:val="00CD29F4"/>
    <w:rsid w:val="00CD2AF4"/>
    <w:rsid w:val="00CD32B3"/>
    <w:rsid w:val="00CD4410"/>
    <w:rsid w:val="00CD524B"/>
    <w:rsid w:val="00CD5521"/>
    <w:rsid w:val="00CD5793"/>
    <w:rsid w:val="00CD57B5"/>
    <w:rsid w:val="00CD58AB"/>
    <w:rsid w:val="00CD609C"/>
    <w:rsid w:val="00CD67B9"/>
    <w:rsid w:val="00CD6CF3"/>
    <w:rsid w:val="00CD6DEB"/>
    <w:rsid w:val="00CD71C2"/>
    <w:rsid w:val="00CD7A01"/>
    <w:rsid w:val="00CE0601"/>
    <w:rsid w:val="00CE0AA9"/>
    <w:rsid w:val="00CE17E2"/>
    <w:rsid w:val="00CE3406"/>
    <w:rsid w:val="00CE39FB"/>
    <w:rsid w:val="00CE3E29"/>
    <w:rsid w:val="00CE4719"/>
    <w:rsid w:val="00CE4860"/>
    <w:rsid w:val="00CE5B30"/>
    <w:rsid w:val="00CE5BA9"/>
    <w:rsid w:val="00CE60F3"/>
    <w:rsid w:val="00CE612A"/>
    <w:rsid w:val="00CE61BD"/>
    <w:rsid w:val="00CE677F"/>
    <w:rsid w:val="00CE6818"/>
    <w:rsid w:val="00CE6B85"/>
    <w:rsid w:val="00CE6BA1"/>
    <w:rsid w:val="00CE73B5"/>
    <w:rsid w:val="00CE7507"/>
    <w:rsid w:val="00CE787D"/>
    <w:rsid w:val="00CE7C19"/>
    <w:rsid w:val="00CF03C9"/>
    <w:rsid w:val="00CF0411"/>
    <w:rsid w:val="00CF0553"/>
    <w:rsid w:val="00CF0585"/>
    <w:rsid w:val="00CF08EF"/>
    <w:rsid w:val="00CF1155"/>
    <w:rsid w:val="00CF1260"/>
    <w:rsid w:val="00CF129D"/>
    <w:rsid w:val="00CF12AF"/>
    <w:rsid w:val="00CF15C2"/>
    <w:rsid w:val="00CF188E"/>
    <w:rsid w:val="00CF23D6"/>
    <w:rsid w:val="00CF26E4"/>
    <w:rsid w:val="00CF2AAF"/>
    <w:rsid w:val="00CF2CB1"/>
    <w:rsid w:val="00CF2E72"/>
    <w:rsid w:val="00CF2F0E"/>
    <w:rsid w:val="00CF3A0E"/>
    <w:rsid w:val="00CF3B53"/>
    <w:rsid w:val="00CF3CA9"/>
    <w:rsid w:val="00CF3DA8"/>
    <w:rsid w:val="00CF3DAE"/>
    <w:rsid w:val="00CF3F82"/>
    <w:rsid w:val="00CF41E5"/>
    <w:rsid w:val="00CF4353"/>
    <w:rsid w:val="00CF43FA"/>
    <w:rsid w:val="00CF4429"/>
    <w:rsid w:val="00CF4AE6"/>
    <w:rsid w:val="00CF4DC2"/>
    <w:rsid w:val="00CF4E0D"/>
    <w:rsid w:val="00CF4EE3"/>
    <w:rsid w:val="00CF5A3E"/>
    <w:rsid w:val="00CF5B55"/>
    <w:rsid w:val="00CF5FD6"/>
    <w:rsid w:val="00CF6069"/>
    <w:rsid w:val="00CF6670"/>
    <w:rsid w:val="00CF6DA8"/>
    <w:rsid w:val="00CF704B"/>
    <w:rsid w:val="00CF72CC"/>
    <w:rsid w:val="00CF7475"/>
    <w:rsid w:val="00CF7CD1"/>
    <w:rsid w:val="00D002BD"/>
    <w:rsid w:val="00D004AA"/>
    <w:rsid w:val="00D00C81"/>
    <w:rsid w:val="00D0140A"/>
    <w:rsid w:val="00D01504"/>
    <w:rsid w:val="00D01A7C"/>
    <w:rsid w:val="00D01F8B"/>
    <w:rsid w:val="00D02668"/>
    <w:rsid w:val="00D02BC8"/>
    <w:rsid w:val="00D0329E"/>
    <w:rsid w:val="00D03C96"/>
    <w:rsid w:val="00D03CC8"/>
    <w:rsid w:val="00D04172"/>
    <w:rsid w:val="00D04599"/>
    <w:rsid w:val="00D0494A"/>
    <w:rsid w:val="00D04B34"/>
    <w:rsid w:val="00D051F9"/>
    <w:rsid w:val="00D05386"/>
    <w:rsid w:val="00D05409"/>
    <w:rsid w:val="00D056C4"/>
    <w:rsid w:val="00D05B14"/>
    <w:rsid w:val="00D05F36"/>
    <w:rsid w:val="00D0636A"/>
    <w:rsid w:val="00D063B7"/>
    <w:rsid w:val="00D06414"/>
    <w:rsid w:val="00D0643E"/>
    <w:rsid w:val="00D06511"/>
    <w:rsid w:val="00D06794"/>
    <w:rsid w:val="00D0736B"/>
    <w:rsid w:val="00D074B9"/>
    <w:rsid w:val="00D07AA6"/>
    <w:rsid w:val="00D07BDE"/>
    <w:rsid w:val="00D07CDB"/>
    <w:rsid w:val="00D10A36"/>
    <w:rsid w:val="00D10A87"/>
    <w:rsid w:val="00D111C2"/>
    <w:rsid w:val="00D112D2"/>
    <w:rsid w:val="00D12918"/>
    <w:rsid w:val="00D12CDE"/>
    <w:rsid w:val="00D13007"/>
    <w:rsid w:val="00D1383C"/>
    <w:rsid w:val="00D13A14"/>
    <w:rsid w:val="00D13F0A"/>
    <w:rsid w:val="00D14165"/>
    <w:rsid w:val="00D14472"/>
    <w:rsid w:val="00D144D3"/>
    <w:rsid w:val="00D14521"/>
    <w:rsid w:val="00D14574"/>
    <w:rsid w:val="00D14642"/>
    <w:rsid w:val="00D147A0"/>
    <w:rsid w:val="00D147D4"/>
    <w:rsid w:val="00D14C8B"/>
    <w:rsid w:val="00D156C4"/>
    <w:rsid w:val="00D157D2"/>
    <w:rsid w:val="00D15CF8"/>
    <w:rsid w:val="00D15F55"/>
    <w:rsid w:val="00D1643C"/>
    <w:rsid w:val="00D16B9C"/>
    <w:rsid w:val="00D179CD"/>
    <w:rsid w:val="00D17B67"/>
    <w:rsid w:val="00D17B92"/>
    <w:rsid w:val="00D20126"/>
    <w:rsid w:val="00D204E1"/>
    <w:rsid w:val="00D20643"/>
    <w:rsid w:val="00D20761"/>
    <w:rsid w:val="00D20A05"/>
    <w:rsid w:val="00D20A76"/>
    <w:rsid w:val="00D20B4C"/>
    <w:rsid w:val="00D20E21"/>
    <w:rsid w:val="00D20EFE"/>
    <w:rsid w:val="00D20F20"/>
    <w:rsid w:val="00D210B3"/>
    <w:rsid w:val="00D21722"/>
    <w:rsid w:val="00D218CA"/>
    <w:rsid w:val="00D2195C"/>
    <w:rsid w:val="00D21B5F"/>
    <w:rsid w:val="00D21DE0"/>
    <w:rsid w:val="00D229C6"/>
    <w:rsid w:val="00D233DD"/>
    <w:rsid w:val="00D24024"/>
    <w:rsid w:val="00D246A4"/>
    <w:rsid w:val="00D24BB9"/>
    <w:rsid w:val="00D24CB5"/>
    <w:rsid w:val="00D24D4C"/>
    <w:rsid w:val="00D24DD3"/>
    <w:rsid w:val="00D25866"/>
    <w:rsid w:val="00D264EE"/>
    <w:rsid w:val="00D2657A"/>
    <w:rsid w:val="00D2698B"/>
    <w:rsid w:val="00D270ED"/>
    <w:rsid w:val="00D27982"/>
    <w:rsid w:val="00D27A0A"/>
    <w:rsid w:val="00D30570"/>
    <w:rsid w:val="00D30623"/>
    <w:rsid w:val="00D307C4"/>
    <w:rsid w:val="00D30BBE"/>
    <w:rsid w:val="00D30BF5"/>
    <w:rsid w:val="00D30EEB"/>
    <w:rsid w:val="00D315BA"/>
    <w:rsid w:val="00D319A5"/>
    <w:rsid w:val="00D31F50"/>
    <w:rsid w:val="00D32106"/>
    <w:rsid w:val="00D3255A"/>
    <w:rsid w:val="00D333F0"/>
    <w:rsid w:val="00D348C8"/>
    <w:rsid w:val="00D34A3D"/>
    <w:rsid w:val="00D359F8"/>
    <w:rsid w:val="00D35CC8"/>
    <w:rsid w:val="00D35D83"/>
    <w:rsid w:val="00D3665F"/>
    <w:rsid w:val="00D367E1"/>
    <w:rsid w:val="00D36C72"/>
    <w:rsid w:val="00D36D58"/>
    <w:rsid w:val="00D37148"/>
    <w:rsid w:val="00D37240"/>
    <w:rsid w:val="00D377B8"/>
    <w:rsid w:val="00D37D32"/>
    <w:rsid w:val="00D37E3D"/>
    <w:rsid w:val="00D40058"/>
    <w:rsid w:val="00D401E1"/>
    <w:rsid w:val="00D40237"/>
    <w:rsid w:val="00D40CEF"/>
    <w:rsid w:val="00D40FE1"/>
    <w:rsid w:val="00D411A0"/>
    <w:rsid w:val="00D41223"/>
    <w:rsid w:val="00D419EF"/>
    <w:rsid w:val="00D41A6A"/>
    <w:rsid w:val="00D41B7B"/>
    <w:rsid w:val="00D4289A"/>
    <w:rsid w:val="00D42F32"/>
    <w:rsid w:val="00D43403"/>
    <w:rsid w:val="00D43D81"/>
    <w:rsid w:val="00D448B6"/>
    <w:rsid w:val="00D44BCD"/>
    <w:rsid w:val="00D453C8"/>
    <w:rsid w:val="00D4564E"/>
    <w:rsid w:val="00D457EE"/>
    <w:rsid w:val="00D45B8F"/>
    <w:rsid w:val="00D45CE5"/>
    <w:rsid w:val="00D45F5D"/>
    <w:rsid w:val="00D4603D"/>
    <w:rsid w:val="00D4636C"/>
    <w:rsid w:val="00D463CE"/>
    <w:rsid w:val="00D46534"/>
    <w:rsid w:val="00D46770"/>
    <w:rsid w:val="00D467EA"/>
    <w:rsid w:val="00D46B0F"/>
    <w:rsid w:val="00D46C13"/>
    <w:rsid w:val="00D4720D"/>
    <w:rsid w:val="00D472A7"/>
    <w:rsid w:val="00D47418"/>
    <w:rsid w:val="00D476E4"/>
    <w:rsid w:val="00D47C19"/>
    <w:rsid w:val="00D47D6E"/>
    <w:rsid w:val="00D506F4"/>
    <w:rsid w:val="00D50831"/>
    <w:rsid w:val="00D508DF"/>
    <w:rsid w:val="00D50918"/>
    <w:rsid w:val="00D513D1"/>
    <w:rsid w:val="00D5149E"/>
    <w:rsid w:val="00D51645"/>
    <w:rsid w:val="00D51F10"/>
    <w:rsid w:val="00D52492"/>
    <w:rsid w:val="00D524B6"/>
    <w:rsid w:val="00D52765"/>
    <w:rsid w:val="00D52B0D"/>
    <w:rsid w:val="00D52DD5"/>
    <w:rsid w:val="00D530F9"/>
    <w:rsid w:val="00D53772"/>
    <w:rsid w:val="00D53D68"/>
    <w:rsid w:val="00D53F2C"/>
    <w:rsid w:val="00D54282"/>
    <w:rsid w:val="00D544CE"/>
    <w:rsid w:val="00D54A75"/>
    <w:rsid w:val="00D55056"/>
    <w:rsid w:val="00D5585D"/>
    <w:rsid w:val="00D55D46"/>
    <w:rsid w:val="00D56613"/>
    <w:rsid w:val="00D56896"/>
    <w:rsid w:val="00D571E5"/>
    <w:rsid w:val="00D57996"/>
    <w:rsid w:val="00D60328"/>
    <w:rsid w:val="00D6091E"/>
    <w:rsid w:val="00D609FD"/>
    <w:rsid w:val="00D60E14"/>
    <w:rsid w:val="00D61586"/>
    <w:rsid w:val="00D61C99"/>
    <w:rsid w:val="00D62541"/>
    <w:rsid w:val="00D62B20"/>
    <w:rsid w:val="00D62CAF"/>
    <w:rsid w:val="00D63038"/>
    <w:rsid w:val="00D635AD"/>
    <w:rsid w:val="00D64205"/>
    <w:rsid w:val="00D6442C"/>
    <w:rsid w:val="00D64972"/>
    <w:rsid w:val="00D6499A"/>
    <w:rsid w:val="00D65259"/>
    <w:rsid w:val="00D65320"/>
    <w:rsid w:val="00D6553C"/>
    <w:rsid w:val="00D65809"/>
    <w:rsid w:val="00D66003"/>
    <w:rsid w:val="00D6615C"/>
    <w:rsid w:val="00D66190"/>
    <w:rsid w:val="00D66217"/>
    <w:rsid w:val="00D66D60"/>
    <w:rsid w:val="00D66FE1"/>
    <w:rsid w:val="00D701C0"/>
    <w:rsid w:val="00D701DF"/>
    <w:rsid w:val="00D701EA"/>
    <w:rsid w:val="00D70588"/>
    <w:rsid w:val="00D70773"/>
    <w:rsid w:val="00D70F75"/>
    <w:rsid w:val="00D7186D"/>
    <w:rsid w:val="00D71ECB"/>
    <w:rsid w:val="00D7261C"/>
    <w:rsid w:val="00D738C1"/>
    <w:rsid w:val="00D73FCC"/>
    <w:rsid w:val="00D741C4"/>
    <w:rsid w:val="00D7437D"/>
    <w:rsid w:val="00D74B17"/>
    <w:rsid w:val="00D74FFD"/>
    <w:rsid w:val="00D75542"/>
    <w:rsid w:val="00D75547"/>
    <w:rsid w:val="00D7612D"/>
    <w:rsid w:val="00D7625F"/>
    <w:rsid w:val="00D770D1"/>
    <w:rsid w:val="00D773E6"/>
    <w:rsid w:val="00D77495"/>
    <w:rsid w:val="00D77EFD"/>
    <w:rsid w:val="00D801EE"/>
    <w:rsid w:val="00D806C8"/>
    <w:rsid w:val="00D80A2C"/>
    <w:rsid w:val="00D80C78"/>
    <w:rsid w:val="00D80D97"/>
    <w:rsid w:val="00D80E77"/>
    <w:rsid w:val="00D819BE"/>
    <w:rsid w:val="00D81D8E"/>
    <w:rsid w:val="00D822A9"/>
    <w:rsid w:val="00D82675"/>
    <w:rsid w:val="00D82974"/>
    <w:rsid w:val="00D83324"/>
    <w:rsid w:val="00D840C6"/>
    <w:rsid w:val="00D842AF"/>
    <w:rsid w:val="00D84438"/>
    <w:rsid w:val="00D84F22"/>
    <w:rsid w:val="00D85162"/>
    <w:rsid w:val="00D85274"/>
    <w:rsid w:val="00D85568"/>
    <w:rsid w:val="00D8583D"/>
    <w:rsid w:val="00D85934"/>
    <w:rsid w:val="00D859A5"/>
    <w:rsid w:val="00D86072"/>
    <w:rsid w:val="00D86123"/>
    <w:rsid w:val="00D8634C"/>
    <w:rsid w:val="00D86794"/>
    <w:rsid w:val="00D868AF"/>
    <w:rsid w:val="00D86B24"/>
    <w:rsid w:val="00D86B81"/>
    <w:rsid w:val="00D86BA9"/>
    <w:rsid w:val="00D86CCA"/>
    <w:rsid w:val="00D86EBA"/>
    <w:rsid w:val="00D86F22"/>
    <w:rsid w:val="00D87237"/>
    <w:rsid w:val="00D8749B"/>
    <w:rsid w:val="00D87712"/>
    <w:rsid w:val="00D87792"/>
    <w:rsid w:val="00D87EB4"/>
    <w:rsid w:val="00D87EFC"/>
    <w:rsid w:val="00D90D92"/>
    <w:rsid w:val="00D91A31"/>
    <w:rsid w:val="00D91B8F"/>
    <w:rsid w:val="00D91BA0"/>
    <w:rsid w:val="00D924B9"/>
    <w:rsid w:val="00D925BC"/>
    <w:rsid w:val="00D92AA0"/>
    <w:rsid w:val="00D92CC2"/>
    <w:rsid w:val="00D92FA6"/>
    <w:rsid w:val="00D93AD8"/>
    <w:rsid w:val="00D93CCF"/>
    <w:rsid w:val="00D93E1B"/>
    <w:rsid w:val="00D94072"/>
    <w:rsid w:val="00D946D0"/>
    <w:rsid w:val="00D94BCD"/>
    <w:rsid w:val="00D94CC0"/>
    <w:rsid w:val="00D94D51"/>
    <w:rsid w:val="00D94DFC"/>
    <w:rsid w:val="00D95087"/>
    <w:rsid w:val="00D956CC"/>
    <w:rsid w:val="00D959A8"/>
    <w:rsid w:val="00D95B10"/>
    <w:rsid w:val="00D95B9F"/>
    <w:rsid w:val="00D960AA"/>
    <w:rsid w:val="00D9639A"/>
    <w:rsid w:val="00D96526"/>
    <w:rsid w:val="00D96E22"/>
    <w:rsid w:val="00DA0BCB"/>
    <w:rsid w:val="00DA12E4"/>
    <w:rsid w:val="00DA15F6"/>
    <w:rsid w:val="00DA174D"/>
    <w:rsid w:val="00DA1855"/>
    <w:rsid w:val="00DA1A62"/>
    <w:rsid w:val="00DA27B1"/>
    <w:rsid w:val="00DA27F2"/>
    <w:rsid w:val="00DA2976"/>
    <w:rsid w:val="00DA29F2"/>
    <w:rsid w:val="00DA29F9"/>
    <w:rsid w:val="00DA2A7E"/>
    <w:rsid w:val="00DA2B67"/>
    <w:rsid w:val="00DA2BEC"/>
    <w:rsid w:val="00DA3004"/>
    <w:rsid w:val="00DA322D"/>
    <w:rsid w:val="00DA332E"/>
    <w:rsid w:val="00DA3576"/>
    <w:rsid w:val="00DA38CF"/>
    <w:rsid w:val="00DA39DF"/>
    <w:rsid w:val="00DA3CAD"/>
    <w:rsid w:val="00DA4AA2"/>
    <w:rsid w:val="00DA4C5B"/>
    <w:rsid w:val="00DA4DC1"/>
    <w:rsid w:val="00DA5082"/>
    <w:rsid w:val="00DA534D"/>
    <w:rsid w:val="00DA5481"/>
    <w:rsid w:val="00DA577F"/>
    <w:rsid w:val="00DA5A41"/>
    <w:rsid w:val="00DA5C3A"/>
    <w:rsid w:val="00DA63C1"/>
    <w:rsid w:val="00DA6D58"/>
    <w:rsid w:val="00DA7311"/>
    <w:rsid w:val="00DA7B37"/>
    <w:rsid w:val="00DB0E79"/>
    <w:rsid w:val="00DB1863"/>
    <w:rsid w:val="00DB1C00"/>
    <w:rsid w:val="00DB1EC8"/>
    <w:rsid w:val="00DB27C1"/>
    <w:rsid w:val="00DB2869"/>
    <w:rsid w:val="00DB2B39"/>
    <w:rsid w:val="00DB333A"/>
    <w:rsid w:val="00DB3E97"/>
    <w:rsid w:val="00DB463D"/>
    <w:rsid w:val="00DB4EB7"/>
    <w:rsid w:val="00DB513C"/>
    <w:rsid w:val="00DB51E7"/>
    <w:rsid w:val="00DB5AF3"/>
    <w:rsid w:val="00DB613E"/>
    <w:rsid w:val="00DB6160"/>
    <w:rsid w:val="00DB63B7"/>
    <w:rsid w:val="00DB6528"/>
    <w:rsid w:val="00DB6AA2"/>
    <w:rsid w:val="00DB7071"/>
    <w:rsid w:val="00DB7532"/>
    <w:rsid w:val="00DB7D0A"/>
    <w:rsid w:val="00DB7D15"/>
    <w:rsid w:val="00DB7F60"/>
    <w:rsid w:val="00DC0242"/>
    <w:rsid w:val="00DC0725"/>
    <w:rsid w:val="00DC0921"/>
    <w:rsid w:val="00DC10AA"/>
    <w:rsid w:val="00DC10C8"/>
    <w:rsid w:val="00DC12C6"/>
    <w:rsid w:val="00DC1C07"/>
    <w:rsid w:val="00DC1C26"/>
    <w:rsid w:val="00DC1C32"/>
    <w:rsid w:val="00DC1E9C"/>
    <w:rsid w:val="00DC1FF6"/>
    <w:rsid w:val="00DC26E2"/>
    <w:rsid w:val="00DC2737"/>
    <w:rsid w:val="00DC3312"/>
    <w:rsid w:val="00DC339E"/>
    <w:rsid w:val="00DC384D"/>
    <w:rsid w:val="00DC3EC0"/>
    <w:rsid w:val="00DC4075"/>
    <w:rsid w:val="00DC46DD"/>
    <w:rsid w:val="00DC470F"/>
    <w:rsid w:val="00DC472B"/>
    <w:rsid w:val="00DC48B5"/>
    <w:rsid w:val="00DC526C"/>
    <w:rsid w:val="00DC5847"/>
    <w:rsid w:val="00DC5BBC"/>
    <w:rsid w:val="00DC5DC5"/>
    <w:rsid w:val="00DC6337"/>
    <w:rsid w:val="00DC6660"/>
    <w:rsid w:val="00DC68B1"/>
    <w:rsid w:val="00DC703D"/>
    <w:rsid w:val="00DC71A3"/>
    <w:rsid w:val="00DC71AC"/>
    <w:rsid w:val="00DC76CE"/>
    <w:rsid w:val="00DC77F1"/>
    <w:rsid w:val="00DC78B5"/>
    <w:rsid w:val="00DC7C68"/>
    <w:rsid w:val="00DCEEE9"/>
    <w:rsid w:val="00DD035D"/>
    <w:rsid w:val="00DD03E5"/>
    <w:rsid w:val="00DD085A"/>
    <w:rsid w:val="00DD0A04"/>
    <w:rsid w:val="00DD0AAE"/>
    <w:rsid w:val="00DD0B5E"/>
    <w:rsid w:val="00DD0D31"/>
    <w:rsid w:val="00DD1053"/>
    <w:rsid w:val="00DD11B9"/>
    <w:rsid w:val="00DD12F7"/>
    <w:rsid w:val="00DD157D"/>
    <w:rsid w:val="00DD166F"/>
    <w:rsid w:val="00DD1951"/>
    <w:rsid w:val="00DD1D55"/>
    <w:rsid w:val="00DD2337"/>
    <w:rsid w:val="00DD2518"/>
    <w:rsid w:val="00DD2552"/>
    <w:rsid w:val="00DD289F"/>
    <w:rsid w:val="00DD2B33"/>
    <w:rsid w:val="00DD2D33"/>
    <w:rsid w:val="00DD2E7F"/>
    <w:rsid w:val="00DD32A8"/>
    <w:rsid w:val="00DD3AD1"/>
    <w:rsid w:val="00DD3CC0"/>
    <w:rsid w:val="00DD3D64"/>
    <w:rsid w:val="00DD401B"/>
    <w:rsid w:val="00DD4B5D"/>
    <w:rsid w:val="00DD513C"/>
    <w:rsid w:val="00DD56A4"/>
    <w:rsid w:val="00DD5965"/>
    <w:rsid w:val="00DD5C5A"/>
    <w:rsid w:val="00DD5C88"/>
    <w:rsid w:val="00DD5CCE"/>
    <w:rsid w:val="00DD6369"/>
    <w:rsid w:val="00DD6A43"/>
    <w:rsid w:val="00DD6B23"/>
    <w:rsid w:val="00DD7711"/>
    <w:rsid w:val="00DD790D"/>
    <w:rsid w:val="00DD7ADF"/>
    <w:rsid w:val="00DD7E3C"/>
    <w:rsid w:val="00DE0541"/>
    <w:rsid w:val="00DE06DE"/>
    <w:rsid w:val="00DE07CD"/>
    <w:rsid w:val="00DE0B93"/>
    <w:rsid w:val="00DE0BE5"/>
    <w:rsid w:val="00DE0C15"/>
    <w:rsid w:val="00DE0C52"/>
    <w:rsid w:val="00DE112C"/>
    <w:rsid w:val="00DE121F"/>
    <w:rsid w:val="00DE151D"/>
    <w:rsid w:val="00DE165F"/>
    <w:rsid w:val="00DE180C"/>
    <w:rsid w:val="00DE1F37"/>
    <w:rsid w:val="00DE23AA"/>
    <w:rsid w:val="00DE3202"/>
    <w:rsid w:val="00DE3242"/>
    <w:rsid w:val="00DE395E"/>
    <w:rsid w:val="00DE3F23"/>
    <w:rsid w:val="00DE4441"/>
    <w:rsid w:val="00DE45CB"/>
    <w:rsid w:val="00DE45F0"/>
    <w:rsid w:val="00DE49D6"/>
    <w:rsid w:val="00DE4C1B"/>
    <w:rsid w:val="00DE4C9B"/>
    <w:rsid w:val="00DE5B04"/>
    <w:rsid w:val="00DE5D10"/>
    <w:rsid w:val="00DE5D25"/>
    <w:rsid w:val="00DE5E04"/>
    <w:rsid w:val="00DE5E4C"/>
    <w:rsid w:val="00DE6A22"/>
    <w:rsid w:val="00DE734B"/>
    <w:rsid w:val="00DF07ED"/>
    <w:rsid w:val="00DF0CE4"/>
    <w:rsid w:val="00DF116C"/>
    <w:rsid w:val="00DF1BA0"/>
    <w:rsid w:val="00DF2145"/>
    <w:rsid w:val="00DF21E3"/>
    <w:rsid w:val="00DF23E7"/>
    <w:rsid w:val="00DF28E5"/>
    <w:rsid w:val="00DF2D00"/>
    <w:rsid w:val="00DF2DF6"/>
    <w:rsid w:val="00DF311F"/>
    <w:rsid w:val="00DF33B8"/>
    <w:rsid w:val="00DF3773"/>
    <w:rsid w:val="00DF3DB5"/>
    <w:rsid w:val="00DF3E0D"/>
    <w:rsid w:val="00DF4968"/>
    <w:rsid w:val="00DF6155"/>
    <w:rsid w:val="00DF66BB"/>
    <w:rsid w:val="00DF71DF"/>
    <w:rsid w:val="00DF733F"/>
    <w:rsid w:val="00DF7C4B"/>
    <w:rsid w:val="00DF7E72"/>
    <w:rsid w:val="00E00131"/>
    <w:rsid w:val="00E0042F"/>
    <w:rsid w:val="00E00453"/>
    <w:rsid w:val="00E0123E"/>
    <w:rsid w:val="00E015C6"/>
    <w:rsid w:val="00E01998"/>
    <w:rsid w:val="00E01A10"/>
    <w:rsid w:val="00E01A12"/>
    <w:rsid w:val="00E01AA3"/>
    <w:rsid w:val="00E01AC5"/>
    <w:rsid w:val="00E02529"/>
    <w:rsid w:val="00E027C9"/>
    <w:rsid w:val="00E02B82"/>
    <w:rsid w:val="00E02B92"/>
    <w:rsid w:val="00E02C6C"/>
    <w:rsid w:val="00E02C6D"/>
    <w:rsid w:val="00E02CA2"/>
    <w:rsid w:val="00E02DD4"/>
    <w:rsid w:val="00E035CB"/>
    <w:rsid w:val="00E03712"/>
    <w:rsid w:val="00E03A90"/>
    <w:rsid w:val="00E03DCF"/>
    <w:rsid w:val="00E042F4"/>
    <w:rsid w:val="00E044F4"/>
    <w:rsid w:val="00E04667"/>
    <w:rsid w:val="00E04B4F"/>
    <w:rsid w:val="00E04BE3"/>
    <w:rsid w:val="00E0552F"/>
    <w:rsid w:val="00E060F7"/>
    <w:rsid w:val="00E061BB"/>
    <w:rsid w:val="00E063D3"/>
    <w:rsid w:val="00E06502"/>
    <w:rsid w:val="00E06C8F"/>
    <w:rsid w:val="00E06D6D"/>
    <w:rsid w:val="00E075B4"/>
    <w:rsid w:val="00E0776B"/>
    <w:rsid w:val="00E07BF4"/>
    <w:rsid w:val="00E07D32"/>
    <w:rsid w:val="00E07DA9"/>
    <w:rsid w:val="00E07E08"/>
    <w:rsid w:val="00E102B0"/>
    <w:rsid w:val="00E10545"/>
    <w:rsid w:val="00E106BA"/>
    <w:rsid w:val="00E10831"/>
    <w:rsid w:val="00E10BB2"/>
    <w:rsid w:val="00E1164B"/>
    <w:rsid w:val="00E1199E"/>
    <w:rsid w:val="00E11B72"/>
    <w:rsid w:val="00E11C04"/>
    <w:rsid w:val="00E11CDF"/>
    <w:rsid w:val="00E12133"/>
    <w:rsid w:val="00E12235"/>
    <w:rsid w:val="00E127E6"/>
    <w:rsid w:val="00E1281A"/>
    <w:rsid w:val="00E12E31"/>
    <w:rsid w:val="00E1455C"/>
    <w:rsid w:val="00E14A62"/>
    <w:rsid w:val="00E15082"/>
    <w:rsid w:val="00E15555"/>
    <w:rsid w:val="00E15D7C"/>
    <w:rsid w:val="00E15F16"/>
    <w:rsid w:val="00E160FD"/>
    <w:rsid w:val="00E16BC4"/>
    <w:rsid w:val="00E17F89"/>
    <w:rsid w:val="00E20434"/>
    <w:rsid w:val="00E20495"/>
    <w:rsid w:val="00E206FF"/>
    <w:rsid w:val="00E2081C"/>
    <w:rsid w:val="00E20C39"/>
    <w:rsid w:val="00E20F8C"/>
    <w:rsid w:val="00E210D4"/>
    <w:rsid w:val="00E2226A"/>
    <w:rsid w:val="00E22417"/>
    <w:rsid w:val="00E22A07"/>
    <w:rsid w:val="00E22EB1"/>
    <w:rsid w:val="00E22ECA"/>
    <w:rsid w:val="00E22F81"/>
    <w:rsid w:val="00E23143"/>
    <w:rsid w:val="00E2366B"/>
    <w:rsid w:val="00E2366F"/>
    <w:rsid w:val="00E23879"/>
    <w:rsid w:val="00E23B28"/>
    <w:rsid w:val="00E23F81"/>
    <w:rsid w:val="00E2412B"/>
    <w:rsid w:val="00E2434C"/>
    <w:rsid w:val="00E24B0D"/>
    <w:rsid w:val="00E260F6"/>
    <w:rsid w:val="00E2610E"/>
    <w:rsid w:val="00E264D4"/>
    <w:rsid w:val="00E265EF"/>
    <w:rsid w:val="00E27034"/>
    <w:rsid w:val="00E27656"/>
    <w:rsid w:val="00E27673"/>
    <w:rsid w:val="00E27E94"/>
    <w:rsid w:val="00E3023D"/>
    <w:rsid w:val="00E30D98"/>
    <w:rsid w:val="00E311CB"/>
    <w:rsid w:val="00E3141A"/>
    <w:rsid w:val="00E314A9"/>
    <w:rsid w:val="00E31CE1"/>
    <w:rsid w:val="00E31D6F"/>
    <w:rsid w:val="00E3305A"/>
    <w:rsid w:val="00E33D6D"/>
    <w:rsid w:val="00E34072"/>
    <w:rsid w:val="00E34DE2"/>
    <w:rsid w:val="00E35246"/>
    <w:rsid w:val="00E3587A"/>
    <w:rsid w:val="00E3640B"/>
    <w:rsid w:val="00E368DF"/>
    <w:rsid w:val="00E36B08"/>
    <w:rsid w:val="00E36D2D"/>
    <w:rsid w:val="00E37021"/>
    <w:rsid w:val="00E37621"/>
    <w:rsid w:val="00E376AF"/>
    <w:rsid w:val="00E376E0"/>
    <w:rsid w:val="00E37904"/>
    <w:rsid w:val="00E37E5D"/>
    <w:rsid w:val="00E40385"/>
    <w:rsid w:val="00E40557"/>
    <w:rsid w:val="00E407B1"/>
    <w:rsid w:val="00E40A6B"/>
    <w:rsid w:val="00E40E63"/>
    <w:rsid w:val="00E410B9"/>
    <w:rsid w:val="00E41892"/>
    <w:rsid w:val="00E418DD"/>
    <w:rsid w:val="00E41C27"/>
    <w:rsid w:val="00E421E8"/>
    <w:rsid w:val="00E42420"/>
    <w:rsid w:val="00E424E7"/>
    <w:rsid w:val="00E4275E"/>
    <w:rsid w:val="00E42961"/>
    <w:rsid w:val="00E42E11"/>
    <w:rsid w:val="00E42E3A"/>
    <w:rsid w:val="00E4308C"/>
    <w:rsid w:val="00E43885"/>
    <w:rsid w:val="00E43A8B"/>
    <w:rsid w:val="00E43B04"/>
    <w:rsid w:val="00E43E99"/>
    <w:rsid w:val="00E43FCD"/>
    <w:rsid w:val="00E443BD"/>
    <w:rsid w:val="00E4457F"/>
    <w:rsid w:val="00E44854"/>
    <w:rsid w:val="00E451E6"/>
    <w:rsid w:val="00E45A5F"/>
    <w:rsid w:val="00E45BA8"/>
    <w:rsid w:val="00E45BBA"/>
    <w:rsid w:val="00E45F1F"/>
    <w:rsid w:val="00E4608E"/>
    <w:rsid w:val="00E462F1"/>
    <w:rsid w:val="00E466B1"/>
    <w:rsid w:val="00E46AFF"/>
    <w:rsid w:val="00E47570"/>
    <w:rsid w:val="00E47BD5"/>
    <w:rsid w:val="00E5017A"/>
    <w:rsid w:val="00E505AC"/>
    <w:rsid w:val="00E50A81"/>
    <w:rsid w:val="00E51143"/>
    <w:rsid w:val="00E51C73"/>
    <w:rsid w:val="00E52323"/>
    <w:rsid w:val="00E523EB"/>
    <w:rsid w:val="00E525AF"/>
    <w:rsid w:val="00E52683"/>
    <w:rsid w:val="00E526DD"/>
    <w:rsid w:val="00E527A6"/>
    <w:rsid w:val="00E52D44"/>
    <w:rsid w:val="00E532C3"/>
    <w:rsid w:val="00E533BD"/>
    <w:rsid w:val="00E53CA4"/>
    <w:rsid w:val="00E542AC"/>
    <w:rsid w:val="00E550CC"/>
    <w:rsid w:val="00E551FD"/>
    <w:rsid w:val="00E558C7"/>
    <w:rsid w:val="00E55FA2"/>
    <w:rsid w:val="00E56B93"/>
    <w:rsid w:val="00E5720A"/>
    <w:rsid w:val="00E5723D"/>
    <w:rsid w:val="00E57591"/>
    <w:rsid w:val="00E57700"/>
    <w:rsid w:val="00E57B71"/>
    <w:rsid w:val="00E604EF"/>
    <w:rsid w:val="00E60539"/>
    <w:rsid w:val="00E6066E"/>
    <w:rsid w:val="00E607D3"/>
    <w:rsid w:val="00E620C8"/>
    <w:rsid w:val="00E626F2"/>
    <w:rsid w:val="00E627D1"/>
    <w:rsid w:val="00E62B2C"/>
    <w:rsid w:val="00E62FD7"/>
    <w:rsid w:val="00E6302F"/>
    <w:rsid w:val="00E63189"/>
    <w:rsid w:val="00E63383"/>
    <w:rsid w:val="00E63415"/>
    <w:rsid w:val="00E6371C"/>
    <w:rsid w:val="00E6430C"/>
    <w:rsid w:val="00E6458A"/>
    <w:rsid w:val="00E64E4F"/>
    <w:rsid w:val="00E65E6B"/>
    <w:rsid w:val="00E65EDE"/>
    <w:rsid w:val="00E65EF1"/>
    <w:rsid w:val="00E6622D"/>
    <w:rsid w:val="00E6695E"/>
    <w:rsid w:val="00E669D4"/>
    <w:rsid w:val="00E66B26"/>
    <w:rsid w:val="00E66D10"/>
    <w:rsid w:val="00E6719B"/>
    <w:rsid w:val="00E67C34"/>
    <w:rsid w:val="00E67D76"/>
    <w:rsid w:val="00E701D7"/>
    <w:rsid w:val="00E708A2"/>
    <w:rsid w:val="00E70B3F"/>
    <w:rsid w:val="00E70BCA"/>
    <w:rsid w:val="00E71C8D"/>
    <w:rsid w:val="00E71CE6"/>
    <w:rsid w:val="00E722DF"/>
    <w:rsid w:val="00E7252B"/>
    <w:rsid w:val="00E72FA4"/>
    <w:rsid w:val="00E73084"/>
    <w:rsid w:val="00E7326C"/>
    <w:rsid w:val="00E7337C"/>
    <w:rsid w:val="00E73638"/>
    <w:rsid w:val="00E737AA"/>
    <w:rsid w:val="00E73981"/>
    <w:rsid w:val="00E73D47"/>
    <w:rsid w:val="00E74150"/>
    <w:rsid w:val="00E744E3"/>
    <w:rsid w:val="00E74BE8"/>
    <w:rsid w:val="00E752CD"/>
    <w:rsid w:val="00E75390"/>
    <w:rsid w:val="00E7565D"/>
    <w:rsid w:val="00E7567E"/>
    <w:rsid w:val="00E7586F"/>
    <w:rsid w:val="00E76066"/>
    <w:rsid w:val="00E76894"/>
    <w:rsid w:val="00E777D5"/>
    <w:rsid w:val="00E77870"/>
    <w:rsid w:val="00E8014F"/>
    <w:rsid w:val="00E802E9"/>
    <w:rsid w:val="00E806AE"/>
    <w:rsid w:val="00E80B23"/>
    <w:rsid w:val="00E80D9B"/>
    <w:rsid w:val="00E81340"/>
    <w:rsid w:val="00E81519"/>
    <w:rsid w:val="00E817B0"/>
    <w:rsid w:val="00E817B3"/>
    <w:rsid w:val="00E81E60"/>
    <w:rsid w:val="00E82315"/>
    <w:rsid w:val="00E82404"/>
    <w:rsid w:val="00E824F0"/>
    <w:rsid w:val="00E82724"/>
    <w:rsid w:val="00E82884"/>
    <w:rsid w:val="00E838A9"/>
    <w:rsid w:val="00E83CF2"/>
    <w:rsid w:val="00E83F4B"/>
    <w:rsid w:val="00E84079"/>
    <w:rsid w:val="00E844E4"/>
    <w:rsid w:val="00E85627"/>
    <w:rsid w:val="00E85797"/>
    <w:rsid w:val="00E86420"/>
    <w:rsid w:val="00E86A3B"/>
    <w:rsid w:val="00E86E1B"/>
    <w:rsid w:val="00E878BF"/>
    <w:rsid w:val="00E87992"/>
    <w:rsid w:val="00E90204"/>
    <w:rsid w:val="00E90518"/>
    <w:rsid w:val="00E90DE4"/>
    <w:rsid w:val="00E91097"/>
    <w:rsid w:val="00E910EB"/>
    <w:rsid w:val="00E9112E"/>
    <w:rsid w:val="00E917AF"/>
    <w:rsid w:val="00E91E9F"/>
    <w:rsid w:val="00E91FFF"/>
    <w:rsid w:val="00E92AC7"/>
    <w:rsid w:val="00E92FF8"/>
    <w:rsid w:val="00E9319D"/>
    <w:rsid w:val="00E9321E"/>
    <w:rsid w:val="00E93403"/>
    <w:rsid w:val="00E938A3"/>
    <w:rsid w:val="00E93BEF"/>
    <w:rsid w:val="00E93D0B"/>
    <w:rsid w:val="00E93DDE"/>
    <w:rsid w:val="00E94709"/>
    <w:rsid w:val="00E94B6E"/>
    <w:rsid w:val="00E95052"/>
    <w:rsid w:val="00E95552"/>
    <w:rsid w:val="00E955D4"/>
    <w:rsid w:val="00E961C6"/>
    <w:rsid w:val="00E96555"/>
    <w:rsid w:val="00E9689C"/>
    <w:rsid w:val="00E96BF7"/>
    <w:rsid w:val="00E96DA7"/>
    <w:rsid w:val="00E9769B"/>
    <w:rsid w:val="00E97F8F"/>
    <w:rsid w:val="00EA00A8"/>
    <w:rsid w:val="00EA0646"/>
    <w:rsid w:val="00EA0B77"/>
    <w:rsid w:val="00EA0F4D"/>
    <w:rsid w:val="00EA1005"/>
    <w:rsid w:val="00EA1141"/>
    <w:rsid w:val="00EA13A4"/>
    <w:rsid w:val="00EA2008"/>
    <w:rsid w:val="00EA2713"/>
    <w:rsid w:val="00EA27D9"/>
    <w:rsid w:val="00EA36E9"/>
    <w:rsid w:val="00EA3703"/>
    <w:rsid w:val="00EA3C5A"/>
    <w:rsid w:val="00EA4207"/>
    <w:rsid w:val="00EA469B"/>
    <w:rsid w:val="00EA4BDB"/>
    <w:rsid w:val="00EA4F90"/>
    <w:rsid w:val="00EA5122"/>
    <w:rsid w:val="00EA5186"/>
    <w:rsid w:val="00EA52EA"/>
    <w:rsid w:val="00EA56C1"/>
    <w:rsid w:val="00EA5706"/>
    <w:rsid w:val="00EA5800"/>
    <w:rsid w:val="00EA58EC"/>
    <w:rsid w:val="00EA5D4B"/>
    <w:rsid w:val="00EA5E7B"/>
    <w:rsid w:val="00EA6213"/>
    <w:rsid w:val="00EA677D"/>
    <w:rsid w:val="00EA7AC6"/>
    <w:rsid w:val="00EA7DD5"/>
    <w:rsid w:val="00EA7F7A"/>
    <w:rsid w:val="00EB0131"/>
    <w:rsid w:val="00EB01CA"/>
    <w:rsid w:val="00EB03B6"/>
    <w:rsid w:val="00EB080C"/>
    <w:rsid w:val="00EB0A4B"/>
    <w:rsid w:val="00EB0A98"/>
    <w:rsid w:val="00EB106B"/>
    <w:rsid w:val="00EB23AD"/>
    <w:rsid w:val="00EB28AB"/>
    <w:rsid w:val="00EB2C40"/>
    <w:rsid w:val="00EB2E4B"/>
    <w:rsid w:val="00EB2F55"/>
    <w:rsid w:val="00EB327E"/>
    <w:rsid w:val="00EB399A"/>
    <w:rsid w:val="00EB3AF2"/>
    <w:rsid w:val="00EB4203"/>
    <w:rsid w:val="00EB4750"/>
    <w:rsid w:val="00EB4D8D"/>
    <w:rsid w:val="00EB51D5"/>
    <w:rsid w:val="00EB565D"/>
    <w:rsid w:val="00EB5B85"/>
    <w:rsid w:val="00EB5FDD"/>
    <w:rsid w:val="00EB6400"/>
    <w:rsid w:val="00EB6EBD"/>
    <w:rsid w:val="00EB708E"/>
    <w:rsid w:val="00EB720A"/>
    <w:rsid w:val="00EB7476"/>
    <w:rsid w:val="00EB78DE"/>
    <w:rsid w:val="00EB7A53"/>
    <w:rsid w:val="00EB7C5E"/>
    <w:rsid w:val="00EC09E9"/>
    <w:rsid w:val="00EC09FC"/>
    <w:rsid w:val="00EC1242"/>
    <w:rsid w:val="00EC14DA"/>
    <w:rsid w:val="00EC17CF"/>
    <w:rsid w:val="00EC189C"/>
    <w:rsid w:val="00EC1E0F"/>
    <w:rsid w:val="00EC1F76"/>
    <w:rsid w:val="00EC297A"/>
    <w:rsid w:val="00EC316B"/>
    <w:rsid w:val="00EC3284"/>
    <w:rsid w:val="00EC3C84"/>
    <w:rsid w:val="00EC4338"/>
    <w:rsid w:val="00EC459C"/>
    <w:rsid w:val="00EC480C"/>
    <w:rsid w:val="00EC4C0E"/>
    <w:rsid w:val="00EC4E24"/>
    <w:rsid w:val="00EC4F3D"/>
    <w:rsid w:val="00EC4F45"/>
    <w:rsid w:val="00EC509D"/>
    <w:rsid w:val="00EC525A"/>
    <w:rsid w:val="00EC5738"/>
    <w:rsid w:val="00EC5AC8"/>
    <w:rsid w:val="00EC6247"/>
    <w:rsid w:val="00EC67E4"/>
    <w:rsid w:val="00EC6B76"/>
    <w:rsid w:val="00EC6EEF"/>
    <w:rsid w:val="00EC73EE"/>
    <w:rsid w:val="00EC77C2"/>
    <w:rsid w:val="00EC7AF3"/>
    <w:rsid w:val="00EC7DC8"/>
    <w:rsid w:val="00ED025C"/>
    <w:rsid w:val="00ED0671"/>
    <w:rsid w:val="00ED0B72"/>
    <w:rsid w:val="00ED106F"/>
    <w:rsid w:val="00ED1133"/>
    <w:rsid w:val="00ED1499"/>
    <w:rsid w:val="00ED1AE2"/>
    <w:rsid w:val="00ED1B48"/>
    <w:rsid w:val="00ED1E6B"/>
    <w:rsid w:val="00ED24E1"/>
    <w:rsid w:val="00ED25B7"/>
    <w:rsid w:val="00ED26FF"/>
    <w:rsid w:val="00ED35B5"/>
    <w:rsid w:val="00ED40CF"/>
    <w:rsid w:val="00ED4571"/>
    <w:rsid w:val="00ED4C25"/>
    <w:rsid w:val="00ED4DA6"/>
    <w:rsid w:val="00ED52BC"/>
    <w:rsid w:val="00ED592A"/>
    <w:rsid w:val="00ED59AB"/>
    <w:rsid w:val="00ED6030"/>
    <w:rsid w:val="00ED60E9"/>
    <w:rsid w:val="00ED6597"/>
    <w:rsid w:val="00ED6D28"/>
    <w:rsid w:val="00ED708F"/>
    <w:rsid w:val="00ED7165"/>
    <w:rsid w:val="00ED7A90"/>
    <w:rsid w:val="00ED7A91"/>
    <w:rsid w:val="00ED7C1C"/>
    <w:rsid w:val="00ED7C3B"/>
    <w:rsid w:val="00EE0764"/>
    <w:rsid w:val="00EE07B6"/>
    <w:rsid w:val="00EE08D6"/>
    <w:rsid w:val="00EE0D65"/>
    <w:rsid w:val="00EE0DA7"/>
    <w:rsid w:val="00EE0EE7"/>
    <w:rsid w:val="00EE12B9"/>
    <w:rsid w:val="00EE1C07"/>
    <w:rsid w:val="00EE271B"/>
    <w:rsid w:val="00EE27D7"/>
    <w:rsid w:val="00EE2B22"/>
    <w:rsid w:val="00EE2B82"/>
    <w:rsid w:val="00EE2FED"/>
    <w:rsid w:val="00EE339D"/>
    <w:rsid w:val="00EE3A1B"/>
    <w:rsid w:val="00EE3CBF"/>
    <w:rsid w:val="00EE3F28"/>
    <w:rsid w:val="00EE406B"/>
    <w:rsid w:val="00EE4214"/>
    <w:rsid w:val="00EE454D"/>
    <w:rsid w:val="00EE52BC"/>
    <w:rsid w:val="00EE53BA"/>
    <w:rsid w:val="00EE53DB"/>
    <w:rsid w:val="00EE5953"/>
    <w:rsid w:val="00EE5BFA"/>
    <w:rsid w:val="00EE5E93"/>
    <w:rsid w:val="00EE6201"/>
    <w:rsid w:val="00EE62C6"/>
    <w:rsid w:val="00EE6346"/>
    <w:rsid w:val="00EE6799"/>
    <w:rsid w:val="00EE6C4D"/>
    <w:rsid w:val="00EE744D"/>
    <w:rsid w:val="00EE7525"/>
    <w:rsid w:val="00EE7BB9"/>
    <w:rsid w:val="00EF010A"/>
    <w:rsid w:val="00EF02D8"/>
    <w:rsid w:val="00EF0438"/>
    <w:rsid w:val="00EF18D5"/>
    <w:rsid w:val="00EF190E"/>
    <w:rsid w:val="00EF25F8"/>
    <w:rsid w:val="00EF2F7B"/>
    <w:rsid w:val="00EF2F7E"/>
    <w:rsid w:val="00EF3097"/>
    <w:rsid w:val="00EF4258"/>
    <w:rsid w:val="00EF456B"/>
    <w:rsid w:val="00EF4B32"/>
    <w:rsid w:val="00EF54B7"/>
    <w:rsid w:val="00EF5C48"/>
    <w:rsid w:val="00EF5E06"/>
    <w:rsid w:val="00EF63DA"/>
    <w:rsid w:val="00EF65EF"/>
    <w:rsid w:val="00EF67CA"/>
    <w:rsid w:val="00EF6EB7"/>
    <w:rsid w:val="00EF6FDB"/>
    <w:rsid w:val="00EF71F4"/>
    <w:rsid w:val="00EF7219"/>
    <w:rsid w:val="00EF7401"/>
    <w:rsid w:val="00EF79A3"/>
    <w:rsid w:val="00EF7FE1"/>
    <w:rsid w:val="00F00999"/>
    <w:rsid w:val="00F00A87"/>
    <w:rsid w:val="00F00B1B"/>
    <w:rsid w:val="00F00E9B"/>
    <w:rsid w:val="00F01770"/>
    <w:rsid w:val="00F019F6"/>
    <w:rsid w:val="00F01EC5"/>
    <w:rsid w:val="00F02647"/>
    <w:rsid w:val="00F02649"/>
    <w:rsid w:val="00F02D2F"/>
    <w:rsid w:val="00F0345F"/>
    <w:rsid w:val="00F03539"/>
    <w:rsid w:val="00F03CE7"/>
    <w:rsid w:val="00F03CF8"/>
    <w:rsid w:val="00F03E40"/>
    <w:rsid w:val="00F03FC9"/>
    <w:rsid w:val="00F0442D"/>
    <w:rsid w:val="00F04CDE"/>
    <w:rsid w:val="00F056D1"/>
    <w:rsid w:val="00F0587A"/>
    <w:rsid w:val="00F059A1"/>
    <w:rsid w:val="00F05CF7"/>
    <w:rsid w:val="00F060FA"/>
    <w:rsid w:val="00F06453"/>
    <w:rsid w:val="00F067D4"/>
    <w:rsid w:val="00F068CB"/>
    <w:rsid w:val="00F06913"/>
    <w:rsid w:val="00F06C97"/>
    <w:rsid w:val="00F06D6B"/>
    <w:rsid w:val="00F06ED4"/>
    <w:rsid w:val="00F071B0"/>
    <w:rsid w:val="00F075A2"/>
    <w:rsid w:val="00F07829"/>
    <w:rsid w:val="00F102B4"/>
    <w:rsid w:val="00F104FE"/>
    <w:rsid w:val="00F10601"/>
    <w:rsid w:val="00F1096C"/>
    <w:rsid w:val="00F10A76"/>
    <w:rsid w:val="00F110F6"/>
    <w:rsid w:val="00F114CC"/>
    <w:rsid w:val="00F119D7"/>
    <w:rsid w:val="00F11F36"/>
    <w:rsid w:val="00F12575"/>
    <w:rsid w:val="00F12BDF"/>
    <w:rsid w:val="00F12C4D"/>
    <w:rsid w:val="00F12D50"/>
    <w:rsid w:val="00F13130"/>
    <w:rsid w:val="00F14389"/>
    <w:rsid w:val="00F147D2"/>
    <w:rsid w:val="00F14E00"/>
    <w:rsid w:val="00F14E7B"/>
    <w:rsid w:val="00F1502C"/>
    <w:rsid w:val="00F151B7"/>
    <w:rsid w:val="00F15AAC"/>
    <w:rsid w:val="00F160C2"/>
    <w:rsid w:val="00F201A5"/>
    <w:rsid w:val="00F207E7"/>
    <w:rsid w:val="00F21003"/>
    <w:rsid w:val="00F211E4"/>
    <w:rsid w:val="00F213ED"/>
    <w:rsid w:val="00F21743"/>
    <w:rsid w:val="00F218FF"/>
    <w:rsid w:val="00F21D01"/>
    <w:rsid w:val="00F220BC"/>
    <w:rsid w:val="00F221A0"/>
    <w:rsid w:val="00F22279"/>
    <w:rsid w:val="00F225B6"/>
    <w:rsid w:val="00F2269F"/>
    <w:rsid w:val="00F226BD"/>
    <w:rsid w:val="00F22770"/>
    <w:rsid w:val="00F2289C"/>
    <w:rsid w:val="00F22981"/>
    <w:rsid w:val="00F22CD9"/>
    <w:rsid w:val="00F22E19"/>
    <w:rsid w:val="00F231FD"/>
    <w:rsid w:val="00F2324A"/>
    <w:rsid w:val="00F23262"/>
    <w:rsid w:val="00F2349A"/>
    <w:rsid w:val="00F2361F"/>
    <w:rsid w:val="00F23950"/>
    <w:rsid w:val="00F23AC2"/>
    <w:rsid w:val="00F23B63"/>
    <w:rsid w:val="00F23C45"/>
    <w:rsid w:val="00F23D6E"/>
    <w:rsid w:val="00F23FE2"/>
    <w:rsid w:val="00F253D2"/>
    <w:rsid w:val="00F25849"/>
    <w:rsid w:val="00F25A22"/>
    <w:rsid w:val="00F26D92"/>
    <w:rsid w:val="00F27530"/>
    <w:rsid w:val="00F2778F"/>
    <w:rsid w:val="00F27AEC"/>
    <w:rsid w:val="00F27DE2"/>
    <w:rsid w:val="00F3005F"/>
    <w:rsid w:val="00F30479"/>
    <w:rsid w:val="00F30FED"/>
    <w:rsid w:val="00F31269"/>
    <w:rsid w:val="00F315B9"/>
    <w:rsid w:val="00F31BD2"/>
    <w:rsid w:val="00F31E1D"/>
    <w:rsid w:val="00F322DE"/>
    <w:rsid w:val="00F323E7"/>
    <w:rsid w:val="00F32BEE"/>
    <w:rsid w:val="00F32D1B"/>
    <w:rsid w:val="00F33284"/>
    <w:rsid w:val="00F336CD"/>
    <w:rsid w:val="00F33D0A"/>
    <w:rsid w:val="00F33F2F"/>
    <w:rsid w:val="00F347E1"/>
    <w:rsid w:val="00F34D53"/>
    <w:rsid w:val="00F34D9D"/>
    <w:rsid w:val="00F352BF"/>
    <w:rsid w:val="00F35520"/>
    <w:rsid w:val="00F35C18"/>
    <w:rsid w:val="00F35DB6"/>
    <w:rsid w:val="00F362A8"/>
    <w:rsid w:val="00F363FD"/>
    <w:rsid w:val="00F368E5"/>
    <w:rsid w:val="00F3697C"/>
    <w:rsid w:val="00F36F13"/>
    <w:rsid w:val="00F374CE"/>
    <w:rsid w:val="00F37626"/>
    <w:rsid w:val="00F379EF"/>
    <w:rsid w:val="00F401F5"/>
    <w:rsid w:val="00F408C1"/>
    <w:rsid w:val="00F40B1B"/>
    <w:rsid w:val="00F41080"/>
    <w:rsid w:val="00F41379"/>
    <w:rsid w:val="00F413AC"/>
    <w:rsid w:val="00F41C33"/>
    <w:rsid w:val="00F4235E"/>
    <w:rsid w:val="00F4285D"/>
    <w:rsid w:val="00F429E9"/>
    <w:rsid w:val="00F43006"/>
    <w:rsid w:val="00F43503"/>
    <w:rsid w:val="00F4362A"/>
    <w:rsid w:val="00F439CA"/>
    <w:rsid w:val="00F43CD5"/>
    <w:rsid w:val="00F444BE"/>
    <w:rsid w:val="00F448BE"/>
    <w:rsid w:val="00F4492E"/>
    <w:rsid w:val="00F449D3"/>
    <w:rsid w:val="00F44C62"/>
    <w:rsid w:val="00F44CCF"/>
    <w:rsid w:val="00F4511B"/>
    <w:rsid w:val="00F453A0"/>
    <w:rsid w:val="00F458FA"/>
    <w:rsid w:val="00F45ADF"/>
    <w:rsid w:val="00F45BCE"/>
    <w:rsid w:val="00F45C69"/>
    <w:rsid w:val="00F45E6C"/>
    <w:rsid w:val="00F46137"/>
    <w:rsid w:val="00F4675F"/>
    <w:rsid w:val="00F476D9"/>
    <w:rsid w:val="00F4775F"/>
    <w:rsid w:val="00F47C46"/>
    <w:rsid w:val="00F47F77"/>
    <w:rsid w:val="00F50127"/>
    <w:rsid w:val="00F50271"/>
    <w:rsid w:val="00F504AA"/>
    <w:rsid w:val="00F50EFA"/>
    <w:rsid w:val="00F5102E"/>
    <w:rsid w:val="00F515EC"/>
    <w:rsid w:val="00F51F23"/>
    <w:rsid w:val="00F51FB1"/>
    <w:rsid w:val="00F52A11"/>
    <w:rsid w:val="00F52B08"/>
    <w:rsid w:val="00F52EAB"/>
    <w:rsid w:val="00F52EE8"/>
    <w:rsid w:val="00F52F57"/>
    <w:rsid w:val="00F52F8A"/>
    <w:rsid w:val="00F532C1"/>
    <w:rsid w:val="00F5372B"/>
    <w:rsid w:val="00F53DED"/>
    <w:rsid w:val="00F53EC2"/>
    <w:rsid w:val="00F54164"/>
    <w:rsid w:val="00F546BE"/>
    <w:rsid w:val="00F546FD"/>
    <w:rsid w:val="00F54D10"/>
    <w:rsid w:val="00F554D3"/>
    <w:rsid w:val="00F55671"/>
    <w:rsid w:val="00F5582C"/>
    <w:rsid w:val="00F55DAB"/>
    <w:rsid w:val="00F560BC"/>
    <w:rsid w:val="00F561FD"/>
    <w:rsid w:val="00F5623F"/>
    <w:rsid w:val="00F573D5"/>
    <w:rsid w:val="00F57A08"/>
    <w:rsid w:val="00F60493"/>
    <w:rsid w:val="00F609C1"/>
    <w:rsid w:val="00F60A27"/>
    <w:rsid w:val="00F60A4E"/>
    <w:rsid w:val="00F61013"/>
    <w:rsid w:val="00F611B5"/>
    <w:rsid w:val="00F616D6"/>
    <w:rsid w:val="00F61943"/>
    <w:rsid w:val="00F619C2"/>
    <w:rsid w:val="00F6344D"/>
    <w:rsid w:val="00F6399C"/>
    <w:rsid w:val="00F6415D"/>
    <w:rsid w:val="00F641CA"/>
    <w:rsid w:val="00F64521"/>
    <w:rsid w:val="00F645A7"/>
    <w:rsid w:val="00F65471"/>
    <w:rsid w:val="00F65718"/>
    <w:rsid w:val="00F65733"/>
    <w:rsid w:val="00F65D69"/>
    <w:rsid w:val="00F65E0B"/>
    <w:rsid w:val="00F65E62"/>
    <w:rsid w:val="00F66181"/>
    <w:rsid w:val="00F662FA"/>
    <w:rsid w:val="00F663DC"/>
    <w:rsid w:val="00F66475"/>
    <w:rsid w:val="00F67381"/>
    <w:rsid w:val="00F678BE"/>
    <w:rsid w:val="00F67A41"/>
    <w:rsid w:val="00F67DF4"/>
    <w:rsid w:val="00F702AF"/>
    <w:rsid w:val="00F70639"/>
    <w:rsid w:val="00F71878"/>
    <w:rsid w:val="00F719C7"/>
    <w:rsid w:val="00F71ABC"/>
    <w:rsid w:val="00F71DE4"/>
    <w:rsid w:val="00F73084"/>
    <w:rsid w:val="00F73572"/>
    <w:rsid w:val="00F736E5"/>
    <w:rsid w:val="00F739A2"/>
    <w:rsid w:val="00F73E2C"/>
    <w:rsid w:val="00F7451C"/>
    <w:rsid w:val="00F74962"/>
    <w:rsid w:val="00F74E19"/>
    <w:rsid w:val="00F75336"/>
    <w:rsid w:val="00F75907"/>
    <w:rsid w:val="00F75B74"/>
    <w:rsid w:val="00F75CCC"/>
    <w:rsid w:val="00F767D7"/>
    <w:rsid w:val="00F76BAE"/>
    <w:rsid w:val="00F76D2F"/>
    <w:rsid w:val="00F76EFA"/>
    <w:rsid w:val="00F7715F"/>
    <w:rsid w:val="00F77175"/>
    <w:rsid w:val="00F7753A"/>
    <w:rsid w:val="00F77960"/>
    <w:rsid w:val="00F7797B"/>
    <w:rsid w:val="00F802BD"/>
    <w:rsid w:val="00F80B01"/>
    <w:rsid w:val="00F8122C"/>
    <w:rsid w:val="00F81387"/>
    <w:rsid w:val="00F81419"/>
    <w:rsid w:val="00F81878"/>
    <w:rsid w:val="00F81EF4"/>
    <w:rsid w:val="00F820F5"/>
    <w:rsid w:val="00F82B1F"/>
    <w:rsid w:val="00F82CB5"/>
    <w:rsid w:val="00F82DCB"/>
    <w:rsid w:val="00F835F6"/>
    <w:rsid w:val="00F83826"/>
    <w:rsid w:val="00F839F1"/>
    <w:rsid w:val="00F84026"/>
    <w:rsid w:val="00F8468C"/>
    <w:rsid w:val="00F84E39"/>
    <w:rsid w:val="00F854D5"/>
    <w:rsid w:val="00F85501"/>
    <w:rsid w:val="00F8575E"/>
    <w:rsid w:val="00F85C80"/>
    <w:rsid w:val="00F86204"/>
    <w:rsid w:val="00F86496"/>
    <w:rsid w:val="00F8673E"/>
    <w:rsid w:val="00F86915"/>
    <w:rsid w:val="00F87372"/>
    <w:rsid w:val="00F87A49"/>
    <w:rsid w:val="00F87BAB"/>
    <w:rsid w:val="00F87E56"/>
    <w:rsid w:val="00F902E8"/>
    <w:rsid w:val="00F90397"/>
    <w:rsid w:val="00F90725"/>
    <w:rsid w:val="00F907DE"/>
    <w:rsid w:val="00F90939"/>
    <w:rsid w:val="00F90943"/>
    <w:rsid w:val="00F90AFC"/>
    <w:rsid w:val="00F90E20"/>
    <w:rsid w:val="00F922AA"/>
    <w:rsid w:val="00F922D4"/>
    <w:rsid w:val="00F9289F"/>
    <w:rsid w:val="00F92B8C"/>
    <w:rsid w:val="00F92BF3"/>
    <w:rsid w:val="00F93505"/>
    <w:rsid w:val="00F93DF6"/>
    <w:rsid w:val="00F94130"/>
    <w:rsid w:val="00F941EA"/>
    <w:rsid w:val="00F946B3"/>
    <w:rsid w:val="00F94B36"/>
    <w:rsid w:val="00F9528B"/>
    <w:rsid w:val="00F954F1"/>
    <w:rsid w:val="00F959E8"/>
    <w:rsid w:val="00F96782"/>
    <w:rsid w:val="00F96B3C"/>
    <w:rsid w:val="00F96CC1"/>
    <w:rsid w:val="00F972AA"/>
    <w:rsid w:val="00F97658"/>
    <w:rsid w:val="00F97A37"/>
    <w:rsid w:val="00F97C2A"/>
    <w:rsid w:val="00F97D54"/>
    <w:rsid w:val="00F98D64"/>
    <w:rsid w:val="00FA111D"/>
    <w:rsid w:val="00FA1DC1"/>
    <w:rsid w:val="00FA20D4"/>
    <w:rsid w:val="00FA2473"/>
    <w:rsid w:val="00FA2D25"/>
    <w:rsid w:val="00FA2D80"/>
    <w:rsid w:val="00FA30C8"/>
    <w:rsid w:val="00FA3171"/>
    <w:rsid w:val="00FA31F0"/>
    <w:rsid w:val="00FA3786"/>
    <w:rsid w:val="00FA37A7"/>
    <w:rsid w:val="00FA63A5"/>
    <w:rsid w:val="00FA69D6"/>
    <w:rsid w:val="00FA6AE7"/>
    <w:rsid w:val="00FA6BE2"/>
    <w:rsid w:val="00FA6C02"/>
    <w:rsid w:val="00FA6F5C"/>
    <w:rsid w:val="00FA77DE"/>
    <w:rsid w:val="00FA7A2C"/>
    <w:rsid w:val="00FA7A7B"/>
    <w:rsid w:val="00FA7FB2"/>
    <w:rsid w:val="00FB0178"/>
    <w:rsid w:val="00FB09C9"/>
    <w:rsid w:val="00FB0A2E"/>
    <w:rsid w:val="00FB0CAE"/>
    <w:rsid w:val="00FB1162"/>
    <w:rsid w:val="00FB13F6"/>
    <w:rsid w:val="00FB16D8"/>
    <w:rsid w:val="00FB1E06"/>
    <w:rsid w:val="00FB1F9C"/>
    <w:rsid w:val="00FB236E"/>
    <w:rsid w:val="00FB2A88"/>
    <w:rsid w:val="00FB2B75"/>
    <w:rsid w:val="00FB301D"/>
    <w:rsid w:val="00FB32E2"/>
    <w:rsid w:val="00FB3C52"/>
    <w:rsid w:val="00FB4069"/>
    <w:rsid w:val="00FB448D"/>
    <w:rsid w:val="00FB454B"/>
    <w:rsid w:val="00FB45B9"/>
    <w:rsid w:val="00FB4AF5"/>
    <w:rsid w:val="00FB4B10"/>
    <w:rsid w:val="00FB4DEB"/>
    <w:rsid w:val="00FB4F96"/>
    <w:rsid w:val="00FB509A"/>
    <w:rsid w:val="00FB5281"/>
    <w:rsid w:val="00FB5634"/>
    <w:rsid w:val="00FB5925"/>
    <w:rsid w:val="00FB5C29"/>
    <w:rsid w:val="00FB5EF0"/>
    <w:rsid w:val="00FB5F14"/>
    <w:rsid w:val="00FB656A"/>
    <w:rsid w:val="00FB6FF7"/>
    <w:rsid w:val="00FB7195"/>
    <w:rsid w:val="00FB7402"/>
    <w:rsid w:val="00FC00CA"/>
    <w:rsid w:val="00FC0339"/>
    <w:rsid w:val="00FC03DD"/>
    <w:rsid w:val="00FC04BB"/>
    <w:rsid w:val="00FC0820"/>
    <w:rsid w:val="00FC091F"/>
    <w:rsid w:val="00FC098F"/>
    <w:rsid w:val="00FC0B0E"/>
    <w:rsid w:val="00FC0B7A"/>
    <w:rsid w:val="00FC0C1C"/>
    <w:rsid w:val="00FC0F31"/>
    <w:rsid w:val="00FC0F83"/>
    <w:rsid w:val="00FC1423"/>
    <w:rsid w:val="00FC1480"/>
    <w:rsid w:val="00FC18B7"/>
    <w:rsid w:val="00FC1B28"/>
    <w:rsid w:val="00FC2382"/>
    <w:rsid w:val="00FC25DE"/>
    <w:rsid w:val="00FC27F6"/>
    <w:rsid w:val="00FC2A89"/>
    <w:rsid w:val="00FC2E45"/>
    <w:rsid w:val="00FC379C"/>
    <w:rsid w:val="00FC38AC"/>
    <w:rsid w:val="00FC3CC4"/>
    <w:rsid w:val="00FC3E5A"/>
    <w:rsid w:val="00FC414D"/>
    <w:rsid w:val="00FC5040"/>
    <w:rsid w:val="00FC5329"/>
    <w:rsid w:val="00FC5C1C"/>
    <w:rsid w:val="00FC616A"/>
    <w:rsid w:val="00FC6310"/>
    <w:rsid w:val="00FC6B10"/>
    <w:rsid w:val="00FC6BD7"/>
    <w:rsid w:val="00FC6BE1"/>
    <w:rsid w:val="00FC7217"/>
    <w:rsid w:val="00FC7286"/>
    <w:rsid w:val="00FC791F"/>
    <w:rsid w:val="00FD03E1"/>
    <w:rsid w:val="00FD0798"/>
    <w:rsid w:val="00FD0D68"/>
    <w:rsid w:val="00FD1286"/>
    <w:rsid w:val="00FD13A8"/>
    <w:rsid w:val="00FD1979"/>
    <w:rsid w:val="00FD1A66"/>
    <w:rsid w:val="00FD1C94"/>
    <w:rsid w:val="00FD21E6"/>
    <w:rsid w:val="00FD2B43"/>
    <w:rsid w:val="00FD2E49"/>
    <w:rsid w:val="00FD2EC5"/>
    <w:rsid w:val="00FD35D4"/>
    <w:rsid w:val="00FD3EFB"/>
    <w:rsid w:val="00FD3F7F"/>
    <w:rsid w:val="00FD41EB"/>
    <w:rsid w:val="00FD47FB"/>
    <w:rsid w:val="00FD5268"/>
    <w:rsid w:val="00FD5736"/>
    <w:rsid w:val="00FD57D0"/>
    <w:rsid w:val="00FD7239"/>
    <w:rsid w:val="00FD74E0"/>
    <w:rsid w:val="00FD751A"/>
    <w:rsid w:val="00FD7911"/>
    <w:rsid w:val="00FE0260"/>
    <w:rsid w:val="00FE0334"/>
    <w:rsid w:val="00FE037A"/>
    <w:rsid w:val="00FE0428"/>
    <w:rsid w:val="00FE0695"/>
    <w:rsid w:val="00FE0CAD"/>
    <w:rsid w:val="00FE0E86"/>
    <w:rsid w:val="00FE1093"/>
    <w:rsid w:val="00FE109B"/>
    <w:rsid w:val="00FE14BE"/>
    <w:rsid w:val="00FE17D8"/>
    <w:rsid w:val="00FE1D49"/>
    <w:rsid w:val="00FE1E1B"/>
    <w:rsid w:val="00FE2224"/>
    <w:rsid w:val="00FE28DA"/>
    <w:rsid w:val="00FE2965"/>
    <w:rsid w:val="00FE38BF"/>
    <w:rsid w:val="00FE3C52"/>
    <w:rsid w:val="00FE40FE"/>
    <w:rsid w:val="00FE4112"/>
    <w:rsid w:val="00FE4209"/>
    <w:rsid w:val="00FE476B"/>
    <w:rsid w:val="00FE4AF8"/>
    <w:rsid w:val="00FE528E"/>
    <w:rsid w:val="00FE54DA"/>
    <w:rsid w:val="00FE5855"/>
    <w:rsid w:val="00FE603D"/>
    <w:rsid w:val="00FE6C39"/>
    <w:rsid w:val="00FE6EA7"/>
    <w:rsid w:val="00FE6FF4"/>
    <w:rsid w:val="00FE7091"/>
    <w:rsid w:val="00FE7264"/>
    <w:rsid w:val="00FE7BB4"/>
    <w:rsid w:val="00FE7CB4"/>
    <w:rsid w:val="00FE7F74"/>
    <w:rsid w:val="00FF011B"/>
    <w:rsid w:val="00FF0385"/>
    <w:rsid w:val="00FF047A"/>
    <w:rsid w:val="00FF06A4"/>
    <w:rsid w:val="00FF09F5"/>
    <w:rsid w:val="00FF0CAD"/>
    <w:rsid w:val="00FF0ED7"/>
    <w:rsid w:val="00FF0FB9"/>
    <w:rsid w:val="00FF10AA"/>
    <w:rsid w:val="00FF166F"/>
    <w:rsid w:val="00FF1940"/>
    <w:rsid w:val="00FF1E2A"/>
    <w:rsid w:val="00FF2028"/>
    <w:rsid w:val="00FF2219"/>
    <w:rsid w:val="00FF2388"/>
    <w:rsid w:val="00FF2611"/>
    <w:rsid w:val="00FF2B0F"/>
    <w:rsid w:val="00FF2BCC"/>
    <w:rsid w:val="00FF3332"/>
    <w:rsid w:val="00FF3857"/>
    <w:rsid w:val="00FF3860"/>
    <w:rsid w:val="00FF3E49"/>
    <w:rsid w:val="00FF4296"/>
    <w:rsid w:val="00FF4339"/>
    <w:rsid w:val="00FF48F1"/>
    <w:rsid w:val="00FF4BC3"/>
    <w:rsid w:val="00FF4BD9"/>
    <w:rsid w:val="00FF4E60"/>
    <w:rsid w:val="00FF4E69"/>
    <w:rsid w:val="00FF4EA6"/>
    <w:rsid w:val="00FF4FBA"/>
    <w:rsid w:val="00FF5091"/>
    <w:rsid w:val="00FF5143"/>
    <w:rsid w:val="00FF5424"/>
    <w:rsid w:val="00FF5A6F"/>
    <w:rsid w:val="00FF5B77"/>
    <w:rsid w:val="00FF5F49"/>
    <w:rsid w:val="00FF6088"/>
    <w:rsid w:val="00FF652A"/>
    <w:rsid w:val="00FF70DC"/>
    <w:rsid w:val="00FF7886"/>
    <w:rsid w:val="0118CEF4"/>
    <w:rsid w:val="0121F1A2"/>
    <w:rsid w:val="012834D5"/>
    <w:rsid w:val="012835C3"/>
    <w:rsid w:val="012F4E9B"/>
    <w:rsid w:val="01371A27"/>
    <w:rsid w:val="01433825"/>
    <w:rsid w:val="016519CF"/>
    <w:rsid w:val="0197E04C"/>
    <w:rsid w:val="019ACFAB"/>
    <w:rsid w:val="01B16E7F"/>
    <w:rsid w:val="020A70C5"/>
    <w:rsid w:val="020DF5E9"/>
    <w:rsid w:val="024345E5"/>
    <w:rsid w:val="0264AEEE"/>
    <w:rsid w:val="026FC38D"/>
    <w:rsid w:val="0282FB8F"/>
    <w:rsid w:val="028E5513"/>
    <w:rsid w:val="029A446B"/>
    <w:rsid w:val="02A09457"/>
    <w:rsid w:val="02A5C1FE"/>
    <w:rsid w:val="02AAD10C"/>
    <w:rsid w:val="02B0043B"/>
    <w:rsid w:val="02B733A3"/>
    <w:rsid w:val="02BAB42E"/>
    <w:rsid w:val="02CC09E7"/>
    <w:rsid w:val="02CC1DC3"/>
    <w:rsid w:val="02DC206B"/>
    <w:rsid w:val="02E20559"/>
    <w:rsid w:val="02E8C450"/>
    <w:rsid w:val="02F96504"/>
    <w:rsid w:val="03020D7E"/>
    <w:rsid w:val="030307D0"/>
    <w:rsid w:val="0333C3AA"/>
    <w:rsid w:val="03382640"/>
    <w:rsid w:val="0338C932"/>
    <w:rsid w:val="034F3597"/>
    <w:rsid w:val="03584746"/>
    <w:rsid w:val="036C4FF1"/>
    <w:rsid w:val="0375CEDD"/>
    <w:rsid w:val="037BBC3B"/>
    <w:rsid w:val="038404F6"/>
    <w:rsid w:val="0384C214"/>
    <w:rsid w:val="038C92C5"/>
    <w:rsid w:val="038DB55A"/>
    <w:rsid w:val="0390739C"/>
    <w:rsid w:val="03E0AFB2"/>
    <w:rsid w:val="0419271C"/>
    <w:rsid w:val="042106B4"/>
    <w:rsid w:val="042E4653"/>
    <w:rsid w:val="043BCB64"/>
    <w:rsid w:val="043EF169"/>
    <w:rsid w:val="0454D1D6"/>
    <w:rsid w:val="0460EA99"/>
    <w:rsid w:val="0481FB3E"/>
    <w:rsid w:val="048494B1"/>
    <w:rsid w:val="04957FD2"/>
    <w:rsid w:val="049815C3"/>
    <w:rsid w:val="049B4340"/>
    <w:rsid w:val="04A68094"/>
    <w:rsid w:val="04D5CFDE"/>
    <w:rsid w:val="04D74B15"/>
    <w:rsid w:val="04E34561"/>
    <w:rsid w:val="04EBB54F"/>
    <w:rsid w:val="04F08B0E"/>
    <w:rsid w:val="05083896"/>
    <w:rsid w:val="051645D1"/>
    <w:rsid w:val="051A391E"/>
    <w:rsid w:val="0522FAD9"/>
    <w:rsid w:val="05322CE9"/>
    <w:rsid w:val="0559B36E"/>
    <w:rsid w:val="055B2C1E"/>
    <w:rsid w:val="05673C4C"/>
    <w:rsid w:val="05722F34"/>
    <w:rsid w:val="05C8C453"/>
    <w:rsid w:val="06104E61"/>
    <w:rsid w:val="061E4548"/>
    <w:rsid w:val="062661D4"/>
    <w:rsid w:val="062867B1"/>
    <w:rsid w:val="0633E741"/>
    <w:rsid w:val="063E6FB7"/>
    <w:rsid w:val="0651C9B9"/>
    <w:rsid w:val="0652F75F"/>
    <w:rsid w:val="065E2CEA"/>
    <w:rsid w:val="068403BC"/>
    <w:rsid w:val="06844646"/>
    <w:rsid w:val="069EF633"/>
    <w:rsid w:val="06A1DCB5"/>
    <w:rsid w:val="06A92A6F"/>
    <w:rsid w:val="06E3C5FA"/>
    <w:rsid w:val="06F19F89"/>
    <w:rsid w:val="070547D2"/>
    <w:rsid w:val="070A3D63"/>
    <w:rsid w:val="070B32D3"/>
    <w:rsid w:val="0715805A"/>
    <w:rsid w:val="072F2875"/>
    <w:rsid w:val="074F934D"/>
    <w:rsid w:val="075B8CA2"/>
    <w:rsid w:val="0761985D"/>
    <w:rsid w:val="076F5B6D"/>
    <w:rsid w:val="079F219B"/>
    <w:rsid w:val="07A23359"/>
    <w:rsid w:val="07B35B02"/>
    <w:rsid w:val="07D3367C"/>
    <w:rsid w:val="07E144C5"/>
    <w:rsid w:val="07E66AA9"/>
    <w:rsid w:val="0800EE10"/>
    <w:rsid w:val="08201D53"/>
    <w:rsid w:val="08582461"/>
    <w:rsid w:val="0862B9B1"/>
    <w:rsid w:val="086D7F51"/>
    <w:rsid w:val="0870EB3C"/>
    <w:rsid w:val="08893B4F"/>
    <w:rsid w:val="088C71AC"/>
    <w:rsid w:val="0892A7BC"/>
    <w:rsid w:val="08A9827E"/>
    <w:rsid w:val="08BB662A"/>
    <w:rsid w:val="08D295AE"/>
    <w:rsid w:val="08DF014A"/>
    <w:rsid w:val="08E79B55"/>
    <w:rsid w:val="08F24E0E"/>
    <w:rsid w:val="090EE642"/>
    <w:rsid w:val="090F8E3E"/>
    <w:rsid w:val="093E8C9D"/>
    <w:rsid w:val="0946F3D0"/>
    <w:rsid w:val="0952D133"/>
    <w:rsid w:val="095D9C70"/>
    <w:rsid w:val="095DD390"/>
    <w:rsid w:val="095E5F91"/>
    <w:rsid w:val="096E9897"/>
    <w:rsid w:val="097065A6"/>
    <w:rsid w:val="097CA1A8"/>
    <w:rsid w:val="098305F5"/>
    <w:rsid w:val="098B2CCE"/>
    <w:rsid w:val="099988B5"/>
    <w:rsid w:val="09B89318"/>
    <w:rsid w:val="09BDA215"/>
    <w:rsid w:val="09D0C293"/>
    <w:rsid w:val="09D9167C"/>
    <w:rsid w:val="09E02EAE"/>
    <w:rsid w:val="09E92326"/>
    <w:rsid w:val="09FB4AA6"/>
    <w:rsid w:val="0A112EEB"/>
    <w:rsid w:val="0A200D41"/>
    <w:rsid w:val="0A209D8B"/>
    <w:rsid w:val="0A242761"/>
    <w:rsid w:val="0A3A8411"/>
    <w:rsid w:val="0A4552DF"/>
    <w:rsid w:val="0A46CD41"/>
    <w:rsid w:val="0A5269EE"/>
    <w:rsid w:val="0A63809E"/>
    <w:rsid w:val="0A6F1569"/>
    <w:rsid w:val="0A9B74F7"/>
    <w:rsid w:val="0AAC4170"/>
    <w:rsid w:val="0AAD4B2D"/>
    <w:rsid w:val="0AAF7DBF"/>
    <w:rsid w:val="0AB49B2C"/>
    <w:rsid w:val="0AB657A9"/>
    <w:rsid w:val="0ABBFC44"/>
    <w:rsid w:val="0AC473D7"/>
    <w:rsid w:val="0AD3D10F"/>
    <w:rsid w:val="0AD4335B"/>
    <w:rsid w:val="0AD6A34A"/>
    <w:rsid w:val="0ADB4BBE"/>
    <w:rsid w:val="0ADB8B81"/>
    <w:rsid w:val="0AE2131F"/>
    <w:rsid w:val="0AF41539"/>
    <w:rsid w:val="0AFF6FEF"/>
    <w:rsid w:val="0B026826"/>
    <w:rsid w:val="0B24A954"/>
    <w:rsid w:val="0B40515E"/>
    <w:rsid w:val="0B40CB74"/>
    <w:rsid w:val="0B4433A4"/>
    <w:rsid w:val="0B4A7C0D"/>
    <w:rsid w:val="0B4BCD11"/>
    <w:rsid w:val="0B500DB7"/>
    <w:rsid w:val="0B5893EE"/>
    <w:rsid w:val="0B594B4F"/>
    <w:rsid w:val="0B664DE9"/>
    <w:rsid w:val="0B6B0BDE"/>
    <w:rsid w:val="0B75A30C"/>
    <w:rsid w:val="0B7B8603"/>
    <w:rsid w:val="0B87BBA2"/>
    <w:rsid w:val="0B8936B9"/>
    <w:rsid w:val="0B94E710"/>
    <w:rsid w:val="0BA1D436"/>
    <w:rsid w:val="0BA5F654"/>
    <w:rsid w:val="0BA79BF5"/>
    <w:rsid w:val="0BB0AE15"/>
    <w:rsid w:val="0BC88B46"/>
    <w:rsid w:val="0BCC44C9"/>
    <w:rsid w:val="0BD45FB3"/>
    <w:rsid w:val="0BDA046E"/>
    <w:rsid w:val="0BF4B53C"/>
    <w:rsid w:val="0BF58892"/>
    <w:rsid w:val="0C0A06BD"/>
    <w:rsid w:val="0C121A50"/>
    <w:rsid w:val="0C14B4E5"/>
    <w:rsid w:val="0C6210AD"/>
    <w:rsid w:val="0C62A789"/>
    <w:rsid w:val="0C671872"/>
    <w:rsid w:val="0C6AB1B9"/>
    <w:rsid w:val="0C7416BC"/>
    <w:rsid w:val="0C7984CE"/>
    <w:rsid w:val="0C836D8A"/>
    <w:rsid w:val="0CA76D40"/>
    <w:rsid w:val="0CA95ECB"/>
    <w:rsid w:val="0CBEF295"/>
    <w:rsid w:val="0CCDD7AB"/>
    <w:rsid w:val="0CD868E2"/>
    <w:rsid w:val="0CDF4516"/>
    <w:rsid w:val="0CE596C0"/>
    <w:rsid w:val="0CEC284D"/>
    <w:rsid w:val="0CF5F3E9"/>
    <w:rsid w:val="0D2DE21C"/>
    <w:rsid w:val="0D2FF8B1"/>
    <w:rsid w:val="0D5D28E7"/>
    <w:rsid w:val="0D6398D8"/>
    <w:rsid w:val="0D6784B0"/>
    <w:rsid w:val="0D6B42A8"/>
    <w:rsid w:val="0D6EA242"/>
    <w:rsid w:val="0D8062E7"/>
    <w:rsid w:val="0D8FAACC"/>
    <w:rsid w:val="0D92597B"/>
    <w:rsid w:val="0D93318B"/>
    <w:rsid w:val="0D9C2871"/>
    <w:rsid w:val="0D9D7999"/>
    <w:rsid w:val="0D9EF08C"/>
    <w:rsid w:val="0D9F4FFE"/>
    <w:rsid w:val="0DA0DE06"/>
    <w:rsid w:val="0DB39717"/>
    <w:rsid w:val="0E008579"/>
    <w:rsid w:val="0E5350BC"/>
    <w:rsid w:val="0E5D5DBB"/>
    <w:rsid w:val="0E63D580"/>
    <w:rsid w:val="0E80BE0D"/>
    <w:rsid w:val="0E837633"/>
    <w:rsid w:val="0EAF405A"/>
    <w:rsid w:val="0EB9A522"/>
    <w:rsid w:val="0EBAA764"/>
    <w:rsid w:val="0ED6C732"/>
    <w:rsid w:val="0EDA0592"/>
    <w:rsid w:val="0EFF78F0"/>
    <w:rsid w:val="0F0D78C5"/>
    <w:rsid w:val="0F359C1B"/>
    <w:rsid w:val="0F4F418D"/>
    <w:rsid w:val="0F5E4CF0"/>
    <w:rsid w:val="0F62D621"/>
    <w:rsid w:val="0F6502CC"/>
    <w:rsid w:val="0F7409EF"/>
    <w:rsid w:val="0F807666"/>
    <w:rsid w:val="0F89D008"/>
    <w:rsid w:val="0F9986E6"/>
    <w:rsid w:val="0FA43B81"/>
    <w:rsid w:val="0FDCDBDA"/>
    <w:rsid w:val="0FE73E1D"/>
    <w:rsid w:val="0FF2A2CD"/>
    <w:rsid w:val="0FF8F809"/>
    <w:rsid w:val="100324BF"/>
    <w:rsid w:val="102DBA0B"/>
    <w:rsid w:val="1055512B"/>
    <w:rsid w:val="105848E3"/>
    <w:rsid w:val="105A1083"/>
    <w:rsid w:val="1065A7E9"/>
    <w:rsid w:val="10824500"/>
    <w:rsid w:val="1088FD33"/>
    <w:rsid w:val="108D1C0B"/>
    <w:rsid w:val="10B5933F"/>
    <w:rsid w:val="10B84DD6"/>
    <w:rsid w:val="10C24155"/>
    <w:rsid w:val="10C47F36"/>
    <w:rsid w:val="10C57B55"/>
    <w:rsid w:val="10DAC202"/>
    <w:rsid w:val="1100D689"/>
    <w:rsid w:val="1147FBF7"/>
    <w:rsid w:val="114BB8C6"/>
    <w:rsid w:val="11539936"/>
    <w:rsid w:val="1154DBF2"/>
    <w:rsid w:val="1154E1B6"/>
    <w:rsid w:val="1154E2AE"/>
    <w:rsid w:val="11760DC1"/>
    <w:rsid w:val="11774B52"/>
    <w:rsid w:val="117B4B32"/>
    <w:rsid w:val="1189C38A"/>
    <w:rsid w:val="11AD81B6"/>
    <w:rsid w:val="11B323AD"/>
    <w:rsid w:val="11B97252"/>
    <w:rsid w:val="11BFC161"/>
    <w:rsid w:val="11C57A0C"/>
    <w:rsid w:val="11CE3F96"/>
    <w:rsid w:val="11E75AF1"/>
    <w:rsid w:val="123BB3D7"/>
    <w:rsid w:val="12459B3C"/>
    <w:rsid w:val="124A22E0"/>
    <w:rsid w:val="1272E7D4"/>
    <w:rsid w:val="128278B7"/>
    <w:rsid w:val="1282C189"/>
    <w:rsid w:val="1290F87D"/>
    <w:rsid w:val="12CEE936"/>
    <w:rsid w:val="12D282F4"/>
    <w:rsid w:val="130BADFC"/>
    <w:rsid w:val="130F4D67"/>
    <w:rsid w:val="131DDACA"/>
    <w:rsid w:val="132B5103"/>
    <w:rsid w:val="13308743"/>
    <w:rsid w:val="134F6C40"/>
    <w:rsid w:val="13547854"/>
    <w:rsid w:val="1357F241"/>
    <w:rsid w:val="135AC8ED"/>
    <w:rsid w:val="135DCFF7"/>
    <w:rsid w:val="1366D6E5"/>
    <w:rsid w:val="137CA92F"/>
    <w:rsid w:val="13A00884"/>
    <w:rsid w:val="13A2493D"/>
    <w:rsid w:val="13B02C26"/>
    <w:rsid w:val="13C4F6E5"/>
    <w:rsid w:val="13DD10BD"/>
    <w:rsid w:val="13F953FD"/>
    <w:rsid w:val="1407DABF"/>
    <w:rsid w:val="140CF38A"/>
    <w:rsid w:val="1414DE3B"/>
    <w:rsid w:val="1425BE23"/>
    <w:rsid w:val="142D9667"/>
    <w:rsid w:val="142E4758"/>
    <w:rsid w:val="142E8DF2"/>
    <w:rsid w:val="142FAF9D"/>
    <w:rsid w:val="14345E1A"/>
    <w:rsid w:val="1448FB52"/>
    <w:rsid w:val="1457FACC"/>
    <w:rsid w:val="146039DF"/>
    <w:rsid w:val="146146E4"/>
    <w:rsid w:val="147DA296"/>
    <w:rsid w:val="14823E9D"/>
    <w:rsid w:val="14830F86"/>
    <w:rsid w:val="14AD4A26"/>
    <w:rsid w:val="14CDFAC9"/>
    <w:rsid w:val="14EFA013"/>
    <w:rsid w:val="14F143B1"/>
    <w:rsid w:val="150F07B4"/>
    <w:rsid w:val="1511F5A8"/>
    <w:rsid w:val="1513F4BA"/>
    <w:rsid w:val="15170687"/>
    <w:rsid w:val="1520790E"/>
    <w:rsid w:val="1539A16B"/>
    <w:rsid w:val="154CA58A"/>
    <w:rsid w:val="154F84FB"/>
    <w:rsid w:val="15577197"/>
    <w:rsid w:val="1559394A"/>
    <w:rsid w:val="1574B282"/>
    <w:rsid w:val="157516F4"/>
    <w:rsid w:val="15763FB2"/>
    <w:rsid w:val="158429D2"/>
    <w:rsid w:val="15B58DDC"/>
    <w:rsid w:val="15BD0FE3"/>
    <w:rsid w:val="15BF401C"/>
    <w:rsid w:val="15D1D43C"/>
    <w:rsid w:val="15D76888"/>
    <w:rsid w:val="15F16152"/>
    <w:rsid w:val="15F36BBB"/>
    <w:rsid w:val="160A410D"/>
    <w:rsid w:val="160DC252"/>
    <w:rsid w:val="16142B3D"/>
    <w:rsid w:val="1623DC10"/>
    <w:rsid w:val="162C39E7"/>
    <w:rsid w:val="1642C282"/>
    <w:rsid w:val="1646BF96"/>
    <w:rsid w:val="16603308"/>
    <w:rsid w:val="1660B94D"/>
    <w:rsid w:val="1661FF38"/>
    <w:rsid w:val="1685DD44"/>
    <w:rsid w:val="168B7074"/>
    <w:rsid w:val="168E55B7"/>
    <w:rsid w:val="169A9414"/>
    <w:rsid w:val="169CBF45"/>
    <w:rsid w:val="16A0E753"/>
    <w:rsid w:val="16A80AC5"/>
    <w:rsid w:val="16B62C28"/>
    <w:rsid w:val="16B7E0EB"/>
    <w:rsid w:val="16BAE93A"/>
    <w:rsid w:val="16C17397"/>
    <w:rsid w:val="16CD8863"/>
    <w:rsid w:val="16D7F340"/>
    <w:rsid w:val="16EAC5D9"/>
    <w:rsid w:val="16F5251B"/>
    <w:rsid w:val="1707D59D"/>
    <w:rsid w:val="170CF656"/>
    <w:rsid w:val="171DA427"/>
    <w:rsid w:val="173D303B"/>
    <w:rsid w:val="17419043"/>
    <w:rsid w:val="1757B460"/>
    <w:rsid w:val="177943DD"/>
    <w:rsid w:val="17839741"/>
    <w:rsid w:val="178D0C84"/>
    <w:rsid w:val="178D7A26"/>
    <w:rsid w:val="179934C8"/>
    <w:rsid w:val="17A03760"/>
    <w:rsid w:val="17AA0C82"/>
    <w:rsid w:val="17CA2933"/>
    <w:rsid w:val="17E6F9D5"/>
    <w:rsid w:val="17F20361"/>
    <w:rsid w:val="17F39333"/>
    <w:rsid w:val="17FC89AE"/>
    <w:rsid w:val="1802132C"/>
    <w:rsid w:val="1821EC7D"/>
    <w:rsid w:val="18384566"/>
    <w:rsid w:val="183F3338"/>
    <w:rsid w:val="1857E8AE"/>
    <w:rsid w:val="185FEE90"/>
    <w:rsid w:val="18816E10"/>
    <w:rsid w:val="18A84CDB"/>
    <w:rsid w:val="18B50A2C"/>
    <w:rsid w:val="18BCAD20"/>
    <w:rsid w:val="18C2B055"/>
    <w:rsid w:val="18DE280E"/>
    <w:rsid w:val="18E082C7"/>
    <w:rsid w:val="18EB341D"/>
    <w:rsid w:val="18EFDE76"/>
    <w:rsid w:val="19053D37"/>
    <w:rsid w:val="19099D3F"/>
    <w:rsid w:val="1910EAD4"/>
    <w:rsid w:val="1911B558"/>
    <w:rsid w:val="19120685"/>
    <w:rsid w:val="1913591A"/>
    <w:rsid w:val="1915C84B"/>
    <w:rsid w:val="191E0187"/>
    <w:rsid w:val="192204F5"/>
    <w:rsid w:val="192743F0"/>
    <w:rsid w:val="19306631"/>
    <w:rsid w:val="19329D02"/>
    <w:rsid w:val="193FCC60"/>
    <w:rsid w:val="1951A69A"/>
    <w:rsid w:val="195AE4C1"/>
    <w:rsid w:val="1976B34C"/>
    <w:rsid w:val="19912B16"/>
    <w:rsid w:val="1998E77B"/>
    <w:rsid w:val="19AA550C"/>
    <w:rsid w:val="19B8E514"/>
    <w:rsid w:val="19B9A306"/>
    <w:rsid w:val="19CDA862"/>
    <w:rsid w:val="19D7D93C"/>
    <w:rsid w:val="19EC614F"/>
    <w:rsid w:val="19EF6B8C"/>
    <w:rsid w:val="1A068145"/>
    <w:rsid w:val="1A099ABF"/>
    <w:rsid w:val="1A0B0529"/>
    <w:rsid w:val="1A1901A7"/>
    <w:rsid w:val="1A288818"/>
    <w:rsid w:val="1A2ECA12"/>
    <w:rsid w:val="1A46A74F"/>
    <w:rsid w:val="1A46EF61"/>
    <w:rsid w:val="1A47AA6F"/>
    <w:rsid w:val="1A4B86AD"/>
    <w:rsid w:val="1A507EE9"/>
    <w:rsid w:val="1A6638B1"/>
    <w:rsid w:val="1A70E5C4"/>
    <w:rsid w:val="1A82C786"/>
    <w:rsid w:val="1A8C8B96"/>
    <w:rsid w:val="1A9EB873"/>
    <w:rsid w:val="1AAD30F7"/>
    <w:rsid w:val="1AADE155"/>
    <w:rsid w:val="1AD1529B"/>
    <w:rsid w:val="1AD29AE9"/>
    <w:rsid w:val="1ADF549B"/>
    <w:rsid w:val="1AF825B0"/>
    <w:rsid w:val="1B07D6AC"/>
    <w:rsid w:val="1B1B9ECD"/>
    <w:rsid w:val="1B1C774A"/>
    <w:rsid w:val="1B1D74D7"/>
    <w:rsid w:val="1B289C95"/>
    <w:rsid w:val="1B53E92A"/>
    <w:rsid w:val="1B5603D6"/>
    <w:rsid w:val="1B5DA7E4"/>
    <w:rsid w:val="1B72B79B"/>
    <w:rsid w:val="1BB382E6"/>
    <w:rsid w:val="1BC91E60"/>
    <w:rsid w:val="1BD02FE6"/>
    <w:rsid w:val="1BE2B7CD"/>
    <w:rsid w:val="1BE49921"/>
    <w:rsid w:val="1BF647B6"/>
    <w:rsid w:val="1C000852"/>
    <w:rsid w:val="1C091ADB"/>
    <w:rsid w:val="1C0F67D6"/>
    <w:rsid w:val="1C17D915"/>
    <w:rsid w:val="1C1CB501"/>
    <w:rsid w:val="1C2363B3"/>
    <w:rsid w:val="1C4C16F4"/>
    <w:rsid w:val="1C4C61E7"/>
    <w:rsid w:val="1C51D48A"/>
    <w:rsid w:val="1C5723AF"/>
    <w:rsid w:val="1C74835B"/>
    <w:rsid w:val="1C86A1BF"/>
    <w:rsid w:val="1CA35255"/>
    <w:rsid w:val="1CA40501"/>
    <w:rsid w:val="1CCDFBFE"/>
    <w:rsid w:val="1D1D0B49"/>
    <w:rsid w:val="1D1DE901"/>
    <w:rsid w:val="1D2AC1A5"/>
    <w:rsid w:val="1D368B0E"/>
    <w:rsid w:val="1D439D04"/>
    <w:rsid w:val="1D444584"/>
    <w:rsid w:val="1D45E0AB"/>
    <w:rsid w:val="1D488EA8"/>
    <w:rsid w:val="1D784065"/>
    <w:rsid w:val="1D7EC8A0"/>
    <w:rsid w:val="1D99AB8E"/>
    <w:rsid w:val="1DB36E58"/>
    <w:rsid w:val="1DBC2E72"/>
    <w:rsid w:val="1DC9AB83"/>
    <w:rsid w:val="1DEF48F4"/>
    <w:rsid w:val="1DF0025C"/>
    <w:rsid w:val="1DF64ADE"/>
    <w:rsid w:val="1E11BF1B"/>
    <w:rsid w:val="1E19E6A3"/>
    <w:rsid w:val="1E2D0E09"/>
    <w:rsid w:val="1E3DB834"/>
    <w:rsid w:val="1E4EFAEB"/>
    <w:rsid w:val="1E739F54"/>
    <w:rsid w:val="1E833767"/>
    <w:rsid w:val="1E9308B5"/>
    <w:rsid w:val="1EA6B563"/>
    <w:rsid w:val="1EAFCC30"/>
    <w:rsid w:val="1EB44CF5"/>
    <w:rsid w:val="1EC20963"/>
    <w:rsid w:val="1EDF152F"/>
    <w:rsid w:val="1EEEAE6B"/>
    <w:rsid w:val="1F02BC20"/>
    <w:rsid w:val="1F19BBC3"/>
    <w:rsid w:val="1F27A4B4"/>
    <w:rsid w:val="1F2CB2E4"/>
    <w:rsid w:val="1F4EC15A"/>
    <w:rsid w:val="1F5B18A1"/>
    <w:rsid w:val="1F6B3148"/>
    <w:rsid w:val="1F737B07"/>
    <w:rsid w:val="1F76D5AF"/>
    <w:rsid w:val="1F771616"/>
    <w:rsid w:val="1F82B013"/>
    <w:rsid w:val="1F85AD9B"/>
    <w:rsid w:val="1FA8897B"/>
    <w:rsid w:val="1FAF31E1"/>
    <w:rsid w:val="1FB45E1C"/>
    <w:rsid w:val="1FC5C921"/>
    <w:rsid w:val="1FCE82CD"/>
    <w:rsid w:val="1FF898F2"/>
    <w:rsid w:val="1FF97F03"/>
    <w:rsid w:val="1FFA7B5E"/>
    <w:rsid w:val="200833C6"/>
    <w:rsid w:val="200B65CC"/>
    <w:rsid w:val="2011441B"/>
    <w:rsid w:val="20426F59"/>
    <w:rsid w:val="207F1E4A"/>
    <w:rsid w:val="20A8FCCC"/>
    <w:rsid w:val="20B38BB4"/>
    <w:rsid w:val="20D641C1"/>
    <w:rsid w:val="20D7AA93"/>
    <w:rsid w:val="20E175A2"/>
    <w:rsid w:val="2102DB25"/>
    <w:rsid w:val="21118A39"/>
    <w:rsid w:val="2111F0F8"/>
    <w:rsid w:val="212F3B61"/>
    <w:rsid w:val="214BFE4C"/>
    <w:rsid w:val="21529EA2"/>
    <w:rsid w:val="21704BA0"/>
    <w:rsid w:val="2171AFC4"/>
    <w:rsid w:val="2179B3CD"/>
    <w:rsid w:val="217B0D4C"/>
    <w:rsid w:val="217DB518"/>
    <w:rsid w:val="2187CB66"/>
    <w:rsid w:val="218C2BBD"/>
    <w:rsid w:val="2197F97D"/>
    <w:rsid w:val="219E33F1"/>
    <w:rsid w:val="21A663AB"/>
    <w:rsid w:val="21ACDFD2"/>
    <w:rsid w:val="21AE46C9"/>
    <w:rsid w:val="21B5587D"/>
    <w:rsid w:val="21C24475"/>
    <w:rsid w:val="21C2F04B"/>
    <w:rsid w:val="21D827C6"/>
    <w:rsid w:val="21DC7CD6"/>
    <w:rsid w:val="21EF8467"/>
    <w:rsid w:val="22006FF7"/>
    <w:rsid w:val="220BA620"/>
    <w:rsid w:val="2235AC8B"/>
    <w:rsid w:val="2238EE6E"/>
    <w:rsid w:val="22433DAE"/>
    <w:rsid w:val="2250F6E7"/>
    <w:rsid w:val="225E0546"/>
    <w:rsid w:val="2263E309"/>
    <w:rsid w:val="228C4B43"/>
    <w:rsid w:val="228E69E5"/>
    <w:rsid w:val="228E8636"/>
    <w:rsid w:val="2290C3F7"/>
    <w:rsid w:val="22ABBA23"/>
    <w:rsid w:val="22BF57E8"/>
    <w:rsid w:val="22CD086F"/>
    <w:rsid w:val="22CF9BB8"/>
    <w:rsid w:val="22DFF52A"/>
    <w:rsid w:val="22E189DD"/>
    <w:rsid w:val="22E9BBC3"/>
    <w:rsid w:val="22EB01C6"/>
    <w:rsid w:val="22EE1724"/>
    <w:rsid w:val="22F50425"/>
    <w:rsid w:val="2307AF05"/>
    <w:rsid w:val="230FF0B9"/>
    <w:rsid w:val="231E398E"/>
    <w:rsid w:val="23202C7F"/>
    <w:rsid w:val="23260845"/>
    <w:rsid w:val="233FB876"/>
    <w:rsid w:val="23626D8C"/>
    <w:rsid w:val="236EDF96"/>
    <w:rsid w:val="237B67A5"/>
    <w:rsid w:val="23824BA1"/>
    <w:rsid w:val="23870E23"/>
    <w:rsid w:val="238F31A3"/>
    <w:rsid w:val="23A2EABF"/>
    <w:rsid w:val="23C2C5FA"/>
    <w:rsid w:val="23ED44B7"/>
    <w:rsid w:val="2413D20B"/>
    <w:rsid w:val="2416BF45"/>
    <w:rsid w:val="241E9FBD"/>
    <w:rsid w:val="24421894"/>
    <w:rsid w:val="2451736A"/>
    <w:rsid w:val="2478C624"/>
    <w:rsid w:val="247C3365"/>
    <w:rsid w:val="248E8F6A"/>
    <w:rsid w:val="24936DDD"/>
    <w:rsid w:val="24AE5680"/>
    <w:rsid w:val="24B5FF04"/>
    <w:rsid w:val="24BDFC40"/>
    <w:rsid w:val="24D54BC6"/>
    <w:rsid w:val="24D7B191"/>
    <w:rsid w:val="24E187F5"/>
    <w:rsid w:val="250596ED"/>
    <w:rsid w:val="251A31E0"/>
    <w:rsid w:val="25230610"/>
    <w:rsid w:val="2528B97F"/>
    <w:rsid w:val="2539E707"/>
    <w:rsid w:val="253CAA2E"/>
    <w:rsid w:val="25432994"/>
    <w:rsid w:val="2546B532"/>
    <w:rsid w:val="254D167B"/>
    <w:rsid w:val="254E9055"/>
    <w:rsid w:val="255C00D4"/>
    <w:rsid w:val="255D62CE"/>
    <w:rsid w:val="256D598F"/>
    <w:rsid w:val="257178D5"/>
    <w:rsid w:val="2585B029"/>
    <w:rsid w:val="2592789B"/>
    <w:rsid w:val="25986DFE"/>
    <w:rsid w:val="25996F43"/>
    <w:rsid w:val="25A5A2B3"/>
    <w:rsid w:val="25AAC664"/>
    <w:rsid w:val="25AE3DBF"/>
    <w:rsid w:val="25B4C132"/>
    <w:rsid w:val="25C8AD44"/>
    <w:rsid w:val="25CE6CEA"/>
    <w:rsid w:val="25D9A841"/>
    <w:rsid w:val="25EC787C"/>
    <w:rsid w:val="25F19873"/>
    <w:rsid w:val="25F4C78F"/>
    <w:rsid w:val="25FA16DA"/>
    <w:rsid w:val="25FA53A0"/>
    <w:rsid w:val="260AD5A1"/>
    <w:rsid w:val="2611AA54"/>
    <w:rsid w:val="2611AEC3"/>
    <w:rsid w:val="26467483"/>
    <w:rsid w:val="264C2336"/>
    <w:rsid w:val="26538382"/>
    <w:rsid w:val="26572EC3"/>
    <w:rsid w:val="266E9154"/>
    <w:rsid w:val="267EA172"/>
    <w:rsid w:val="267F9D1B"/>
    <w:rsid w:val="2683EB90"/>
    <w:rsid w:val="26928E32"/>
    <w:rsid w:val="2694D2D9"/>
    <w:rsid w:val="26A60B49"/>
    <w:rsid w:val="26ABC8C4"/>
    <w:rsid w:val="26C5924C"/>
    <w:rsid w:val="26DB1E18"/>
    <w:rsid w:val="26DC4A07"/>
    <w:rsid w:val="26EE5F8C"/>
    <w:rsid w:val="2704481E"/>
    <w:rsid w:val="271175D1"/>
    <w:rsid w:val="27408DD4"/>
    <w:rsid w:val="276BDBD4"/>
    <w:rsid w:val="27721CA9"/>
    <w:rsid w:val="278DD45D"/>
    <w:rsid w:val="2799D3EE"/>
    <w:rsid w:val="27C01889"/>
    <w:rsid w:val="27C27E9E"/>
    <w:rsid w:val="27D2B530"/>
    <w:rsid w:val="27DC2EAE"/>
    <w:rsid w:val="27EA9F04"/>
    <w:rsid w:val="280965A8"/>
    <w:rsid w:val="281418A4"/>
    <w:rsid w:val="281608FE"/>
    <w:rsid w:val="2871BDB8"/>
    <w:rsid w:val="287CA6AA"/>
    <w:rsid w:val="287CC751"/>
    <w:rsid w:val="288A5252"/>
    <w:rsid w:val="28B92508"/>
    <w:rsid w:val="28BA56FA"/>
    <w:rsid w:val="28C1DF9A"/>
    <w:rsid w:val="28DD63CD"/>
    <w:rsid w:val="28EA5C8B"/>
    <w:rsid w:val="295B336C"/>
    <w:rsid w:val="2967B40A"/>
    <w:rsid w:val="2968E42D"/>
    <w:rsid w:val="297D2AB1"/>
    <w:rsid w:val="297DA039"/>
    <w:rsid w:val="29801064"/>
    <w:rsid w:val="29865561"/>
    <w:rsid w:val="2993B9FC"/>
    <w:rsid w:val="29A7737B"/>
    <w:rsid w:val="29AB2A11"/>
    <w:rsid w:val="29B23398"/>
    <w:rsid w:val="29B51608"/>
    <w:rsid w:val="29CA232A"/>
    <w:rsid w:val="29DCC047"/>
    <w:rsid w:val="29F408A2"/>
    <w:rsid w:val="29FBE279"/>
    <w:rsid w:val="29FD0521"/>
    <w:rsid w:val="2A17BE8B"/>
    <w:rsid w:val="2A53E755"/>
    <w:rsid w:val="2A550DD8"/>
    <w:rsid w:val="2A5DBFC8"/>
    <w:rsid w:val="2A6CB547"/>
    <w:rsid w:val="2A8D51B7"/>
    <w:rsid w:val="2AA1AD5D"/>
    <w:rsid w:val="2AA219D2"/>
    <w:rsid w:val="2ABD033E"/>
    <w:rsid w:val="2AD280ED"/>
    <w:rsid w:val="2AE881C4"/>
    <w:rsid w:val="2AF10280"/>
    <w:rsid w:val="2B001881"/>
    <w:rsid w:val="2B1FF7F7"/>
    <w:rsid w:val="2B3EB6F6"/>
    <w:rsid w:val="2B675459"/>
    <w:rsid w:val="2B6EBFDE"/>
    <w:rsid w:val="2B744D87"/>
    <w:rsid w:val="2BB73FCE"/>
    <w:rsid w:val="2BDBCA47"/>
    <w:rsid w:val="2BF645CD"/>
    <w:rsid w:val="2BF7DD43"/>
    <w:rsid w:val="2C068060"/>
    <w:rsid w:val="2C142CB6"/>
    <w:rsid w:val="2C224873"/>
    <w:rsid w:val="2C340FEF"/>
    <w:rsid w:val="2C3698CF"/>
    <w:rsid w:val="2C8103D4"/>
    <w:rsid w:val="2C8332C4"/>
    <w:rsid w:val="2CA485D7"/>
    <w:rsid w:val="2CAE9377"/>
    <w:rsid w:val="2CCA7CC8"/>
    <w:rsid w:val="2CE3E64F"/>
    <w:rsid w:val="2CE5B294"/>
    <w:rsid w:val="2CF64F04"/>
    <w:rsid w:val="2D2D559C"/>
    <w:rsid w:val="2D308FCD"/>
    <w:rsid w:val="2D33737F"/>
    <w:rsid w:val="2D3F32E5"/>
    <w:rsid w:val="2D49442A"/>
    <w:rsid w:val="2D495D58"/>
    <w:rsid w:val="2D5941EE"/>
    <w:rsid w:val="2D61ACB5"/>
    <w:rsid w:val="2D7D51F9"/>
    <w:rsid w:val="2D8BC114"/>
    <w:rsid w:val="2D90E18C"/>
    <w:rsid w:val="2D92162E"/>
    <w:rsid w:val="2D9FCFC8"/>
    <w:rsid w:val="2DAD728D"/>
    <w:rsid w:val="2DAEFC73"/>
    <w:rsid w:val="2DB4F236"/>
    <w:rsid w:val="2DB7D868"/>
    <w:rsid w:val="2DCDF6DA"/>
    <w:rsid w:val="2DE8E101"/>
    <w:rsid w:val="2DFC0CC8"/>
    <w:rsid w:val="2E09AE3E"/>
    <w:rsid w:val="2E09F359"/>
    <w:rsid w:val="2E0CF86B"/>
    <w:rsid w:val="2E0FA07C"/>
    <w:rsid w:val="2E13B824"/>
    <w:rsid w:val="2E155EB8"/>
    <w:rsid w:val="2E18718A"/>
    <w:rsid w:val="2E22CFF9"/>
    <w:rsid w:val="2E3F4A36"/>
    <w:rsid w:val="2E45BD22"/>
    <w:rsid w:val="2E4ADDF6"/>
    <w:rsid w:val="2E5DC57D"/>
    <w:rsid w:val="2E67FB6F"/>
    <w:rsid w:val="2E6A8DA6"/>
    <w:rsid w:val="2E764D97"/>
    <w:rsid w:val="2E900464"/>
    <w:rsid w:val="2EB4461E"/>
    <w:rsid w:val="2EB63D33"/>
    <w:rsid w:val="2EB672B2"/>
    <w:rsid w:val="2ECDE7FA"/>
    <w:rsid w:val="2ED100CB"/>
    <w:rsid w:val="2ED2C574"/>
    <w:rsid w:val="2ED915C1"/>
    <w:rsid w:val="2F066159"/>
    <w:rsid w:val="2F736110"/>
    <w:rsid w:val="2F7BD9C8"/>
    <w:rsid w:val="2F7CC0B2"/>
    <w:rsid w:val="2F831843"/>
    <w:rsid w:val="2FC32297"/>
    <w:rsid w:val="2FD66CE4"/>
    <w:rsid w:val="2FD78E0B"/>
    <w:rsid w:val="2FDD4249"/>
    <w:rsid w:val="2FE838B4"/>
    <w:rsid w:val="2FF263B5"/>
    <w:rsid w:val="2FF867EC"/>
    <w:rsid w:val="3022EBE3"/>
    <w:rsid w:val="303F384E"/>
    <w:rsid w:val="30407CBD"/>
    <w:rsid w:val="3050DF6F"/>
    <w:rsid w:val="30722581"/>
    <w:rsid w:val="307B6295"/>
    <w:rsid w:val="30CB6AC7"/>
    <w:rsid w:val="30D3F73E"/>
    <w:rsid w:val="30E38582"/>
    <w:rsid w:val="30F02718"/>
    <w:rsid w:val="310065D0"/>
    <w:rsid w:val="3107ADC7"/>
    <w:rsid w:val="310AF47D"/>
    <w:rsid w:val="3138019B"/>
    <w:rsid w:val="3143B180"/>
    <w:rsid w:val="316C33E3"/>
    <w:rsid w:val="3175B178"/>
    <w:rsid w:val="31775E9C"/>
    <w:rsid w:val="31870C53"/>
    <w:rsid w:val="31974179"/>
    <w:rsid w:val="31994694"/>
    <w:rsid w:val="31A3ADE1"/>
    <w:rsid w:val="31A6B86C"/>
    <w:rsid w:val="31ACCE5A"/>
    <w:rsid w:val="31C0FA3C"/>
    <w:rsid w:val="31D55642"/>
    <w:rsid w:val="31EDF377"/>
    <w:rsid w:val="31FB20C2"/>
    <w:rsid w:val="321DA85B"/>
    <w:rsid w:val="322E3B55"/>
    <w:rsid w:val="323C3556"/>
    <w:rsid w:val="32409111"/>
    <w:rsid w:val="324B2A52"/>
    <w:rsid w:val="325089E1"/>
    <w:rsid w:val="325C48B8"/>
    <w:rsid w:val="3265E8A4"/>
    <w:rsid w:val="326FC79F"/>
    <w:rsid w:val="327ACBED"/>
    <w:rsid w:val="3285C7D3"/>
    <w:rsid w:val="328C19A2"/>
    <w:rsid w:val="32B1F668"/>
    <w:rsid w:val="32BFC0CF"/>
    <w:rsid w:val="32C01D57"/>
    <w:rsid w:val="32C069F0"/>
    <w:rsid w:val="32E0B03E"/>
    <w:rsid w:val="32ED356B"/>
    <w:rsid w:val="32EFBA76"/>
    <w:rsid w:val="32F82B1E"/>
    <w:rsid w:val="330A8FDA"/>
    <w:rsid w:val="331BAEF6"/>
    <w:rsid w:val="33258782"/>
    <w:rsid w:val="333431AB"/>
    <w:rsid w:val="33390783"/>
    <w:rsid w:val="334B7521"/>
    <w:rsid w:val="33547119"/>
    <w:rsid w:val="3359FBE9"/>
    <w:rsid w:val="3370800D"/>
    <w:rsid w:val="3387B25D"/>
    <w:rsid w:val="33C0D45E"/>
    <w:rsid w:val="33D36FFB"/>
    <w:rsid w:val="33DB5014"/>
    <w:rsid w:val="33E36E9B"/>
    <w:rsid w:val="33EA1919"/>
    <w:rsid w:val="3401D983"/>
    <w:rsid w:val="3415A0A5"/>
    <w:rsid w:val="34262886"/>
    <w:rsid w:val="3434D01B"/>
    <w:rsid w:val="343EBDE0"/>
    <w:rsid w:val="344AB573"/>
    <w:rsid w:val="344DA8CE"/>
    <w:rsid w:val="344DC1C6"/>
    <w:rsid w:val="345F7944"/>
    <w:rsid w:val="3468BFA7"/>
    <w:rsid w:val="3469096B"/>
    <w:rsid w:val="346D551C"/>
    <w:rsid w:val="34785ED4"/>
    <w:rsid w:val="34C9AEA4"/>
    <w:rsid w:val="34D3DE22"/>
    <w:rsid w:val="34D6B5A5"/>
    <w:rsid w:val="34DBD263"/>
    <w:rsid w:val="34F88508"/>
    <w:rsid w:val="34FA1B63"/>
    <w:rsid w:val="350B1D15"/>
    <w:rsid w:val="350EDC83"/>
    <w:rsid w:val="350FC03C"/>
    <w:rsid w:val="3514CF85"/>
    <w:rsid w:val="35208567"/>
    <w:rsid w:val="35215748"/>
    <w:rsid w:val="352481BC"/>
    <w:rsid w:val="3532D21E"/>
    <w:rsid w:val="353E3944"/>
    <w:rsid w:val="35462B00"/>
    <w:rsid w:val="3550EFF5"/>
    <w:rsid w:val="35558022"/>
    <w:rsid w:val="355B76B4"/>
    <w:rsid w:val="355F1412"/>
    <w:rsid w:val="3568F6F2"/>
    <w:rsid w:val="357437D9"/>
    <w:rsid w:val="3578EBFD"/>
    <w:rsid w:val="3580D40E"/>
    <w:rsid w:val="35A89390"/>
    <w:rsid w:val="35ABDDCC"/>
    <w:rsid w:val="35AF5F97"/>
    <w:rsid w:val="35B41F65"/>
    <w:rsid w:val="35C90A16"/>
    <w:rsid w:val="35E06435"/>
    <w:rsid w:val="35E547CE"/>
    <w:rsid w:val="36300620"/>
    <w:rsid w:val="3633B671"/>
    <w:rsid w:val="364151F8"/>
    <w:rsid w:val="36451CD9"/>
    <w:rsid w:val="36589BA1"/>
    <w:rsid w:val="3669FB02"/>
    <w:rsid w:val="367EEBB3"/>
    <w:rsid w:val="368589AA"/>
    <w:rsid w:val="3685B69A"/>
    <w:rsid w:val="369FE1C9"/>
    <w:rsid w:val="36BFFE65"/>
    <w:rsid w:val="36C543DF"/>
    <w:rsid w:val="36C8BB11"/>
    <w:rsid w:val="36DD3429"/>
    <w:rsid w:val="36DF6BC1"/>
    <w:rsid w:val="36E7D8BE"/>
    <w:rsid w:val="36E818B1"/>
    <w:rsid w:val="36EC6B0D"/>
    <w:rsid w:val="36FA37EE"/>
    <w:rsid w:val="36FC69C8"/>
    <w:rsid w:val="371149D7"/>
    <w:rsid w:val="3714C71C"/>
    <w:rsid w:val="37206531"/>
    <w:rsid w:val="3743EC33"/>
    <w:rsid w:val="37502B74"/>
    <w:rsid w:val="376F6830"/>
    <w:rsid w:val="3786EA96"/>
    <w:rsid w:val="37915D18"/>
    <w:rsid w:val="37965F53"/>
    <w:rsid w:val="3799A59B"/>
    <w:rsid w:val="379DDEA5"/>
    <w:rsid w:val="37B930B1"/>
    <w:rsid w:val="37BFB920"/>
    <w:rsid w:val="37C32B99"/>
    <w:rsid w:val="37CA44B0"/>
    <w:rsid w:val="37DA0B59"/>
    <w:rsid w:val="37DC727C"/>
    <w:rsid w:val="37DD7D19"/>
    <w:rsid w:val="37DFEAE7"/>
    <w:rsid w:val="37EFF109"/>
    <w:rsid w:val="37F198AD"/>
    <w:rsid w:val="37F4D667"/>
    <w:rsid w:val="381AECED"/>
    <w:rsid w:val="382209F4"/>
    <w:rsid w:val="38228225"/>
    <w:rsid w:val="38235671"/>
    <w:rsid w:val="3830EB99"/>
    <w:rsid w:val="3842FB45"/>
    <w:rsid w:val="384695C4"/>
    <w:rsid w:val="38570BBC"/>
    <w:rsid w:val="38660970"/>
    <w:rsid w:val="386910CA"/>
    <w:rsid w:val="3891B72A"/>
    <w:rsid w:val="389FF9BD"/>
    <w:rsid w:val="38A09403"/>
    <w:rsid w:val="38BC06F1"/>
    <w:rsid w:val="38C7AFB6"/>
    <w:rsid w:val="39016B2F"/>
    <w:rsid w:val="390A1D99"/>
    <w:rsid w:val="391228CB"/>
    <w:rsid w:val="39193BBD"/>
    <w:rsid w:val="392CEBD8"/>
    <w:rsid w:val="392F3B57"/>
    <w:rsid w:val="393383D4"/>
    <w:rsid w:val="3938C5BA"/>
    <w:rsid w:val="3949A7D9"/>
    <w:rsid w:val="398241D4"/>
    <w:rsid w:val="39A544AD"/>
    <w:rsid w:val="39ADE16D"/>
    <w:rsid w:val="39C5D7E0"/>
    <w:rsid w:val="39CF4478"/>
    <w:rsid w:val="39D32586"/>
    <w:rsid w:val="39D3AAD4"/>
    <w:rsid w:val="39D854A4"/>
    <w:rsid w:val="39E3F0A8"/>
    <w:rsid w:val="39E9B01C"/>
    <w:rsid w:val="39F7D96E"/>
    <w:rsid w:val="3A0041CC"/>
    <w:rsid w:val="3A1B445E"/>
    <w:rsid w:val="3A2358F3"/>
    <w:rsid w:val="3A29D911"/>
    <w:rsid w:val="3A353524"/>
    <w:rsid w:val="3A48D47D"/>
    <w:rsid w:val="3A4E882F"/>
    <w:rsid w:val="3A5520AD"/>
    <w:rsid w:val="3A56923A"/>
    <w:rsid w:val="3A56C0AD"/>
    <w:rsid w:val="3A5B5939"/>
    <w:rsid w:val="3A5D3350"/>
    <w:rsid w:val="3A67E732"/>
    <w:rsid w:val="3A742B9E"/>
    <w:rsid w:val="3A82C198"/>
    <w:rsid w:val="3ABD5572"/>
    <w:rsid w:val="3AD1E343"/>
    <w:rsid w:val="3AD4DEA5"/>
    <w:rsid w:val="3ADD6C44"/>
    <w:rsid w:val="3AEF99EC"/>
    <w:rsid w:val="3AF70D86"/>
    <w:rsid w:val="3B14475E"/>
    <w:rsid w:val="3B144EF1"/>
    <w:rsid w:val="3B4975B1"/>
    <w:rsid w:val="3B4A9047"/>
    <w:rsid w:val="3B51C0A5"/>
    <w:rsid w:val="3B5AFE7F"/>
    <w:rsid w:val="3B6D2335"/>
    <w:rsid w:val="3B6E9C77"/>
    <w:rsid w:val="3B76BDDD"/>
    <w:rsid w:val="3B7D0982"/>
    <w:rsid w:val="3B8B7CCD"/>
    <w:rsid w:val="3B929ACB"/>
    <w:rsid w:val="3B9C09DB"/>
    <w:rsid w:val="3BBD4F4E"/>
    <w:rsid w:val="3BBF5FE2"/>
    <w:rsid w:val="3BCAAB44"/>
    <w:rsid w:val="3BE96000"/>
    <w:rsid w:val="3BEC2530"/>
    <w:rsid w:val="3C064350"/>
    <w:rsid w:val="3C3D8B13"/>
    <w:rsid w:val="3C5548E8"/>
    <w:rsid w:val="3C55C8F6"/>
    <w:rsid w:val="3C5E3385"/>
    <w:rsid w:val="3C76D9A5"/>
    <w:rsid w:val="3C7738C8"/>
    <w:rsid w:val="3C7889B0"/>
    <w:rsid w:val="3C979D86"/>
    <w:rsid w:val="3CC90901"/>
    <w:rsid w:val="3CCB4182"/>
    <w:rsid w:val="3CD21053"/>
    <w:rsid w:val="3CDD56E0"/>
    <w:rsid w:val="3CE30EA8"/>
    <w:rsid w:val="3CEEA209"/>
    <w:rsid w:val="3D0429B6"/>
    <w:rsid w:val="3D0F37DB"/>
    <w:rsid w:val="3D53243F"/>
    <w:rsid w:val="3D694AD4"/>
    <w:rsid w:val="3D6DBD8B"/>
    <w:rsid w:val="3D871016"/>
    <w:rsid w:val="3D8F0647"/>
    <w:rsid w:val="3D954B6A"/>
    <w:rsid w:val="3DA20DFD"/>
    <w:rsid w:val="3DC017AD"/>
    <w:rsid w:val="3DDD24CB"/>
    <w:rsid w:val="3DF8804A"/>
    <w:rsid w:val="3E006D00"/>
    <w:rsid w:val="3E029920"/>
    <w:rsid w:val="3E081EB1"/>
    <w:rsid w:val="3E0FAECE"/>
    <w:rsid w:val="3E10D2CB"/>
    <w:rsid w:val="3E24001A"/>
    <w:rsid w:val="3E3E5224"/>
    <w:rsid w:val="3E44BA3E"/>
    <w:rsid w:val="3E53275C"/>
    <w:rsid w:val="3E6741FA"/>
    <w:rsid w:val="3E689B5D"/>
    <w:rsid w:val="3E7516A1"/>
    <w:rsid w:val="3E87D54C"/>
    <w:rsid w:val="3E8E08D6"/>
    <w:rsid w:val="3E93DDBA"/>
    <w:rsid w:val="3E9AC849"/>
    <w:rsid w:val="3EAD0B69"/>
    <w:rsid w:val="3EBCCD5D"/>
    <w:rsid w:val="3EDF9F16"/>
    <w:rsid w:val="3EEE483D"/>
    <w:rsid w:val="3EF693B6"/>
    <w:rsid w:val="3EF76902"/>
    <w:rsid w:val="3F27904A"/>
    <w:rsid w:val="3F31D88B"/>
    <w:rsid w:val="3F3F8BF4"/>
    <w:rsid w:val="3F46EA1D"/>
    <w:rsid w:val="3F59155C"/>
    <w:rsid w:val="3F6D309F"/>
    <w:rsid w:val="3F7189D8"/>
    <w:rsid w:val="3F7586AD"/>
    <w:rsid w:val="3F7D2C51"/>
    <w:rsid w:val="3FA23ED5"/>
    <w:rsid w:val="3FB44BD3"/>
    <w:rsid w:val="3FB7FEA8"/>
    <w:rsid w:val="3FD14F68"/>
    <w:rsid w:val="3FD2E25D"/>
    <w:rsid w:val="3FD636F0"/>
    <w:rsid w:val="3FD818AA"/>
    <w:rsid w:val="3FD96F9E"/>
    <w:rsid w:val="3FDC468F"/>
    <w:rsid w:val="3FE76C24"/>
    <w:rsid w:val="3FEE1DB0"/>
    <w:rsid w:val="3FEF8532"/>
    <w:rsid w:val="402335BC"/>
    <w:rsid w:val="4028CE6B"/>
    <w:rsid w:val="40319DC2"/>
    <w:rsid w:val="4038D584"/>
    <w:rsid w:val="403B9DBD"/>
    <w:rsid w:val="403C3A5B"/>
    <w:rsid w:val="4046BFC4"/>
    <w:rsid w:val="404C83B4"/>
    <w:rsid w:val="404DA3E3"/>
    <w:rsid w:val="405B1462"/>
    <w:rsid w:val="405BA4EF"/>
    <w:rsid w:val="406B2D91"/>
    <w:rsid w:val="40715C09"/>
    <w:rsid w:val="40728A5A"/>
    <w:rsid w:val="407755C8"/>
    <w:rsid w:val="407E89A8"/>
    <w:rsid w:val="408287A0"/>
    <w:rsid w:val="408C642E"/>
    <w:rsid w:val="40BBE8D3"/>
    <w:rsid w:val="40C00266"/>
    <w:rsid w:val="40CC4EF5"/>
    <w:rsid w:val="40D9B473"/>
    <w:rsid w:val="40EC30DE"/>
    <w:rsid w:val="40F73D86"/>
    <w:rsid w:val="40FAE920"/>
    <w:rsid w:val="4112337C"/>
    <w:rsid w:val="41226DC4"/>
    <w:rsid w:val="415D94B5"/>
    <w:rsid w:val="41686A6E"/>
    <w:rsid w:val="4174DA9A"/>
    <w:rsid w:val="417AD83E"/>
    <w:rsid w:val="418610FC"/>
    <w:rsid w:val="4195228E"/>
    <w:rsid w:val="41BDEC9B"/>
    <w:rsid w:val="41C4B59E"/>
    <w:rsid w:val="41C51CF9"/>
    <w:rsid w:val="41C8FB66"/>
    <w:rsid w:val="41D84F4F"/>
    <w:rsid w:val="41E35696"/>
    <w:rsid w:val="421343BC"/>
    <w:rsid w:val="423F20CA"/>
    <w:rsid w:val="423FA37A"/>
    <w:rsid w:val="4241590F"/>
    <w:rsid w:val="4272919E"/>
    <w:rsid w:val="427E41BF"/>
    <w:rsid w:val="4285B5FB"/>
    <w:rsid w:val="428982D1"/>
    <w:rsid w:val="42D72257"/>
    <w:rsid w:val="42F1A368"/>
    <w:rsid w:val="42FAB43D"/>
    <w:rsid w:val="4301A0F9"/>
    <w:rsid w:val="4303E602"/>
    <w:rsid w:val="430DAA28"/>
    <w:rsid w:val="43107EDA"/>
    <w:rsid w:val="431B3916"/>
    <w:rsid w:val="4355110F"/>
    <w:rsid w:val="43584321"/>
    <w:rsid w:val="4359E35B"/>
    <w:rsid w:val="43733E19"/>
    <w:rsid w:val="437908BE"/>
    <w:rsid w:val="437B6FA9"/>
    <w:rsid w:val="4383DB08"/>
    <w:rsid w:val="4396ADFF"/>
    <w:rsid w:val="43B34D5F"/>
    <w:rsid w:val="43DBE957"/>
    <w:rsid w:val="43E0E8FF"/>
    <w:rsid w:val="43EA8331"/>
    <w:rsid w:val="44005621"/>
    <w:rsid w:val="441AC027"/>
    <w:rsid w:val="441B1334"/>
    <w:rsid w:val="442AA15E"/>
    <w:rsid w:val="4436233C"/>
    <w:rsid w:val="44519E09"/>
    <w:rsid w:val="445768BF"/>
    <w:rsid w:val="4457D784"/>
    <w:rsid w:val="4459EE1B"/>
    <w:rsid w:val="447A0DE0"/>
    <w:rsid w:val="448FDBB8"/>
    <w:rsid w:val="4490983C"/>
    <w:rsid w:val="4493D62E"/>
    <w:rsid w:val="449B5A82"/>
    <w:rsid w:val="44AF9997"/>
    <w:rsid w:val="44BDFE2C"/>
    <w:rsid w:val="44E98DC0"/>
    <w:rsid w:val="44EEBB3B"/>
    <w:rsid w:val="44F6A6DF"/>
    <w:rsid w:val="44F88384"/>
    <w:rsid w:val="44F92233"/>
    <w:rsid w:val="44FD1823"/>
    <w:rsid w:val="4501676F"/>
    <w:rsid w:val="45037FC7"/>
    <w:rsid w:val="45163002"/>
    <w:rsid w:val="455B8750"/>
    <w:rsid w:val="45721698"/>
    <w:rsid w:val="457E0F13"/>
    <w:rsid w:val="45843D81"/>
    <w:rsid w:val="4584E213"/>
    <w:rsid w:val="4585136A"/>
    <w:rsid w:val="45A9C901"/>
    <w:rsid w:val="45B8C8F7"/>
    <w:rsid w:val="45CA8D8A"/>
    <w:rsid w:val="45CD3507"/>
    <w:rsid w:val="45CE6B7D"/>
    <w:rsid w:val="45D25D92"/>
    <w:rsid w:val="45FCDE31"/>
    <w:rsid w:val="463351D2"/>
    <w:rsid w:val="463FA936"/>
    <w:rsid w:val="4647864F"/>
    <w:rsid w:val="4651EB4F"/>
    <w:rsid w:val="4661D1F3"/>
    <w:rsid w:val="46692452"/>
    <w:rsid w:val="466DC59E"/>
    <w:rsid w:val="4675D546"/>
    <w:rsid w:val="46B02621"/>
    <w:rsid w:val="46B83941"/>
    <w:rsid w:val="46B89951"/>
    <w:rsid w:val="46BD935B"/>
    <w:rsid w:val="46CABA81"/>
    <w:rsid w:val="46CCC8CD"/>
    <w:rsid w:val="46E5DAAC"/>
    <w:rsid w:val="4701737F"/>
    <w:rsid w:val="470844E7"/>
    <w:rsid w:val="47112633"/>
    <w:rsid w:val="4721E8F9"/>
    <w:rsid w:val="47287A37"/>
    <w:rsid w:val="473DEBFF"/>
    <w:rsid w:val="474821B5"/>
    <w:rsid w:val="4750D3B6"/>
    <w:rsid w:val="476183FF"/>
    <w:rsid w:val="4769B348"/>
    <w:rsid w:val="47736C05"/>
    <w:rsid w:val="4780CE67"/>
    <w:rsid w:val="4788935D"/>
    <w:rsid w:val="479B0540"/>
    <w:rsid w:val="47BA85C1"/>
    <w:rsid w:val="47C98600"/>
    <w:rsid w:val="47D12E04"/>
    <w:rsid w:val="47D59C50"/>
    <w:rsid w:val="47E070B0"/>
    <w:rsid w:val="4802DB84"/>
    <w:rsid w:val="481A5D15"/>
    <w:rsid w:val="481A96CB"/>
    <w:rsid w:val="4823E5E7"/>
    <w:rsid w:val="482FE6C4"/>
    <w:rsid w:val="484CA9AF"/>
    <w:rsid w:val="485026FC"/>
    <w:rsid w:val="485ED6B4"/>
    <w:rsid w:val="485F8BD6"/>
    <w:rsid w:val="488061FB"/>
    <w:rsid w:val="4889F351"/>
    <w:rsid w:val="48923306"/>
    <w:rsid w:val="48A4337F"/>
    <w:rsid w:val="48A61FD2"/>
    <w:rsid w:val="48B781E0"/>
    <w:rsid w:val="48C10980"/>
    <w:rsid w:val="48C6B81D"/>
    <w:rsid w:val="48CA8FB3"/>
    <w:rsid w:val="48DFFA79"/>
    <w:rsid w:val="48EFB1FC"/>
    <w:rsid w:val="48F12FD8"/>
    <w:rsid w:val="48F6991E"/>
    <w:rsid w:val="490DC6F4"/>
    <w:rsid w:val="49217D28"/>
    <w:rsid w:val="4922F5BE"/>
    <w:rsid w:val="4937A20C"/>
    <w:rsid w:val="49626260"/>
    <w:rsid w:val="49674077"/>
    <w:rsid w:val="49710A15"/>
    <w:rsid w:val="4972F88F"/>
    <w:rsid w:val="497BD799"/>
    <w:rsid w:val="49955041"/>
    <w:rsid w:val="4995DFB5"/>
    <w:rsid w:val="49A595C6"/>
    <w:rsid w:val="49B70B50"/>
    <w:rsid w:val="49BBADE6"/>
    <w:rsid w:val="49CA7B6F"/>
    <w:rsid w:val="49D9C1F0"/>
    <w:rsid w:val="49DD2362"/>
    <w:rsid w:val="49F94682"/>
    <w:rsid w:val="4A066F1F"/>
    <w:rsid w:val="4A0A5FD2"/>
    <w:rsid w:val="4A130AF2"/>
    <w:rsid w:val="4A17CF35"/>
    <w:rsid w:val="4A1A8B74"/>
    <w:rsid w:val="4A2E1FA0"/>
    <w:rsid w:val="4A45120B"/>
    <w:rsid w:val="4A4BDC16"/>
    <w:rsid w:val="4A722DD6"/>
    <w:rsid w:val="4A80FB84"/>
    <w:rsid w:val="4A890BD0"/>
    <w:rsid w:val="4A9FE620"/>
    <w:rsid w:val="4A9FF933"/>
    <w:rsid w:val="4AA310A7"/>
    <w:rsid w:val="4AAA9129"/>
    <w:rsid w:val="4AB2D75F"/>
    <w:rsid w:val="4AD8B2ED"/>
    <w:rsid w:val="4ADD8FEF"/>
    <w:rsid w:val="4AFB8A24"/>
    <w:rsid w:val="4B216290"/>
    <w:rsid w:val="4B339819"/>
    <w:rsid w:val="4B58CB7E"/>
    <w:rsid w:val="4B60BFA5"/>
    <w:rsid w:val="4B6305C1"/>
    <w:rsid w:val="4B6EC958"/>
    <w:rsid w:val="4B796054"/>
    <w:rsid w:val="4B7D76D5"/>
    <w:rsid w:val="4B7F2C9F"/>
    <w:rsid w:val="4B7F6ACF"/>
    <w:rsid w:val="4B86EE6E"/>
    <w:rsid w:val="4B95B2AC"/>
    <w:rsid w:val="4BAB5087"/>
    <w:rsid w:val="4BB5777E"/>
    <w:rsid w:val="4BB9EF3C"/>
    <w:rsid w:val="4BBC3946"/>
    <w:rsid w:val="4BBEE82D"/>
    <w:rsid w:val="4BCEF1D8"/>
    <w:rsid w:val="4BCF175E"/>
    <w:rsid w:val="4BED5904"/>
    <w:rsid w:val="4C01E27E"/>
    <w:rsid w:val="4C0F9A84"/>
    <w:rsid w:val="4C12A8B8"/>
    <w:rsid w:val="4C53C22D"/>
    <w:rsid w:val="4C5638C6"/>
    <w:rsid w:val="4C74F2DE"/>
    <w:rsid w:val="4C74F9EC"/>
    <w:rsid w:val="4C7BF6EA"/>
    <w:rsid w:val="4C7E8DAF"/>
    <w:rsid w:val="4C860147"/>
    <w:rsid w:val="4C960681"/>
    <w:rsid w:val="4C99E1D7"/>
    <w:rsid w:val="4CA718C8"/>
    <w:rsid w:val="4CC15816"/>
    <w:rsid w:val="4CC4A2A5"/>
    <w:rsid w:val="4CCEAA4F"/>
    <w:rsid w:val="4CDEDBE6"/>
    <w:rsid w:val="4CEBEA58"/>
    <w:rsid w:val="4CF51174"/>
    <w:rsid w:val="4CFA2D5F"/>
    <w:rsid w:val="4CFE085C"/>
    <w:rsid w:val="4D1EE52D"/>
    <w:rsid w:val="4D35358E"/>
    <w:rsid w:val="4D3CEA57"/>
    <w:rsid w:val="4D4BE6FB"/>
    <w:rsid w:val="4D5188BD"/>
    <w:rsid w:val="4D555554"/>
    <w:rsid w:val="4D6B92DA"/>
    <w:rsid w:val="4D7056AC"/>
    <w:rsid w:val="4D799C4D"/>
    <w:rsid w:val="4D80CB1D"/>
    <w:rsid w:val="4D970184"/>
    <w:rsid w:val="4DC41000"/>
    <w:rsid w:val="4DCE3B75"/>
    <w:rsid w:val="4DEEE255"/>
    <w:rsid w:val="4DEFE7D4"/>
    <w:rsid w:val="4E1ECCAD"/>
    <w:rsid w:val="4E2FB767"/>
    <w:rsid w:val="4E35D877"/>
    <w:rsid w:val="4E40CD13"/>
    <w:rsid w:val="4E428659"/>
    <w:rsid w:val="4E4BDA93"/>
    <w:rsid w:val="4E5A7889"/>
    <w:rsid w:val="4E77A448"/>
    <w:rsid w:val="4E7925FC"/>
    <w:rsid w:val="4E8BDF39"/>
    <w:rsid w:val="4E929613"/>
    <w:rsid w:val="4E9D4C4D"/>
    <w:rsid w:val="4EA9A490"/>
    <w:rsid w:val="4EC1A34F"/>
    <w:rsid w:val="4ED124D7"/>
    <w:rsid w:val="4EDE0585"/>
    <w:rsid w:val="4EE2E775"/>
    <w:rsid w:val="4F04EBCC"/>
    <w:rsid w:val="4F06544D"/>
    <w:rsid w:val="4F0BE4A3"/>
    <w:rsid w:val="4F17DA5B"/>
    <w:rsid w:val="4F21A8CF"/>
    <w:rsid w:val="4F358125"/>
    <w:rsid w:val="4F3EB46E"/>
    <w:rsid w:val="4F4563A2"/>
    <w:rsid w:val="4F56C45F"/>
    <w:rsid w:val="4F7280D9"/>
    <w:rsid w:val="4F7A31F1"/>
    <w:rsid w:val="4F7BC75E"/>
    <w:rsid w:val="4F846B9E"/>
    <w:rsid w:val="4F8AB941"/>
    <w:rsid w:val="4F8DE7C6"/>
    <w:rsid w:val="4FDA16C7"/>
    <w:rsid w:val="4FECA004"/>
    <w:rsid w:val="50241DDC"/>
    <w:rsid w:val="5037D139"/>
    <w:rsid w:val="503DBCF6"/>
    <w:rsid w:val="503DF27A"/>
    <w:rsid w:val="50550821"/>
    <w:rsid w:val="505E93E5"/>
    <w:rsid w:val="5066F352"/>
    <w:rsid w:val="506E4931"/>
    <w:rsid w:val="5070C57E"/>
    <w:rsid w:val="508D6C3C"/>
    <w:rsid w:val="508FBD13"/>
    <w:rsid w:val="50A1D4F8"/>
    <w:rsid w:val="50B8117B"/>
    <w:rsid w:val="50B8F256"/>
    <w:rsid w:val="50BB9EE3"/>
    <w:rsid w:val="50C9FBF9"/>
    <w:rsid w:val="510CCABB"/>
    <w:rsid w:val="5114DC81"/>
    <w:rsid w:val="514A3864"/>
    <w:rsid w:val="516C7A0C"/>
    <w:rsid w:val="51714EB2"/>
    <w:rsid w:val="517499F8"/>
    <w:rsid w:val="51A050E4"/>
    <w:rsid w:val="51A25BDE"/>
    <w:rsid w:val="51A2A351"/>
    <w:rsid w:val="51A3FAA2"/>
    <w:rsid w:val="51AF450A"/>
    <w:rsid w:val="51B9BB4F"/>
    <w:rsid w:val="51C0F4DB"/>
    <w:rsid w:val="51C24D7D"/>
    <w:rsid w:val="51C8C555"/>
    <w:rsid w:val="51D2CACE"/>
    <w:rsid w:val="51FEB187"/>
    <w:rsid w:val="52116BFB"/>
    <w:rsid w:val="522E02E3"/>
    <w:rsid w:val="523A9675"/>
    <w:rsid w:val="5240E366"/>
    <w:rsid w:val="5242F310"/>
    <w:rsid w:val="524F8032"/>
    <w:rsid w:val="52599EEB"/>
    <w:rsid w:val="5267FCC4"/>
    <w:rsid w:val="52C4103F"/>
    <w:rsid w:val="52DD343E"/>
    <w:rsid w:val="52E8179D"/>
    <w:rsid w:val="52F87DF5"/>
    <w:rsid w:val="5318B24E"/>
    <w:rsid w:val="53373941"/>
    <w:rsid w:val="533928D6"/>
    <w:rsid w:val="534833DD"/>
    <w:rsid w:val="53566554"/>
    <w:rsid w:val="53655777"/>
    <w:rsid w:val="53664334"/>
    <w:rsid w:val="53849E2C"/>
    <w:rsid w:val="53890AED"/>
    <w:rsid w:val="539A01B3"/>
    <w:rsid w:val="53AC3467"/>
    <w:rsid w:val="53AC89A6"/>
    <w:rsid w:val="53B4C247"/>
    <w:rsid w:val="53BAC09A"/>
    <w:rsid w:val="53C0FEE3"/>
    <w:rsid w:val="53EF5683"/>
    <w:rsid w:val="53F34387"/>
    <w:rsid w:val="53F80BB7"/>
    <w:rsid w:val="54004038"/>
    <w:rsid w:val="540814DE"/>
    <w:rsid w:val="54136107"/>
    <w:rsid w:val="5417B283"/>
    <w:rsid w:val="541CAEB7"/>
    <w:rsid w:val="543B9415"/>
    <w:rsid w:val="54555D0B"/>
    <w:rsid w:val="54592315"/>
    <w:rsid w:val="545F5CF0"/>
    <w:rsid w:val="546EB0B9"/>
    <w:rsid w:val="5484CB38"/>
    <w:rsid w:val="549791BD"/>
    <w:rsid w:val="54A05F89"/>
    <w:rsid w:val="54A8889F"/>
    <w:rsid w:val="54AD81C2"/>
    <w:rsid w:val="54D26415"/>
    <w:rsid w:val="54D9BD25"/>
    <w:rsid w:val="54F1CA46"/>
    <w:rsid w:val="54F2A715"/>
    <w:rsid w:val="5502F365"/>
    <w:rsid w:val="5524A6E4"/>
    <w:rsid w:val="5528F4B5"/>
    <w:rsid w:val="553E6302"/>
    <w:rsid w:val="554F0A5B"/>
    <w:rsid w:val="55505560"/>
    <w:rsid w:val="55651F4F"/>
    <w:rsid w:val="556C5553"/>
    <w:rsid w:val="556CF894"/>
    <w:rsid w:val="5576B18C"/>
    <w:rsid w:val="55999F73"/>
    <w:rsid w:val="55B32740"/>
    <w:rsid w:val="55D43CF1"/>
    <w:rsid w:val="561CA77C"/>
    <w:rsid w:val="5622F14A"/>
    <w:rsid w:val="56249F20"/>
    <w:rsid w:val="56644131"/>
    <w:rsid w:val="566478D3"/>
    <w:rsid w:val="56648F7B"/>
    <w:rsid w:val="568129A3"/>
    <w:rsid w:val="568A17A8"/>
    <w:rsid w:val="56A6C6E1"/>
    <w:rsid w:val="56BB5E00"/>
    <w:rsid w:val="56CF63F2"/>
    <w:rsid w:val="56D6321C"/>
    <w:rsid w:val="56D662B1"/>
    <w:rsid w:val="56E7A717"/>
    <w:rsid w:val="570388BA"/>
    <w:rsid w:val="572CABB8"/>
    <w:rsid w:val="57378B22"/>
    <w:rsid w:val="57451D22"/>
    <w:rsid w:val="578449A5"/>
    <w:rsid w:val="578A7FE6"/>
    <w:rsid w:val="57907FFB"/>
    <w:rsid w:val="579D7F1C"/>
    <w:rsid w:val="57A23AF2"/>
    <w:rsid w:val="57C13830"/>
    <w:rsid w:val="57C97469"/>
    <w:rsid w:val="57CDF2F2"/>
    <w:rsid w:val="58086F9A"/>
    <w:rsid w:val="580BC477"/>
    <w:rsid w:val="584E3614"/>
    <w:rsid w:val="58567013"/>
    <w:rsid w:val="5859B659"/>
    <w:rsid w:val="58685D94"/>
    <w:rsid w:val="587016C5"/>
    <w:rsid w:val="5875E510"/>
    <w:rsid w:val="587701DA"/>
    <w:rsid w:val="587EFA1E"/>
    <w:rsid w:val="58850535"/>
    <w:rsid w:val="58993335"/>
    <w:rsid w:val="58C92FCA"/>
    <w:rsid w:val="58E74609"/>
    <w:rsid w:val="58ED97CB"/>
    <w:rsid w:val="5909229A"/>
    <w:rsid w:val="591C4641"/>
    <w:rsid w:val="591E8B9C"/>
    <w:rsid w:val="592BDEE9"/>
    <w:rsid w:val="5938FC84"/>
    <w:rsid w:val="593F03CD"/>
    <w:rsid w:val="5950519A"/>
    <w:rsid w:val="59560C79"/>
    <w:rsid w:val="59572E62"/>
    <w:rsid w:val="5970C5B8"/>
    <w:rsid w:val="5985C448"/>
    <w:rsid w:val="59B5A976"/>
    <w:rsid w:val="59CDCF89"/>
    <w:rsid w:val="59D07BE6"/>
    <w:rsid w:val="59D4B076"/>
    <w:rsid w:val="59DAFCB2"/>
    <w:rsid w:val="5A11B571"/>
    <w:rsid w:val="5A13F976"/>
    <w:rsid w:val="5A239BC5"/>
    <w:rsid w:val="5A262BE2"/>
    <w:rsid w:val="5A449766"/>
    <w:rsid w:val="5A505A83"/>
    <w:rsid w:val="5A5A9217"/>
    <w:rsid w:val="5A63E577"/>
    <w:rsid w:val="5A667EBD"/>
    <w:rsid w:val="5ABE132F"/>
    <w:rsid w:val="5AC557F9"/>
    <w:rsid w:val="5AC78772"/>
    <w:rsid w:val="5AD018DB"/>
    <w:rsid w:val="5AD72712"/>
    <w:rsid w:val="5AE91E33"/>
    <w:rsid w:val="5B0219BA"/>
    <w:rsid w:val="5B1A8C5A"/>
    <w:rsid w:val="5B47A744"/>
    <w:rsid w:val="5B50BB99"/>
    <w:rsid w:val="5B60CF19"/>
    <w:rsid w:val="5B625968"/>
    <w:rsid w:val="5B7A8167"/>
    <w:rsid w:val="5B8EACF6"/>
    <w:rsid w:val="5BB02829"/>
    <w:rsid w:val="5BB07E04"/>
    <w:rsid w:val="5BB58888"/>
    <w:rsid w:val="5BB7BF6F"/>
    <w:rsid w:val="5BD204C3"/>
    <w:rsid w:val="5BEC402B"/>
    <w:rsid w:val="5BECF9E7"/>
    <w:rsid w:val="5C12DEC4"/>
    <w:rsid w:val="5C213D0A"/>
    <w:rsid w:val="5C39E2CA"/>
    <w:rsid w:val="5C5C5644"/>
    <w:rsid w:val="5C6327D0"/>
    <w:rsid w:val="5C643A4C"/>
    <w:rsid w:val="5C6C707C"/>
    <w:rsid w:val="5C9B4D46"/>
    <w:rsid w:val="5CB1FAAF"/>
    <w:rsid w:val="5CC29D74"/>
    <w:rsid w:val="5CE859EE"/>
    <w:rsid w:val="5CF41FF1"/>
    <w:rsid w:val="5D084ABA"/>
    <w:rsid w:val="5D0C5138"/>
    <w:rsid w:val="5D0F53A2"/>
    <w:rsid w:val="5D171318"/>
    <w:rsid w:val="5D1BAB9C"/>
    <w:rsid w:val="5D1FD09A"/>
    <w:rsid w:val="5D2C0071"/>
    <w:rsid w:val="5D2D0355"/>
    <w:rsid w:val="5D370017"/>
    <w:rsid w:val="5D4C1DA8"/>
    <w:rsid w:val="5D509FD2"/>
    <w:rsid w:val="5D58616E"/>
    <w:rsid w:val="5D5C1B15"/>
    <w:rsid w:val="5D5C4211"/>
    <w:rsid w:val="5D60CD02"/>
    <w:rsid w:val="5D6200A1"/>
    <w:rsid w:val="5D6D28C8"/>
    <w:rsid w:val="5D9B3938"/>
    <w:rsid w:val="5DC171C2"/>
    <w:rsid w:val="5DD425A0"/>
    <w:rsid w:val="5DDAA981"/>
    <w:rsid w:val="5DDE4BC6"/>
    <w:rsid w:val="5DE1D06D"/>
    <w:rsid w:val="5DEFE2B5"/>
    <w:rsid w:val="5DF4995A"/>
    <w:rsid w:val="5E1076EB"/>
    <w:rsid w:val="5E1A6D38"/>
    <w:rsid w:val="5E1F6145"/>
    <w:rsid w:val="5E277EFE"/>
    <w:rsid w:val="5E33882F"/>
    <w:rsid w:val="5E347D67"/>
    <w:rsid w:val="5E4FB6AD"/>
    <w:rsid w:val="5E6AF015"/>
    <w:rsid w:val="5E76FFF3"/>
    <w:rsid w:val="5E7854E1"/>
    <w:rsid w:val="5E91F512"/>
    <w:rsid w:val="5E98279A"/>
    <w:rsid w:val="5E9B8722"/>
    <w:rsid w:val="5EA27218"/>
    <w:rsid w:val="5EB65C1E"/>
    <w:rsid w:val="5EC3856E"/>
    <w:rsid w:val="5ECA6333"/>
    <w:rsid w:val="5EDD7796"/>
    <w:rsid w:val="5EE76A2C"/>
    <w:rsid w:val="5EF1C6B6"/>
    <w:rsid w:val="5EF27DDD"/>
    <w:rsid w:val="5F04B3D6"/>
    <w:rsid w:val="5F19CA1B"/>
    <w:rsid w:val="5F1C09BD"/>
    <w:rsid w:val="5F245B26"/>
    <w:rsid w:val="5F4B18DC"/>
    <w:rsid w:val="5F65AED6"/>
    <w:rsid w:val="5F7679E2"/>
    <w:rsid w:val="5F80F528"/>
    <w:rsid w:val="5F8C3356"/>
    <w:rsid w:val="5F9090B0"/>
    <w:rsid w:val="5F9F73C9"/>
    <w:rsid w:val="5FA746B1"/>
    <w:rsid w:val="5FA7C061"/>
    <w:rsid w:val="5FB0A00E"/>
    <w:rsid w:val="5FB54465"/>
    <w:rsid w:val="5FBF02FA"/>
    <w:rsid w:val="5FC7AFE9"/>
    <w:rsid w:val="5FD8ED7D"/>
    <w:rsid w:val="5FF04D88"/>
    <w:rsid w:val="6009AE1A"/>
    <w:rsid w:val="6016C17E"/>
    <w:rsid w:val="601A1209"/>
    <w:rsid w:val="602AAED4"/>
    <w:rsid w:val="602B9BAB"/>
    <w:rsid w:val="603D5AF0"/>
    <w:rsid w:val="6050F4D4"/>
    <w:rsid w:val="6062EAEF"/>
    <w:rsid w:val="606A0140"/>
    <w:rsid w:val="6079C7F4"/>
    <w:rsid w:val="6083AD64"/>
    <w:rsid w:val="608C31E9"/>
    <w:rsid w:val="609063E3"/>
    <w:rsid w:val="609D5FBA"/>
    <w:rsid w:val="60BE256F"/>
    <w:rsid w:val="60C39CE8"/>
    <w:rsid w:val="60C64159"/>
    <w:rsid w:val="60C956AF"/>
    <w:rsid w:val="60CFEEF0"/>
    <w:rsid w:val="60E3F3C6"/>
    <w:rsid w:val="60EC3B64"/>
    <w:rsid w:val="60FAB094"/>
    <w:rsid w:val="6109BA76"/>
    <w:rsid w:val="61104C3B"/>
    <w:rsid w:val="61178008"/>
    <w:rsid w:val="6117F5B5"/>
    <w:rsid w:val="611F2B6F"/>
    <w:rsid w:val="61245277"/>
    <w:rsid w:val="6132253F"/>
    <w:rsid w:val="613410EE"/>
    <w:rsid w:val="61541BE8"/>
    <w:rsid w:val="6157EB1B"/>
    <w:rsid w:val="615E1168"/>
    <w:rsid w:val="616DC16D"/>
    <w:rsid w:val="617A3074"/>
    <w:rsid w:val="617CD945"/>
    <w:rsid w:val="61C257B6"/>
    <w:rsid w:val="61CD3310"/>
    <w:rsid w:val="61D2636F"/>
    <w:rsid w:val="61D36759"/>
    <w:rsid w:val="62109601"/>
    <w:rsid w:val="6230F7B8"/>
    <w:rsid w:val="62331A80"/>
    <w:rsid w:val="62506837"/>
    <w:rsid w:val="625A8255"/>
    <w:rsid w:val="629BC090"/>
    <w:rsid w:val="62A493A8"/>
    <w:rsid w:val="62A71BE9"/>
    <w:rsid w:val="62B00AAB"/>
    <w:rsid w:val="62B1780D"/>
    <w:rsid w:val="62BAC08E"/>
    <w:rsid w:val="62CECAFC"/>
    <w:rsid w:val="62D6E711"/>
    <w:rsid w:val="62DF210E"/>
    <w:rsid w:val="62F487E8"/>
    <w:rsid w:val="63045F04"/>
    <w:rsid w:val="630E0B44"/>
    <w:rsid w:val="63376735"/>
    <w:rsid w:val="633CE1B5"/>
    <w:rsid w:val="63490594"/>
    <w:rsid w:val="63B3E5CB"/>
    <w:rsid w:val="63CA3B11"/>
    <w:rsid w:val="63CB45E5"/>
    <w:rsid w:val="63D50DDE"/>
    <w:rsid w:val="63DBE045"/>
    <w:rsid w:val="63E00822"/>
    <w:rsid w:val="63F65511"/>
    <w:rsid w:val="63F77560"/>
    <w:rsid w:val="640EF77A"/>
    <w:rsid w:val="6413C59E"/>
    <w:rsid w:val="644BD97D"/>
    <w:rsid w:val="644F6BD1"/>
    <w:rsid w:val="645B20A7"/>
    <w:rsid w:val="6477D6EB"/>
    <w:rsid w:val="64792FFC"/>
    <w:rsid w:val="649415B7"/>
    <w:rsid w:val="649AD344"/>
    <w:rsid w:val="64D2CA1A"/>
    <w:rsid w:val="64ED4C8C"/>
    <w:rsid w:val="64F12431"/>
    <w:rsid w:val="6500EC71"/>
    <w:rsid w:val="650AD187"/>
    <w:rsid w:val="650AFFE0"/>
    <w:rsid w:val="651A2AB2"/>
    <w:rsid w:val="6531A020"/>
    <w:rsid w:val="653BC6DD"/>
    <w:rsid w:val="65501343"/>
    <w:rsid w:val="6551B76F"/>
    <w:rsid w:val="6552BC93"/>
    <w:rsid w:val="6553DB58"/>
    <w:rsid w:val="6568606B"/>
    <w:rsid w:val="6569053B"/>
    <w:rsid w:val="658403C6"/>
    <w:rsid w:val="6591D158"/>
    <w:rsid w:val="659DA1E7"/>
    <w:rsid w:val="65A2D22F"/>
    <w:rsid w:val="65A73B52"/>
    <w:rsid w:val="65C27D88"/>
    <w:rsid w:val="65CC474A"/>
    <w:rsid w:val="65D7CBC9"/>
    <w:rsid w:val="65DB2B25"/>
    <w:rsid w:val="65DC2594"/>
    <w:rsid w:val="65DF2CA2"/>
    <w:rsid w:val="65EA16F6"/>
    <w:rsid w:val="65ED4B40"/>
    <w:rsid w:val="660388E9"/>
    <w:rsid w:val="6629867B"/>
    <w:rsid w:val="662F4B2F"/>
    <w:rsid w:val="665E0D8B"/>
    <w:rsid w:val="665E4308"/>
    <w:rsid w:val="665F4394"/>
    <w:rsid w:val="6665F8F3"/>
    <w:rsid w:val="66782D47"/>
    <w:rsid w:val="667B6CD2"/>
    <w:rsid w:val="669CF4E0"/>
    <w:rsid w:val="66AC5D5D"/>
    <w:rsid w:val="66BEB319"/>
    <w:rsid w:val="66C32AB2"/>
    <w:rsid w:val="66CBB0BE"/>
    <w:rsid w:val="66CE3AB1"/>
    <w:rsid w:val="66D281FE"/>
    <w:rsid w:val="66D6BB9C"/>
    <w:rsid w:val="66E37BC5"/>
    <w:rsid w:val="66F45179"/>
    <w:rsid w:val="66F70246"/>
    <w:rsid w:val="66FE2272"/>
    <w:rsid w:val="67100DAF"/>
    <w:rsid w:val="67564A91"/>
    <w:rsid w:val="675EFD17"/>
    <w:rsid w:val="6764782E"/>
    <w:rsid w:val="679C81BD"/>
    <w:rsid w:val="679DBCDA"/>
    <w:rsid w:val="67C4FE5B"/>
    <w:rsid w:val="67E79557"/>
    <w:rsid w:val="681F174F"/>
    <w:rsid w:val="6821C59E"/>
    <w:rsid w:val="6830AA07"/>
    <w:rsid w:val="683DE1B3"/>
    <w:rsid w:val="6849545E"/>
    <w:rsid w:val="68545A39"/>
    <w:rsid w:val="685E8B44"/>
    <w:rsid w:val="6892DD72"/>
    <w:rsid w:val="68B881CD"/>
    <w:rsid w:val="68C11744"/>
    <w:rsid w:val="68C47F92"/>
    <w:rsid w:val="68CFADB3"/>
    <w:rsid w:val="690D63E8"/>
    <w:rsid w:val="692607F1"/>
    <w:rsid w:val="6928827B"/>
    <w:rsid w:val="694304E7"/>
    <w:rsid w:val="69502BFB"/>
    <w:rsid w:val="695BB419"/>
    <w:rsid w:val="696760E2"/>
    <w:rsid w:val="6972838E"/>
    <w:rsid w:val="697C42CD"/>
    <w:rsid w:val="69A1820A"/>
    <w:rsid w:val="69B4827C"/>
    <w:rsid w:val="69B7CF7A"/>
    <w:rsid w:val="69C1AEBA"/>
    <w:rsid w:val="6A408971"/>
    <w:rsid w:val="6A5BF778"/>
    <w:rsid w:val="6A675AA2"/>
    <w:rsid w:val="6A7D3786"/>
    <w:rsid w:val="6A7E1599"/>
    <w:rsid w:val="6A7E9B78"/>
    <w:rsid w:val="6A8DFC72"/>
    <w:rsid w:val="6AA025A9"/>
    <w:rsid w:val="6AA4ED5B"/>
    <w:rsid w:val="6AC0EA52"/>
    <w:rsid w:val="6ACB5F9F"/>
    <w:rsid w:val="6AD50B50"/>
    <w:rsid w:val="6ADB65D3"/>
    <w:rsid w:val="6AF12D00"/>
    <w:rsid w:val="6AF288C5"/>
    <w:rsid w:val="6B0AC160"/>
    <w:rsid w:val="6B167C89"/>
    <w:rsid w:val="6B322C42"/>
    <w:rsid w:val="6B36B95A"/>
    <w:rsid w:val="6B5E9427"/>
    <w:rsid w:val="6B757FD4"/>
    <w:rsid w:val="6B788366"/>
    <w:rsid w:val="6B7E9607"/>
    <w:rsid w:val="6B8A65C7"/>
    <w:rsid w:val="6B8F6669"/>
    <w:rsid w:val="6B964A51"/>
    <w:rsid w:val="6B9AAAE1"/>
    <w:rsid w:val="6BA2D47B"/>
    <w:rsid w:val="6BA3562C"/>
    <w:rsid w:val="6BAFEEF9"/>
    <w:rsid w:val="6BB97FB6"/>
    <w:rsid w:val="6BC61682"/>
    <w:rsid w:val="6BDB8E8A"/>
    <w:rsid w:val="6BE06C02"/>
    <w:rsid w:val="6BF46980"/>
    <w:rsid w:val="6BF8A1DA"/>
    <w:rsid w:val="6C059C4F"/>
    <w:rsid w:val="6C07872D"/>
    <w:rsid w:val="6C1216CB"/>
    <w:rsid w:val="6C19E5FA"/>
    <w:rsid w:val="6C2A178F"/>
    <w:rsid w:val="6C30836B"/>
    <w:rsid w:val="6C32105C"/>
    <w:rsid w:val="6C4DD9AE"/>
    <w:rsid w:val="6C53E1A4"/>
    <w:rsid w:val="6C562A8D"/>
    <w:rsid w:val="6C84A6C8"/>
    <w:rsid w:val="6C8E88CE"/>
    <w:rsid w:val="6C98C4E9"/>
    <w:rsid w:val="6CA05DED"/>
    <w:rsid w:val="6CA7CCDB"/>
    <w:rsid w:val="6CA9CA59"/>
    <w:rsid w:val="6CBFAC25"/>
    <w:rsid w:val="6CD241DC"/>
    <w:rsid w:val="6D19F5A2"/>
    <w:rsid w:val="6D25962C"/>
    <w:rsid w:val="6D2DCD09"/>
    <w:rsid w:val="6D2F2530"/>
    <w:rsid w:val="6D3028E6"/>
    <w:rsid w:val="6D3374D2"/>
    <w:rsid w:val="6D53D265"/>
    <w:rsid w:val="6D5BB715"/>
    <w:rsid w:val="6D72AFF4"/>
    <w:rsid w:val="6D752A85"/>
    <w:rsid w:val="6D9FE2CE"/>
    <w:rsid w:val="6DA47AF4"/>
    <w:rsid w:val="6DB6DAD9"/>
    <w:rsid w:val="6DC5BD99"/>
    <w:rsid w:val="6DD68B39"/>
    <w:rsid w:val="6DDEA8DA"/>
    <w:rsid w:val="6DE67D6C"/>
    <w:rsid w:val="6DEF655B"/>
    <w:rsid w:val="6E122D35"/>
    <w:rsid w:val="6E1B6CED"/>
    <w:rsid w:val="6E21F646"/>
    <w:rsid w:val="6E2D4CFA"/>
    <w:rsid w:val="6E2DC59D"/>
    <w:rsid w:val="6E382C4A"/>
    <w:rsid w:val="6E4FE304"/>
    <w:rsid w:val="6E519608"/>
    <w:rsid w:val="6E5460D0"/>
    <w:rsid w:val="6E610A33"/>
    <w:rsid w:val="6E9A5D69"/>
    <w:rsid w:val="6EAF3112"/>
    <w:rsid w:val="6EAFF0FB"/>
    <w:rsid w:val="6EB8FFEA"/>
    <w:rsid w:val="6ED60943"/>
    <w:rsid w:val="6EE50101"/>
    <w:rsid w:val="6EEAB159"/>
    <w:rsid w:val="6F01F737"/>
    <w:rsid w:val="6F042D2C"/>
    <w:rsid w:val="6F0E972A"/>
    <w:rsid w:val="6F2A4E0F"/>
    <w:rsid w:val="6F2E7E2A"/>
    <w:rsid w:val="6F44C42E"/>
    <w:rsid w:val="6F4AE244"/>
    <w:rsid w:val="6F67339C"/>
    <w:rsid w:val="6F6FDC14"/>
    <w:rsid w:val="6F8DD240"/>
    <w:rsid w:val="6F91238A"/>
    <w:rsid w:val="6FB6493E"/>
    <w:rsid w:val="6FC0ED41"/>
    <w:rsid w:val="6FC32219"/>
    <w:rsid w:val="6FCBB646"/>
    <w:rsid w:val="6FCBDE1F"/>
    <w:rsid w:val="6FDACCBC"/>
    <w:rsid w:val="6FDD9DE1"/>
    <w:rsid w:val="6FE30106"/>
    <w:rsid w:val="6FE50519"/>
    <w:rsid w:val="6FF2E4CD"/>
    <w:rsid w:val="6FF2FE46"/>
    <w:rsid w:val="6FFD86CF"/>
    <w:rsid w:val="70075B8B"/>
    <w:rsid w:val="70098AB4"/>
    <w:rsid w:val="700AC06E"/>
    <w:rsid w:val="700BA2F9"/>
    <w:rsid w:val="7017A9E2"/>
    <w:rsid w:val="701B3220"/>
    <w:rsid w:val="701E0572"/>
    <w:rsid w:val="70397B62"/>
    <w:rsid w:val="7060FFBA"/>
    <w:rsid w:val="706AD3DD"/>
    <w:rsid w:val="707AA199"/>
    <w:rsid w:val="70802BE3"/>
    <w:rsid w:val="708F1730"/>
    <w:rsid w:val="70927785"/>
    <w:rsid w:val="709D7751"/>
    <w:rsid w:val="70A48098"/>
    <w:rsid w:val="70CF6F9D"/>
    <w:rsid w:val="70E1C268"/>
    <w:rsid w:val="70F70579"/>
    <w:rsid w:val="710AC599"/>
    <w:rsid w:val="710E6B11"/>
    <w:rsid w:val="712010EC"/>
    <w:rsid w:val="7124FF24"/>
    <w:rsid w:val="7127FF54"/>
    <w:rsid w:val="7134B05A"/>
    <w:rsid w:val="7143A3B0"/>
    <w:rsid w:val="714F589B"/>
    <w:rsid w:val="7162B34B"/>
    <w:rsid w:val="71798C58"/>
    <w:rsid w:val="717A5474"/>
    <w:rsid w:val="7190D875"/>
    <w:rsid w:val="71925D6D"/>
    <w:rsid w:val="7195825F"/>
    <w:rsid w:val="71AB7174"/>
    <w:rsid w:val="71B40D65"/>
    <w:rsid w:val="71B63569"/>
    <w:rsid w:val="71C908B2"/>
    <w:rsid w:val="71D64583"/>
    <w:rsid w:val="71E69847"/>
    <w:rsid w:val="71EEEA82"/>
    <w:rsid w:val="71F128AF"/>
    <w:rsid w:val="72159806"/>
    <w:rsid w:val="724C759A"/>
    <w:rsid w:val="724F1D9D"/>
    <w:rsid w:val="72551565"/>
    <w:rsid w:val="725B8185"/>
    <w:rsid w:val="725E34FF"/>
    <w:rsid w:val="7279555E"/>
    <w:rsid w:val="72C6B9EA"/>
    <w:rsid w:val="72DA81B4"/>
    <w:rsid w:val="7315F789"/>
    <w:rsid w:val="732A5CBB"/>
    <w:rsid w:val="733702A9"/>
    <w:rsid w:val="733ACB6F"/>
    <w:rsid w:val="7353980A"/>
    <w:rsid w:val="735E9CA9"/>
    <w:rsid w:val="7363A272"/>
    <w:rsid w:val="73662228"/>
    <w:rsid w:val="7377ED71"/>
    <w:rsid w:val="737D351F"/>
    <w:rsid w:val="7396096D"/>
    <w:rsid w:val="739FCBD1"/>
    <w:rsid w:val="73A26254"/>
    <w:rsid w:val="73A4B7FA"/>
    <w:rsid w:val="73B8A549"/>
    <w:rsid w:val="73C6725E"/>
    <w:rsid w:val="73CEECD4"/>
    <w:rsid w:val="73D6F47B"/>
    <w:rsid w:val="73D7BC8A"/>
    <w:rsid w:val="73DEA4F4"/>
    <w:rsid w:val="73E2ABCB"/>
    <w:rsid w:val="73E493FE"/>
    <w:rsid w:val="73E9F288"/>
    <w:rsid w:val="73F2B9E3"/>
    <w:rsid w:val="73F6CDCF"/>
    <w:rsid w:val="74020C04"/>
    <w:rsid w:val="7413E66F"/>
    <w:rsid w:val="7432C851"/>
    <w:rsid w:val="743E0EDB"/>
    <w:rsid w:val="744BA0FE"/>
    <w:rsid w:val="744E494B"/>
    <w:rsid w:val="7458A4D3"/>
    <w:rsid w:val="7460DC2C"/>
    <w:rsid w:val="74615DF1"/>
    <w:rsid w:val="74643271"/>
    <w:rsid w:val="746C8343"/>
    <w:rsid w:val="746ECD6F"/>
    <w:rsid w:val="747FC9F8"/>
    <w:rsid w:val="74C3A96F"/>
    <w:rsid w:val="74C677E4"/>
    <w:rsid w:val="74C8F63F"/>
    <w:rsid w:val="74CD74B9"/>
    <w:rsid w:val="74E1A086"/>
    <w:rsid w:val="74F3ABE1"/>
    <w:rsid w:val="7501DAB2"/>
    <w:rsid w:val="7502A50B"/>
    <w:rsid w:val="7503B776"/>
    <w:rsid w:val="750A6DEB"/>
    <w:rsid w:val="751EA57E"/>
    <w:rsid w:val="754F9898"/>
    <w:rsid w:val="755501A5"/>
    <w:rsid w:val="75576565"/>
    <w:rsid w:val="757EB051"/>
    <w:rsid w:val="75854E37"/>
    <w:rsid w:val="758B3C77"/>
    <w:rsid w:val="75A35CBF"/>
    <w:rsid w:val="75CE3284"/>
    <w:rsid w:val="76054633"/>
    <w:rsid w:val="760EEED9"/>
    <w:rsid w:val="760F4AE4"/>
    <w:rsid w:val="761F58CC"/>
    <w:rsid w:val="762149DA"/>
    <w:rsid w:val="7623A6F4"/>
    <w:rsid w:val="76339962"/>
    <w:rsid w:val="7634E6EE"/>
    <w:rsid w:val="76437462"/>
    <w:rsid w:val="764C2277"/>
    <w:rsid w:val="764D292E"/>
    <w:rsid w:val="7652AE9C"/>
    <w:rsid w:val="76564FE8"/>
    <w:rsid w:val="76AAA9A7"/>
    <w:rsid w:val="76B643C0"/>
    <w:rsid w:val="76C4B138"/>
    <w:rsid w:val="76D2C80B"/>
    <w:rsid w:val="76D374EA"/>
    <w:rsid w:val="76ED2CBC"/>
    <w:rsid w:val="771A9F43"/>
    <w:rsid w:val="773DB4F5"/>
    <w:rsid w:val="7743DB0F"/>
    <w:rsid w:val="77565EA9"/>
    <w:rsid w:val="7760A596"/>
    <w:rsid w:val="77630333"/>
    <w:rsid w:val="7772F84D"/>
    <w:rsid w:val="7780DDCF"/>
    <w:rsid w:val="778A0660"/>
    <w:rsid w:val="77B22A10"/>
    <w:rsid w:val="77BFE701"/>
    <w:rsid w:val="77C38625"/>
    <w:rsid w:val="77C66FB6"/>
    <w:rsid w:val="77CA2CED"/>
    <w:rsid w:val="77DFE6E7"/>
    <w:rsid w:val="781374A1"/>
    <w:rsid w:val="78423750"/>
    <w:rsid w:val="7847FE77"/>
    <w:rsid w:val="788198E1"/>
    <w:rsid w:val="7887B3CB"/>
    <w:rsid w:val="788ACC78"/>
    <w:rsid w:val="78AB2DAD"/>
    <w:rsid w:val="78AF5E8B"/>
    <w:rsid w:val="78BDA061"/>
    <w:rsid w:val="78C577E3"/>
    <w:rsid w:val="78D10B99"/>
    <w:rsid w:val="78D21719"/>
    <w:rsid w:val="78D40925"/>
    <w:rsid w:val="78F1F899"/>
    <w:rsid w:val="78F38A17"/>
    <w:rsid w:val="79024348"/>
    <w:rsid w:val="7923C32C"/>
    <w:rsid w:val="79442AA5"/>
    <w:rsid w:val="7968492E"/>
    <w:rsid w:val="79889938"/>
    <w:rsid w:val="798AD7D8"/>
    <w:rsid w:val="798EB0A0"/>
    <w:rsid w:val="79934D20"/>
    <w:rsid w:val="79977354"/>
    <w:rsid w:val="79AFF88E"/>
    <w:rsid w:val="79DA931A"/>
    <w:rsid w:val="79EA01D7"/>
    <w:rsid w:val="79F78B08"/>
    <w:rsid w:val="79FD980E"/>
    <w:rsid w:val="79FE26D2"/>
    <w:rsid w:val="79FF99C6"/>
    <w:rsid w:val="7A006092"/>
    <w:rsid w:val="7A0AC016"/>
    <w:rsid w:val="7A0C07CB"/>
    <w:rsid w:val="7A0F0838"/>
    <w:rsid w:val="7A102B68"/>
    <w:rsid w:val="7A28A13F"/>
    <w:rsid w:val="7A5CB3AC"/>
    <w:rsid w:val="7A5E038F"/>
    <w:rsid w:val="7A6A878B"/>
    <w:rsid w:val="7A6DB911"/>
    <w:rsid w:val="7A987D25"/>
    <w:rsid w:val="7AA1F280"/>
    <w:rsid w:val="7AB080F1"/>
    <w:rsid w:val="7AE47A1B"/>
    <w:rsid w:val="7AE57C00"/>
    <w:rsid w:val="7AF12B69"/>
    <w:rsid w:val="7AF5E41C"/>
    <w:rsid w:val="7AFF3F5E"/>
    <w:rsid w:val="7B0200A2"/>
    <w:rsid w:val="7B07B69A"/>
    <w:rsid w:val="7B08A3F5"/>
    <w:rsid w:val="7B19A8FF"/>
    <w:rsid w:val="7B1A1F47"/>
    <w:rsid w:val="7B2AB6BC"/>
    <w:rsid w:val="7B2B760A"/>
    <w:rsid w:val="7B3696ED"/>
    <w:rsid w:val="7B3BA33C"/>
    <w:rsid w:val="7B3FD8C9"/>
    <w:rsid w:val="7B52262A"/>
    <w:rsid w:val="7B7621B9"/>
    <w:rsid w:val="7B784918"/>
    <w:rsid w:val="7B7854A8"/>
    <w:rsid w:val="7B801229"/>
    <w:rsid w:val="7B81AF1F"/>
    <w:rsid w:val="7B832F51"/>
    <w:rsid w:val="7BA17A22"/>
    <w:rsid w:val="7BA9EAE9"/>
    <w:rsid w:val="7BBF8C0C"/>
    <w:rsid w:val="7BC10F9B"/>
    <w:rsid w:val="7BC90AEF"/>
    <w:rsid w:val="7BEC397D"/>
    <w:rsid w:val="7C1A3824"/>
    <w:rsid w:val="7C31CB34"/>
    <w:rsid w:val="7C74DA23"/>
    <w:rsid w:val="7C7B8E07"/>
    <w:rsid w:val="7C7E8C68"/>
    <w:rsid w:val="7C82BA1F"/>
    <w:rsid w:val="7CA01C52"/>
    <w:rsid w:val="7CA1D15B"/>
    <w:rsid w:val="7CBB31C9"/>
    <w:rsid w:val="7CBC7172"/>
    <w:rsid w:val="7CBD463F"/>
    <w:rsid w:val="7CE24574"/>
    <w:rsid w:val="7CE34BE1"/>
    <w:rsid w:val="7D069413"/>
    <w:rsid w:val="7D198733"/>
    <w:rsid w:val="7D251916"/>
    <w:rsid w:val="7D48CE95"/>
    <w:rsid w:val="7D6737BA"/>
    <w:rsid w:val="7D8EFAD6"/>
    <w:rsid w:val="7D9FA8E2"/>
    <w:rsid w:val="7DA2BFF0"/>
    <w:rsid w:val="7DB2DC68"/>
    <w:rsid w:val="7DB608B2"/>
    <w:rsid w:val="7DB7FE9C"/>
    <w:rsid w:val="7DBF4378"/>
    <w:rsid w:val="7DD3C7AB"/>
    <w:rsid w:val="7DD5A9FF"/>
    <w:rsid w:val="7DD8DCEC"/>
    <w:rsid w:val="7DD9DDBB"/>
    <w:rsid w:val="7DD9EDF9"/>
    <w:rsid w:val="7DED9C3B"/>
    <w:rsid w:val="7E16FF01"/>
    <w:rsid w:val="7E32C7A9"/>
    <w:rsid w:val="7E3A45BC"/>
    <w:rsid w:val="7E4A6418"/>
    <w:rsid w:val="7E679222"/>
    <w:rsid w:val="7E6DF739"/>
    <w:rsid w:val="7E861C84"/>
    <w:rsid w:val="7E8670EA"/>
    <w:rsid w:val="7E8D002F"/>
    <w:rsid w:val="7EB1C9E9"/>
    <w:rsid w:val="7ED62232"/>
    <w:rsid w:val="7EF8D30A"/>
    <w:rsid w:val="7F1B8F49"/>
    <w:rsid w:val="7F39AC74"/>
    <w:rsid w:val="7F4BFE06"/>
    <w:rsid w:val="7F5651E3"/>
    <w:rsid w:val="7F6FFA4A"/>
    <w:rsid w:val="7F77470D"/>
    <w:rsid w:val="7F78B017"/>
    <w:rsid w:val="7F90E0B7"/>
    <w:rsid w:val="7F9C49E3"/>
    <w:rsid w:val="7F9FCA82"/>
    <w:rsid w:val="7FACE0FD"/>
    <w:rsid w:val="7FC7B175"/>
    <w:rsid w:val="7FD7C81B"/>
    <w:rsid w:val="7FEB49DE"/>
    <w:rsid w:val="7FF1C90B"/>
    <w:rsid w:val="7FF1E4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3FCE30"/>
  <w15:docId w15:val="{CA7B6007-BD39-42D9-828F-182604825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5B5"/>
    <w:pPr>
      <w:spacing w:after="120" w:line="262" w:lineRule="auto"/>
      <w:ind w:left="360"/>
    </w:pPr>
    <w:rPr>
      <w:rFonts w:ascii="Calibri" w:hAnsi="Calibri" w:cs="Calibri"/>
      <w:sz w:val="24"/>
      <w:szCs w:val="24"/>
    </w:rPr>
  </w:style>
  <w:style w:type="paragraph" w:styleId="Heading1">
    <w:name w:val="heading 1"/>
    <w:basedOn w:val="Normal"/>
    <w:next w:val="Normal"/>
    <w:link w:val="Heading1Char"/>
    <w:qFormat/>
    <w:rsid w:val="007E2049"/>
    <w:pPr>
      <w:spacing w:before="120" w:line="240" w:lineRule="auto"/>
      <w:outlineLvl w:val="0"/>
    </w:pPr>
    <w:rPr>
      <w:b/>
      <w:sz w:val="28"/>
    </w:rPr>
  </w:style>
  <w:style w:type="paragraph" w:styleId="Heading2">
    <w:name w:val="heading 2"/>
    <w:basedOn w:val="Normal"/>
    <w:next w:val="Normal"/>
    <w:link w:val="Heading2Char"/>
    <w:qFormat/>
    <w:rsid w:val="00EB01CA"/>
    <w:pPr>
      <w:spacing w:line="240" w:lineRule="auto"/>
      <w:outlineLvl w:val="1"/>
    </w:pPr>
    <w:rPr>
      <w:b/>
      <w:bCs/>
      <w:i/>
    </w:rPr>
  </w:style>
  <w:style w:type="paragraph" w:styleId="Heading3">
    <w:name w:val="heading 3"/>
    <w:basedOn w:val="Normal"/>
    <w:next w:val="Normal"/>
    <w:link w:val="Heading3Char"/>
    <w:unhideWhenUsed/>
    <w:qFormat/>
    <w:rsid w:val="009850E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9850E1"/>
    <w:pPr>
      <w:keepNext/>
      <w:spacing w:after="0" w:line="240" w:lineRule="auto"/>
      <w:jc w:val="center"/>
      <w:outlineLvl w:val="3"/>
    </w:pPr>
    <w:rPr>
      <w:rFonts w:ascii="Times New Roman" w:eastAsia="Times New Roman" w:hAnsi="Times New Roman" w:cs="Times New Roman"/>
      <w:b/>
      <w:sz w:val="32"/>
      <w:szCs w:val="20"/>
    </w:rPr>
  </w:style>
  <w:style w:type="paragraph" w:styleId="Heading5">
    <w:name w:val="heading 5"/>
    <w:basedOn w:val="Normal"/>
    <w:next w:val="Normal"/>
    <w:link w:val="Heading5Char"/>
    <w:qFormat/>
    <w:rsid w:val="009850E1"/>
    <w:pPr>
      <w:keepNext/>
      <w:spacing w:after="0" w:line="240" w:lineRule="auto"/>
      <w:jc w:val="center"/>
      <w:outlineLvl w:val="4"/>
    </w:pPr>
    <w:rPr>
      <w:rFonts w:ascii="Times New Roman" w:eastAsia="Times New Roman" w:hAnsi="Times New Roman" w:cs="Times New Roman"/>
      <w:i/>
      <w:szCs w:val="20"/>
    </w:rPr>
  </w:style>
  <w:style w:type="paragraph" w:styleId="Heading6">
    <w:name w:val="heading 6"/>
    <w:basedOn w:val="Normal"/>
    <w:next w:val="Normal"/>
    <w:link w:val="Heading6Char"/>
    <w:unhideWhenUsed/>
    <w:qFormat/>
    <w:rsid w:val="009850E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9850E1"/>
    <w:pPr>
      <w:keepNext/>
      <w:spacing w:after="0" w:line="240" w:lineRule="auto"/>
      <w:jc w:val="center"/>
      <w:outlineLvl w:val="6"/>
    </w:pPr>
    <w:rPr>
      <w:rFonts w:ascii="Times New Roman" w:eastAsia="Times New Roman" w:hAnsi="Times New Roman" w:cs="Times New Roman"/>
      <w:b/>
      <w:sz w:val="40"/>
      <w:szCs w:val="20"/>
    </w:rPr>
  </w:style>
  <w:style w:type="paragraph" w:styleId="Heading8">
    <w:name w:val="heading 8"/>
    <w:basedOn w:val="Normal"/>
    <w:next w:val="Normal"/>
    <w:link w:val="Heading8Char"/>
    <w:unhideWhenUsed/>
    <w:qFormat/>
    <w:rsid w:val="009850E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9850E1"/>
    <w:pPr>
      <w:keepNext/>
      <w:spacing w:after="0" w:line="240" w:lineRule="auto"/>
      <w:jc w:val="center"/>
      <w:outlineLvl w:val="8"/>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1EA"/>
  </w:style>
  <w:style w:type="paragraph" w:styleId="Footer">
    <w:name w:val="footer"/>
    <w:basedOn w:val="Normal"/>
    <w:link w:val="FooterChar"/>
    <w:uiPriority w:val="99"/>
    <w:unhideWhenUsed/>
    <w:rsid w:val="00A07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1EA"/>
  </w:style>
  <w:style w:type="paragraph" w:styleId="BalloonText">
    <w:name w:val="Balloon Text"/>
    <w:basedOn w:val="Normal"/>
    <w:link w:val="BalloonTextChar"/>
    <w:uiPriority w:val="99"/>
    <w:semiHidden/>
    <w:unhideWhenUsed/>
    <w:rsid w:val="00A071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1EA"/>
    <w:rPr>
      <w:rFonts w:ascii="Tahoma" w:hAnsi="Tahoma" w:cs="Tahoma"/>
      <w:sz w:val="16"/>
      <w:szCs w:val="16"/>
    </w:rPr>
  </w:style>
  <w:style w:type="paragraph" w:styleId="ListParagraph">
    <w:name w:val="List Paragraph"/>
    <w:basedOn w:val="Normal"/>
    <w:uiPriority w:val="34"/>
    <w:qFormat/>
    <w:rsid w:val="00ED35B5"/>
    <w:pPr>
      <w:numPr>
        <w:numId w:val="2"/>
      </w:numPr>
      <w:ind w:left="360"/>
    </w:pPr>
  </w:style>
  <w:style w:type="character" w:styleId="Hyperlink">
    <w:name w:val="Hyperlink"/>
    <w:basedOn w:val="DefaultParagraphFont"/>
    <w:uiPriority w:val="99"/>
    <w:unhideWhenUsed/>
    <w:rsid w:val="001E2140"/>
    <w:rPr>
      <w:color w:val="0000FF" w:themeColor="hyperlink"/>
      <w:u w:val="single"/>
    </w:rPr>
  </w:style>
  <w:style w:type="paragraph" w:styleId="NoSpacing">
    <w:name w:val="No Spacing"/>
    <w:link w:val="NoSpacingChar"/>
    <w:uiPriority w:val="1"/>
    <w:qFormat/>
    <w:rsid w:val="007E2049"/>
    <w:pPr>
      <w:spacing w:after="0" w:line="240" w:lineRule="auto"/>
    </w:pPr>
    <w:rPr>
      <w:sz w:val="24"/>
    </w:rPr>
  </w:style>
  <w:style w:type="character" w:styleId="CommentReference">
    <w:name w:val="annotation reference"/>
    <w:basedOn w:val="DefaultParagraphFont"/>
    <w:uiPriority w:val="99"/>
    <w:unhideWhenUsed/>
    <w:rsid w:val="00226D7B"/>
    <w:rPr>
      <w:sz w:val="16"/>
      <w:szCs w:val="16"/>
    </w:rPr>
  </w:style>
  <w:style w:type="paragraph" w:styleId="CommentText">
    <w:name w:val="annotation text"/>
    <w:basedOn w:val="Normal"/>
    <w:link w:val="CommentTextChar"/>
    <w:uiPriority w:val="99"/>
    <w:unhideWhenUsed/>
    <w:rsid w:val="00226D7B"/>
    <w:pPr>
      <w:spacing w:line="240" w:lineRule="auto"/>
    </w:pPr>
    <w:rPr>
      <w:sz w:val="20"/>
      <w:szCs w:val="20"/>
    </w:rPr>
  </w:style>
  <w:style w:type="character" w:customStyle="1" w:styleId="CommentTextChar">
    <w:name w:val="Comment Text Char"/>
    <w:basedOn w:val="DefaultParagraphFont"/>
    <w:link w:val="CommentText"/>
    <w:uiPriority w:val="99"/>
    <w:rsid w:val="00226D7B"/>
    <w:rPr>
      <w:sz w:val="20"/>
      <w:szCs w:val="20"/>
    </w:rPr>
  </w:style>
  <w:style w:type="paragraph" w:styleId="CommentSubject">
    <w:name w:val="annotation subject"/>
    <w:basedOn w:val="CommentText"/>
    <w:next w:val="CommentText"/>
    <w:link w:val="CommentSubjectChar"/>
    <w:uiPriority w:val="99"/>
    <w:semiHidden/>
    <w:unhideWhenUsed/>
    <w:rsid w:val="00226D7B"/>
    <w:rPr>
      <w:b/>
      <w:bCs/>
    </w:rPr>
  </w:style>
  <w:style w:type="character" w:customStyle="1" w:styleId="CommentSubjectChar">
    <w:name w:val="Comment Subject Char"/>
    <w:basedOn w:val="CommentTextChar"/>
    <w:link w:val="CommentSubject"/>
    <w:uiPriority w:val="99"/>
    <w:semiHidden/>
    <w:rsid w:val="00226D7B"/>
    <w:rPr>
      <w:b/>
      <w:bCs/>
      <w:sz w:val="20"/>
      <w:szCs w:val="20"/>
    </w:rPr>
  </w:style>
  <w:style w:type="character" w:styleId="FollowedHyperlink">
    <w:name w:val="FollowedHyperlink"/>
    <w:basedOn w:val="DefaultParagraphFont"/>
    <w:unhideWhenUsed/>
    <w:rsid w:val="00F92BF3"/>
    <w:rPr>
      <w:color w:val="800080" w:themeColor="followedHyperlink"/>
      <w:u w:val="single"/>
    </w:rPr>
  </w:style>
  <w:style w:type="paragraph" w:styleId="BodyText">
    <w:name w:val="Body Text"/>
    <w:basedOn w:val="Normal"/>
    <w:link w:val="BodyTextChar"/>
    <w:rsid w:val="00E67C34"/>
    <w:pPr>
      <w:spacing w:after="0" w:line="240" w:lineRule="auto"/>
    </w:pPr>
    <w:rPr>
      <w:rFonts w:ascii="Arial" w:eastAsia="Times New Roman" w:hAnsi="Arial" w:cs="Times New Roman"/>
      <w:b/>
      <w:bCs/>
      <w:sz w:val="20"/>
      <w:lang w:val="x-none" w:eastAsia="x-none"/>
    </w:rPr>
  </w:style>
  <w:style w:type="character" w:customStyle="1" w:styleId="BodyTextChar">
    <w:name w:val="Body Text Char"/>
    <w:basedOn w:val="DefaultParagraphFont"/>
    <w:link w:val="BodyText"/>
    <w:rsid w:val="00E67C34"/>
    <w:rPr>
      <w:rFonts w:ascii="Arial" w:eastAsia="Times New Roman" w:hAnsi="Arial" w:cs="Times New Roman"/>
      <w:b/>
      <w:bCs/>
      <w:sz w:val="20"/>
      <w:szCs w:val="24"/>
      <w:lang w:val="x-none" w:eastAsia="x-none"/>
    </w:rPr>
  </w:style>
  <w:style w:type="character" w:customStyle="1" w:styleId="NoSpacingChar">
    <w:name w:val="No Spacing Char"/>
    <w:basedOn w:val="DefaultParagraphFont"/>
    <w:link w:val="NoSpacing"/>
    <w:uiPriority w:val="1"/>
    <w:locked/>
    <w:rsid w:val="007E2049"/>
    <w:rPr>
      <w:sz w:val="24"/>
    </w:rPr>
  </w:style>
  <w:style w:type="paragraph" w:styleId="NormalWeb">
    <w:name w:val="Normal (Web)"/>
    <w:basedOn w:val="Normal"/>
    <w:uiPriority w:val="99"/>
    <w:rsid w:val="00394AD1"/>
    <w:pPr>
      <w:spacing w:before="100" w:beforeAutospacing="1" w:after="100" w:afterAutospacing="1" w:line="240" w:lineRule="auto"/>
    </w:pPr>
    <w:rPr>
      <w:rFonts w:ascii="Georgia" w:eastAsia="Times New Roman" w:hAnsi="Georgia" w:cs="Times New Roman"/>
      <w:sz w:val="20"/>
      <w:szCs w:val="20"/>
    </w:rPr>
  </w:style>
  <w:style w:type="paragraph" w:customStyle="1" w:styleId="InsideAddress">
    <w:name w:val="Inside Address"/>
    <w:basedOn w:val="Normal"/>
    <w:rsid w:val="00394AD1"/>
    <w:pPr>
      <w:spacing w:after="0" w:line="240" w:lineRule="auto"/>
    </w:pPr>
    <w:rPr>
      <w:rFonts w:ascii="Arial" w:eastAsia="Times New Roman" w:hAnsi="Arial" w:cs="Times New Roman"/>
      <w:sz w:val="20"/>
      <w:szCs w:val="20"/>
    </w:rPr>
  </w:style>
  <w:style w:type="paragraph" w:styleId="Revision">
    <w:name w:val="Revision"/>
    <w:hidden/>
    <w:uiPriority w:val="99"/>
    <w:semiHidden/>
    <w:rsid w:val="00E82404"/>
    <w:pPr>
      <w:spacing w:after="0" w:line="240" w:lineRule="auto"/>
    </w:pPr>
  </w:style>
  <w:style w:type="paragraph" w:styleId="FootnoteText">
    <w:name w:val="footnote text"/>
    <w:basedOn w:val="Normal"/>
    <w:link w:val="FootnoteTextChar"/>
    <w:uiPriority w:val="99"/>
    <w:unhideWhenUsed/>
    <w:rsid w:val="00E424E7"/>
    <w:pPr>
      <w:spacing w:after="0" w:line="240" w:lineRule="auto"/>
    </w:pPr>
    <w:rPr>
      <w:sz w:val="20"/>
      <w:szCs w:val="20"/>
    </w:rPr>
  </w:style>
  <w:style w:type="character" w:customStyle="1" w:styleId="FootnoteTextChar">
    <w:name w:val="Footnote Text Char"/>
    <w:basedOn w:val="DefaultParagraphFont"/>
    <w:link w:val="FootnoteText"/>
    <w:uiPriority w:val="99"/>
    <w:rsid w:val="00E424E7"/>
    <w:rPr>
      <w:sz w:val="20"/>
      <w:szCs w:val="20"/>
    </w:rPr>
  </w:style>
  <w:style w:type="character" w:styleId="FootnoteReference">
    <w:name w:val="footnote reference"/>
    <w:basedOn w:val="DefaultParagraphFont"/>
    <w:uiPriority w:val="99"/>
    <w:semiHidden/>
    <w:unhideWhenUsed/>
    <w:rsid w:val="00E424E7"/>
    <w:rPr>
      <w:vertAlign w:val="superscript"/>
    </w:rPr>
  </w:style>
  <w:style w:type="paragraph" w:styleId="BodyTextIndent">
    <w:name w:val="Body Text Indent"/>
    <w:basedOn w:val="Normal"/>
    <w:link w:val="BodyTextIndentChar"/>
    <w:unhideWhenUsed/>
    <w:rsid w:val="00E15555"/>
  </w:style>
  <w:style w:type="character" w:customStyle="1" w:styleId="BodyTextIndentChar">
    <w:name w:val="Body Text Indent Char"/>
    <w:basedOn w:val="DefaultParagraphFont"/>
    <w:link w:val="BodyTextIndent"/>
    <w:rsid w:val="00E15555"/>
  </w:style>
  <w:style w:type="paragraph" w:styleId="BodyTextIndent3">
    <w:name w:val="Body Text Indent 3"/>
    <w:basedOn w:val="Normal"/>
    <w:link w:val="BodyTextIndent3Char"/>
    <w:unhideWhenUsed/>
    <w:rsid w:val="00922A52"/>
    <w:rPr>
      <w:sz w:val="16"/>
      <w:szCs w:val="16"/>
    </w:rPr>
  </w:style>
  <w:style w:type="character" w:customStyle="1" w:styleId="BodyTextIndent3Char">
    <w:name w:val="Body Text Indent 3 Char"/>
    <w:basedOn w:val="DefaultParagraphFont"/>
    <w:link w:val="BodyTextIndent3"/>
    <w:rsid w:val="00922A52"/>
    <w:rPr>
      <w:sz w:val="16"/>
      <w:szCs w:val="16"/>
    </w:rPr>
  </w:style>
  <w:style w:type="character" w:customStyle="1" w:styleId="Heading1Char">
    <w:name w:val="Heading 1 Char"/>
    <w:basedOn w:val="DefaultParagraphFont"/>
    <w:link w:val="Heading1"/>
    <w:rsid w:val="007E2049"/>
    <w:rPr>
      <w:rFonts w:ascii="Calibri" w:hAnsi="Calibri" w:cs="Calibri"/>
      <w:b/>
      <w:sz w:val="28"/>
      <w:szCs w:val="24"/>
    </w:rPr>
  </w:style>
  <w:style w:type="character" w:customStyle="1" w:styleId="Heading3Char">
    <w:name w:val="Heading 3 Char"/>
    <w:basedOn w:val="DefaultParagraphFont"/>
    <w:link w:val="Heading3"/>
    <w:rsid w:val="009850E1"/>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rsid w:val="009850E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rsid w:val="009850E1"/>
    <w:rPr>
      <w:rFonts w:asciiTheme="majorHAnsi" w:eastAsiaTheme="majorEastAsia" w:hAnsiTheme="majorHAnsi" w:cstheme="majorBidi"/>
      <w:color w:val="404040" w:themeColor="text1" w:themeTint="BF"/>
      <w:sz w:val="20"/>
      <w:szCs w:val="20"/>
    </w:rPr>
  </w:style>
  <w:style w:type="paragraph" w:styleId="BodyText2">
    <w:name w:val="Body Text 2"/>
    <w:basedOn w:val="Normal"/>
    <w:link w:val="BodyText2Char"/>
    <w:unhideWhenUsed/>
    <w:rsid w:val="009850E1"/>
    <w:pPr>
      <w:spacing w:line="480" w:lineRule="auto"/>
    </w:pPr>
  </w:style>
  <w:style w:type="character" w:customStyle="1" w:styleId="BodyText2Char">
    <w:name w:val="Body Text 2 Char"/>
    <w:basedOn w:val="DefaultParagraphFont"/>
    <w:link w:val="BodyText2"/>
    <w:rsid w:val="009850E1"/>
  </w:style>
  <w:style w:type="paragraph" w:styleId="BodyText3">
    <w:name w:val="Body Text 3"/>
    <w:basedOn w:val="Normal"/>
    <w:link w:val="BodyText3Char"/>
    <w:unhideWhenUsed/>
    <w:rsid w:val="009850E1"/>
    <w:rPr>
      <w:sz w:val="16"/>
      <w:szCs w:val="16"/>
    </w:rPr>
  </w:style>
  <w:style w:type="character" w:customStyle="1" w:styleId="BodyText3Char">
    <w:name w:val="Body Text 3 Char"/>
    <w:basedOn w:val="DefaultParagraphFont"/>
    <w:link w:val="BodyText3"/>
    <w:rsid w:val="009850E1"/>
    <w:rPr>
      <w:sz w:val="16"/>
      <w:szCs w:val="16"/>
    </w:rPr>
  </w:style>
  <w:style w:type="character" w:customStyle="1" w:styleId="Heading2Char">
    <w:name w:val="Heading 2 Char"/>
    <w:basedOn w:val="DefaultParagraphFont"/>
    <w:link w:val="Heading2"/>
    <w:rsid w:val="00EB01CA"/>
    <w:rPr>
      <w:b/>
      <w:bCs/>
      <w:i/>
      <w:sz w:val="24"/>
    </w:rPr>
  </w:style>
  <w:style w:type="character" w:customStyle="1" w:styleId="Heading4Char">
    <w:name w:val="Heading 4 Char"/>
    <w:basedOn w:val="DefaultParagraphFont"/>
    <w:link w:val="Heading4"/>
    <w:rsid w:val="009850E1"/>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9850E1"/>
    <w:rPr>
      <w:rFonts w:ascii="Times New Roman" w:eastAsia="Times New Roman" w:hAnsi="Times New Roman" w:cs="Times New Roman"/>
      <w:i/>
      <w:szCs w:val="20"/>
    </w:rPr>
  </w:style>
  <w:style w:type="character" w:customStyle="1" w:styleId="Heading7Char">
    <w:name w:val="Heading 7 Char"/>
    <w:basedOn w:val="DefaultParagraphFont"/>
    <w:link w:val="Heading7"/>
    <w:rsid w:val="009850E1"/>
    <w:rPr>
      <w:rFonts w:ascii="Times New Roman" w:eastAsia="Times New Roman" w:hAnsi="Times New Roman" w:cs="Times New Roman"/>
      <w:b/>
      <w:sz w:val="40"/>
      <w:szCs w:val="20"/>
    </w:rPr>
  </w:style>
  <w:style w:type="character" w:customStyle="1" w:styleId="Heading9Char">
    <w:name w:val="Heading 9 Char"/>
    <w:basedOn w:val="DefaultParagraphFont"/>
    <w:link w:val="Heading9"/>
    <w:rsid w:val="009850E1"/>
    <w:rPr>
      <w:rFonts w:ascii="Times New Roman" w:eastAsia="Times New Roman" w:hAnsi="Times New Roman" w:cs="Times New Roman"/>
      <w:b/>
      <w:sz w:val="28"/>
      <w:szCs w:val="20"/>
    </w:rPr>
  </w:style>
  <w:style w:type="character" w:styleId="PageNumber">
    <w:name w:val="page number"/>
    <w:basedOn w:val="DefaultParagraphFont"/>
    <w:rsid w:val="009850E1"/>
  </w:style>
  <w:style w:type="paragraph" w:styleId="BodyTextIndent2">
    <w:name w:val="Body Text Indent 2"/>
    <w:basedOn w:val="Normal"/>
    <w:link w:val="BodyTextIndent2Char"/>
    <w:rsid w:val="009850E1"/>
    <w:pPr>
      <w:tabs>
        <w:tab w:val="num" w:pos="2160"/>
      </w:tabs>
      <w:spacing w:after="0" w:line="240" w:lineRule="auto"/>
      <w:ind w:left="1800" w:hanging="36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9850E1"/>
    <w:rPr>
      <w:rFonts w:ascii="Times New Roman" w:eastAsia="Times New Roman" w:hAnsi="Times New Roman" w:cs="Times New Roman"/>
      <w:sz w:val="24"/>
      <w:szCs w:val="20"/>
    </w:rPr>
  </w:style>
  <w:style w:type="paragraph" w:styleId="TOC2">
    <w:name w:val="toc 2"/>
    <w:basedOn w:val="Normal"/>
    <w:next w:val="Normal"/>
    <w:autoRedefine/>
    <w:uiPriority w:val="39"/>
    <w:rsid w:val="009850E1"/>
    <w:pPr>
      <w:tabs>
        <w:tab w:val="right" w:leader="dot" w:pos="9350"/>
      </w:tabs>
      <w:spacing w:after="0" w:line="240" w:lineRule="auto"/>
    </w:pPr>
    <w:rPr>
      <w:rFonts w:ascii="Arial" w:eastAsia="Times New Roman" w:hAnsi="Arial" w:cs="Times New Roman"/>
      <w:b/>
      <w:smallCaps/>
      <w:szCs w:val="20"/>
    </w:rPr>
  </w:style>
  <w:style w:type="paragraph" w:customStyle="1" w:styleId="TABLE1">
    <w:name w:val="TABLE1"/>
    <w:basedOn w:val="Normal"/>
    <w:rsid w:val="009850E1"/>
    <w:pPr>
      <w:spacing w:before="120" w:line="240" w:lineRule="auto"/>
      <w:ind w:left="1440" w:hanging="1440"/>
    </w:pPr>
    <w:rPr>
      <w:rFonts w:ascii="Arial" w:eastAsia="Times New Roman" w:hAnsi="Arial" w:cs="Times New Roman"/>
      <w:b/>
      <w:szCs w:val="20"/>
    </w:rPr>
  </w:style>
  <w:style w:type="paragraph" w:styleId="TOAHeading">
    <w:name w:val="toa heading"/>
    <w:basedOn w:val="Normal"/>
    <w:next w:val="Normal"/>
    <w:semiHidden/>
    <w:rsid w:val="009850E1"/>
    <w:pPr>
      <w:tabs>
        <w:tab w:val="right" w:pos="9360"/>
      </w:tabs>
      <w:suppressAutoHyphens/>
      <w:spacing w:after="0" w:line="240" w:lineRule="auto"/>
    </w:pPr>
    <w:rPr>
      <w:rFonts w:ascii="Times New Roman" w:eastAsia="Times New Roman" w:hAnsi="Times New Roman" w:cs="Times New Roman"/>
      <w:sz w:val="20"/>
      <w:szCs w:val="20"/>
    </w:rPr>
  </w:style>
  <w:style w:type="paragraph" w:customStyle="1" w:styleId="a">
    <w:name w:val="_"/>
    <w:basedOn w:val="Normal"/>
    <w:rsid w:val="009850E1"/>
    <w:pPr>
      <w:widowControl w:val="0"/>
      <w:spacing w:after="0" w:line="240" w:lineRule="auto"/>
      <w:ind w:left="1440" w:hanging="720"/>
    </w:pPr>
    <w:rPr>
      <w:rFonts w:ascii="Times New Roman" w:eastAsia="Times New Roman" w:hAnsi="Times New Roman" w:cs="Times New Roman"/>
      <w:snapToGrid w:val="0"/>
      <w:szCs w:val="20"/>
    </w:rPr>
  </w:style>
  <w:style w:type="paragraph" w:styleId="Title">
    <w:name w:val="Title"/>
    <w:basedOn w:val="Normal"/>
    <w:link w:val="TitleChar"/>
    <w:qFormat/>
    <w:rsid w:val="009850E1"/>
    <w:pPr>
      <w:spacing w:after="0" w:line="240" w:lineRule="auto"/>
      <w:jc w:val="center"/>
    </w:pPr>
    <w:rPr>
      <w:rFonts w:ascii="Times New Roman" w:eastAsia="Times New Roman" w:hAnsi="Times New Roman" w:cs="Times New Roman"/>
      <w:b/>
      <w:bCs/>
    </w:rPr>
  </w:style>
  <w:style w:type="character" w:customStyle="1" w:styleId="TitleChar">
    <w:name w:val="Title Char"/>
    <w:basedOn w:val="DefaultParagraphFont"/>
    <w:link w:val="Title"/>
    <w:rsid w:val="009850E1"/>
    <w:rPr>
      <w:rFonts w:ascii="Times New Roman" w:eastAsia="Times New Roman" w:hAnsi="Times New Roman" w:cs="Times New Roman"/>
      <w:b/>
      <w:bCs/>
      <w:sz w:val="24"/>
      <w:szCs w:val="24"/>
    </w:rPr>
  </w:style>
  <w:style w:type="character" w:customStyle="1" w:styleId="UnresolvedMention1">
    <w:name w:val="Unresolved Mention1"/>
    <w:basedOn w:val="DefaultParagraphFont"/>
    <w:uiPriority w:val="99"/>
    <w:semiHidden/>
    <w:unhideWhenUsed/>
    <w:rsid w:val="00CC1894"/>
    <w:rPr>
      <w:color w:val="605E5C"/>
      <w:shd w:val="clear" w:color="auto" w:fill="E1DFDD"/>
    </w:rPr>
  </w:style>
  <w:style w:type="character" w:customStyle="1" w:styleId="UnresolvedMention2">
    <w:name w:val="Unresolved Mention2"/>
    <w:basedOn w:val="DefaultParagraphFont"/>
    <w:uiPriority w:val="99"/>
    <w:semiHidden/>
    <w:unhideWhenUsed/>
    <w:rsid w:val="00FF3860"/>
    <w:rPr>
      <w:color w:val="605E5C"/>
      <w:shd w:val="clear" w:color="auto" w:fill="E1DFDD"/>
    </w:rPr>
  </w:style>
  <w:style w:type="paragraph" w:customStyle="1" w:styleId="Head2Text">
    <w:name w:val="Head 2 Text"/>
    <w:basedOn w:val="Normal"/>
    <w:link w:val="Head2TextChar"/>
    <w:rsid w:val="00B5531A"/>
    <w:pPr>
      <w:tabs>
        <w:tab w:val="left" w:pos="900"/>
      </w:tabs>
      <w:spacing w:after="160" w:line="240" w:lineRule="auto"/>
      <w:ind w:left="648"/>
      <w:jc w:val="both"/>
    </w:pPr>
    <w:rPr>
      <w:rFonts w:ascii="Arial" w:eastAsia="Times New Roman" w:hAnsi="Arial" w:cs="Times New Roman"/>
      <w:sz w:val="20"/>
      <w:szCs w:val="20"/>
    </w:rPr>
  </w:style>
  <w:style w:type="paragraph" w:customStyle="1" w:styleId="Head3Text">
    <w:name w:val="Head 3 Text"/>
    <w:basedOn w:val="Normal"/>
    <w:link w:val="Head3TextChar"/>
    <w:rsid w:val="00B5531A"/>
    <w:pPr>
      <w:spacing w:after="0" w:line="240" w:lineRule="auto"/>
      <w:ind w:left="907"/>
      <w:jc w:val="both"/>
    </w:pPr>
    <w:rPr>
      <w:rFonts w:ascii="Arial" w:eastAsia="Times New Roman" w:hAnsi="Arial" w:cs="Times New Roman"/>
      <w:sz w:val="20"/>
      <w:szCs w:val="20"/>
    </w:rPr>
  </w:style>
  <w:style w:type="character" w:customStyle="1" w:styleId="Head3TextChar">
    <w:name w:val="Head 3 Text Char"/>
    <w:link w:val="Head3Text"/>
    <w:rsid w:val="00B5531A"/>
    <w:rPr>
      <w:rFonts w:ascii="Arial" w:eastAsia="Times New Roman" w:hAnsi="Arial" w:cs="Times New Roman"/>
      <w:sz w:val="20"/>
      <w:szCs w:val="20"/>
    </w:rPr>
  </w:style>
  <w:style w:type="character" w:customStyle="1" w:styleId="Head2TextChar">
    <w:name w:val="Head 2 Text Char"/>
    <w:link w:val="Head2Text"/>
    <w:rsid w:val="00B5531A"/>
    <w:rPr>
      <w:rFonts w:ascii="Arial" w:eastAsia="Times New Roman" w:hAnsi="Arial" w:cs="Times New Roman"/>
      <w:sz w:val="20"/>
      <w:szCs w:val="20"/>
    </w:rPr>
  </w:style>
  <w:style w:type="paragraph" w:customStyle="1" w:styleId="Head1Text">
    <w:name w:val="Head 1 Text"/>
    <w:basedOn w:val="Normal"/>
    <w:rsid w:val="00B5531A"/>
    <w:pPr>
      <w:spacing w:after="0" w:line="240" w:lineRule="auto"/>
      <w:jc w:val="both"/>
    </w:pPr>
    <w:rPr>
      <w:rFonts w:ascii="Arial" w:eastAsia="Times New Roman" w:hAnsi="Arial" w:cs="Times New Roman"/>
      <w:sz w:val="20"/>
      <w:szCs w:val="20"/>
    </w:rPr>
  </w:style>
  <w:style w:type="table" w:styleId="TableGrid">
    <w:name w:val="Table Grid"/>
    <w:basedOn w:val="TableNormal"/>
    <w:uiPriority w:val="59"/>
    <w:rsid w:val="00B71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6F2A28"/>
    <w:rPr>
      <w:color w:val="605E5C"/>
      <w:shd w:val="clear" w:color="auto" w:fill="E1DFDD"/>
    </w:rPr>
  </w:style>
  <w:style w:type="character" w:styleId="UnresolvedMention">
    <w:name w:val="Unresolved Mention"/>
    <w:basedOn w:val="DefaultParagraphFont"/>
    <w:uiPriority w:val="99"/>
    <w:unhideWhenUsed/>
    <w:rsid w:val="003765FE"/>
    <w:rPr>
      <w:color w:val="605E5C"/>
      <w:shd w:val="clear" w:color="auto" w:fill="E1DFDD"/>
    </w:rPr>
  </w:style>
  <w:style w:type="paragraph" w:customStyle="1" w:styleId="Default">
    <w:name w:val="Default"/>
    <w:rsid w:val="007926EA"/>
    <w:pPr>
      <w:autoSpaceDE w:val="0"/>
      <w:autoSpaceDN w:val="0"/>
      <w:adjustRightInd w:val="0"/>
      <w:spacing w:after="0" w:line="240" w:lineRule="auto"/>
    </w:pPr>
    <w:rPr>
      <w:rFonts w:ascii="Calibri" w:hAnsi="Calibri" w:cs="Calibri"/>
      <w:color w:val="000000"/>
      <w:sz w:val="24"/>
      <w:szCs w:val="24"/>
    </w:rPr>
  </w:style>
  <w:style w:type="character" w:styleId="Mention">
    <w:name w:val="Mention"/>
    <w:basedOn w:val="DefaultParagraphFont"/>
    <w:uiPriority w:val="99"/>
    <w:unhideWhenUsed/>
    <w:rsid w:val="007926EA"/>
    <w:rPr>
      <w:color w:val="2B579A"/>
      <w:shd w:val="clear" w:color="auto" w:fill="E6E6E6"/>
    </w:rPr>
  </w:style>
  <w:style w:type="character" w:customStyle="1" w:styleId="cf01">
    <w:name w:val="cf01"/>
    <w:basedOn w:val="DefaultParagraphFont"/>
    <w:rsid w:val="00AC4918"/>
    <w:rPr>
      <w:rFonts w:ascii="Segoe UI" w:hAnsi="Segoe UI" w:cs="Segoe UI" w:hint="default"/>
      <w:sz w:val="18"/>
      <w:szCs w:val="18"/>
    </w:rPr>
  </w:style>
  <w:style w:type="paragraph" w:customStyle="1" w:styleId="RFRCoverSmallcapsCentered">
    <w:name w:val="RFR Cover Small caps Centered"/>
    <w:rsid w:val="00E10831"/>
    <w:pPr>
      <w:spacing w:after="0" w:line="240" w:lineRule="auto"/>
      <w:jc w:val="center"/>
    </w:pPr>
    <w:rPr>
      <w:rFonts w:ascii="Arial" w:eastAsia="Arial Unicode MS" w:hAnsi="Arial" w:cs="Arial Unicode MS"/>
      <w:smallCaps/>
      <w:color w:val="000000"/>
      <w:sz w:val="20"/>
      <w:szCs w:val="20"/>
      <w:u w:color="000000"/>
    </w:rPr>
  </w:style>
  <w:style w:type="paragraph" w:customStyle="1" w:styleId="BodyA">
    <w:name w:val="Body A"/>
    <w:rsid w:val="00E10831"/>
    <w:pPr>
      <w:spacing w:after="0" w:line="240" w:lineRule="auto"/>
    </w:pPr>
    <w:rPr>
      <w:rFonts w:ascii="Calibri" w:eastAsia="Arial Unicode MS" w:hAnsi="Calibri" w:cs="Arial Unicode MS"/>
      <w:color w:val="000000"/>
      <w:sz w:val="20"/>
      <w:szCs w:val="20"/>
      <w:u w:color="000000"/>
      <w14:textOutline w14:w="12700" w14:cap="flat" w14:cmpd="sng" w14:algn="ctr">
        <w14:noFill/>
        <w14:prstDash w14:val="solid"/>
        <w14:miter w14:lim="100000"/>
      </w14:textOutline>
    </w:rPr>
  </w:style>
  <w:style w:type="paragraph" w:customStyle="1" w:styleId="RFRCover25ptBoldSmallcapsCentered">
    <w:name w:val="RFR Cover 25 pt Bold Small caps Centered"/>
    <w:rsid w:val="00E10831"/>
    <w:pPr>
      <w:spacing w:after="0" w:line="240" w:lineRule="auto"/>
      <w:jc w:val="center"/>
    </w:pPr>
    <w:rPr>
      <w:rFonts w:ascii="Arial" w:eastAsia="Arial Unicode MS" w:hAnsi="Arial" w:cs="Arial Unicode MS"/>
      <w:b/>
      <w:bCs/>
      <w:smallCaps/>
      <w:color w:val="000000"/>
      <w:sz w:val="50"/>
      <w:szCs w:val="50"/>
      <w:u w:color="000000"/>
    </w:rPr>
  </w:style>
  <w:style w:type="paragraph" w:customStyle="1" w:styleId="RFRCover14ptBoldCentered">
    <w:name w:val="RFR Cover 14 pt Bold Centered"/>
    <w:rsid w:val="00E10831"/>
    <w:pPr>
      <w:spacing w:after="0" w:line="240" w:lineRule="auto"/>
      <w:jc w:val="center"/>
    </w:pPr>
    <w:rPr>
      <w:rFonts w:ascii="Arial" w:eastAsia="Arial" w:hAnsi="Arial" w:cs="Arial"/>
      <w:b/>
      <w:bCs/>
      <w:color w:val="000000"/>
      <w:sz w:val="28"/>
      <w:szCs w:val="28"/>
      <w:u w:color="000000"/>
    </w:rPr>
  </w:style>
  <w:style w:type="character" w:customStyle="1" w:styleId="NoneA">
    <w:name w:val="None A"/>
    <w:rsid w:val="00E10831"/>
    <w:rPr>
      <w:lang w:val="en-US"/>
    </w:rPr>
  </w:style>
  <w:style w:type="paragraph" w:styleId="TOCHeading">
    <w:name w:val="TOC Heading"/>
    <w:basedOn w:val="Heading1"/>
    <w:next w:val="Normal"/>
    <w:uiPriority w:val="39"/>
    <w:unhideWhenUsed/>
    <w:qFormat/>
    <w:rsid w:val="00987CCD"/>
    <w:pPr>
      <w:spacing w:before="240" w:line="259" w:lineRule="auto"/>
      <w:outlineLvl w:val="9"/>
    </w:pPr>
    <w:rPr>
      <w:b w:val="0"/>
      <w:bCs/>
      <w:sz w:val="32"/>
      <w:szCs w:val="32"/>
    </w:rPr>
  </w:style>
  <w:style w:type="paragraph" w:styleId="TOC1">
    <w:name w:val="toc 1"/>
    <w:basedOn w:val="Normal"/>
    <w:next w:val="Normal"/>
    <w:autoRedefine/>
    <w:uiPriority w:val="39"/>
    <w:unhideWhenUsed/>
    <w:rsid w:val="002E1460"/>
    <w:pPr>
      <w:tabs>
        <w:tab w:val="left" w:pos="720"/>
        <w:tab w:val="right" w:leader="dot" w:pos="10214"/>
      </w:tabs>
      <w:spacing w:before="120" w:after="100"/>
    </w:pPr>
    <w:rPr>
      <w:b/>
      <w:bCs/>
      <w:noProof/>
      <w:sz w:val="28"/>
      <w:szCs w:val="28"/>
    </w:rPr>
  </w:style>
  <w:style w:type="character" w:styleId="SubtleEmphasis">
    <w:name w:val="Subtle Emphasis"/>
    <w:basedOn w:val="DefaultParagraphFont"/>
    <w:uiPriority w:val="19"/>
    <w:qFormat/>
    <w:rsid w:val="00557214"/>
    <w:rPr>
      <w:i/>
      <w:iCs/>
      <w:color w:val="404040" w:themeColor="text1" w:themeTint="BF"/>
    </w:rPr>
  </w:style>
  <w:style w:type="table" w:styleId="PlainTable5">
    <w:name w:val="Plain Table 5"/>
    <w:basedOn w:val="TableNormal"/>
    <w:uiPriority w:val="45"/>
    <w:rsid w:val="008F731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
    <w:name w:val="Grid Table 5 Dark"/>
    <w:basedOn w:val="TableNormal"/>
    <w:uiPriority w:val="50"/>
    <w:rsid w:val="00AB55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28415">
      <w:bodyDiv w:val="1"/>
      <w:marLeft w:val="0"/>
      <w:marRight w:val="0"/>
      <w:marTop w:val="0"/>
      <w:marBottom w:val="0"/>
      <w:divBdr>
        <w:top w:val="none" w:sz="0" w:space="0" w:color="auto"/>
        <w:left w:val="none" w:sz="0" w:space="0" w:color="auto"/>
        <w:bottom w:val="none" w:sz="0" w:space="0" w:color="auto"/>
        <w:right w:val="none" w:sz="0" w:space="0" w:color="auto"/>
      </w:divBdr>
    </w:div>
    <w:div w:id="824585916">
      <w:bodyDiv w:val="1"/>
      <w:marLeft w:val="0"/>
      <w:marRight w:val="0"/>
      <w:marTop w:val="0"/>
      <w:marBottom w:val="0"/>
      <w:divBdr>
        <w:top w:val="none" w:sz="0" w:space="0" w:color="auto"/>
        <w:left w:val="none" w:sz="0" w:space="0" w:color="auto"/>
        <w:bottom w:val="none" w:sz="0" w:space="0" w:color="auto"/>
        <w:right w:val="none" w:sz="0" w:space="0" w:color="auto"/>
      </w:divBdr>
    </w:div>
    <w:div w:id="1122768519">
      <w:bodyDiv w:val="1"/>
      <w:marLeft w:val="0"/>
      <w:marRight w:val="0"/>
      <w:marTop w:val="0"/>
      <w:marBottom w:val="0"/>
      <w:divBdr>
        <w:top w:val="none" w:sz="0" w:space="0" w:color="auto"/>
        <w:left w:val="none" w:sz="0" w:space="0" w:color="auto"/>
        <w:bottom w:val="none" w:sz="0" w:space="0" w:color="auto"/>
        <w:right w:val="none" w:sz="0" w:space="0" w:color="auto"/>
      </w:divBdr>
    </w:div>
    <w:div w:id="1165972206">
      <w:bodyDiv w:val="1"/>
      <w:marLeft w:val="0"/>
      <w:marRight w:val="0"/>
      <w:marTop w:val="0"/>
      <w:marBottom w:val="0"/>
      <w:divBdr>
        <w:top w:val="none" w:sz="0" w:space="0" w:color="auto"/>
        <w:left w:val="none" w:sz="0" w:space="0" w:color="auto"/>
        <w:bottom w:val="none" w:sz="0" w:space="0" w:color="auto"/>
        <w:right w:val="none" w:sz="0" w:space="0" w:color="auto"/>
      </w:divBdr>
    </w:div>
    <w:div w:id="1212884069">
      <w:bodyDiv w:val="1"/>
      <w:marLeft w:val="0"/>
      <w:marRight w:val="0"/>
      <w:marTop w:val="0"/>
      <w:marBottom w:val="0"/>
      <w:divBdr>
        <w:top w:val="none" w:sz="0" w:space="0" w:color="auto"/>
        <w:left w:val="none" w:sz="0" w:space="0" w:color="auto"/>
        <w:bottom w:val="none" w:sz="0" w:space="0" w:color="auto"/>
        <w:right w:val="none" w:sz="0" w:space="0" w:color="auto"/>
      </w:divBdr>
    </w:div>
    <w:div w:id="1274170234">
      <w:bodyDiv w:val="1"/>
      <w:marLeft w:val="0"/>
      <w:marRight w:val="0"/>
      <w:marTop w:val="0"/>
      <w:marBottom w:val="0"/>
      <w:divBdr>
        <w:top w:val="none" w:sz="0" w:space="0" w:color="auto"/>
        <w:left w:val="none" w:sz="0" w:space="0" w:color="auto"/>
        <w:bottom w:val="none" w:sz="0" w:space="0" w:color="auto"/>
        <w:right w:val="none" w:sz="0" w:space="0" w:color="auto"/>
      </w:divBdr>
    </w:div>
    <w:div w:id="158310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mass.gov/info-details/water-quality-assessments" TargetMode="External"/><Relationship Id="rId26" Type="http://schemas.openxmlformats.org/officeDocument/2006/relationships/hyperlink" Target="https://www.mass.gov/info-details/water-quality-assessments" TargetMode="External"/><Relationship Id="rId39" Type="http://schemas.openxmlformats.org/officeDocument/2006/relationships/hyperlink" Target="mailto:courtney.starling@mass.gov" TargetMode="External"/><Relationship Id="rId21" Type="http://schemas.openxmlformats.org/officeDocument/2006/relationships/diagramQuickStyle" Target="diagrams/quickStyle1.xml"/><Relationship Id="rId34" Type="http://schemas.openxmlformats.org/officeDocument/2006/relationships/hyperlink" Target="https://www.macomptroller.org/wp-content/uploads/form_commonwealth-terms-and-conditions.pdf" TargetMode="External"/><Relationship Id="rId42" Type="http://schemas.openxmlformats.org/officeDocument/2006/relationships/hyperlink" Target="mailto:WQMG@Mass.Gov" TargetMode="External"/><Relationship Id="rId47" Type="http://schemas.openxmlformats.org/officeDocument/2006/relationships/footer" Target="footer3.xml"/><Relationship Id="rId50" Type="http://schemas.openxmlformats.org/officeDocument/2006/relationships/hyperlink" Target="https://cran.r-project.org/web/packages/MassWateR/index.html" TargetMode="External"/><Relationship Id="rId55" Type="http://schemas.openxmlformats.org/officeDocument/2006/relationships/header" Target="header5.xm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mailto:WQMG@Mass.Gov" TargetMode="External"/><Relationship Id="rId11" Type="http://schemas.openxmlformats.org/officeDocument/2006/relationships/image" Target="media/image1.png"/><Relationship Id="rId24" Type="http://schemas.openxmlformats.org/officeDocument/2006/relationships/hyperlink" Target="https://www.mass.gov/guides/water-quality-monitoring-for-volunteers" TargetMode="External"/><Relationship Id="rId32" Type="http://schemas.openxmlformats.org/officeDocument/2006/relationships/hyperlink" Target="https://www.epa.gov/waterdata/water-quality-data" TargetMode="External"/><Relationship Id="rId37" Type="http://schemas.openxmlformats.org/officeDocument/2006/relationships/hyperlink" Target="https://www.mass.gov/how-to/tips-for-completing-the-electronic-funds-transfer-eft-form" TargetMode="External"/><Relationship Id="rId40" Type="http://schemas.openxmlformats.org/officeDocument/2006/relationships/hyperlink" Target="https://www.mass.gov/info-details/grants-financial-assistance-watersheds-water-quality" TargetMode="External"/><Relationship Id="rId45" Type="http://schemas.openxmlformats.org/officeDocument/2006/relationships/footer" Target="footer2.xml"/><Relationship Id="rId53" Type="http://schemas.openxmlformats.org/officeDocument/2006/relationships/header" Target="header4.xml"/><Relationship Id="rId58" Type="http://schemas.openxmlformats.org/officeDocument/2006/relationships/footer" Target="footer8.xml"/><Relationship Id="rId5" Type="http://schemas.openxmlformats.org/officeDocument/2006/relationships/numbering" Target="numbering.xml"/><Relationship Id="rId61" Type="http://schemas.openxmlformats.org/officeDocument/2006/relationships/header" Target="header7.xml"/><Relationship Id="rId19" Type="http://schemas.openxmlformats.org/officeDocument/2006/relationships/diagramData" Target="diagrams/data1.xml"/><Relationship Id="rId14" Type="http://schemas.openxmlformats.org/officeDocument/2006/relationships/footer" Target="footer1.xml"/><Relationship Id="rId22" Type="http://schemas.openxmlformats.org/officeDocument/2006/relationships/diagramColors" Target="diagrams/colors1.xml"/><Relationship Id="rId27" Type="http://schemas.openxmlformats.org/officeDocument/2006/relationships/hyperlink" Target="https://www.mass.gov/info-details/the-disadvantaged-community-loan-forgiveness-program" TargetMode="External"/><Relationship Id="rId30" Type="http://schemas.openxmlformats.org/officeDocument/2006/relationships/hyperlink" Target="https://www.mass.gov/info-details/grants-financial-assistance-watersheds-water-quality" TargetMode="External"/><Relationship Id="rId35" Type="http://schemas.openxmlformats.org/officeDocument/2006/relationships/hyperlink" Target="https://www.macomptroller.org/wp-content/uploads/form_w-9.pdf" TargetMode="External"/><Relationship Id="rId43" Type="http://schemas.openxmlformats.org/officeDocument/2006/relationships/hyperlink" Target="mailto:Courtney.starling@mass.gov" TargetMode="External"/><Relationship Id="rId48" Type="http://schemas.openxmlformats.org/officeDocument/2006/relationships/hyperlink" Target="https://arcgisserver.digital.mass.gov/MassDEPWaterQuality" TargetMode="External"/><Relationship Id="rId56" Type="http://schemas.openxmlformats.org/officeDocument/2006/relationships/footer" Target="footer6.xm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https://www.mass.gov/lists/integrated-lists-of-waters-related-reports" TargetMode="External"/><Relationship Id="rId33" Type="http://schemas.openxmlformats.org/officeDocument/2006/relationships/hyperlink" Target="https://www.macomptroller.org/wp-content/uploads/form_standard-contract.pdf" TargetMode="External"/><Relationship Id="rId38" Type="http://schemas.openxmlformats.org/officeDocument/2006/relationships/hyperlink" Target="mailto:WQMG@Mass.Gov" TargetMode="External"/><Relationship Id="rId46" Type="http://schemas.openxmlformats.org/officeDocument/2006/relationships/header" Target="header2.xml"/><Relationship Id="rId59" Type="http://schemas.openxmlformats.org/officeDocument/2006/relationships/footer" Target="footer9.xml"/><Relationship Id="rId20" Type="http://schemas.openxmlformats.org/officeDocument/2006/relationships/diagramLayout" Target="diagrams/layout1.xml"/><Relationship Id="rId41" Type="http://schemas.openxmlformats.org/officeDocument/2006/relationships/hyperlink" Target="mailto:WQMG@Mass.Gov" TargetMode="External"/><Relationship Id="rId54" Type="http://schemas.openxmlformats.org/officeDocument/2006/relationships/footer" Target="footer5.xml"/><Relationship Id="rId62"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microsoft.com/office/2007/relationships/diagramDrawing" Target="diagrams/drawing1.xml"/><Relationship Id="rId28" Type="http://schemas.openxmlformats.org/officeDocument/2006/relationships/hyperlink" Target="https://www.mass.gov/doc/affordability-calculation-october-2024/download" TargetMode="External"/><Relationship Id="rId36" Type="http://schemas.openxmlformats.org/officeDocument/2006/relationships/hyperlink" Target="https://www.macomptroller.org/wp-content/uploads/form_contractor-authorized-signatory-listing-for-contractors.pdf" TargetMode="External"/><Relationship Id="rId49" Type="http://schemas.openxmlformats.org/officeDocument/2006/relationships/hyperlink" Target="https://www.mass.gov/how-to/use-aquaqapp-to-plan-your-monitoring-project" TargetMode="External"/><Relationship Id="rId57" Type="http://schemas.openxmlformats.org/officeDocument/2006/relationships/footer" Target="footer7.xml"/><Relationship Id="rId10" Type="http://schemas.openxmlformats.org/officeDocument/2006/relationships/endnotes" Target="endnotes.xml"/><Relationship Id="rId31" Type="http://schemas.openxmlformats.org/officeDocument/2006/relationships/hyperlink" Target="https://www.mass.gov/guides/external-data-submittals-to-the-watershed-planning-program" TargetMode="External"/><Relationship Id="rId44" Type="http://schemas.openxmlformats.org/officeDocument/2006/relationships/header" Target="header1.xml"/><Relationship Id="rId52" Type="http://schemas.openxmlformats.org/officeDocument/2006/relationships/footer" Target="footer4.xml"/><Relationship Id="rId60"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7A1B82-2A85-4C73-935A-A5A9C2A50002}" type="doc">
      <dgm:prSet loTypeId="urn:microsoft.com/office/officeart/2005/8/layout/hList1" loCatId="list" qsTypeId="urn:microsoft.com/office/officeart/2005/8/quickstyle/simple1" qsCatId="simple" csTypeId="urn:microsoft.com/office/officeart/2005/8/colors/colorful3" csCatId="colorful" phldr="1"/>
      <dgm:spPr/>
      <dgm:t>
        <a:bodyPr/>
        <a:lstStyle/>
        <a:p>
          <a:endParaRPr lang="en-US"/>
        </a:p>
      </dgm:t>
    </dgm:pt>
    <dgm:pt modelId="{BD70199B-3935-4E7D-867B-25D3C7BD4EBD}">
      <dgm:prSet phldrT="[Text]"/>
      <dgm:spPr/>
      <dgm:t>
        <a:bodyPr/>
        <a:lstStyle/>
        <a:p>
          <a:r>
            <a:rPr lang="en-US"/>
            <a:t>Priority Sampling Analytes</a:t>
          </a:r>
        </a:p>
      </dgm:t>
    </dgm:pt>
    <dgm:pt modelId="{F3730DC4-DBAE-49B7-B2B3-871493793761}" type="parTrans" cxnId="{F15646A1-42D6-4102-9618-1376B69AD09C}">
      <dgm:prSet/>
      <dgm:spPr/>
      <dgm:t>
        <a:bodyPr/>
        <a:lstStyle/>
        <a:p>
          <a:endParaRPr lang="en-US"/>
        </a:p>
      </dgm:t>
    </dgm:pt>
    <dgm:pt modelId="{1485E493-56AA-4D71-AA7D-A640E5E042A8}" type="sibTrans" cxnId="{F15646A1-42D6-4102-9618-1376B69AD09C}">
      <dgm:prSet/>
      <dgm:spPr/>
      <dgm:t>
        <a:bodyPr/>
        <a:lstStyle/>
        <a:p>
          <a:endParaRPr lang="en-US"/>
        </a:p>
      </dgm:t>
    </dgm:pt>
    <dgm:pt modelId="{79A91883-6125-4EF2-8543-7784FE4A7C8D}">
      <dgm:prSet phldrT="[Text]"/>
      <dgm:spPr/>
      <dgm:t>
        <a:bodyPr/>
        <a:lstStyle/>
        <a:p>
          <a:r>
            <a:rPr lang="en-US" i="1"/>
            <a:t>E. coli</a:t>
          </a:r>
        </a:p>
      </dgm:t>
    </dgm:pt>
    <dgm:pt modelId="{19E3CB74-3A04-4CBF-BA28-EB019F0C2C8B}" type="parTrans" cxnId="{DE3402C1-3AF4-4A81-AE6E-E855A53B0D28}">
      <dgm:prSet/>
      <dgm:spPr/>
      <dgm:t>
        <a:bodyPr/>
        <a:lstStyle/>
        <a:p>
          <a:endParaRPr lang="en-US"/>
        </a:p>
      </dgm:t>
    </dgm:pt>
    <dgm:pt modelId="{322BF776-E3E8-448F-B227-710BD72D9775}" type="sibTrans" cxnId="{DE3402C1-3AF4-4A81-AE6E-E855A53B0D28}">
      <dgm:prSet/>
      <dgm:spPr/>
      <dgm:t>
        <a:bodyPr/>
        <a:lstStyle/>
        <a:p>
          <a:endParaRPr lang="en-US"/>
        </a:p>
      </dgm:t>
    </dgm:pt>
    <dgm:pt modelId="{C20BDFF0-6986-4B5B-8712-89B0700D2E30}">
      <dgm:prSet phldrT="[Text]"/>
      <dgm:spPr/>
      <dgm:t>
        <a:bodyPr/>
        <a:lstStyle/>
        <a:p>
          <a:r>
            <a:rPr lang="en-US"/>
            <a:t>Enterococci</a:t>
          </a:r>
        </a:p>
      </dgm:t>
    </dgm:pt>
    <dgm:pt modelId="{9B50C2E1-A138-492A-A457-94195FDDF218}" type="parTrans" cxnId="{79579640-7786-4B81-97C9-ACABA0891317}">
      <dgm:prSet/>
      <dgm:spPr/>
      <dgm:t>
        <a:bodyPr/>
        <a:lstStyle/>
        <a:p>
          <a:endParaRPr lang="en-US"/>
        </a:p>
      </dgm:t>
    </dgm:pt>
    <dgm:pt modelId="{79E4A7B1-C960-496E-8057-05D1179B568F}" type="sibTrans" cxnId="{79579640-7786-4B81-97C9-ACABA0891317}">
      <dgm:prSet/>
      <dgm:spPr/>
      <dgm:t>
        <a:bodyPr/>
        <a:lstStyle/>
        <a:p>
          <a:endParaRPr lang="en-US"/>
        </a:p>
      </dgm:t>
    </dgm:pt>
    <dgm:pt modelId="{2B66A727-B814-4E25-99C8-483296E25F87}">
      <dgm:prSet phldrT="[Text]" custT="1"/>
      <dgm:spPr/>
      <dgm:t>
        <a:bodyPr/>
        <a:lstStyle/>
        <a:p>
          <a:pPr>
            <a:lnSpc>
              <a:spcPct val="100000"/>
            </a:lnSpc>
            <a:spcAft>
              <a:spcPts val="0"/>
            </a:spcAft>
          </a:pPr>
          <a:r>
            <a:rPr lang="en-US" sz="1600"/>
            <a:t>Priority Conditions</a:t>
          </a:r>
        </a:p>
        <a:p>
          <a:pPr>
            <a:lnSpc>
              <a:spcPct val="90000"/>
            </a:lnSpc>
            <a:spcAft>
              <a:spcPct val="35000"/>
            </a:spcAft>
          </a:pPr>
          <a:r>
            <a:rPr lang="en-US" sz="1200"/>
            <a:t>(Discrete or Continuous Measurements)</a:t>
          </a:r>
        </a:p>
      </dgm:t>
    </dgm:pt>
    <dgm:pt modelId="{45C7607E-E589-489E-A59C-7A7CBA4B7C14}" type="parTrans" cxnId="{868B84D0-1129-4D3E-B8E1-991B7A553F6B}">
      <dgm:prSet/>
      <dgm:spPr/>
      <dgm:t>
        <a:bodyPr/>
        <a:lstStyle/>
        <a:p>
          <a:endParaRPr lang="en-US"/>
        </a:p>
      </dgm:t>
    </dgm:pt>
    <dgm:pt modelId="{2FC4ECE5-E030-4682-AC82-84C93B778AB2}" type="sibTrans" cxnId="{868B84D0-1129-4D3E-B8E1-991B7A553F6B}">
      <dgm:prSet/>
      <dgm:spPr/>
      <dgm:t>
        <a:bodyPr/>
        <a:lstStyle/>
        <a:p>
          <a:endParaRPr lang="en-US"/>
        </a:p>
      </dgm:t>
    </dgm:pt>
    <dgm:pt modelId="{FEA420C0-8F45-4E48-AC5F-1E65C7D943B8}">
      <dgm:prSet phldrT="[Text]"/>
      <dgm:spPr/>
      <dgm:t>
        <a:bodyPr/>
        <a:lstStyle/>
        <a:p>
          <a:r>
            <a:rPr lang="en-US"/>
            <a:t>Dissolved Oxygen</a:t>
          </a:r>
        </a:p>
      </dgm:t>
    </dgm:pt>
    <dgm:pt modelId="{8AC8BC5B-B0E5-489E-A81B-EDB17C9E2D4A}" type="parTrans" cxnId="{92FF44C1-3848-4154-A645-85F142815D9E}">
      <dgm:prSet/>
      <dgm:spPr/>
      <dgm:t>
        <a:bodyPr/>
        <a:lstStyle/>
        <a:p>
          <a:endParaRPr lang="en-US"/>
        </a:p>
      </dgm:t>
    </dgm:pt>
    <dgm:pt modelId="{A7A70AD2-EDD0-4E25-BF83-1E3B3665D5F6}" type="sibTrans" cxnId="{92FF44C1-3848-4154-A645-85F142815D9E}">
      <dgm:prSet/>
      <dgm:spPr/>
      <dgm:t>
        <a:bodyPr/>
        <a:lstStyle/>
        <a:p>
          <a:endParaRPr lang="en-US"/>
        </a:p>
      </dgm:t>
    </dgm:pt>
    <dgm:pt modelId="{AC8972BB-917C-4CAF-81F2-F3A1C58FE25E}">
      <dgm:prSet phldrT="[Text]"/>
      <dgm:spPr/>
      <dgm:t>
        <a:bodyPr/>
        <a:lstStyle/>
        <a:p>
          <a:r>
            <a:rPr lang="en-US"/>
            <a:t>Priority Limnological Data</a:t>
          </a:r>
        </a:p>
      </dgm:t>
    </dgm:pt>
    <dgm:pt modelId="{91750126-970F-4640-83B2-8C1B3F2FC425}" type="parTrans" cxnId="{276FBF77-1C81-4EBA-A745-F4FF8B2604CE}">
      <dgm:prSet/>
      <dgm:spPr/>
      <dgm:t>
        <a:bodyPr/>
        <a:lstStyle/>
        <a:p>
          <a:endParaRPr lang="en-US"/>
        </a:p>
      </dgm:t>
    </dgm:pt>
    <dgm:pt modelId="{A7C2A64C-5EEA-4E80-9BA4-DC78A28506BC}" type="sibTrans" cxnId="{276FBF77-1C81-4EBA-A745-F4FF8B2604CE}">
      <dgm:prSet/>
      <dgm:spPr/>
      <dgm:t>
        <a:bodyPr/>
        <a:lstStyle/>
        <a:p>
          <a:endParaRPr lang="en-US"/>
        </a:p>
      </dgm:t>
    </dgm:pt>
    <dgm:pt modelId="{8F00C902-9FD5-49DC-A694-AD683979EFD8}">
      <dgm:prSet phldrT="[Text]"/>
      <dgm:spPr/>
      <dgm:t>
        <a:bodyPr/>
        <a:lstStyle/>
        <a:p>
          <a:r>
            <a:rPr lang="en-US"/>
            <a:t>Secchi depth</a:t>
          </a:r>
        </a:p>
      </dgm:t>
    </dgm:pt>
    <dgm:pt modelId="{755FB34A-7C85-4F7B-96D6-3B3F93C84C28}" type="parTrans" cxnId="{5BF508B4-3589-427A-90CF-457CEC3AC8BE}">
      <dgm:prSet/>
      <dgm:spPr/>
      <dgm:t>
        <a:bodyPr/>
        <a:lstStyle/>
        <a:p>
          <a:endParaRPr lang="en-US"/>
        </a:p>
      </dgm:t>
    </dgm:pt>
    <dgm:pt modelId="{869FCE3D-3BB7-4ABC-98DA-2EB283FB7A5B}" type="sibTrans" cxnId="{5BF508B4-3589-427A-90CF-457CEC3AC8BE}">
      <dgm:prSet/>
      <dgm:spPr/>
      <dgm:t>
        <a:bodyPr/>
        <a:lstStyle/>
        <a:p>
          <a:endParaRPr lang="en-US"/>
        </a:p>
      </dgm:t>
    </dgm:pt>
    <dgm:pt modelId="{8E578EFB-CA88-4375-8868-C0E6B570C19D}">
      <dgm:prSet phldrT="[Text]"/>
      <dgm:spPr/>
      <dgm:t>
        <a:bodyPr/>
        <a:lstStyle/>
        <a:p>
          <a:r>
            <a:rPr lang="en-US"/>
            <a:t>Total Phosphorus</a:t>
          </a:r>
        </a:p>
      </dgm:t>
    </dgm:pt>
    <dgm:pt modelId="{0F2C7B8D-3B0E-4FCE-8965-8EC632547010}" type="parTrans" cxnId="{D7F63038-CDF3-4E65-BB49-222BD29B75CD}">
      <dgm:prSet/>
      <dgm:spPr/>
      <dgm:t>
        <a:bodyPr/>
        <a:lstStyle/>
        <a:p>
          <a:endParaRPr lang="en-US"/>
        </a:p>
      </dgm:t>
    </dgm:pt>
    <dgm:pt modelId="{70D811AB-A77F-4897-8A5E-2890F4A27D1A}" type="sibTrans" cxnId="{D7F63038-CDF3-4E65-BB49-222BD29B75CD}">
      <dgm:prSet/>
      <dgm:spPr/>
      <dgm:t>
        <a:bodyPr/>
        <a:lstStyle/>
        <a:p>
          <a:endParaRPr lang="en-US"/>
        </a:p>
      </dgm:t>
    </dgm:pt>
    <dgm:pt modelId="{30DCD25E-78F6-40C3-873E-4BCC796ED794}">
      <dgm:prSet phldrT="[Text]"/>
      <dgm:spPr/>
      <dgm:t>
        <a:bodyPr/>
        <a:lstStyle/>
        <a:p>
          <a:r>
            <a:rPr lang="en-US"/>
            <a:t>Total Nitrogen</a:t>
          </a:r>
        </a:p>
      </dgm:t>
    </dgm:pt>
    <dgm:pt modelId="{EF7AE7E1-8940-42F5-80E2-1A52EF73E1C2}" type="parTrans" cxnId="{A675930C-BC09-4FF1-A478-51A4E14C930D}">
      <dgm:prSet/>
      <dgm:spPr/>
      <dgm:t>
        <a:bodyPr/>
        <a:lstStyle/>
        <a:p>
          <a:endParaRPr lang="en-US"/>
        </a:p>
      </dgm:t>
    </dgm:pt>
    <dgm:pt modelId="{27A4F6A2-3B36-4AD2-84F5-6327B0BDE99E}" type="sibTrans" cxnId="{A675930C-BC09-4FF1-A478-51A4E14C930D}">
      <dgm:prSet/>
      <dgm:spPr/>
      <dgm:t>
        <a:bodyPr/>
        <a:lstStyle/>
        <a:p>
          <a:endParaRPr lang="en-US"/>
        </a:p>
      </dgm:t>
    </dgm:pt>
    <dgm:pt modelId="{ACAF610E-42B3-4F9C-8AC4-6E34BF63AA8C}">
      <dgm:prSet phldrT="[Text]"/>
      <dgm:spPr/>
      <dgm:t>
        <a:bodyPr/>
        <a:lstStyle/>
        <a:p>
          <a:r>
            <a:rPr lang="en-US"/>
            <a:t>Conductivity</a:t>
          </a:r>
        </a:p>
      </dgm:t>
    </dgm:pt>
    <dgm:pt modelId="{3E4DA5E6-596D-41C3-8856-98EDC454E966}" type="parTrans" cxnId="{F4075BC3-51DF-46D6-968A-BED94F31C2E5}">
      <dgm:prSet/>
      <dgm:spPr/>
      <dgm:t>
        <a:bodyPr/>
        <a:lstStyle/>
        <a:p>
          <a:endParaRPr lang="en-US"/>
        </a:p>
      </dgm:t>
    </dgm:pt>
    <dgm:pt modelId="{CB8E73F8-3331-4EFF-A55B-7C01BD151ED4}" type="sibTrans" cxnId="{F4075BC3-51DF-46D6-968A-BED94F31C2E5}">
      <dgm:prSet/>
      <dgm:spPr/>
      <dgm:t>
        <a:bodyPr/>
        <a:lstStyle/>
        <a:p>
          <a:endParaRPr lang="en-US"/>
        </a:p>
      </dgm:t>
    </dgm:pt>
    <dgm:pt modelId="{AE2FB820-FBBE-4A8E-9B6F-9C4690CB5884}">
      <dgm:prSet phldrT="[Text]"/>
      <dgm:spPr/>
      <dgm:t>
        <a:bodyPr/>
        <a:lstStyle/>
        <a:p>
          <a:r>
            <a:rPr lang="en-US"/>
            <a:t>Temperature</a:t>
          </a:r>
        </a:p>
      </dgm:t>
    </dgm:pt>
    <dgm:pt modelId="{E2F559CB-2C4A-4F05-83B6-B71306F24390}" type="parTrans" cxnId="{49649C74-8414-4AF4-A418-EFC7646A18D1}">
      <dgm:prSet/>
      <dgm:spPr/>
      <dgm:t>
        <a:bodyPr/>
        <a:lstStyle/>
        <a:p>
          <a:endParaRPr lang="en-US"/>
        </a:p>
      </dgm:t>
    </dgm:pt>
    <dgm:pt modelId="{D2CBC5BB-CB5F-4A7B-BDD4-6A16865FE3BB}" type="sibTrans" cxnId="{49649C74-8414-4AF4-A418-EFC7646A18D1}">
      <dgm:prSet/>
      <dgm:spPr/>
      <dgm:t>
        <a:bodyPr/>
        <a:lstStyle/>
        <a:p>
          <a:endParaRPr lang="en-US"/>
        </a:p>
      </dgm:t>
    </dgm:pt>
    <dgm:pt modelId="{C92C0073-AB4B-41C7-9C7F-872A628C933A}">
      <dgm:prSet phldrT="[Text]"/>
      <dgm:spPr/>
      <dgm:t>
        <a:bodyPr/>
        <a:lstStyle/>
        <a:p>
          <a:r>
            <a:rPr lang="en-US"/>
            <a:t>Total phosphorus</a:t>
          </a:r>
        </a:p>
      </dgm:t>
    </dgm:pt>
    <dgm:pt modelId="{4D484265-2868-4305-8318-833349E1E039}" type="parTrans" cxnId="{8867DE80-C73D-416A-B4FA-5CE4FE7929F2}">
      <dgm:prSet/>
      <dgm:spPr/>
      <dgm:t>
        <a:bodyPr/>
        <a:lstStyle/>
        <a:p>
          <a:endParaRPr lang="en-US"/>
        </a:p>
      </dgm:t>
    </dgm:pt>
    <dgm:pt modelId="{3B9F41A6-18D3-4865-930A-03DC4D53BC24}" type="sibTrans" cxnId="{8867DE80-C73D-416A-B4FA-5CE4FE7929F2}">
      <dgm:prSet/>
      <dgm:spPr/>
      <dgm:t>
        <a:bodyPr/>
        <a:lstStyle/>
        <a:p>
          <a:endParaRPr lang="en-US"/>
        </a:p>
      </dgm:t>
    </dgm:pt>
    <dgm:pt modelId="{DBBD8321-9488-4420-B539-8955A298E3D9}">
      <dgm:prSet phldrT="[Text]"/>
      <dgm:spPr/>
      <dgm:t>
        <a:bodyPr/>
        <a:lstStyle/>
        <a:p>
          <a:r>
            <a:rPr lang="en-US"/>
            <a:t>Chlorophyll </a:t>
          </a:r>
          <a:r>
            <a:rPr lang="en-US" i="1"/>
            <a:t>a</a:t>
          </a:r>
          <a:endParaRPr lang="en-US"/>
        </a:p>
      </dgm:t>
    </dgm:pt>
    <dgm:pt modelId="{C77587F9-B73A-48CB-8952-98D8082B2077}" type="parTrans" cxnId="{C0BE31B8-CE26-4D1E-A438-BD7F17EAA398}">
      <dgm:prSet/>
      <dgm:spPr/>
      <dgm:t>
        <a:bodyPr/>
        <a:lstStyle/>
        <a:p>
          <a:endParaRPr lang="en-US"/>
        </a:p>
      </dgm:t>
    </dgm:pt>
    <dgm:pt modelId="{14153730-C6D0-4BB1-A34C-2EC824259F13}" type="sibTrans" cxnId="{C0BE31B8-CE26-4D1E-A438-BD7F17EAA398}">
      <dgm:prSet/>
      <dgm:spPr/>
      <dgm:t>
        <a:bodyPr/>
        <a:lstStyle/>
        <a:p>
          <a:endParaRPr lang="en-US"/>
        </a:p>
      </dgm:t>
    </dgm:pt>
    <dgm:pt modelId="{3A2F2DA6-09EA-4C5A-80FF-96DA39090E42}" type="pres">
      <dgm:prSet presAssocID="{817A1B82-2A85-4C73-935A-A5A9C2A50002}" presName="Name0" presStyleCnt="0">
        <dgm:presLayoutVars>
          <dgm:dir/>
          <dgm:animLvl val="lvl"/>
          <dgm:resizeHandles val="exact"/>
        </dgm:presLayoutVars>
      </dgm:prSet>
      <dgm:spPr/>
    </dgm:pt>
    <dgm:pt modelId="{966C570E-DECC-450B-B06C-EE02F4D77AF8}" type="pres">
      <dgm:prSet presAssocID="{BD70199B-3935-4E7D-867B-25D3C7BD4EBD}" presName="composite" presStyleCnt="0"/>
      <dgm:spPr/>
    </dgm:pt>
    <dgm:pt modelId="{2165F96D-75F7-4BB5-B8D0-F139FC3B6A5E}" type="pres">
      <dgm:prSet presAssocID="{BD70199B-3935-4E7D-867B-25D3C7BD4EBD}" presName="parTx" presStyleLbl="alignNode1" presStyleIdx="0" presStyleCnt="3">
        <dgm:presLayoutVars>
          <dgm:chMax val="0"/>
          <dgm:chPref val="0"/>
          <dgm:bulletEnabled val="1"/>
        </dgm:presLayoutVars>
      </dgm:prSet>
      <dgm:spPr/>
    </dgm:pt>
    <dgm:pt modelId="{1DB16703-3A6D-4641-9CFA-AA382201AE18}" type="pres">
      <dgm:prSet presAssocID="{BD70199B-3935-4E7D-867B-25D3C7BD4EBD}" presName="desTx" presStyleLbl="alignAccFollowNode1" presStyleIdx="0" presStyleCnt="3" custLinFactNeighborX="431">
        <dgm:presLayoutVars>
          <dgm:bulletEnabled val="1"/>
        </dgm:presLayoutVars>
      </dgm:prSet>
      <dgm:spPr/>
    </dgm:pt>
    <dgm:pt modelId="{1377AC70-22B7-4942-BE3E-74E94284A210}" type="pres">
      <dgm:prSet presAssocID="{1485E493-56AA-4D71-AA7D-A640E5E042A8}" presName="space" presStyleCnt="0"/>
      <dgm:spPr/>
    </dgm:pt>
    <dgm:pt modelId="{77BB8E74-0258-4640-9E53-D570497A6B14}" type="pres">
      <dgm:prSet presAssocID="{2B66A727-B814-4E25-99C8-483296E25F87}" presName="composite" presStyleCnt="0"/>
      <dgm:spPr/>
    </dgm:pt>
    <dgm:pt modelId="{4EAECAA3-9EC9-479E-8002-4B2085EED202}" type="pres">
      <dgm:prSet presAssocID="{2B66A727-B814-4E25-99C8-483296E25F87}" presName="parTx" presStyleLbl="alignNode1" presStyleIdx="1" presStyleCnt="3">
        <dgm:presLayoutVars>
          <dgm:chMax val="0"/>
          <dgm:chPref val="0"/>
          <dgm:bulletEnabled val="1"/>
        </dgm:presLayoutVars>
      </dgm:prSet>
      <dgm:spPr/>
    </dgm:pt>
    <dgm:pt modelId="{010240E4-6923-472F-96C4-8C40AC33307A}" type="pres">
      <dgm:prSet presAssocID="{2B66A727-B814-4E25-99C8-483296E25F87}" presName="desTx" presStyleLbl="alignAccFollowNode1" presStyleIdx="1" presStyleCnt="3">
        <dgm:presLayoutVars>
          <dgm:bulletEnabled val="1"/>
        </dgm:presLayoutVars>
      </dgm:prSet>
      <dgm:spPr/>
    </dgm:pt>
    <dgm:pt modelId="{D1F0519D-8F27-4BE1-BB41-2E00EC4D421C}" type="pres">
      <dgm:prSet presAssocID="{2FC4ECE5-E030-4682-AC82-84C93B778AB2}" presName="space" presStyleCnt="0"/>
      <dgm:spPr/>
    </dgm:pt>
    <dgm:pt modelId="{A3363268-2939-4F60-96C5-9C479F774247}" type="pres">
      <dgm:prSet presAssocID="{AC8972BB-917C-4CAF-81F2-F3A1C58FE25E}" presName="composite" presStyleCnt="0"/>
      <dgm:spPr/>
    </dgm:pt>
    <dgm:pt modelId="{49980628-7C1B-4B9F-8078-A85C556F31D1}" type="pres">
      <dgm:prSet presAssocID="{AC8972BB-917C-4CAF-81F2-F3A1C58FE25E}" presName="parTx" presStyleLbl="alignNode1" presStyleIdx="2" presStyleCnt="3">
        <dgm:presLayoutVars>
          <dgm:chMax val="0"/>
          <dgm:chPref val="0"/>
          <dgm:bulletEnabled val="1"/>
        </dgm:presLayoutVars>
      </dgm:prSet>
      <dgm:spPr/>
    </dgm:pt>
    <dgm:pt modelId="{DE6BAEAC-3630-4D9E-AFB9-902CD1F7ADC0}" type="pres">
      <dgm:prSet presAssocID="{AC8972BB-917C-4CAF-81F2-F3A1C58FE25E}" presName="desTx" presStyleLbl="alignAccFollowNode1" presStyleIdx="2" presStyleCnt="3">
        <dgm:presLayoutVars>
          <dgm:bulletEnabled val="1"/>
        </dgm:presLayoutVars>
      </dgm:prSet>
      <dgm:spPr/>
    </dgm:pt>
  </dgm:ptLst>
  <dgm:cxnLst>
    <dgm:cxn modelId="{ED1F2700-F1FF-4799-B7A7-667E0C8CE161}" type="presOf" srcId="{DBBD8321-9488-4420-B539-8955A298E3D9}" destId="{DE6BAEAC-3630-4D9E-AFB9-902CD1F7ADC0}" srcOrd="0" destOrd="2" presId="urn:microsoft.com/office/officeart/2005/8/layout/hList1"/>
    <dgm:cxn modelId="{A675930C-BC09-4FF1-A478-51A4E14C930D}" srcId="{BD70199B-3935-4E7D-867B-25D3C7BD4EBD}" destId="{30DCD25E-78F6-40C3-873E-4BCC796ED794}" srcOrd="3" destOrd="0" parTransId="{EF7AE7E1-8940-42F5-80E2-1A52EF73E1C2}" sibTransId="{27A4F6A2-3B36-4AD2-84F5-6327B0BDE99E}"/>
    <dgm:cxn modelId="{CAFFA11D-9CAF-4423-BD53-28B89D019F04}" type="presOf" srcId="{79A91883-6125-4EF2-8543-7784FE4A7C8D}" destId="{1DB16703-3A6D-4641-9CFA-AA382201AE18}" srcOrd="0" destOrd="0" presId="urn:microsoft.com/office/officeart/2005/8/layout/hList1"/>
    <dgm:cxn modelId="{95FF191E-6DF6-49CD-821F-09358A8D7610}" type="presOf" srcId="{BD70199B-3935-4E7D-867B-25D3C7BD4EBD}" destId="{2165F96D-75F7-4BB5-B8D0-F139FC3B6A5E}" srcOrd="0" destOrd="0" presId="urn:microsoft.com/office/officeart/2005/8/layout/hList1"/>
    <dgm:cxn modelId="{78419F1E-A82C-4C8A-94FF-540EF9F2F67C}" type="presOf" srcId="{AC8972BB-917C-4CAF-81F2-F3A1C58FE25E}" destId="{49980628-7C1B-4B9F-8078-A85C556F31D1}" srcOrd="0" destOrd="0" presId="urn:microsoft.com/office/officeart/2005/8/layout/hList1"/>
    <dgm:cxn modelId="{D7F63038-CDF3-4E65-BB49-222BD29B75CD}" srcId="{BD70199B-3935-4E7D-867B-25D3C7BD4EBD}" destId="{8E578EFB-CA88-4375-8868-C0E6B570C19D}" srcOrd="2" destOrd="0" parTransId="{0F2C7B8D-3B0E-4FCE-8965-8EC632547010}" sibTransId="{70D811AB-A77F-4897-8A5E-2890F4A27D1A}"/>
    <dgm:cxn modelId="{F39C8838-8E8C-4EB5-B36C-7055BF1DCD87}" type="presOf" srcId="{FEA420C0-8F45-4E48-AC5F-1E65C7D943B8}" destId="{010240E4-6923-472F-96C4-8C40AC33307A}" srcOrd="0" destOrd="1" presId="urn:microsoft.com/office/officeart/2005/8/layout/hList1"/>
    <dgm:cxn modelId="{79579640-7786-4B81-97C9-ACABA0891317}" srcId="{BD70199B-3935-4E7D-867B-25D3C7BD4EBD}" destId="{C20BDFF0-6986-4B5B-8712-89B0700D2E30}" srcOrd="1" destOrd="0" parTransId="{9B50C2E1-A138-492A-A457-94195FDDF218}" sibTransId="{79E4A7B1-C960-496E-8057-05D1179B568F}"/>
    <dgm:cxn modelId="{2256D365-49E6-4E65-80FB-CE3D92BA1929}" type="presOf" srcId="{C20BDFF0-6986-4B5B-8712-89B0700D2E30}" destId="{1DB16703-3A6D-4641-9CFA-AA382201AE18}" srcOrd="0" destOrd="1" presId="urn:microsoft.com/office/officeart/2005/8/layout/hList1"/>
    <dgm:cxn modelId="{68D31252-ECB9-40FD-868A-4D142D3881D1}" type="presOf" srcId="{ACAF610E-42B3-4F9C-8AC4-6E34BF63AA8C}" destId="{010240E4-6923-472F-96C4-8C40AC33307A}" srcOrd="0" destOrd="2" presId="urn:microsoft.com/office/officeart/2005/8/layout/hList1"/>
    <dgm:cxn modelId="{49649C74-8414-4AF4-A418-EFC7646A18D1}" srcId="{2B66A727-B814-4E25-99C8-483296E25F87}" destId="{AE2FB820-FBBE-4A8E-9B6F-9C4690CB5884}" srcOrd="0" destOrd="0" parTransId="{E2F559CB-2C4A-4F05-83B6-B71306F24390}" sibTransId="{D2CBC5BB-CB5F-4A7B-BDD4-6A16865FE3BB}"/>
    <dgm:cxn modelId="{B9573177-6D05-4322-A0AA-0D20B0C85007}" type="presOf" srcId="{C92C0073-AB4B-41C7-9C7F-872A628C933A}" destId="{DE6BAEAC-3630-4D9E-AFB9-902CD1F7ADC0}" srcOrd="0" destOrd="1" presId="urn:microsoft.com/office/officeart/2005/8/layout/hList1"/>
    <dgm:cxn modelId="{CB98BD77-8FD2-48C9-9E41-500AD29B36C7}" type="presOf" srcId="{817A1B82-2A85-4C73-935A-A5A9C2A50002}" destId="{3A2F2DA6-09EA-4C5A-80FF-96DA39090E42}" srcOrd="0" destOrd="0" presId="urn:microsoft.com/office/officeart/2005/8/layout/hList1"/>
    <dgm:cxn modelId="{276FBF77-1C81-4EBA-A745-F4FF8B2604CE}" srcId="{817A1B82-2A85-4C73-935A-A5A9C2A50002}" destId="{AC8972BB-917C-4CAF-81F2-F3A1C58FE25E}" srcOrd="2" destOrd="0" parTransId="{91750126-970F-4640-83B2-8C1B3F2FC425}" sibTransId="{A7C2A64C-5EEA-4E80-9BA4-DC78A28506BC}"/>
    <dgm:cxn modelId="{FA63DB79-DD1C-4A61-9AF1-4CC0CDDAC838}" type="presOf" srcId="{AE2FB820-FBBE-4A8E-9B6F-9C4690CB5884}" destId="{010240E4-6923-472F-96C4-8C40AC33307A}" srcOrd="0" destOrd="0" presId="urn:microsoft.com/office/officeart/2005/8/layout/hList1"/>
    <dgm:cxn modelId="{8867DE80-C73D-416A-B4FA-5CE4FE7929F2}" srcId="{AC8972BB-917C-4CAF-81F2-F3A1C58FE25E}" destId="{C92C0073-AB4B-41C7-9C7F-872A628C933A}" srcOrd="1" destOrd="0" parTransId="{4D484265-2868-4305-8318-833349E1E039}" sibTransId="{3B9F41A6-18D3-4865-930A-03DC4D53BC24}"/>
    <dgm:cxn modelId="{F15646A1-42D6-4102-9618-1376B69AD09C}" srcId="{817A1B82-2A85-4C73-935A-A5A9C2A50002}" destId="{BD70199B-3935-4E7D-867B-25D3C7BD4EBD}" srcOrd="0" destOrd="0" parTransId="{F3730DC4-DBAE-49B7-B2B3-871493793761}" sibTransId="{1485E493-56AA-4D71-AA7D-A640E5E042A8}"/>
    <dgm:cxn modelId="{5BF508B4-3589-427A-90CF-457CEC3AC8BE}" srcId="{AC8972BB-917C-4CAF-81F2-F3A1C58FE25E}" destId="{8F00C902-9FD5-49DC-A694-AD683979EFD8}" srcOrd="0" destOrd="0" parTransId="{755FB34A-7C85-4F7B-96D6-3B3F93C84C28}" sibTransId="{869FCE3D-3BB7-4ABC-98DA-2EB283FB7A5B}"/>
    <dgm:cxn modelId="{6E4619B7-875F-4D3E-8E6D-803E05E9CF92}" type="presOf" srcId="{8E578EFB-CA88-4375-8868-C0E6B570C19D}" destId="{1DB16703-3A6D-4641-9CFA-AA382201AE18}" srcOrd="0" destOrd="2" presId="urn:microsoft.com/office/officeart/2005/8/layout/hList1"/>
    <dgm:cxn modelId="{C0BE31B8-CE26-4D1E-A438-BD7F17EAA398}" srcId="{AC8972BB-917C-4CAF-81F2-F3A1C58FE25E}" destId="{DBBD8321-9488-4420-B539-8955A298E3D9}" srcOrd="2" destOrd="0" parTransId="{C77587F9-B73A-48CB-8952-98D8082B2077}" sibTransId="{14153730-C6D0-4BB1-A34C-2EC824259F13}"/>
    <dgm:cxn modelId="{6EFBF6B9-8E3B-44D8-9CC3-ACB027205D36}" type="presOf" srcId="{2B66A727-B814-4E25-99C8-483296E25F87}" destId="{4EAECAA3-9EC9-479E-8002-4B2085EED202}" srcOrd="0" destOrd="0" presId="urn:microsoft.com/office/officeart/2005/8/layout/hList1"/>
    <dgm:cxn modelId="{DE3402C1-3AF4-4A81-AE6E-E855A53B0D28}" srcId="{BD70199B-3935-4E7D-867B-25D3C7BD4EBD}" destId="{79A91883-6125-4EF2-8543-7784FE4A7C8D}" srcOrd="0" destOrd="0" parTransId="{19E3CB74-3A04-4CBF-BA28-EB019F0C2C8B}" sibTransId="{322BF776-E3E8-448F-B227-710BD72D9775}"/>
    <dgm:cxn modelId="{92FF44C1-3848-4154-A645-85F142815D9E}" srcId="{2B66A727-B814-4E25-99C8-483296E25F87}" destId="{FEA420C0-8F45-4E48-AC5F-1E65C7D943B8}" srcOrd="1" destOrd="0" parTransId="{8AC8BC5B-B0E5-489E-A81B-EDB17C9E2D4A}" sibTransId="{A7A70AD2-EDD0-4E25-BF83-1E3B3665D5F6}"/>
    <dgm:cxn modelId="{F4075BC3-51DF-46D6-968A-BED94F31C2E5}" srcId="{2B66A727-B814-4E25-99C8-483296E25F87}" destId="{ACAF610E-42B3-4F9C-8AC4-6E34BF63AA8C}" srcOrd="2" destOrd="0" parTransId="{3E4DA5E6-596D-41C3-8856-98EDC454E966}" sibTransId="{CB8E73F8-3331-4EFF-A55B-7C01BD151ED4}"/>
    <dgm:cxn modelId="{868B84D0-1129-4D3E-B8E1-991B7A553F6B}" srcId="{817A1B82-2A85-4C73-935A-A5A9C2A50002}" destId="{2B66A727-B814-4E25-99C8-483296E25F87}" srcOrd="1" destOrd="0" parTransId="{45C7607E-E589-489E-A59C-7A7CBA4B7C14}" sibTransId="{2FC4ECE5-E030-4682-AC82-84C93B778AB2}"/>
    <dgm:cxn modelId="{FC9AF9E4-8108-42CC-90AD-9121CD388C71}" type="presOf" srcId="{30DCD25E-78F6-40C3-873E-4BCC796ED794}" destId="{1DB16703-3A6D-4641-9CFA-AA382201AE18}" srcOrd="0" destOrd="3" presId="urn:microsoft.com/office/officeart/2005/8/layout/hList1"/>
    <dgm:cxn modelId="{E02523F6-6825-4F8F-A1C7-6B9EEA230E27}" type="presOf" srcId="{8F00C902-9FD5-49DC-A694-AD683979EFD8}" destId="{DE6BAEAC-3630-4D9E-AFB9-902CD1F7ADC0}" srcOrd="0" destOrd="0" presId="urn:microsoft.com/office/officeart/2005/8/layout/hList1"/>
    <dgm:cxn modelId="{784B43D3-E423-4D94-BE2F-0B23D99C7207}" type="presParOf" srcId="{3A2F2DA6-09EA-4C5A-80FF-96DA39090E42}" destId="{966C570E-DECC-450B-B06C-EE02F4D77AF8}" srcOrd="0" destOrd="0" presId="urn:microsoft.com/office/officeart/2005/8/layout/hList1"/>
    <dgm:cxn modelId="{8308298E-1BD0-4D4D-8714-55AF0FD6288D}" type="presParOf" srcId="{966C570E-DECC-450B-B06C-EE02F4D77AF8}" destId="{2165F96D-75F7-4BB5-B8D0-F139FC3B6A5E}" srcOrd="0" destOrd="0" presId="urn:microsoft.com/office/officeart/2005/8/layout/hList1"/>
    <dgm:cxn modelId="{DE3F1B77-7F45-428A-B485-4A39D49868F4}" type="presParOf" srcId="{966C570E-DECC-450B-B06C-EE02F4D77AF8}" destId="{1DB16703-3A6D-4641-9CFA-AA382201AE18}" srcOrd="1" destOrd="0" presId="urn:microsoft.com/office/officeart/2005/8/layout/hList1"/>
    <dgm:cxn modelId="{344BC30B-BFDA-49CB-AC6A-EEC7EF1FEDE3}" type="presParOf" srcId="{3A2F2DA6-09EA-4C5A-80FF-96DA39090E42}" destId="{1377AC70-22B7-4942-BE3E-74E94284A210}" srcOrd="1" destOrd="0" presId="urn:microsoft.com/office/officeart/2005/8/layout/hList1"/>
    <dgm:cxn modelId="{2D31FF17-C329-4ADB-A2FF-D92503280758}" type="presParOf" srcId="{3A2F2DA6-09EA-4C5A-80FF-96DA39090E42}" destId="{77BB8E74-0258-4640-9E53-D570497A6B14}" srcOrd="2" destOrd="0" presId="urn:microsoft.com/office/officeart/2005/8/layout/hList1"/>
    <dgm:cxn modelId="{2F620A84-EF60-43A3-88A6-0DDE341D1AC7}" type="presParOf" srcId="{77BB8E74-0258-4640-9E53-D570497A6B14}" destId="{4EAECAA3-9EC9-479E-8002-4B2085EED202}" srcOrd="0" destOrd="0" presId="urn:microsoft.com/office/officeart/2005/8/layout/hList1"/>
    <dgm:cxn modelId="{E98611DC-E8C2-41A2-AD59-A34F16E3D009}" type="presParOf" srcId="{77BB8E74-0258-4640-9E53-D570497A6B14}" destId="{010240E4-6923-472F-96C4-8C40AC33307A}" srcOrd="1" destOrd="0" presId="urn:microsoft.com/office/officeart/2005/8/layout/hList1"/>
    <dgm:cxn modelId="{78864AEE-9E8A-415D-9948-6F2F5A3FB555}" type="presParOf" srcId="{3A2F2DA6-09EA-4C5A-80FF-96DA39090E42}" destId="{D1F0519D-8F27-4BE1-BB41-2E00EC4D421C}" srcOrd="3" destOrd="0" presId="urn:microsoft.com/office/officeart/2005/8/layout/hList1"/>
    <dgm:cxn modelId="{FC1D7B0D-ECD6-4176-AC5C-63BEE38B244F}" type="presParOf" srcId="{3A2F2DA6-09EA-4C5A-80FF-96DA39090E42}" destId="{A3363268-2939-4F60-96C5-9C479F774247}" srcOrd="4" destOrd="0" presId="urn:microsoft.com/office/officeart/2005/8/layout/hList1"/>
    <dgm:cxn modelId="{6F380DF3-153F-4F12-8B81-5E61ABA659E4}" type="presParOf" srcId="{A3363268-2939-4F60-96C5-9C479F774247}" destId="{49980628-7C1B-4B9F-8078-A85C556F31D1}" srcOrd="0" destOrd="0" presId="urn:microsoft.com/office/officeart/2005/8/layout/hList1"/>
    <dgm:cxn modelId="{11BFC463-EDB2-4AD8-BD74-5A48911BB577}" type="presParOf" srcId="{A3363268-2939-4F60-96C5-9C479F774247}" destId="{DE6BAEAC-3630-4D9E-AFB9-902CD1F7ADC0}" srcOrd="1" destOrd="0" presId="urn:microsoft.com/office/officeart/2005/8/layout/hLis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65F96D-75F7-4BB5-B8D0-F139FC3B6A5E}">
      <dsp:nvSpPr>
        <dsp:cNvPr id="0" name=""/>
        <dsp:cNvSpPr/>
      </dsp:nvSpPr>
      <dsp:spPr>
        <a:xfrm>
          <a:off x="1831" y="84022"/>
          <a:ext cx="1785788" cy="714315"/>
        </a:xfrm>
        <a:prstGeom prst="rect">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65024" rIns="113792" bIns="65024" numCol="1" spcCol="1270" anchor="ctr" anchorCtr="0">
          <a:noAutofit/>
        </a:bodyPr>
        <a:lstStyle/>
        <a:p>
          <a:pPr marL="0" lvl="0" indent="0" algn="ctr" defTabSz="711200">
            <a:lnSpc>
              <a:spcPct val="90000"/>
            </a:lnSpc>
            <a:spcBef>
              <a:spcPct val="0"/>
            </a:spcBef>
            <a:spcAft>
              <a:spcPct val="35000"/>
            </a:spcAft>
            <a:buNone/>
          </a:pPr>
          <a:r>
            <a:rPr lang="en-US" sz="1600" kern="1200"/>
            <a:t>Priority Sampling Analytes</a:t>
          </a:r>
        </a:p>
      </dsp:txBody>
      <dsp:txXfrm>
        <a:off x="1831" y="84022"/>
        <a:ext cx="1785788" cy="714315"/>
      </dsp:txXfrm>
    </dsp:sp>
    <dsp:sp modelId="{1DB16703-3A6D-4641-9CFA-AA382201AE18}">
      <dsp:nvSpPr>
        <dsp:cNvPr id="0" name=""/>
        <dsp:cNvSpPr/>
      </dsp:nvSpPr>
      <dsp:spPr>
        <a:xfrm>
          <a:off x="9528" y="798337"/>
          <a:ext cx="1785788" cy="1449360"/>
        </a:xfrm>
        <a:prstGeom prst="rect">
          <a:avLst/>
        </a:prstGeom>
        <a:solidFill>
          <a:schemeClr val="accent3">
            <a:tint val="40000"/>
            <a:alpha val="90000"/>
            <a:hueOff val="0"/>
            <a:satOff val="0"/>
            <a:lumOff val="0"/>
            <a:alphaOff val="0"/>
          </a:schemeClr>
        </a:solidFill>
        <a:ln w="25400" cap="flat" cmpd="sng" algn="ctr">
          <a:solidFill>
            <a:schemeClr val="accent3">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85344" rIns="113792" bIns="128016" numCol="1" spcCol="1270" anchor="t" anchorCtr="0">
          <a:noAutofit/>
        </a:bodyPr>
        <a:lstStyle/>
        <a:p>
          <a:pPr marL="171450" lvl="1" indent="-171450" algn="l" defTabSz="711200">
            <a:lnSpc>
              <a:spcPct val="90000"/>
            </a:lnSpc>
            <a:spcBef>
              <a:spcPct val="0"/>
            </a:spcBef>
            <a:spcAft>
              <a:spcPct val="15000"/>
            </a:spcAft>
            <a:buChar char="•"/>
          </a:pPr>
          <a:r>
            <a:rPr lang="en-US" sz="1600" i="1" kern="1200"/>
            <a:t>E. coli</a:t>
          </a:r>
        </a:p>
        <a:p>
          <a:pPr marL="171450" lvl="1" indent="-171450" algn="l" defTabSz="711200">
            <a:lnSpc>
              <a:spcPct val="90000"/>
            </a:lnSpc>
            <a:spcBef>
              <a:spcPct val="0"/>
            </a:spcBef>
            <a:spcAft>
              <a:spcPct val="15000"/>
            </a:spcAft>
            <a:buChar char="•"/>
          </a:pPr>
          <a:r>
            <a:rPr lang="en-US" sz="1600" kern="1200"/>
            <a:t>Enterococci</a:t>
          </a:r>
        </a:p>
        <a:p>
          <a:pPr marL="171450" lvl="1" indent="-171450" algn="l" defTabSz="711200">
            <a:lnSpc>
              <a:spcPct val="90000"/>
            </a:lnSpc>
            <a:spcBef>
              <a:spcPct val="0"/>
            </a:spcBef>
            <a:spcAft>
              <a:spcPct val="15000"/>
            </a:spcAft>
            <a:buChar char="•"/>
          </a:pPr>
          <a:r>
            <a:rPr lang="en-US" sz="1600" kern="1200"/>
            <a:t>Total Phosphorus</a:t>
          </a:r>
        </a:p>
        <a:p>
          <a:pPr marL="171450" lvl="1" indent="-171450" algn="l" defTabSz="711200">
            <a:lnSpc>
              <a:spcPct val="90000"/>
            </a:lnSpc>
            <a:spcBef>
              <a:spcPct val="0"/>
            </a:spcBef>
            <a:spcAft>
              <a:spcPct val="15000"/>
            </a:spcAft>
            <a:buChar char="•"/>
          </a:pPr>
          <a:r>
            <a:rPr lang="en-US" sz="1600" kern="1200"/>
            <a:t>Total Nitrogen</a:t>
          </a:r>
        </a:p>
      </dsp:txBody>
      <dsp:txXfrm>
        <a:off x="9528" y="798337"/>
        <a:ext cx="1785788" cy="1449360"/>
      </dsp:txXfrm>
    </dsp:sp>
    <dsp:sp modelId="{4EAECAA3-9EC9-479E-8002-4B2085EED202}">
      <dsp:nvSpPr>
        <dsp:cNvPr id="0" name=""/>
        <dsp:cNvSpPr/>
      </dsp:nvSpPr>
      <dsp:spPr>
        <a:xfrm>
          <a:off x="2037630" y="84022"/>
          <a:ext cx="1785788" cy="714315"/>
        </a:xfrm>
        <a:prstGeom prst="rect">
          <a:avLst/>
        </a:prstGeom>
        <a:solidFill>
          <a:schemeClr val="accent3">
            <a:hueOff val="5625132"/>
            <a:satOff val="-8440"/>
            <a:lumOff val="-1373"/>
            <a:alphaOff val="0"/>
          </a:schemeClr>
        </a:solidFill>
        <a:ln w="25400" cap="flat" cmpd="sng" algn="ctr">
          <a:solidFill>
            <a:schemeClr val="accent3">
              <a:hueOff val="5625132"/>
              <a:satOff val="-8440"/>
              <a:lumOff val="-1373"/>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65024" rIns="113792" bIns="65024" numCol="1" spcCol="1270" anchor="ctr" anchorCtr="0">
          <a:noAutofit/>
        </a:bodyPr>
        <a:lstStyle/>
        <a:p>
          <a:pPr marL="0" lvl="0" indent="0" algn="ctr" defTabSz="711200">
            <a:lnSpc>
              <a:spcPct val="100000"/>
            </a:lnSpc>
            <a:spcBef>
              <a:spcPct val="0"/>
            </a:spcBef>
            <a:spcAft>
              <a:spcPts val="0"/>
            </a:spcAft>
            <a:buNone/>
          </a:pPr>
          <a:r>
            <a:rPr lang="en-US" sz="1600" kern="1200"/>
            <a:t>Priority Conditions</a:t>
          </a:r>
        </a:p>
        <a:p>
          <a:pPr marL="0" lvl="0" indent="0" algn="ctr" defTabSz="711200">
            <a:lnSpc>
              <a:spcPct val="90000"/>
            </a:lnSpc>
            <a:spcBef>
              <a:spcPct val="0"/>
            </a:spcBef>
            <a:spcAft>
              <a:spcPct val="35000"/>
            </a:spcAft>
            <a:buNone/>
          </a:pPr>
          <a:r>
            <a:rPr lang="en-US" sz="1200" kern="1200"/>
            <a:t>(Discrete or Continuous Measurements)</a:t>
          </a:r>
        </a:p>
      </dsp:txBody>
      <dsp:txXfrm>
        <a:off x="2037630" y="84022"/>
        <a:ext cx="1785788" cy="714315"/>
      </dsp:txXfrm>
    </dsp:sp>
    <dsp:sp modelId="{010240E4-6923-472F-96C4-8C40AC33307A}">
      <dsp:nvSpPr>
        <dsp:cNvPr id="0" name=""/>
        <dsp:cNvSpPr/>
      </dsp:nvSpPr>
      <dsp:spPr>
        <a:xfrm>
          <a:off x="2037630" y="798337"/>
          <a:ext cx="1785788" cy="1449360"/>
        </a:xfrm>
        <a:prstGeom prst="rect">
          <a:avLst/>
        </a:prstGeom>
        <a:solidFill>
          <a:schemeClr val="accent3">
            <a:tint val="40000"/>
            <a:alpha val="90000"/>
            <a:hueOff val="5358427"/>
            <a:satOff val="-6896"/>
            <a:lumOff val="-537"/>
            <a:alphaOff val="0"/>
          </a:schemeClr>
        </a:solidFill>
        <a:ln w="25400" cap="flat" cmpd="sng" algn="ctr">
          <a:solidFill>
            <a:schemeClr val="accent3">
              <a:tint val="40000"/>
              <a:alpha val="90000"/>
              <a:hueOff val="5358427"/>
              <a:satOff val="-6896"/>
              <a:lumOff val="-537"/>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85344" rIns="113792" bIns="128016" numCol="1" spcCol="1270" anchor="t" anchorCtr="0">
          <a:noAutofit/>
        </a:bodyPr>
        <a:lstStyle/>
        <a:p>
          <a:pPr marL="171450" lvl="1" indent="-171450" algn="l" defTabSz="711200">
            <a:lnSpc>
              <a:spcPct val="90000"/>
            </a:lnSpc>
            <a:spcBef>
              <a:spcPct val="0"/>
            </a:spcBef>
            <a:spcAft>
              <a:spcPct val="15000"/>
            </a:spcAft>
            <a:buChar char="•"/>
          </a:pPr>
          <a:r>
            <a:rPr lang="en-US" sz="1600" kern="1200"/>
            <a:t>Temperature</a:t>
          </a:r>
        </a:p>
        <a:p>
          <a:pPr marL="171450" lvl="1" indent="-171450" algn="l" defTabSz="711200">
            <a:lnSpc>
              <a:spcPct val="90000"/>
            </a:lnSpc>
            <a:spcBef>
              <a:spcPct val="0"/>
            </a:spcBef>
            <a:spcAft>
              <a:spcPct val="15000"/>
            </a:spcAft>
            <a:buChar char="•"/>
          </a:pPr>
          <a:r>
            <a:rPr lang="en-US" sz="1600" kern="1200"/>
            <a:t>Dissolved Oxygen</a:t>
          </a:r>
        </a:p>
        <a:p>
          <a:pPr marL="171450" lvl="1" indent="-171450" algn="l" defTabSz="711200">
            <a:lnSpc>
              <a:spcPct val="90000"/>
            </a:lnSpc>
            <a:spcBef>
              <a:spcPct val="0"/>
            </a:spcBef>
            <a:spcAft>
              <a:spcPct val="15000"/>
            </a:spcAft>
            <a:buChar char="•"/>
          </a:pPr>
          <a:r>
            <a:rPr lang="en-US" sz="1600" kern="1200"/>
            <a:t>Conductivity</a:t>
          </a:r>
        </a:p>
      </dsp:txBody>
      <dsp:txXfrm>
        <a:off x="2037630" y="798337"/>
        <a:ext cx="1785788" cy="1449360"/>
      </dsp:txXfrm>
    </dsp:sp>
    <dsp:sp modelId="{49980628-7C1B-4B9F-8078-A85C556F31D1}">
      <dsp:nvSpPr>
        <dsp:cNvPr id="0" name=""/>
        <dsp:cNvSpPr/>
      </dsp:nvSpPr>
      <dsp:spPr>
        <a:xfrm>
          <a:off x="4073429" y="84022"/>
          <a:ext cx="1785788" cy="714315"/>
        </a:xfrm>
        <a:prstGeom prst="rect">
          <a:avLst/>
        </a:prstGeom>
        <a:solidFill>
          <a:schemeClr val="accent3">
            <a:hueOff val="11250264"/>
            <a:satOff val="-16880"/>
            <a:lumOff val="-2745"/>
            <a:alphaOff val="0"/>
          </a:schemeClr>
        </a:solidFill>
        <a:ln w="25400" cap="flat" cmpd="sng" algn="ctr">
          <a:solidFill>
            <a:schemeClr val="accent3">
              <a:hueOff val="11250264"/>
              <a:satOff val="-16880"/>
              <a:lumOff val="-2745"/>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65024" rIns="113792" bIns="65024" numCol="1" spcCol="1270" anchor="ctr" anchorCtr="0">
          <a:noAutofit/>
        </a:bodyPr>
        <a:lstStyle/>
        <a:p>
          <a:pPr marL="0" lvl="0" indent="0" algn="ctr" defTabSz="711200">
            <a:lnSpc>
              <a:spcPct val="90000"/>
            </a:lnSpc>
            <a:spcBef>
              <a:spcPct val="0"/>
            </a:spcBef>
            <a:spcAft>
              <a:spcPct val="35000"/>
            </a:spcAft>
            <a:buNone/>
          </a:pPr>
          <a:r>
            <a:rPr lang="en-US" sz="1600" kern="1200"/>
            <a:t>Priority Limnological Data</a:t>
          </a:r>
        </a:p>
      </dsp:txBody>
      <dsp:txXfrm>
        <a:off x="4073429" y="84022"/>
        <a:ext cx="1785788" cy="714315"/>
      </dsp:txXfrm>
    </dsp:sp>
    <dsp:sp modelId="{DE6BAEAC-3630-4D9E-AFB9-902CD1F7ADC0}">
      <dsp:nvSpPr>
        <dsp:cNvPr id="0" name=""/>
        <dsp:cNvSpPr/>
      </dsp:nvSpPr>
      <dsp:spPr>
        <a:xfrm>
          <a:off x="4073429" y="798337"/>
          <a:ext cx="1785788" cy="1449360"/>
        </a:xfrm>
        <a:prstGeom prst="rect">
          <a:avLst/>
        </a:prstGeom>
        <a:solidFill>
          <a:schemeClr val="accent3">
            <a:tint val="40000"/>
            <a:alpha val="90000"/>
            <a:hueOff val="10716854"/>
            <a:satOff val="-13793"/>
            <a:lumOff val="-1075"/>
            <a:alphaOff val="0"/>
          </a:schemeClr>
        </a:solidFill>
        <a:ln w="25400" cap="flat" cmpd="sng" algn="ctr">
          <a:solidFill>
            <a:schemeClr val="accent3">
              <a:tint val="40000"/>
              <a:alpha val="90000"/>
              <a:hueOff val="10716854"/>
              <a:satOff val="-13793"/>
              <a:lumOff val="-107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85344" rIns="113792" bIns="128016" numCol="1" spcCol="1270" anchor="t" anchorCtr="0">
          <a:noAutofit/>
        </a:bodyPr>
        <a:lstStyle/>
        <a:p>
          <a:pPr marL="171450" lvl="1" indent="-171450" algn="l" defTabSz="711200">
            <a:lnSpc>
              <a:spcPct val="90000"/>
            </a:lnSpc>
            <a:spcBef>
              <a:spcPct val="0"/>
            </a:spcBef>
            <a:spcAft>
              <a:spcPct val="15000"/>
            </a:spcAft>
            <a:buChar char="•"/>
          </a:pPr>
          <a:r>
            <a:rPr lang="en-US" sz="1600" kern="1200"/>
            <a:t>Secchi depth</a:t>
          </a:r>
        </a:p>
        <a:p>
          <a:pPr marL="171450" lvl="1" indent="-171450" algn="l" defTabSz="711200">
            <a:lnSpc>
              <a:spcPct val="90000"/>
            </a:lnSpc>
            <a:spcBef>
              <a:spcPct val="0"/>
            </a:spcBef>
            <a:spcAft>
              <a:spcPct val="15000"/>
            </a:spcAft>
            <a:buChar char="•"/>
          </a:pPr>
          <a:r>
            <a:rPr lang="en-US" sz="1600" kern="1200"/>
            <a:t>Total phosphorus</a:t>
          </a:r>
        </a:p>
        <a:p>
          <a:pPr marL="171450" lvl="1" indent="-171450" algn="l" defTabSz="711200">
            <a:lnSpc>
              <a:spcPct val="90000"/>
            </a:lnSpc>
            <a:spcBef>
              <a:spcPct val="0"/>
            </a:spcBef>
            <a:spcAft>
              <a:spcPct val="15000"/>
            </a:spcAft>
            <a:buChar char="•"/>
          </a:pPr>
          <a:r>
            <a:rPr lang="en-US" sz="1600" kern="1200"/>
            <a:t>Chlorophyll </a:t>
          </a:r>
          <a:r>
            <a:rPr lang="en-US" sz="1600" i="1" kern="1200"/>
            <a:t>a</a:t>
          </a:r>
          <a:endParaRPr lang="en-US" sz="1600" kern="1200"/>
        </a:p>
      </dsp:txBody>
      <dsp:txXfrm>
        <a:off x="4073429" y="798337"/>
        <a:ext cx="1785788" cy="144936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aecde8-d9a1-4049-933e-9e2b7225d702">
      <Terms xmlns="http://schemas.microsoft.com/office/infopath/2007/PartnerControls"/>
    </lcf76f155ced4ddcb4097134ff3c332f>
    <TaxCatchAll xmlns="9aa0aac6-9572-464b-91c6-faa7c94d947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4DC73760088B44ABF93A5FB50D0363" ma:contentTypeVersion="15" ma:contentTypeDescription="Create a new document." ma:contentTypeScope="" ma:versionID="db03ec8eb27dba2d80c5da74b2b674e9">
  <xsd:schema xmlns:xsd="http://www.w3.org/2001/XMLSchema" xmlns:xs="http://www.w3.org/2001/XMLSchema" xmlns:p="http://schemas.microsoft.com/office/2006/metadata/properties" xmlns:ns2="d3aecde8-d9a1-4049-933e-9e2b7225d702" xmlns:ns3="9aa0aac6-9572-464b-91c6-faa7c94d9472" targetNamespace="http://schemas.microsoft.com/office/2006/metadata/properties" ma:root="true" ma:fieldsID="6d6cd4f97a796e628a205f5f15cbf8fe" ns2:_="" ns3:_="">
    <xsd:import namespace="d3aecde8-d9a1-4049-933e-9e2b7225d702"/>
    <xsd:import namespace="9aa0aac6-9572-464b-91c6-faa7c94d94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ecde8-d9a1-4049-933e-9e2b7225d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aac6-9572-464b-91c6-faa7c94d94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8f36ed5-e5f1-49b1-bbfc-ce5180b7a03c}" ma:internalName="TaxCatchAll" ma:showField="CatchAllData" ma:web="9aa0aac6-9572-464b-91c6-faa7c94d94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DB5BB-7EFA-4FEC-A907-2E845697D53E}">
  <ds:schemaRefs>
    <ds:schemaRef ds:uri="http://schemas.microsoft.com/office/2006/metadata/properties"/>
    <ds:schemaRef ds:uri="http://schemas.microsoft.com/office/infopath/2007/PartnerControls"/>
    <ds:schemaRef ds:uri="d3aecde8-d9a1-4049-933e-9e2b7225d702"/>
    <ds:schemaRef ds:uri="9aa0aac6-9572-464b-91c6-faa7c94d9472"/>
  </ds:schemaRefs>
</ds:datastoreItem>
</file>

<file path=customXml/itemProps2.xml><?xml version="1.0" encoding="utf-8"?>
<ds:datastoreItem xmlns:ds="http://schemas.openxmlformats.org/officeDocument/2006/customXml" ds:itemID="{0523B212-6B6C-47E0-8C38-7CC0B5188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ecde8-d9a1-4049-933e-9e2b7225d702"/>
    <ds:schemaRef ds:uri="9aa0aac6-9572-464b-91c6-faa7c94d9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543B4B-CDED-4D4C-BB7C-7335813ADF1E}">
  <ds:schemaRefs>
    <ds:schemaRef ds:uri="http://schemas.microsoft.com/sharepoint/v3/contenttype/forms"/>
  </ds:schemaRefs>
</ds:datastoreItem>
</file>

<file path=customXml/itemProps4.xml><?xml version="1.0" encoding="utf-8"?>
<ds:datastoreItem xmlns:ds="http://schemas.openxmlformats.org/officeDocument/2006/customXml" ds:itemID="{1CED42DC-F8C1-4B85-991A-16370B00FDD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40</Pages>
  <Words>11161</Words>
  <Characters>63624</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74636</CharactersWithSpaces>
  <SharedDoc>false</SharedDoc>
  <HLinks>
    <vt:vector size="426" baseType="variant">
      <vt:variant>
        <vt:i4>5242882</vt:i4>
      </vt:variant>
      <vt:variant>
        <vt:i4>246</vt:i4>
      </vt:variant>
      <vt:variant>
        <vt:i4>0</vt:i4>
      </vt:variant>
      <vt:variant>
        <vt:i4>5</vt:i4>
      </vt:variant>
      <vt:variant>
        <vt:lpwstr>https://cran.r-project.org/web/packages/MassWateR/index.html</vt:lpwstr>
      </vt:variant>
      <vt:variant>
        <vt:lpwstr/>
      </vt:variant>
      <vt:variant>
        <vt:i4>4390982</vt:i4>
      </vt:variant>
      <vt:variant>
        <vt:i4>243</vt:i4>
      </vt:variant>
      <vt:variant>
        <vt:i4>0</vt:i4>
      </vt:variant>
      <vt:variant>
        <vt:i4>5</vt:i4>
      </vt:variant>
      <vt:variant>
        <vt:lpwstr>https://www.mass.gov/how-to/use-aquaqapp-to-plan-your-monitoring-project</vt:lpwstr>
      </vt:variant>
      <vt:variant>
        <vt:lpwstr/>
      </vt:variant>
      <vt:variant>
        <vt:i4>1441882</vt:i4>
      </vt:variant>
      <vt:variant>
        <vt:i4>240</vt:i4>
      </vt:variant>
      <vt:variant>
        <vt:i4>0</vt:i4>
      </vt:variant>
      <vt:variant>
        <vt:i4>5</vt:i4>
      </vt:variant>
      <vt:variant>
        <vt:lpwstr>https://arcgisserver.digital.mass.gov/MassDEPWaterQuality</vt:lpwstr>
      </vt:variant>
      <vt:variant>
        <vt:lpwstr/>
      </vt:variant>
      <vt:variant>
        <vt:i4>1835109</vt:i4>
      </vt:variant>
      <vt:variant>
        <vt:i4>237</vt:i4>
      </vt:variant>
      <vt:variant>
        <vt:i4>0</vt:i4>
      </vt:variant>
      <vt:variant>
        <vt:i4>5</vt:i4>
      </vt:variant>
      <vt:variant>
        <vt:lpwstr>mailto:Courtney.starling@mass.gov</vt:lpwstr>
      </vt:variant>
      <vt:variant>
        <vt:lpwstr/>
      </vt:variant>
      <vt:variant>
        <vt:i4>3866627</vt:i4>
      </vt:variant>
      <vt:variant>
        <vt:i4>234</vt:i4>
      </vt:variant>
      <vt:variant>
        <vt:i4>0</vt:i4>
      </vt:variant>
      <vt:variant>
        <vt:i4>5</vt:i4>
      </vt:variant>
      <vt:variant>
        <vt:lpwstr>mailto:WQMG@Mass.Gov</vt:lpwstr>
      </vt:variant>
      <vt:variant>
        <vt:lpwstr/>
      </vt:variant>
      <vt:variant>
        <vt:i4>3866627</vt:i4>
      </vt:variant>
      <vt:variant>
        <vt:i4>231</vt:i4>
      </vt:variant>
      <vt:variant>
        <vt:i4>0</vt:i4>
      </vt:variant>
      <vt:variant>
        <vt:i4>5</vt:i4>
      </vt:variant>
      <vt:variant>
        <vt:lpwstr>mailto:WQMG@Mass.Gov</vt:lpwstr>
      </vt:variant>
      <vt:variant>
        <vt:lpwstr/>
      </vt:variant>
      <vt:variant>
        <vt:i4>8126514</vt:i4>
      </vt:variant>
      <vt:variant>
        <vt:i4>228</vt:i4>
      </vt:variant>
      <vt:variant>
        <vt:i4>0</vt:i4>
      </vt:variant>
      <vt:variant>
        <vt:i4>5</vt:i4>
      </vt:variant>
      <vt:variant>
        <vt:lpwstr>https://www.mass.gov/info-details/grants-financial-assistance-watersheds-water-quality</vt:lpwstr>
      </vt:variant>
      <vt:variant>
        <vt:lpwstr/>
      </vt:variant>
      <vt:variant>
        <vt:i4>1835109</vt:i4>
      </vt:variant>
      <vt:variant>
        <vt:i4>225</vt:i4>
      </vt:variant>
      <vt:variant>
        <vt:i4>0</vt:i4>
      </vt:variant>
      <vt:variant>
        <vt:i4>5</vt:i4>
      </vt:variant>
      <vt:variant>
        <vt:lpwstr>mailto:courtney.starling@mass.gov</vt:lpwstr>
      </vt:variant>
      <vt:variant>
        <vt:lpwstr/>
      </vt:variant>
      <vt:variant>
        <vt:i4>3866627</vt:i4>
      </vt:variant>
      <vt:variant>
        <vt:i4>222</vt:i4>
      </vt:variant>
      <vt:variant>
        <vt:i4>0</vt:i4>
      </vt:variant>
      <vt:variant>
        <vt:i4>5</vt:i4>
      </vt:variant>
      <vt:variant>
        <vt:lpwstr>mailto:WQMG@Mass.Gov</vt:lpwstr>
      </vt:variant>
      <vt:variant>
        <vt:lpwstr/>
      </vt:variant>
      <vt:variant>
        <vt:i4>1245260</vt:i4>
      </vt:variant>
      <vt:variant>
        <vt:i4>219</vt:i4>
      </vt:variant>
      <vt:variant>
        <vt:i4>0</vt:i4>
      </vt:variant>
      <vt:variant>
        <vt:i4>5</vt:i4>
      </vt:variant>
      <vt:variant>
        <vt:lpwstr>https://www.mass.gov/doc/affordability-calculation-october-2024/download</vt:lpwstr>
      </vt:variant>
      <vt:variant>
        <vt:lpwstr/>
      </vt:variant>
      <vt:variant>
        <vt:i4>8192125</vt:i4>
      </vt:variant>
      <vt:variant>
        <vt:i4>216</vt:i4>
      </vt:variant>
      <vt:variant>
        <vt:i4>0</vt:i4>
      </vt:variant>
      <vt:variant>
        <vt:i4>5</vt:i4>
      </vt:variant>
      <vt:variant>
        <vt:lpwstr>https://www.mass.gov/how-to/tips-for-completing-the-electronic-funds-transfer-eft-form</vt:lpwstr>
      </vt:variant>
      <vt:variant>
        <vt:lpwstr/>
      </vt:variant>
      <vt:variant>
        <vt:i4>2228260</vt:i4>
      </vt:variant>
      <vt:variant>
        <vt:i4>213</vt:i4>
      </vt:variant>
      <vt:variant>
        <vt:i4>0</vt:i4>
      </vt:variant>
      <vt:variant>
        <vt:i4>5</vt:i4>
      </vt:variant>
      <vt:variant>
        <vt:lpwstr>http://www.macomptroller.org/forms</vt:lpwstr>
      </vt:variant>
      <vt:variant>
        <vt:lpwstr/>
      </vt:variant>
      <vt:variant>
        <vt:i4>2228260</vt:i4>
      </vt:variant>
      <vt:variant>
        <vt:i4>210</vt:i4>
      </vt:variant>
      <vt:variant>
        <vt:i4>0</vt:i4>
      </vt:variant>
      <vt:variant>
        <vt:i4>5</vt:i4>
      </vt:variant>
      <vt:variant>
        <vt:lpwstr>http://www.macomptroller.org/forms</vt:lpwstr>
      </vt:variant>
      <vt:variant>
        <vt:lpwstr/>
      </vt:variant>
      <vt:variant>
        <vt:i4>2228260</vt:i4>
      </vt:variant>
      <vt:variant>
        <vt:i4>207</vt:i4>
      </vt:variant>
      <vt:variant>
        <vt:i4>0</vt:i4>
      </vt:variant>
      <vt:variant>
        <vt:i4>5</vt:i4>
      </vt:variant>
      <vt:variant>
        <vt:lpwstr>http://www.macomptroller.org/forms</vt:lpwstr>
      </vt:variant>
      <vt:variant>
        <vt:lpwstr/>
      </vt:variant>
      <vt:variant>
        <vt:i4>2228260</vt:i4>
      </vt:variant>
      <vt:variant>
        <vt:i4>204</vt:i4>
      </vt:variant>
      <vt:variant>
        <vt:i4>0</vt:i4>
      </vt:variant>
      <vt:variant>
        <vt:i4>5</vt:i4>
      </vt:variant>
      <vt:variant>
        <vt:lpwstr>http://www.macomptroller.org/forms</vt:lpwstr>
      </vt:variant>
      <vt:variant>
        <vt:lpwstr/>
      </vt:variant>
      <vt:variant>
        <vt:i4>8126587</vt:i4>
      </vt:variant>
      <vt:variant>
        <vt:i4>201</vt:i4>
      </vt:variant>
      <vt:variant>
        <vt:i4>0</vt:i4>
      </vt:variant>
      <vt:variant>
        <vt:i4>5</vt:i4>
      </vt:variant>
      <vt:variant>
        <vt:lpwstr>https://www.mass.gov/guides/external-data-submittals-to-the-watershed-planning-program</vt:lpwstr>
      </vt:variant>
      <vt:variant>
        <vt:lpwstr/>
      </vt:variant>
      <vt:variant>
        <vt:i4>8126514</vt:i4>
      </vt:variant>
      <vt:variant>
        <vt:i4>198</vt:i4>
      </vt:variant>
      <vt:variant>
        <vt:i4>0</vt:i4>
      </vt:variant>
      <vt:variant>
        <vt:i4>5</vt:i4>
      </vt:variant>
      <vt:variant>
        <vt:lpwstr>https://www.mass.gov/info-details/grants-financial-assistance-watersheds-water-quality</vt:lpwstr>
      </vt:variant>
      <vt:variant>
        <vt:lpwstr/>
      </vt:variant>
      <vt:variant>
        <vt:i4>3866627</vt:i4>
      </vt:variant>
      <vt:variant>
        <vt:i4>195</vt:i4>
      </vt:variant>
      <vt:variant>
        <vt:i4>0</vt:i4>
      </vt:variant>
      <vt:variant>
        <vt:i4>5</vt:i4>
      </vt:variant>
      <vt:variant>
        <vt:lpwstr>mailto:WQMG@Mass.Gov</vt:lpwstr>
      </vt:variant>
      <vt:variant>
        <vt:lpwstr/>
      </vt:variant>
      <vt:variant>
        <vt:i4>1245260</vt:i4>
      </vt:variant>
      <vt:variant>
        <vt:i4>192</vt:i4>
      </vt:variant>
      <vt:variant>
        <vt:i4>0</vt:i4>
      </vt:variant>
      <vt:variant>
        <vt:i4>5</vt:i4>
      </vt:variant>
      <vt:variant>
        <vt:lpwstr>https://www.mass.gov/doc/affordability-calculation-october-2024/download</vt:lpwstr>
      </vt:variant>
      <vt:variant>
        <vt:lpwstr/>
      </vt:variant>
      <vt:variant>
        <vt:i4>1900616</vt:i4>
      </vt:variant>
      <vt:variant>
        <vt:i4>189</vt:i4>
      </vt:variant>
      <vt:variant>
        <vt:i4>0</vt:i4>
      </vt:variant>
      <vt:variant>
        <vt:i4>5</vt:i4>
      </vt:variant>
      <vt:variant>
        <vt:lpwstr>https://www.mass.gov/info-details/the-disadvantaged-community-loan-forgiveness-program</vt:lpwstr>
      </vt:variant>
      <vt:variant>
        <vt:lpwstr>disadvantaged-community-designation</vt:lpwstr>
      </vt:variant>
      <vt:variant>
        <vt:i4>3342376</vt:i4>
      </vt:variant>
      <vt:variant>
        <vt:i4>186</vt:i4>
      </vt:variant>
      <vt:variant>
        <vt:i4>0</vt:i4>
      </vt:variant>
      <vt:variant>
        <vt:i4>5</vt:i4>
      </vt:variant>
      <vt:variant>
        <vt:lpwstr>https://www.mass.gov/info-details/water-quality-assessments</vt:lpwstr>
      </vt:variant>
      <vt:variant>
        <vt:lpwstr/>
      </vt:variant>
      <vt:variant>
        <vt:i4>4980812</vt:i4>
      </vt:variant>
      <vt:variant>
        <vt:i4>183</vt:i4>
      </vt:variant>
      <vt:variant>
        <vt:i4>0</vt:i4>
      </vt:variant>
      <vt:variant>
        <vt:i4>5</vt:i4>
      </vt:variant>
      <vt:variant>
        <vt:lpwstr>https://www.mass.gov/lists/integrated-lists-of-waters-related-reports</vt:lpwstr>
      </vt:variant>
      <vt:variant>
        <vt:lpwstr/>
      </vt:variant>
      <vt:variant>
        <vt:i4>7733292</vt:i4>
      </vt:variant>
      <vt:variant>
        <vt:i4>180</vt:i4>
      </vt:variant>
      <vt:variant>
        <vt:i4>0</vt:i4>
      </vt:variant>
      <vt:variant>
        <vt:i4>5</vt:i4>
      </vt:variant>
      <vt:variant>
        <vt:lpwstr>https://www.mass.gov/guides/water-quality-monitoring-for-volunteers</vt:lpwstr>
      </vt:variant>
      <vt:variant>
        <vt:lpwstr/>
      </vt:variant>
      <vt:variant>
        <vt:i4>3342376</vt:i4>
      </vt:variant>
      <vt:variant>
        <vt:i4>177</vt:i4>
      </vt:variant>
      <vt:variant>
        <vt:i4>0</vt:i4>
      </vt:variant>
      <vt:variant>
        <vt:i4>5</vt:i4>
      </vt:variant>
      <vt:variant>
        <vt:lpwstr>https://www.mass.gov/info-details/water-quality-assessments</vt:lpwstr>
      </vt:variant>
      <vt:variant>
        <vt:lpwstr/>
      </vt:variant>
      <vt:variant>
        <vt:i4>1572923</vt:i4>
      </vt:variant>
      <vt:variant>
        <vt:i4>170</vt:i4>
      </vt:variant>
      <vt:variant>
        <vt:i4>0</vt:i4>
      </vt:variant>
      <vt:variant>
        <vt:i4>5</vt:i4>
      </vt:variant>
      <vt:variant>
        <vt:lpwstr/>
      </vt:variant>
      <vt:variant>
        <vt:lpwstr>_Toc205299549</vt:lpwstr>
      </vt:variant>
      <vt:variant>
        <vt:i4>1572923</vt:i4>
      </vt:variant>
      <vt:variant>
        <vt:i4>164</vt:i4>
      </vt:variant>
      <vt:variant>
        <vt:i4>0</vt:i4>
      </vt:variant>
      <vt:variant>
        <vt:i4>5</vt:i4>
      </vt:variant>
      <vt:variant>
        <vt:lpwstr/>
      </vt:variant>
      <vt:variant>
        <vt:lpwstr>_Toc205299547</vt:lpwstr>
      </vt:variant>
      <vt:variant>
        <vt:i4>1572923</vt:i4>
      </vt:variant>
      <vt:variant>
        <vt:i4>158</vt:i4>
      </vt:variant>
      <vt:variant>
        <vt:i4>0</vt:i4>
      </vt:variant>
      <vt:variant>
        <vt:i4>5</vt:i4>
      </vt:variant>
      <vt:variant>
        <vt:lpwstr/>
      </vt:variant>
      <vt:variant>
        <vt:lpwstr>_Toc205299546</vt:lpwstr>
      </vt:variant>
      <vt:variant>
        <vt:i4>1572923</vt:i4>
      </vt:variant>
      <vt:variant>
        <vt:i4>152</vt:i4>
      </vt:variant>
      <vt:variant>
        <vt:i4>0</vt:i4>
      </vt:variant>
      <vt:variant>
        <vt:i4>5</vt:i4>
      </vt:variant>
      <vt:variant>
        <vt:lpwstr/>
      </vt:variant>
      <vt:variant>
        <vt:lpwstr>_Toc205299545</vt:lpwstr>
      </vt:variant>
      <vt:variant>
        <vt:i4>1572923</vt:i4>
      </vt:variant>
      <vt:variant>
        <vt:i4>146</vt:i4>
      </vt:variant>
      <vt:variant>
        <vt:i4>0</vt:i4>
      </vt:variant>
      <vt:variant>
        <vt:i4>5</vt:i4>
      </vt:variant>
      <vt:variant>
        <vt:lpwstr/>
      </vt:variant>
      <vt:variant>
        <vt:lpwstr>_Toc205299544</vt:lpwstr>
      </vt:variant>
      <vt:variant>
        <vt:i4>1572923</vt:i4>
      </vt:variant>
      <vt:variant>
        <vt:i4>140</vt:i4>
      </vt:variant>
      <vt:variant>
        <vt:i4>0</vt:i4>
      </vt:variant>
      <vt:variant>
        <vt:i4>5</vt:i4>
      </vt:variant>
      <vt:variant>
        <vt:lpwstr/>
      </vt:variant>
      <vt:variant>
        <vt:lpwstr>_Toc205299543</vt:lpwstr>
      </vt:variant>
      <vt:variant>
        <vt:i4>1572923</vt:i4>
      </vt:variant>
      <vt:variant>
        <vt:i4>134</vt:i4>
      </vt:variant>
      <vt:variant>
        <vt:i4>0</vt:i4>
      </vt:variant>
      <vt:variant>
        <vt:i4>5</vt:i4>
      </vt:variant>
      <vt:variant>
        <vt:lpwstr/>
      </vt:variant>
      <vt:variant>
        <vt:lpwstr>_Toc205299542</vt:lpwstr>
      </vt:variant>
      <vt:variant>
        <vt:i4>1572923</vt:i4>
      </vt:variant>
      <vt:variant>
        <vt:i4>128</vt:i4>
      </vt:variant>
      <vt:variant>
        <vt:i4>0</vt:i4>
      </vt:variant>
      <vt:variant>
        <vt:i4>5</vt:i4>
      </vt:variant>
      <vt:variant>
        <vt:lpwstr/>
      </vt:variant>
      <vt:variant>
        <vt:lpwstr>_Toc205299541</vt:lpwstr>
      </vt:variant>
      <vt:variant>
        <vt:i4>1572923</vt:i4>
      </vt:variant>
      <vt:variant>
        <vt:i4>122</vt:i4>
      </vt:variant>
      <vt:variant>
        <vt:i4>0</vt:i4>
      </vt:variant>
      <vt:variant>
        <vt:i4>5</vt:i4>
      </vt:variant>
      <vt:variant>
        <vt:lpwstr/>
      </vt:variant>
      <vt:variant>
        <vt:lpwstr>_Toc205299540</vt:lpwstr>
      </vt:variant>
      <vt:variant>
        <vt:i4>2031675</vt:i4>
      </vt:variant>
      <vt:variant>
        <vt:i4>116</vt:i4>
      </vt:variant>
      <vt:variant>
        <vt:i4>0</vt:i4>
      </vt:variant>
      <vt:variant>
        <vt:i4>5</vt:i4>
      </vt:variant>
      <vt:variant>
        <vt:lpwstr/>
      </vt:variant>
      <vt:variant>
        <vt:lpwstr>_Toc205299539</vt:lpwstr>
      </vt:variant>
      <vt:variant>
        <vt:i4>2031675</vt:i4>
      </vt:variant>
      <vt:variant>
        <vt:i4>110</vt:i4>
      </vt:variant>
      <vt:variant>
        <vt:i4>0</vt:i4>
      </vt:variant>
      <vt:variant>
        <vt:i4>5</vt:i4>
      </vt:variant>
      <vt:variant>
        <vt:lpwstr/>
      </vt:variant>
      <vt:variant>
        <vt:lpwstr>_Toc205299538</vt:lpwstr>
      </vt:variant>
      <vt:variant>
        <vt:i4>2031675</vt:i4>
      </vt:variant>
      <vt:variant>
        <vt:i4>104</vt:i4>
      </vt:variant>
      <vt:variant>
        <vt:i4>0</vt:i4>
      </vt:variant>
      <vt:variant>
        <vt:i4>5</vt:i4>
      </vt:variant>
      <vt:variant>
        <vt:lpwstr/>
      </vt:variant>
      <vt:variant>
        <vt:lpwstr>_Toc205299537</vt:lpwstr>
      </vt:variant>
      <vt:variant>
        <vt:i4>2031675</vt:i4>
      </vt:variant>
      <vt:variant>
        <vt:i4>98</vt:i4>
      </vt:variant>
      <vt:variant>
        <vt:i4>0</vt:i4>
      </vt:variant>
      <vt:variant>
        <vt:i4>5</vt:i4>
      </vt:variant>
      <vt:variant>
        <vt:lpwstr/>
      </vt:variant>
      <vt:variant>
        <vt:lpwstr>_Toc205299536</vt:lpwstr>
      </vt:variant>
      <vt:variant>
        <vt:i4>2031675</vt:i4>
      </vt:variant>
      <vt:variant>
        <vt:i4>92</vt:i4>
      </vt:variant>
      <vt:variant>
        <vt:i4>0</vt:i4>
      </vt:variant>
      <vt:variant>
        <vt:i4>5</vt:i4>
      </vt:variant>
      <vt:variant>
        <vt:lpwstr/>
      </vt:variant>
      <vt:variant>
        <vt:lpwstr>_Toc205299535</vt:lpwstr>
      </vt:variant>
      <vt:variant>
        <vt:i4>2031675</vt:i4>
      </vt:variant>
      <vt:variant>
        <vt:i4>86</vt:i4>
      </vt:variant>
      <vt:variant>
        <vt:i4>0</vt:i4>
      </vt:variant>
      <vt:variant>
        <vt:i4>5</vt:i4>
      </vt:variant>
      <vt:variant>
        <vt:lpwstr/>
      </vt:variant>
      <vt:variant>
        <vt:lpwstr>_Toc205299534</vt:lpwstr>
      </vt:variant>
      <vt:variant>
        <vt:i4>2031675</vt:i4>
      </vt:variant>
      <vt:variant>
        <vt:i4>80</vt:i4>
      </vt:variant>
      <vt:variant>
        <vt:i4>0</vt:i4>
      </vt:variant>
      <vt:variant>
        <vt:i4>5</vt:i4>
      </vt:variant>
      <vt:variant>
        <vt:lpwstr/>
      </vt:variant>
      <vt:variant>
        <vt:lpwstr>_Toc205299533</vt:lpwstr>
      </vt:variant>
      <vt:variant>
        <vt:i4>2031675</vt:i4>
      </vt:variant>
      <vt:variant>
        <vt:i4>74</vt:i4>
      </vt:variant>
      <vt:variant>
        <vt:i4>0</vt:i4>
      </vt:variant>
      <vt:variant>
        <vt:i4>5</vt:i4>
      </vt:variant>
      <vt:variant>
        <vt:lpwstr/>
      </vt:variant>
      <vt:variant>
        <vt:lpwstr>_Toc205299532</vt:lpwstr>
      </vt:variant>
      <vt:variant>
        <vt:i4>2031675</vt:i4>
      </vt:variant>
      <vt:variant>
        <vt:i4>68</vt:i4>
      </vt:variant>
      <vt:variant>
        <vt:i4>0</vt:i4>
      </vt:variant>
      <vt:variant>
        <vt:i4>5</vt:i4>
      </vt:variant>
      <vt:variant>
        <vt:lpwstr/>
      </vt:variant>
      <vt:variant>
        <vt:lpwstr>_Toc205299531</vt:lpwstr>
      </vt:variant>
      <vt:variant>
        <vt:i4>2031675</vt:i4>
      </vt:variant>
      <vt:variant>
        <vt:i4>62</vt:i4>
      </vt:variant>
      <vt:variant>
        <vt:i4>0</vt:i4>
      </vt:variant>
      <vt:variant>
        <vt:i4>5</vt:i4>
      </vt:variant>
      <vt:variant>
        <vt:lpwstr/>
      </vt:variant>
      <vt:variant>
        <vt:lpwstr>_Toc205299530</vt:lpwstr>
      </vt:variant>
      <vt:variant>
        <vt:i4>1966139</vt:i4>
      </vt:variant>
      <vt:variant>
        <vt:i4>56</vt:i4>
      </vt:variant>
      <vt:variant>
        <vt:i4>0</vt:i4>
      </vt:variant>
      <vt:variant>
        <vt:i4>5</vt:i4>
      </vt:variant>
      <vt:variant>
        <vt:lpwstr/>
      </vt:variant>
      <vt:variant>
        <vt:lpwstr>_Toc205299529</vt:lpwstr>
      </vt:variant>
      <vt:variant>
        <vt:i4>1966139</vt:i4>
      </vt:variant>
      <vt:variant>
        <vt:i4>50</vt:i4>
      </vt:variant>
      <vt:variant>
        <vt:i4>0</vt:i4>
      </vt:variant>
      <vt:variant>
        <vt:i4>5</vt:i4>
      </vt:variant>
      <vt:variant>
        <vt:lpwstr/>
      </vt:variant>
      <vt:variant>
        <vt:lpwstr>_Toc205299528</vt:lpwstr>
      </vt:variant>
      <vt:variant>
        <vt:i4>1966139</vt:i4>
      </vt:variant>
      <vt:variant>
        <vt:i4>44</vt:i4>
      </vt:variant>
      <vt:variant>
        <vt:i4>0</vt:i4>
      </vt:variant>
      <vt:variant>
        <vt:i4>5</vt:i4>
      </vt:variant>
      <vt:variant>
        <vt:lpwstr/>
      </vt:variant>
      <vt:variant>
        <vt:lpwstr>_Toc205299527</vt:lpwstr>
      </vt:variant>
      <vt:variant>
        <vt:i4>1966139</vt:i4>
      </vt:variant>
      <vt:variant>
        <vt:i4>38</vt:i4>
      </vt:variant>
      <vt:variant>
        <vt:i4>0</vt:i4>
      </vt:variant>
      <vt:variant>
        <vt:i4>5</vt:i4>
      </vt:variant>
      <vt:variant>
        <vt:lpwstr/>
      </vt:variant>
      <vt:variant>
        <vt:lpwstr>_Toc205299526</vt:lpwstr>
      </vt:variant>
      <vt:variant>
        <vt:i4>1966139</vt:i4>
      </vt:variant>
      <vt:variant>
        <vt:i4>32</vt:i4>
      </vt:variant>
      <vt:variant>
        <vt:i4>0</vt:i4>
      </vt:variant>
      <vt:variant>
        <vt:i4>5</vt:i4>
      </vt:variant>
      <vt:variant>
        <vt:lpwstr/>
      </vt:variant>
      <vt:variant>
        <vt:lpwstr>_Toc205299525</vt:lpwstr>
      </vt:variant>
      <vt:variant>
        <vt:i4>1966139</vt:i4>
      </vt:variant>
      <vt:variant>
        <vt:i4>26</vt:i4>
      </vt:variant>
      <vt:variant>
        <vt:i4>0</vt:i4>
      </vt:variant>
      <vt:variant>
        <vt:i4>5</vt:i4>
      </vt:variant>
      <vt:variant>
        <vt:lpwstr/>
      </vt:variant>
      <vt:variant>
        <vt:lpwstr>_Toc205299524</vt:lpwstr>
      </vt:variant>
      <vt:variant>
        <vt:i4>1966139</vt:i4>
      </vt:variant>
      <vt:variant>
        <vt:i4>20</vt:i4>
      </vt:variant>
      <vt:variant>
        <vt:i4>0</vt:i4>
      </vt:variant>
      <vt:variant>
        <vt:i4>5</vt:i4>
      </vt:variant>
      <vt:variant>
        <vt:lpwstr/>
      </vt:variant>
      <vt:variant>
        <vt:lpwstr>_Toc205299523</vt:lpwstr>
      </vt:variant>
      <vt:variant>
        <vt:i4>1966139</vt:i4>
      </vt:variant>
      <vt:variant>
        <vt:i4>14</vt:i4>
      </vt:variant>
      <vt:variant>
        <vt:i4>0</vt:i4>
      </vt:variant>
      <vt:variant>
        <vt:i4>5</vt:i4>
      </vt:variant>
      <vt:variant>
        <vt:lpwstr/>
      </vt:variant>
      <vt:variant>
        <vt:lpwstr>_Toc205299522</vt:lpwstr>
      </vt:variant>
      <vt:variant>
        <vt:i4>1966139</vt:i4>
      </vt:variant>
      <vt:variant>
        <vt:i4>8</vt:i4>
      </vt:variant>
      <vt:variant>
        <vt:i4>0</vt:i4>
      </vt:variant>
      <vt:variant>
        <vt:i4>5</vt:i4>
      </vt:variant>
      <vt:variant>
        <vt:lpwstr/>
      </vt:variant>
      <vt:variant>
        <vt:lpwstr>_Toc205299521</vt:lpwstr>
      </vt:variant>
      <vt:variant>
        <vt:i4>1966139</vt:i4>
      </vt:variant>
      <vt:variant>
        <vt:i4>2</vt:i4>
      </vt:variant>
      <vt:variant>
        <vt:i4>0</vt:i4>
      </vt:variant>
      <vt:variant>
        <vt:i4>5</vt:i4>
      </vt:variant>
      <vt:variant>
        <vt:lpwstr/>
      </vt:variant>
      <vt:variant>
        <vt:lpwstr>_Toc205299520</vt:lpwstr>
      </vt:variant>
      <vt:variant>
        <vt:i4>1835109</vt:i4>
      </vt:variant>
      <vt:variant>
        <vt:i4>51</vt:i4>
      </vt:variant>
      <vt:variant>
        <vt:i4>0</vt:i4>
      </vt:variant>
      <vt:variant>
        <vt:i4>5</vt:i4>
      </vt:variant>
      <vt:variant>
        <vt:lpwstr>mailto:Courtney.Starling@mass.gov</vt:lpwstr>
      </vt:variant>
      <vt:variant>
        <vt:lpwstr/>
      </vt:variant>
      <vt:variant>
        <vt:i4>1835109</vt:i4>
      </vt:variant>
      <vt:variant>
        <vt:i4>48</vt:i4>
      </vt:variant>
      <vt:variant>
        <vt:i4>0</vt:i4>
      </vt:variant>
      <vt:variant>
        <vt:i4>5</vt:i4>
      </vt:variant>
      <vt:variant>
        <vt:lpwstr>mailto:Courtney.Starling@mass.gov</vt:lpwstr>
      </vt:variant>
      <vt:variant>
        <vt:lpwstr/>
      </vt:variant>
      <vt:variant>
        <vt:i4>1835109</vt:i4>
      </vt:variant>
      <vt:variant>
        <vt:i4>45</vt:i4>
      </vt:variant>
      <vt:variant>
        <vt:i4>0</vt:i4>
      </vt:variant>
      <vt:variant>
        <vt:i4>5</vt:i4>
      </vt:variant>
      <vt:variant>
        <vt:lpwstr>mailto:Courtney.Starling@mass.gov</vt:lpwstr>
      </vt:variant>
      <vt:variant>
        <vt:lpwstr/>
      </vt:variant>
      <vt:variant>
        <vt:i4>1835109</vt:i4>
      </vt:variant>
      <vt:variant>
        <vt:i4>42</vt:i4>
      </vt:variant>
      <vt:variant>
        <vt:i4>0</vt:i4>
      </vt:variant>
      <vt:variant>
        <vt:i4>5</vt:i4>
      </vt:variant>
      <vt:variant>
        <vt:lpwstr>mailto:Courtney.Starling@mass.gov</vt:lpwstr>
      </vt:variant>
      <vt:variant>
        <vt:lpwstr/>
      </vt:variant>
      <vt:variant>
        <vt:i4>1835109</vt:i4>
      </vt:variant>
      <vt:variant>
        <vt:i4>39</vt:i4>
      </vt:variant>
      <vt:variant>
        <vt:i4>0</vt:i4>
      </vt:variant>
      <vt:variant>
        <vt:i4>5</vt:i4>
      </vt:variant>
      <vt:variant>
        <vt:lpwstr>mailto:Courtney.Starling@mass.gov</vt:lpwstr>
      </vt:variant>
      <vt:variant>
        <vt:lpwstr/>
      </vt:variant>
      <vt:variant>
        <vt:i4>1835109</vt:i4>
      </vt:variant>
      <vt:variant>
        <vt:i4>36</vt:i4>
      </vt:variant>
      <vt:variant>
        <vt:i4>0</vt:i4>
      </vt:variant>
      <vt:variant>
        <vt:i4>5</vt:i4>
      </vt:variant>
      <vt:variant>
        <vt:lpwstr>mailto:Courtney.Starling@mass.gov</vt:lpwstr>
      </vt:variant>
      <vt:variant>
        <vt:lpwstr/>
      </vt:variant>
      <vt:variant>
        <vt:i4>1835109</vt:i4>
      </vt:variant>
      <vt:variant>
        <vt:i4>33</vt:i4>
      </vt:variant>
      <vt:variant>
        <vt:i4>0</vt:i4>
      </vt:variant>
      <vt:variant>
        <vt:i4>5</vt:i4>
      </vt:variant>
      <vt:variant>
        <vt:lpwstr>mailto:Courtney.Starling@mass.gov</vt:lpwstr>
      </vt:variant>
      <vt:variant>
        <vt:lpwstr/>
      </vt:variant>
      <vt:variant>
        <vt:i4>1835109</vt:i4>
      </vt:variant>
      <vt:variant>
        <vt:i4>30</vt:i4>
      </vt:variant>
      <vt:variant>
        <vt:i4>0</vt:i4>
      </vt:variant>
      <vt:variant>
        <vt:i4>5</vt:i4>
      </vt:variant>
      <vt:variant>
        <vt:lpwstr>mailto:Courtney.Starling@mass.gov</vt:lpwstr>
      </vt:variant>
      <vt:variant>
        <vt:lpwstr/>
      </vt:variant>
      <vt:variant>
        <vt:i4>1835109</vt:i4>
      </vt:variant>
      <vt:variant>
        <vt:i4>27</vt:i4>
      </vt:variant>
      <vt:variant>
        <vt:i4>0</vt:i4>
      </vt:variant>
      <vt:variant>
        <vt:i4>5</vt:i4>
      </vt:variant>
      <vt:variant>
        <vt:lpwstr>mailto:Courtney.Starling@mass.gov</vt:lpwstr>
      </vt:variant>
      <vt:variant>
        <vt:lpwstr/>
      </vt:variant>
      <vt:variant>
        <vt:i4>1835109</vt:i4>
      </vt:variant>
      <vt:variant>
        <vt:i4>24</vt:i4>
      </vt:variant>
      <vt:variant>
        <vt:i4>0</vt:i4>
      </vt:variant>
      <vt:variant>
        <vt:i4>5</vt:i4>
      </vt:variant>
      <vt:variant>
        <vt:lpwstr>mailto:Courtney.Starling@mass.gov</vt:lpwstr>
      </vt:variant>
      <vt:variant>
        <vt:lpwstr/>
      </vt:variant>
      <vt:variant>
        <vt:i4>1835109</vt:i4>
      </vt:variant>
      <vt:variant>
        <vt:i4>21</vt:i4>
      </vt:variant>
      <vt:variant>
        <vt:i4>0</vt:i4>
      </vt:variant>
      <vt:variant>
        <vt:i4>5</vt:i4>
      </vt:variant>
      <vt:variant>
        <vt:lpwstr>mailto:Courtney.Starling@mass.gov</vt:lpwstr>
      </vt:variant>
      <vt:variant>
        <vt:lpwstr/>
      </vt:variant>
      <vt:variant>
        <vt:i4>1835109</vt:i4>
      </vt:variant>
      <vt:variant>
        <vt:i4>18</vt:i4>
      </vt:variant>
      <vt:variant>
        <vt:i4>0</vt:i4>
      </vt:variant>
      <vt:variant>
        <vt:i4>5</vt:i4>
      </vt:variant>
      <vt:variant>
        <vt:lpwstr>mailto:Courtney.Starling@mass.gov</vt:lpwstr>
      </vt:variant>
      <vt:variant>
        <vt:lpwstr/>
      </vt:variant>
      <vt:variant>
        <vt:i4>262213</vt:i4>
      </vt:variant>
      <vt:variant>
        <vt:i4>15</vt:i4>
      </vt:variant>
      <vt:variant>
        <vt:i4>0</vt:i4>
      </vt:variant>
      <vt:variant>
        <vt:i4>5</vt:i4>
      </vt:variant>
      <vt:variant>
        <vt:lpwstr>https://www.epa.gov/waterdata/water-quality-data</vt:lpwstr>
      </vt:variant>
      <vt:variant>
        <vt:lpwstr/>
      </vt:variant>
      <vt:variant>
        <vt:i4>1835109</vt:i4>
      </vt:variant>
      <vt:variant>
        <vt:i4>12</vt:i4>
      </vt:variant>
      <vt:variant>
        <vt:i4>0</vt:i4>
      </vt:variant>
      <vt:variant>
        <vt:i4>5</vt:i4>
      </vt:variant>
      <vt:variant>
        <vt:lpwstr>mailto:Courtney.Starling@mass.gov</vt:lpwstr>
      </vt:variant>
      <vt:variant>
        <vt:lpwstr/>
      </vt:variant>
      <vt:variant>
        <vt:i4>1835109</vt:i4>
      </vt:variant>
      <vt:variant>
        <vt:i4>9</vt:i4>
      </vt:variant>
      <vt:variant>
        <vt:i4>0</vt:i4>
      </vt:variant>
      <vt:variant>
        <vt:i4>5</vt:i4>
      </vt:variant>
      <vt:variant>
        <vt:lpwstr>mailto:Courtney.Starling@mass.gov</vt:lpwstr>
      </vt:variant>
      <vt:variant>
        <vt:lpwstr/>
      </vt:variant>
      <vt:variant>
        <vt:i4>1835109</vt:i4>
      </vt:variant>
      <vt:variant>
        <vt:i4>6</vt:i4>
      </vt:variant>
      <vt:variant>
        <vt:i4>0</vt:i4>
      </vt:variant>
      <vt:variant>
        <vt:i4>5</vt:i4>
      </vt:variant>
      <vt:variant>
        <vt:lpwstr>mailto:Courtney.Starling@mass.gov</vt:lpwstr>
      </vt:variant>
      <vt:variant>
        <vt:lpwstr/>
      </vt:variant>
      <vt:variant>
        <vt:i4>1835109</vt:i4>
      </vt:variant>
      <vt:variant>
        <vt:i4>3</vt:i4>
      </vt:variant>
      <vt:variant>
        <vt:i4>0</vt:i4>
      </vt:variant>
      <vt:variant>
        <vt:i4>5</vt:i4>
      </vt:variant>
      <vt:variant>
        <vt:lpwstr>mailto:Courtney.Starling@mass.gov</vt:lpwstr>
      </vt:variant>
      <vt:variant>
        <vt:lpwstr/>
      </vt:variant>
      <vt:variant>
        <vt:i4>1835109</vt:i4>
      </vt:variant>
      <vt:variant>
        <vt:i4>0</vt:i4>
      </vt:variant>
      <vt:variant>
        <vt:i4>0</vt:i4>
      </vt:variant>
      <vt:variant>
        <vt:i4>5</vt:i4>
      </vt:variant>
      <vt:variant>
        <vt:lpwstr>mailto:Courtney.Starling@mass.gov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abriggs</dc:creator>
  <cp:keywords/>
  <cp:lastModifiedBy>Starling, Courtney (DEP)</cp:lastModifiedBy>
  <cp:revision>3</cp:revision>
  <cp:lastPrinted>2020-12-08T14:12:00Z</cp:lastPrinted>
  <dcterms:created xsi:type="dcterms:W3CDTF">2025-09-26T14:18:00Z</dcterms:created>
  <dcterms:modified xsi:type="dcterms:W3CDTF">2025-09-26T14:20:00Z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0x010100EC4DC73760088B44ABF93A5FB50D0363</vt:lpwstr>
  </property>
  <property fmtid="{D5CDD505-2E9C-101B-9397-08002B2CF9AE}" pid="3" name="MediaServiceImageTags">
    <vt:lpwstr/>
  </property>
</Properties>
</file>