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8B4" w:rsidRPr="001178B4" w:rsidRDefault="001178B4" w:rsidP="00680282">
      <w:pPr>
        <w:spacing w:after="0" w:line="240" w:lineRule="auto"/>
        <w:jc w:val="center"/>
        <w:rPr>
          <w:rFonts w:ascii="Arial" w:hAnsi="Arial" w:cs="Arial"/>
          <w:color w:val="548DD4" w:themeColor="text2" w:themeTint="99"/>
          <w:sz w:val="16"/>
          <w:szCs w:val="16"/>
        </w:rPr>
      </w:pPr>
      <w:r>
        <w:rPr>
          <w:rFonts w:ascii="Arial" w:hAnsi="Arial" w:cs="Arial"/>
          <w:b/>
          <w:noProof/>
          <w:color w:val="548DD4" w:themeColor="text2" w:themeTint="99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E9223BB" wp14:editId="7771A947">
            <wp:simplePos x="0" y="0"/>
            <wp:positionH relativeFrom="column">
              <wp:posOffset>3705225</wp:posOffset>
            </wp:positionH>
            <wp:positionV relativeFrom="paragraph">
              <wp:posOffset>-302260</wp:posOffset>
            </wp:positionV>
            <wp:extent cx="1725295" cy="364490"/>
            <wp:effectExtent l="0" t="0" r="8255" b="0"/>
            <wp:wrapNone/>
            <wp:docPr id="2" name="Picture 2" descr="ComGIC_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GIC_bl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01B9" w:rsidRDefault="001178B4" w:rsidP="00680282">
      <w:pPr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>
        <w:rPr>
          <w:rFonts w:ascii="Arial" w:hAnsi="Arial" w:cs="Arial"/>
          <w:b/>
          <w:noProof/>
          <w:color w:val="548DD4" w:themeColor="text2" w:themeTint="99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440552E" wp14:editId="43109788">
            <wp:simplePos x="0" y="0"/>
            <wp:positionH relativeFrom="column">
              <wp:posOffset>-63500</wp:posOffset>
            </wp:positionH>
            <wp:positionV relativeFrom="paragraph">
              <wp:posOffset>-520700</wp:posOffset>
            </wp:positionV>
            <wp:extent cx="596900" cy="596900"/>
            <wp:effectExtent l="0" t="0" r="0" b="0"/>
            <wp:wrapTight wrapText="bothSides">
              <wp:wrapPolygon edited="0">
                <wp:start x="2757" y="689"/>
                <wp:lineTo x="1379" y="11030"/>
                <wp:lineTo x="2068" y="17923"/>
                <wp:lineTo x="18613" y="17923"/>
                <wp:lineTo x="18613" y="3447"/>
                <wp:lineTo x="17923" y="689"/>
                <wp:lineTo x="2757" y="689"/>
              </wp:wrapPolygon>
            </wp:wrapTight>
            <wp:docPr id="1" name="Picture 1" descr="FL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E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282" w:rsidRPr="00680282">
        <w:rPr>
          <w:rFonts w:ascii="Arial" w:hAnsi="Arial" w:cs="Arial"/>
          <w:b/>
          <w:color w:val="548DD4" w:themeColor="text2" w:themeTint="99"/>
          <w:sz w:val="24"/>
          <w:szCs w:val="24"/>
        </w:rPr>
        <w:t>Flexible Spending Account Change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810"/>
        <w:gridCol w:w="1980"/>
        <w:gridCol w:w="1080"/>
        <w:gridCol w:w="1638"/>
      </w:tblGrid>
      <w:tr w:rsidR="00680282" w:rsidRPr="007551FA" w:rsidTr="001747B3">
        <w:tc>
          <w:tcPr>
            <w:tcW w:w="4068" w:type="dxa"/>
            <w:shd w:val="clear" w:color="auto" w:fill="548DD4" w:themeFill="text2" w:themeFillTint="99"/>
          </w:tcPr>
          <w:p w:rsidR="00680282" w:rsidRPr="007551FA" w:rsidRDefault="00680282" w:rsidP="001747B3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7551F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Name (Last, First, MI)</w:t>
            </w:r>
          </w:p>
        </w:tc>
        <w:tc>
          <w:tcPr>
            <w:tcW w:w="2790" w:type="dxa"/>
            <w:gridSpan w:val="2"/>
            <w:shd w:val="clear" w:color="auto" w:fill="548DD4" w:themeFill="text2" w:themeFillTint="99"/>
          </w:tcPr>
          <w:p w:rsidR="00680282" w:rsidRPr="007551FA" w:rsidRDefault="00680282" w:rsidP="001747B3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7551F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Daytime Phone</w:t>
            </w:r>
          </w:p>
        </w:tc>
        <w:tc>
          <w:tcPr>
            <w:tcW w:w="2718" w:type="dxa"/>
            <w:gridSpan w:val="2"/>
            <w:shd w:val="clear" w:color="auto" w:fill="548DD4" w:themeFill="text2" w:themeFillTint="99"/>
          </w:tcPr>
          <w:p w:rsidR="00680282" w:rsidRPr="007551FA" w:rsidRDefault="00680282" w:rsidP="001747B3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7551F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Division Code (ex: ABC1234)</w:t>
            </w:r>
          </w:p>
        </w:tc>
      </w:tr>
      <w:tr w:rsidR="00680282" w:rsidTr="001747B3">
        <w:tc>
          <w:tcPr>
            <w:tcW w:w="4068" w:type="dxa"/>
          </w:tcPr>
          <w:p w:rsidR="00680282" w:rsidRDefault="00680282" w:rsidP="001747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:rsidR="00680282" w:rsidRDefault="00680282" w:rsidP="001747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8" w:type="dxa"/>
            <w:gridSpan w:val="2"/>
          </w:tcPr>
          <w:p w:rsidR="00680282" w:rsidRDefault="00680282" w:rsidP="001747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0282" w:rsidRPr="007551FA" w:rsidTr="001747B3">
        <w:tc>
          <w:tcPr>
            <w:tcW w:w="4068" w:type="dxa"/>
            <w:shd w:val="clear" w:color="auto" w:fill="548DD4" w:themeFill="text2" w:themeFillTint="99"/>
          </w:tcPr>
          <w:p w:rsidR="00680282" w:rsidRPr="007551FA" w:rsidRDefault="00680282" w:rsidP="001747B3">
            <w:pPr>
              <w:rPr>
                <w:rFonts w:ascii="Arial" w:hAnsi="Arial" w:cs="Arial"/>
                <w:b/>
                <w:color w:val="FFFFFF" w:themeColor="background1"/>
                <w:sz w:val="16"/>
                <w:szCs w:val="20"/>
              </w:rPr>
            </w:pPr>
            <w:r w:rsidRPr="007551FA"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Street Address</w:t>
            </w:r>
          </w:p>
        </w:tc>
        <w:tc>
          <w:tcPr>
            <w:tcW w:w="2790" w:type="dxa"/>
            <w:gridSpan w:val="2"/>
            <w:shd w:val="clear" w:color="auto" w:fill="548DD4" w:themeFill="text2" w:themeFillTint="99"/>
          </w:tcPr>
          <w:p w:rsidR="00680282" w:rsidRPr="007551FA" w:rsidRDefault="00680282" w:rsidP="001747B3">
            <w:pPr>
              <w:rPr>
                <w:rFonts w:ascii="Arial" w:hAnsi="Arial" w:cs="Arial"/>
                <w:b/>
                <w:color w:val="FFFFFF" w:themeColor="background1"/>
                <w:sz w:val="16"/>
                <w:szCs w:val="20"/>
              </w:rPr>
            </w:pPr>
            <w:r w:rsidRPr="007551FA"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City/Town</w:t>
            </w:r>
          </w:p>
        </w:tc>
        <w:tc>
          <w:tcPr>
            <w:tcW w:w="1080" w:type="dxa"/>
            <w:shd w:val="clear" w:color="auto" w:fill="548DD4" w:themeFill="text2" w:themeFillTint="99"/>
          </w:tcPr>
          <w:p w:rsidR="00680282" w:rsidRPr="007551FA" w:rsidRDefault="00680282" w:rsidP="001747B3">
            <w:pPr>
              <w:rPr>
                <w:rFonts w:ascii="Arial" w:hAnsi="Arial" w:cs="Arial"/>
                <w:b/>
                <w:color w:val="FFFFFF" w:themeColor="background1"/>
                <w:sz w:val="16"/>
                <w:szCs w:val="20"/>
              </w:rPr>
            </w:pPr>
            <w:r w:rsidRPr="007551FA"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State</w:t>
            </w:r>
          </w:p>
        </w:tc>
        <w:tc>
          <w:tcPr>
            <w:tcW w:w="1638" w:type="dxa"/>
            <w:shd w:val="clear" w:color="auto" w:fill="548DD4" w:themeFill="text2" w:themeFillTint="99"/>
          </w:tcPr>
          <w:p w:rsidR="00680282" w:rsidRPr="007551FA" w:rsidRDefault="00680282" w:rsidP="001747B3">
            <w:pPr>
              <w:rPr>
                <w:rFonts w:ascii="Arial" w:hAnsi="Arial" w:cs="Arial"/>
                <w:b/>
                <w:color w:val="FFFFFF" w:themeColor="background1"/>
                <w:sz w:val="16"/>
                <w:szCs w:val="20"/>
              </w:rPr>
            </w:pPr>
            <w:r w:rsidRPr="007551FA"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Zip Code</w:t>
            </w:r>
          </w:p>
        </w:tc>
      </w:tr>
      <w:tr w:rsidR="00680282" w:rsidTr="001747B3">
        <w:tc>
          <w:tcPr>
            <w:tcW w:w="4068" w:type="dxa"/>
          </w:tcPr>
          <w:p w:rsidR="00680282" w:rsidRDefault="00680282" w:rsidP="001747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:rsidR="00680282" w:rsidRDefault="00680282" w:rsidP="001747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680282" w:rsidRDefault="00680282" w:rsidP="001747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:rsidR="00680282" w:rsidRDefault="00680282" w:rsidP="001747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0282" w:rsidRPr="007551FA" w:rsidTr="001747B3">
        <w:tc>
          <w:tcPr>
            <w:tcW w:w="4878" w:type="dxa"/>
            <w:gridSpan w:val="2"/>
            <w:shd w:val="clear" w:color="auto" w:fill="548DD4" w:themeFill="text2" w:themeFillTint="99"/>
          </w:tcPr>
          <w:p w:rsidR="00680282" w:rsidRPr="007551FA" w:rsidRDefault="00680282" w:rsidP="001747B3">
            <w:pPr>
              <w:rPr>
                <w:rFonts w:ascii="Arial" w:hAnsi="Arial" w:cs="Arial"/>
                <w:b/>
                <w:color w:val="FFFFFF" w:themeColor="background1"/>
                <w:sz w:val="16"/>
                <w:szCs w:val="20"/>
              </w:rPr>
            </w:pPr>
            <w:r w:rsidRPr="007551FA"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Social Security Number</w:t>
            </w:r>
          </w:p>
        </w:tc>
        <w:tc>
          <w:tcPr>
            <w:tcW w:w="4698" w:type="dxa"/>
            <w:gridSpan w:val="3"/>
            <w:shd w:val="clear" w:color="auto" w:fill="548DD4" w:themeFill="text2" w:themeFillTint="99"/>
          </w:tcPr>
          <w:p w:rsidR="00680282" w:rsidRPr="007551FA" w:rsidRDefault="00680282" w:rsidP="001747B3">
            <w:pPr>
              <w:rPr>
                <w:rFonts w:ascii="Arial" w:hAnsi="Arial" w:cs="Arial"/>
                <w:b/>
                <w:color w:val="FFFFFF" w:themeColor="background1"/>
                <w:sz w:val="16"/>
                <w:szCs w:val="20"/>
              </w:rPr>
            </w:pPr>
            <w:r w:rsidRPr="007551FA"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Date of Qualifying Event</w:t>
            </w:r>
          </w:p>
        </w:tc>
      </w:tr>
      <w:tr w:rsidR="00680282" w:rsidTr="001747B3">
        <w:tc>
          <w:tcPr>
            <w:tcW w:w="4878" w:type="dxa"/>
            <w:gridSpan w:val="2"/>
          </w:tcPr>
          <w:p w:rsidR="00680282" w:rsidRDefault="00680282" w:rsidP="001747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98" w:type="dxa"/>
            <w:gridSpan w:val="3"/>
          </w:tcPr>
          <w:p w:rsidR="00680282" w:rsidRDefault="00680282" w:rsidP="001747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_  _  /  _  _  / 201_</w:t>
            </w:r>
          </w:p>
        </w:tc>
      </w:tr>
    </w:tbl>
    <w:p w:rsidR="00680282" w:rsidRPr="000E524D" w:rsidRDefault="00680282" w:rsidP="00F800B4">
      <w:pPr>
        <w:spacing w:after="0" w:line="240" w:lineRule="auto"/>
        <w:rPr>
          <w:rFonts w:ascii="Arial" w:hAnsi="Arial" w:cs="Arial"/>
          <w:b/>
          <w:sz w:val="12"/>
          <w:szCs w:val="16"/>
        </w:rPr>
      </w:pPr>
    </w:p>
    <w:p w:rsidR="00A4798E" w:rsidRPr="000E524D" w:rsidRDefault="00CB3854" w:rsidP="000E524D">
      <w:pPr>
        <w:shd w:val="clear" w:color="auto" w:fill="548DD4" w:themeFill="text2" w:themeFillTint="99"/>
        <w:spacing w:after="0" w:line="240" w:lineRule="auto"/>
        <w:rPr>
          <w:rFonts w:ascii="Arial" w:hAnsi="Arial" w:cs="Arial"/>
          <w:color w:val="FFFFFF" w:themeColor="background1"/>
          <w:sz w:val="16"/>
          <w:szCs w:val="20"/>
        </w:rPr>
      </w:pPr>
      <w:r w:rsidRPr="000E524D">
        <w:rPr>
          <w:rFonts w:ascii="Arial" w:hAnsi="Arial" w:cs="Arial"/>
          <w:b/>
          <w:color w:val="FFFFFF" w:themeColor="background1"/>
          <w:sz w:val="18"/>
          <w:szCs w:val="20"/>
        </w:rPr>
        <w:t>TYPE OF QUALIFYING EVENTS</w:t>
      </w:r>
      <w:r w:rsidRPr="000E524D">
        <w:rPr>
          <w:rFonts w:ascii="Arial" w:hAnsi="Arial" w:cs="Arial"/>
          <w:color w:val="FFFFFF" w:themeColor="background1"/>
          <w:sz w:val="18"/>
          <w:szCs w:val="20"/>
        </w:rPr>
        <w:t xml:space="preserve"> </w:t>
      </w:r>
      <w:r w:rsidR="00F800B4" w:rsidRPr="000E524D">
        <w:rPr>
          <w:rFonts w:ascii="Arial" w:hAnsi="Arial" w:cs="Arial"/>
          <w:color w:val="FFFFFF" w:themeColor="background1"/>
          <w:sz w:val="16"/>
          <w:szCs w:val="20"/>
        </w:rPr>
        <w:t>– Please select appropriate event(s)</w:t>
      </w:r>
    </w:p>
    <w:p w:rsidR="000C49FC" w:rsidRPr="000E524D" w:rsidRDefault="000C49FC" w:rsidP="000E524D">
      <w:pPr>
        <w:pStyle w:val="ListParagraph"/>
        <w:numPr>
          <w:ilvl w:val="0"/>
          <w:numId w:val="1"/>
        </w:numPr>
        <w:shd w:val="clear" w:color="auto" w:fill="548DD4" w:themeFill="text2" w:themeFillTint="99"/>
        <w:spacing w:after="0" w:line="240" w:lineRule="auto"/>
        <w:rPr>
          <w:rFonts w:ascii="Arial" w:hAnsi="Arial" w:cs="Arial"/>
          <w:color w:val="FFFFFF" w:themeColor="background1"/>
          <w:sz w:val="16"/>
          <w:szCs w:val="20"/>
        </w:rPr>
        <w:sectPr w:rsidR="000C49FC" w:rsidRPr="000E524D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800B4" w:rsidRPr="000C49FC" w:rsidRDefault="00F800B4" w:rsidP="00F800B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20"/>
        </w:rPr>
      </w:pPr>
      <w:r w:rsidRPr="000C49FC">
        <w:rPr>
          <w:rFonts w:ascii="Arial" w:hAnsi="Arial" w:cs="Arial"/>
          <w:sz w:val="16"/>
          <w:szCs w:val="20"/>
        </w:rPr>
        <w:lastRenderedPageBreak/>
        <w:t>Termination</w:t>
      </w:r>
      <w:r w:rsidR="000E524D">
        <w:rPr>
          <w:rFonts w:ascii="Arial" w:hAnsi="Arial" w:cs="Arial"/>
          <w:sz w:val="16"/>
          <w:szCs w:val="20"/>
        </w:rPr>
        <w:t>/Leaving State Service</w:t>
      </w:r>
    </w:p>
    <w:p w:rsidR="00F800B4" w:rsidRPr="000C49FC" w:rsidRDefault="00F800B4" w:rsidP="00F800B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20"/>
        </w:rPr>
      </w:pPr>
      <w:r w:rsidRPr="000C49FC">
        <w:rPr>
          <w:rFonts w:ascii="Arial" w:hAnsi="Arial" w:cs="Arial"/>
          <w:sz w:val="16"/>
          <w:szCs w:val="20"/>
        </w:rPr>
        <w:t>Marriage</w:t>
      </w:r>
    </w:p>
    <w:p w:rsidR="00F800B4" w:rsidRPr="000C49FC" w:rsidRDefault="00F800B4" w:rsidP="00F800B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20"/>
        </w:rPr>
      </w:pPr>
      <w:r w:rsidRPr="000C49FC">
        <w:rPr>
          <w:rFonts w:ascii="Arial" w:hAnsi="Arial" w:cs="Arial"/>
          <w:sz w:val="16"/>
          <w:szCs w:val="20"/>
        </w:rPr>
        <w:t xml:space="preserve">Divorce </w:t>
      </w:r>
    </w:p>
    <w:p w:rsidR="00F800B4" w:rsidRPr="000C49FC" w:rsidRDefault="00F800B4" w:rsidP="00F800B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20"/>
        </w:rPr>
      </w:pPr>
      <w:r w:rsidRPr="000C49FC">
        <w:rPr>
          <w:rFonts w:ascii="Arial" w:hAnsi="Arial" w:cs="Arial"/>
          <w:sz w:val="16"/>
          <w:szCs w:val="20"/>
        </w:rPr>
        <w:t>Annulment</w:t>
      </w:r>
    </w:p>
    <w:p w:rsidR="00F800B4" w:rsidRPr="000C49FC" w:rsidRDefault="00F800B4" w:rsidP="00F800B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20"/>
        </w:rPr>
      </w:pPr>
      <w:r w:rsidRPr="000C49FC">
        <w:rPr>
          <w:rFonts w:ascii="Arial" w:hAnsi="Arial" w:cs="Arial"/>
          <w:sz w:val="16"/>
          <w:szCs w:val="20"/>
        </w:rPr>
        <w:t>Judgement, decree or court order</w:t>
      </w:r>
    </w:p>
    <w:p w:rsidR="00F800B4" w:rsidRPr="000C49FC" w:rsidRDefault="00F800B4" w:rsidP="00F800B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20"/>
        </w:rPr>
      </w:pPr>
      <w:r w:rsidRPr="000C49FC">
        <w:rPr>
          <w:rFonts w:ascii="Arial" w:hAnsi="Arial" w:cs="Arial"/>
          <w:sz w:val="16"/>
          <w:szCs w:val="20"/>
        </w:rPr>
        <w:t xml:space="preserve">Beginning </w:t>
      </w:r>
      <w:r w:rsidR="000C49FC">
        <w:rPr>
          <w:rFonts w:ascii="Arial" w:hAnsi="Arial" w:cs="Arial"/>
          <w:sz w:val="16"/>
          <w:szCs w:val="20"/>
        </w:rPr>
        <w:t>LOA</w:t>
      </w:r>
      <w:r w:rsidRPr="000C49FC">
        <w:rPr>
          <w:rFonts w:ascii="Arial" w:hAnsi="Arial" w:cs="Arial"/>
          <w:sz w:val="16"/>
          <w:szCs w:val="20"/>
        </w:rPr>
        <w:t xml:space="preserve"> </w:t>
      </w:r>
    </w:p>
    <w:p w:rsidR="00F800B4" w:rsidRPr="000C49FC" w:rsidRDefault="00F800B4" w:rsidP="00F800B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20"/>
        </w:rPr>
      </w:pPr>
      <w:r w:rsidRPr="000C49FC">
        <w:rPr>
          <w:rFonts w:ascii="Arial" w:hAnsi="Arial" w:cs="Arial"/>
          <w:sz w:val="16"/>
          <w:szCs w:val="20"/>
        </w:rPr>
        <w:t xml:space="preserve">Ending </w:t>
      </w:r>
      <w:r w:rsidR="000C49FC">
        <w:rPr>
          <w:rFonts w:ascii="Arial" w:hAnsi="Arial" w:cs="Arial"/>
          <w:sz w:val="16"/>
          <w:szCs w:val="20"/>
        </w:rPr>
        <w:t>LOA</w:t>
      </w:r>
    </w:p>
    <w:p w:rsidR="00F800B4" w:rsidRPr="000C49FC" w:rsidRDefault="00F800B4" w:rsidP="00F800B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20"/>
        </w:rPr>
      </w:pPr>
      <w:r w:rsidRPr="000C49FC">
        <w:rPr>
          <w:rFonts w:ascii="Arial" w:hAnsi="Arial" w:cs="Arial"/>
          <w:sz w:val="16"/>
          <w:szCs w:val="20"/>
        </w:rPr>
        <w:lastRenderedPageBreak/>
        <w:t>Became eligible for Medicare or Medicaid coverage</w:t>
      </w:r>
    </w:p>
    <w:p w:rsidR="00F800B4" w:rsidRPr="000C49FC" w:rsidRDefault="00F800B4" w:rsidP="00F800B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20"/>
        </w:rPr>
      </w:pPr>
      <w:r w:rsidRPr="000C49FC">
        <w:rPr>
          <w:rFonts w:ascii="Arial" w:hAnsi="Arial" w:cs="Arial"/>
          <w:sz w:val="16"/>
          <w:szCs w:val="20"/>
        </w:rPr>
        <w:t>Lost eligibility for Medicare or Medicaid coverage</w:t>
      </w:r>
    </w:p>
    <w:p w:rsidR="00F800B4" w:rsidRPr="000C49FC" w:rsidRDefault="00F800B4" w:rsidP="00F800B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20"/>
        </w:rPr>
      </w:pPr>
      <w:r w:rsidRPr="000C49FC">
        <w:rPr>
          <w:rFonts w:ascii="Arial" w:hAnsi="Arial" w:cs="Arial"/>
          <w:sz w:val="16"/>
          <w:szCs w:val="20"/>
        </w:rPr>
        <w:t>Birth, adoption or placement of a child</w:t>
      </w:r>
    </w:p>
    <w:p w:rsidR="00F800B4" w:rsidRPr="000C49FC" w:rsidRDefault="00F800B4" w:rsidP="00F800B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20"/>
        </w:rPr>
      </w:pPr>
      <w:r w:rsidRPr="000C49FC">
        <w:rPr>
          <w:rFonts w:ascii="Arial" w:hAnsi="Arial" w:cs="Arial"/>
          <w:sz w:val="16"/>
          <w:szCs w:val="20"/>
        </w:rPr>
        <w:t>Death of a spouse or dependent</w:t>
      </w:r>
    </w:p>
    <w:p w:rsidR="00F800B4" w:rsidRPr="000C49FC" w:rsidRDefault="00F800B4" w:rsidP="00F800B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20"/>
        </w:rPr>
      </w:pPr>
      <w:r w:rsidRPr="000C49FC">
        <w:rPr>
          <w:rFonts w:ascii="Arial" w:hAnsi="Arial" w:cs="Arial"/>
          <w:sz w:val="16"/>
          <w:szCs w:val="20"/>
        </w:rPr>
        <w:t>Dependent is no longer a qualified tax dependent</w:t>
      </w:r>
    </w:p>
    <w:p w:rsidR="000C49FC" w:rsidRPr="000E524D" w:rsidRDefault="00F800B4" w:rsidP="000C49F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20"/>
        </w:rPr>
      </w:pPr>
      <w:r w:rsidRPr="000C49FC">
        <w:rPr>
          <w:rFonts w:ascii="Arial" w:hAnsi="Arial" w:cs="Arial"/>
          <w:sz w:val="16"/>
          <w:szCs w:val="20"/>
        </w:rPr>
        <w:lastRenderedPageBreak/>
        <w:t>Change in employee’s employment status</w:t>
      </w:r>
    </w:p>
    <w:p w:rsidR="000C49FC" w:rsidRPr="000C49FC" w:rsidRDefault="00F800B4" w:rsidP="000C49F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8"/>
          <w:szCs w:val="20"/>
        </w:rPr>
      </w:pPr>
      <w:r w:rsidRPr="000C49FC">
        <w:rPr>
          <w:rFonts w:ascii="Arial" w:hAnsi="Arial" w:cs="Arial"/>
          <w:sz w:val="16"/>
          <w:szCs w:val="20"/>
        </w:rPr>
        <w:t>Change in spouse’s employment status</w:t>
      </w:r>
      <w:r w:rsidR="000C49FC" w:rsidRPr="000C49FC">
        <w:rPr>
          <w:rFonts w:ascii="Arial" w:hAnsi="Arial" w:cs="Arial"/>
          <w:b/>
          <w:sz w:val="18"/>
          <w:szCs w:val="20"/>
        </w:rPr>
        <w:t xml:space="preserve"> </w:t>
      </w:r>
    </w:p>
    <w:p w:rsidR="000C49FC" w:rsidRPr="000E524D" w:rsidRDefault="000C49FC" w:rsidP="000C49FC">
      <w:pPr>
        <w:spacing w:after="0" w:line="240" w:lineRule="auto"/>
        <w:rPr>
          <w:rFonts w:ascii="Arial" w:hAnsi="Arial" w:cs="Arial"/>
          <w:b/>
          <w:sz w:val="16"/>
          <w:szCs w:val="20"/>
        </w:rPr>
      </w:pPr>
    </w:p>
    <w:p w:rsidR="000C49FC" w:rsidRPr="000C49FC" w:rsidRDefault="000C49FC" w:rsidP="000E524D">
      <w:pPr>
        <w:spacing w:after="0" w:line="240" w:lineRule="auto"/>
        <w:ind w:firstLine="360"/>
        <w:rPr>
          <w:rFonts w:ascii="Arial" w:hAnsi="Arial" w:cs="Arial"/>
          <w:b/>
          <w:sz w:val="18"/>
          <w:szCs w:val="20"/>
        </w:rPr>
      </w:pPr>
      <w:r w:rsidRPr="000C49FC">
        <w:rPr>
          <w:rFonts w:ascii="Arial" w:hAnsi="Arial" w:cs="Arial"/>
          <w:b/>
          <w:sz w:val="18"/>
          <w:szCs w:val="20"/>
        </w:rPr>
        <w:t>For DCAP only:</w:t>
      </w:r>
    </w:p>
    <w:p w:rsidR="000C49FC" w:rsidRPr="000C49FC" w:rsidRDefault="000C49FC" w:rsidP="000C49F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16"/>
          <w:szCs w:val="20"/>
        </w:rPr>
      </w:pPr>
      <w:r w:rsidRPr="000C49FC">
        <w:rPr>
          <w:rFonts w:ascii="Arial" w:hAnsi="Arial" w:cs="Arial"/>
          <w:sz w:val="16"/>
          <w:szCs w:val="20"/>
        </w:rPr>
        <w:t>Child turned age 13</w:t>
      </w:r>
    </w:p>
    <w:p w:rsidR="000C49FC" w:rsidRPr="000C49FC" w:rsidRDefault="000C49FC" w:rsidP="000C49F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16"/>
          <w:szCs w:val="20"/>
        </w:rPr>
      </w:pPr>
      <w:r w:rsidRPr="000C49FC">
        <w:rPr>
          <w:rFonts w:ascii="Arial" w:hAnsi="Arial" w:cs="Arial"/>
          <w:sz w:val="16"/>
          <w:szCs w:val="20"/>
        </w:rPr>
        <w:t>Change in the cost of care</w:t>
      </w:r>
    </w:p>
    <w:p w:rsidR="000C49FC" w:rsidRPr="000C49FC" w:rsidRDefault="000C49FC" w:rsidP="000C49F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16"/>
          <w:szCs w:val="20"/>
        </w:rPr>
      </w:pPr>
      <w:r w:rsidRPr="000C49FC">
        <w:rPr>
          <w:rFonts w:ascii="Arial" w:hAnsi="Arial" w:cs="Arial"/>
          <w:sz w:val="16"/>
          <w:szCs w:val="20"/>
        </w:rPr>
        <w:t>Change of provider</w:t>
      </w:r>
    </w:p>
    <w:p w:rsidR="00F800B4" w:rsidRPr="000C49FC" w:rsidRDefault="00F800B4" w:rsidP="000C49FC">
      <w:pPr>
        <w:pStyle w:val="ListParagraph"/>
        <w:spacing w:after="0" w:line="240" w:lineRule="auto"/>
        <w:rPr>
          <w:rFonts w:ascii="Arial" w:hAnsi="Arial" w:cs="Arial"/>
          <w:sz w:val="16"/>
          <w:szCs w:val="20"/>
        </w:rPr>
      </w:pPr>
    </w:p>
    <w:p w:rsidR="000C49FC" w:rsidRPr="000C49FC" w:rsidRDefault="000C49FC" w:rsidP="00F800B4">
      <w:pPr>
        <w:spacing w:after="0" w:line="240" w:lineRule="auto"/>
        <w:rPr>
          <w:rFonts w:ascii="Arial" w:hAnsi="Arial" w:cs="Arial"/>
          <w:sz w:val="16"/>
          <w:szCs w:val="20"/>
        </w:rPr>
        <w:sectPr w:rsidR="000C49FC" w:rsidRPr="000C49FC" w:rsidSect="000E524D">
          <w:type w:val="continuous"/>
          <w:pgSz w:w="12240" w:h="15840"/>
          <w:pgMar w:top="1440" w:right="1440" w:bottom="1440" w:left="1440" w:header="720" w:footer="720" w:gutter="0"/>
          <w:cols w:num="3" w:space="90"/>
          <w:docGrid w:linePitch="360"/>
        </w:sectPr>
      </w:pPr>
    </w:p>
    <w:p w:rsidR="000E524D" w:rsidRPr="000E524D" w:rsidRDefault="000E524D" w:rsidP="000E524D">
      <w:pPr>
        <w:spacing w:after="0" w:line="240" w:lineRule="auto"/>
        <w:rPr>
          <w:rFonts w:ascii="Arial" w:hAnsi="Arial" w:cs="Arial"/>
          <w:b/>
          <w:sz w:val="12"/>
          <w:szCs w:val="16"/>
        </w:rPr>
      </w:pPr>
    </w:p>
    <w:p w:rsidR="00DD03EA" w:rsidRPr="000E524D" w:rsidRDefault="00CB3854" w:rsidP="000E524D">
      <w:pPr>
        <w:shd w:val="clear" w:color="auto" w:fill="548DD4" w:themeFill="text2" w:themeFillTint="99"/>
        <w:spacing w:after="0" w:line="240" w:lineRule="auto"/>
        <w:rPr>
          <w:rFonts w:ascii="Arial" w:hAnsi="Arial" w:cs="Arial"/>
          <w:b/>
          <w:color w:val="FFFFFF" w:themeColor="background1"/>
          <w:sz w:val="16"/>
          <w:szCs w:val="20"/>
        </w:rPr>
      </w:pPr>
      <w:r w:rsidRPr="000E524D">
        <w:rPr>
          <w:rFonts w:ascii="Arial" w:hAnsi="Arial" w:cs="Arial"/>
          <w:b/>
          <w:color w:val="FFFFFF" w:themeColor="background1"/>
          <w:sz w:val="18"/>
          <w:szCs w:val="20"/>
        </w:rPr>
        <w:t>LEAVE OF ABSENCE (LOA)</w:t>
      </w:r>
      <w:r w:rsidR="00F84335" w:rsidRPr="000E524D">
        <w:rPr>
          <w:rFonts w:ascii="Arial" w:hAnsi="Arial" w:cs="Arial"/>
          <w:b/>
          <w:color w:val="FFFFFF" w:themeColor="background1"/>
          <w:sz w:val="16"/>
          <w:szCs w:val="20"/>
        </w:rPr>
        <w:t xml:space="preserve"> </w:t>
      </w:r>
      <w:r w:rsidR="00F84335" w:rsidRPr="000E524D">
        <w:rPr>
          <w:rFonts w:ascii="Arial" w:hAnsi="Arial" w:cs="Arial"/>
          <w:color w:val="FFFFFF" w:themeColor="background1"/>
          <w:sz w:val="16"/>
          <w:szCs w:val="20"/>
        </w:rPr>
        <w:t>including Family Medical Leave Act (FMLA) and Parental Leave</w:t>
      </w:r>
    </w:p>
    <w:p w:rsidR="000E524D" w:rsidRPr="000E524D" w:rsidRDefault="000E524D" w:rsidP="000E524D">
      <w:pPr>
        <w:spacing w:after="0" w:line="240" w:lineRule="auto"/>
        <w:rPr>
          <w:rFonts w:ascii="Arial" w:hAnsi="Arial" w:cs="Arial"/>
          <w:b/>
          <w:sz w:val="12"/>
          <w:szCs w:val="16"/>
        </w:rPr>
      </w:pPr>
    </w:p>
    <w:p w:rsidR="00F800B4" w:rsidRPr="007551FA" w:rsidRDefault="00F800B4" w:rsidP="00F800B4">
      <w:pPr>
        <w:spacing w:after="0" w:line="240" w:lineRule="auto"/>
        <w:rPr>
          <w:rFonts w:ascii="Arial" w:hAnsi="Arial" w:cs="Arial"/>
          <w:sz w:val="16"/>
          <w:szCs w:val="20"/>
        </w:rPr>
      </w:pPr>
      <w:r w:rsidRPr="007551FA">
        <w:rPr>
          <w:rFonts w:ascii="Arial" w:hAnsi="Arial" w:cs="Arial"/>
          <w:sz w:val="16"/>
          <w:szCs w:val="20"/>
        </w:rPr>
        <w:t xml:space="preserve">I’m beginning a LOA </w:t>
      </w:r>
      <w:r w:rsidR="005001B9" w:rsidRPr="007551FA">
        <w:rPr>
          <w:rFonts w:ascii="Arial" w:hAnsi="Arial" w:cs="Arial"/>
          <w:sz w:val="16"/>
          <w:szCs w:val="20"/>
        </w:rPr>
        <w:t xml:space="preserve">on _ _ / _ _ / 201_  </w:t>
      </w:r>
      <w:r w:rsidRPr="007551FA">
        <w:rPr>
          <w:rFonts w:ascii="Arial" w:hAnsi="Arial" w:cs="Arial"/>
          <w:sz w:val="16"/>
          <w:szCs w:val="20"/>
        </w:rPr>
        <w:t>and wish to:</w:t>
      </w:r>
    </w:p>
    <w:p w:rsidR="00F800B4" w:rsidRPr="007551FA" w:rsidRDefault="00F800B4" w:rsidP="00DD03E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20"/>
        </w:rPr>
      </w:pPr>
      <w:r w:rsidRPr="007551FA">
        <w:rPr>
          <w:rFonts w:ascii="Arial" w:hAnsi="Arial" w:cs="Arial"/>
          <w:sz w:val="16"/>
          <w:szCs w:val="20"/>
        </w:rPr>
        <w:t xml:space="preserve">Continue my HCSA participation while on LOA.  I want to </w:t>
      </w:r>
      <w:r w:rsidR="00DD03EA" w:rsidRPr="007551FA">
        <w:rPr>
          <w:rFonts w:ascii="Arial" w:hAnsi="Arial" w:cs="Arial"/>
          <w:b/>
          <w:sz w:val="16"/>
          <w:szCs w:val="20"/>
        </w:rPr>
        <w:t>PRE-PAY</w:t>
      </w:r>
      <w:r w:rsidRPr="007551FA">
        <w:rPr>
          <w:rFonts w:ascii="Arial" w:hAnsi="Arial" w:cs="Arial"/>
          <w:sz w:val="16"/>
          <w:szCs w:val="20"/>
        </w:rPr>
        <w:t xml:space="preserve"> </w:t>
      </w:r>
      <w:r w:rsidR="00DD03EA" w:rsidRPr="007551FA">
        <w:rPr>
          <w:rFonts w:ascii="Arial" w:hAnsi="Arial" w:cs="Arial"/>
          <w:sz w:val="16"/>
          <w:szCs w:val="20"/>
        </w:rPr>
        <w:t>m</w:t>
      </w:r>
      <w:r w:rsidRPr="007551FA">
        <w:rPr>
          <w:rFonts w:ascii="Arial" w:hAnsi="Arial" w:cs="Arial"/>
          <w:sz w:val="16"/>
          <w:szCs w:val="20"/>
        </w:rPr>
        <w:t>y payroll contributions before my LOA.</w:t>
      </w:r>
    </w:p>
    <w:p w:rsidR="00DD03EA" w:rsidRPr="007551FA" w:rsidRDefault="00DD03EA" w:rsidP="00DD03E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20"/>
        </w:rPr>
      </w:pPr>
      <w:r w:rsidRPr="007551FA">
        <w:rPr>
          <w:rFonts w:ascii="Arial" w:hAnsi="Arial" w:cs="Arial"/>
          <w:sz w:val="16"/>
          <w:szCs w:val="20"/>
        </w:rPr>
        <w:t xml:space="preserve">Continue my HCSA participation while on LOA.  I want to </w:t>
      </w:r>
      <w:r w:rsidRPr="007551FA">
        <w:rPr>
          <w:rFonts w:ascii="Arial" w:hAnsi="Arial" w:cs="Arial"/>
          <w:b/>
          <w:sz w:val="16"/>
          <w:szCs w:val="20"/>
        </w:rPr>
        <w:t>DIRECT PAY</w:t>
      </w:r>
      <w:r w:rsidRPr="007551FA">
        <w:rPr>
          <w:rFonts w:ascii="Arial" w:hAnsi="Arial" w:cs="Arial"/>
          <w:sz w:val="16"/>
          <w:szCs w:val="20"/>
        </w:rPr>
        <w:t xml:space="preserve"> my HCSA contributions by sending after-tax payments directly to ASIFlex.</w:t>
      </w:r>
    </w:p>
    <w:p w:rsidR="00DD03EA" w:rsidRPr="007551FA" w:rsidRDefault="00DD03EA" w:rsidP="00DD03E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20"/>
        </w:rPr>
      </w:pPr>
      <w:r w:rsidRPr="007551FA">
        <w:rPr>
          <w:rFonts w:ascii="Arial" w:hAnsi="Arial" w:cs="Arial"/>
          <w:sz w:val="16"/>
          <w:szCs w:val="20"/>
        </w:rPr>
        <w:t xml:space="preserve">Discontinue my HCSA participation while on LOA.  I understand I </w:t>
      </w:r>
      <w:r w:rsidR="00CB3854" w:rsidRPr="007551FA">
        <w:rPr>
          <w:rFonts w:ascii="Arial" w:hAnsi="Arial" w:cs="Arial"/>
          <w:b/>
          <w:sz w:val="16"/>
          <w:szCs w:val="20"/>
        </w:rPr>
        <w:t>cannot</w:t>
      </w:r>
      <w:r w:rsidRPr="007551FA">
        <w:rPr>
          <w:rFonts w:ascii="Arial" w:hAnsi="Arial" w:cs="Arial"/>
          <w:sz w:val="16"/>
          <w:szCs w:val="20"/>
        </w:rPr>
        <w:t xml:space="preserve"> request reimbursement from HCSA or use my Health Care FSA debit card for expenses incurred while on LOA.</w:t>
      </w:r>
    </w:p>
    <w:p w:rsidR="00DD03EA" w:rsidRPr="007551FA" w:rsidRDefault="00DD03EA" w:rsidP="00DD03E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20"/>
        </w:rPr>
      </w:pPr>
      <w:r w:rsidRPr="007551FA">
        <w:rPr>
          <w:rFonts w:ascii="Arial" w:hAnsi="Arial" w:cs="Arial"/>
          <w:sz w:val="16"/>
          <w:szCs w:val="20"/>
        </w:rPr>
        <w:t xml:space="preserve">Discontinue my DCAP participation while on LOA.  I understand I </w:t>
      </w:r>
      <w:r w:rsidR="00CB3854" w:rsidRPr="007551FA">
        <w:rPr>
          <w:rFonts w:ascii="Arial" w:hAnsi="Arial" w:cs="Arial"/>
          <w:b/>
          <w:sz w:val="16"/>
          <w:szCs w:val="20"/>
        </w:rPr>
        <w:t>cannot</w:t>
      </w:r>
      <w:r w:rsidRPr="007551FA">
        <w:rPr>
          <w:rFonts w:ascii="Arial" w:hAnsi="Arial" w:cs="Arial"/>
          <w:sz w:val="16"/>
          <w:szCs w:val="20"/>
        </w:rPr>
        <w:t xml:space="preserve"> request reimbursement from </w:t>
      </w:r>
      <w:r w:rsidR="00CB3854" w:rsidRPr="007551FA">
        <w:rPr>
          <w:rFonts w:ascii="Arial" w:hAnsi="Arial" w:cs="Arial"/>
          <w:sz w:val="16"/>
          <w:szCs w:val="20"/>
        </w:rPr>
        <w:t xml:space="preserve">my </w:t>
      </w:r>
      <w:r w:rsidRPr="007551FA">
        <w:rPr>
          <w:rFonts w:ascii="Arial" w:hAnsi="Arial" w:cs="Arial"/>
          <w:sz w:val="16"/>
          <w:szCs w:val="20"/>
        </w:rPr>
        <w:t>DCAP account for expenses incurred while on LOA.</w:t>
      </w:r>
    </w:p>
    <w:p w:rsidR="00DD03EA" w:rsidRPr="000E524D" w:rsidRDefault="00DD03EA" w:rsidP="00DD03EA">
      <w:pPr>
        <w:pStyle w:val="ListParagraph"/>
        <w:spacing w:after="0" w:line="240" w:lineRule="auto"/>
        <w:rPr>
          <w:rFonts w:ascii="Arial" w:hAnsi="Arial" w:cs="Arial"/>
          <w:sz w:val="10"/>
          <w:szCs w:val="20"/>
        </w:rPr>
      </w:pPr>
    </w:p>
    <w:p w:rsidR="00DD03EA" w:rsidRPr="007551FA" w:rsidRDefault="00DD03EA" w:rsidP="00DD03EA">
      <w:pPr>
        <w:spacing w:after="0" w:line="240" w:lineRule="auto"/>
        <w:rPr>
          <w:rFonts w:ascii="Arial" w:hAnsi="Arial" w:cs="Arial"/>
          <w:sz w:val="16"/>
          <w:szCs w:val="20"/>
        </w:rPr>
      </w:pPr>
      <w:r w:rsidRPr="007551FA">
        <w:rPr>
          <w:rFonts w:ascii="Arial" w:hAnsi="Arial" w:cs="Arial"/>
          <w:sz w:val="16"/>
          <w:szCs w:val="20"/>
        </w:rPr>
        <w:t xml:space="preserve">I’m ending a LOA </w:t>
      </w:r>
      <w:r w:rsidR="005001B9" w:rsidRPr="007551FA">
        <w:rPr>
          <w:rFonts w:ascii="Arial" w:hAnsi="Arial" w:cs="Arial"/>
          <w:sz w:val="16"/>
          <w:szCs w:val="20"/>
        </w:rPr>
        <w:t xml:space="preserve">on _ _ / _ _ / 201_  </w:t>
      </w:r>
      <w:r w:rsidRPr="007551FA">
        <w:rPr>
          <w:rFonts w:ascii="Arial" w:hAnsi="Arial" w:cs="Arial"/>
          <w:sz w:val="16"/>
          <w:szCs w:val="20"/>
        </w:rPr>
        <w:t>and wish to:</w:t>
      </w:r>
    </w:p>
    <w:p w:rsidR="00DD03EA" w:rsidRPr="007551FA" w:rsidRDefault="00DD03EA" w:rsidP="00227B5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  <w:szCs w:val="20"/>
        </w:rPr>
      </w:pPr>
      <w:r w:rsidRPr="007551FA">
        <w:rPr>
          <w:rFonts w:ascii="Arial" w:hAnsi="Arial" w:cs="Arial"/>
          <w:sz w:val="16"/>
          <w:szCs w:val="20"/>
        </w:rPr>
        <w:t xml:space="preserve">Reinstate my HCSA with the </w:t>
      </w:r>
      <w:r w:rsidRPr="007551FA">
        <w:rPr>
          <w:rFonts w:ascii="Arial" w:hAnsi="Arial" w:cs="Arial"/>
          <w:b/>
          <w:sz w:val="16"/>
          <w:szCs w:val="20"/>
        </w:rPr>
        <w:t>same</w:t>
      </w:r>
      <w:r w:rsidRPr="007551FA">
        <w:rPr>
          <w:rFonts w:ascii="Arial" w:hAnsi="Arial" w:cs="Arial"/>
          <w:sz w:val="16"/>
          <w:szCs w:val="20"/>
        </w:rPr>
        <w:t xml:space="preserve"> </w:t>
      </w:r>
      <w:r w:rsidRPr="007551FA">
        <w:rPr>
          <w:rFonts w:ascii="Arial" w:hAnsi="Arial" w:cs="Arial"/>
          <w:b/>
          <w:sz w:val="16"/>
          <w:szCs w:val="20"/>
        </w:rPr>
        <w:t>annual</w:t>
      </w:r>
      <w:r w:rsidR="00680282">
        <w:rPr>
          <w:rFonts w:ascii="Arial" w:hAnsi="Arial" w:cs="Arial"/>
          <w:sz w:val="16"/>
          <w:szCs w:val="20"/>
        </w:rPr>
        <w:t xml:space="preserve"> amount.  M</w:t>
      </w:r>
      <w:r w:rsidRPr="007551FA">
        <w:rPr>
          <w:rFonts w:ascii="Arial" w:hAnsi="Arial" w:cs="Arial"/>
          <w:sz w:val="16"/>
          <w:szCs w:val="20"/>
        </w:rPr>
        <w:t xml:space="preserve">y per-paycheck contribution will </w:t>
      </w:r>
      <w:r w:rsidRPr="007551FA">
        <w:rPr>
          <w:rFonts w:ascii="Arial" w:hAnsi="Arial" w:cs="Arial"/>
          <w:b/>
          <w:sz w:val="16"/>
          <w:szCs w:val="20"/>
        </w:rPr>
        <w:t>increase</w:t>
      </w:r>
      <w:r w:rsidRPr="007551FA">
        <w:rPr>
          <w:rFonts w:ascii="Arial" w:hAnsi="Arial" w:cs="Arial"/>
          <w:sz w:val="16"/>
          <w:szCs w:val="20"/>
        </w:rPr>
        <w:t xml:space="preserve"> accordingly.</w:t>
      </w:r>
    </w:p>
    <w:p w:rsidR="00DD03EA" w:rsidRPr="007551FA" w:rsidRDefault="00DD03EA" w:rsidP="00227B5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  <w:szCs w:val="20"/>
        </w:rPr>
      </w:pPr>
      <w:r w:rsidRPr="007551FA">
        <w:rPr>
          <w:rFonts w:ascii="Arial" w:hAnsi="Arial" w:cs="Arial"/>
          <w:sz w:val="16"/>
          <w:szCs w:val="20"/>
        </w:rPr>
        <w:t xml:space="preserve">Reinstate my HCSA with the </w:t>
      </w:r>
      <w:r w:rsidRPr="007551FA">
        <w:rPr>
          <w:rFonts w:ascii="Arial" w:hAnsi="Arial" w:cs="Arial"/>
          <w:b/>
          <w:sz w:val="16"/>
          <w:szCs w:val="20"/>
        </w:rPr>
        <w:t>same per-paycheck</w:t>
      </w:r>
      <w:r w:rsidRPr="007551FA">
        <w:rPr>
          <w:rFonts w:ascii="Arial" w:hAnsi="Arial" w:cs="Arial"/>
          <w:sz w:val="16"/>
          <w:szCs w:val="20"/>
        </w:rPr>
        <w:t xml:space="preserve"> amount.  </w:t>
      </w:r>
      <w:r w:rsidR="00680282">
        <w:rPr>
          <w:rFonts w:ascii="Arial" w:hAnsi="Arial" w:cs="Arial"/>
          <w:sz w:val="16"/>
          <w:szCs w:val="20"/>
        </w:rPr>
        <w:t>This</w:t>
      </w:r>
      <w:r w:rsidRPr="007551FA">
        <w:rPr>
          <w:rFonts w:ascii="Arial" w:hAnsi="Arial" w:cs="Arial"/>
          <w:sz w:val="16"/>
          <w:szCs w:val="20"/>
        </w:rPr>
        <w:t xml:space="preserve"> will </w:t>
      </w:r>
      <w:r w:rsidRPr="007551FA">
        <w:rPr>
          <w:rFonts w:ascii="Arial" w:hAnsi="Arial" w:cs="Arial"/>
          <w:b/>
          <w:sz w:val="16"/>
          <w:szCs w:val="20"/>
        </w:rPr>
        <w:t>reduce</w:t>
      </w:r>
      <w:r w:rsidRPr="007551FA">
        <w:rPr>
          <w:rFonts w:ascii="Arial" w:hAnsi="Arial" w:cs="Arial"/>
          <w:sz w:val="16"/>
          <w:szCs w:val="20"/>
        </w:rPr>
        <w:t xml:space="preserve"> the annual amount I originally elected.</w:t>
      </w:r>
    </w:p>
    <w:p w:rsidR="00227B59" w:rsidRPr="007551FA" w:rsidRDefault="00227B59" w:rsidP="00227B5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  <w:szCs w:val="20"/>
        </w:rPr>
      </w:pPr>
      <w:r w:rsidRPr="007551FA">
        <w:rPr>
          <w:rFonts w:ascii="Arial" w:hAnsi="Arial" w:cs="Arial"/>
          <w:sz w:val="16"/>
          <w:szCs w:val="20"/>
        </w:rPr>
        <w:t xml:space="preserve">Reinstate my DCAP with the </w:t>
      </w:r>
      <w:r w:rsidRPr="007551FA">
        <w:rPr>
          <w:rFonts w:ascii="Arial" w:hAnsi="Arial" w:cs="Arial"/>
          <w:b/>
          <w:sz w:val="16"/>
          <w:szCs w:val="20"/>
        </w:rPr>
        <w:t>same</w:t>
      </w:r>
      <w:r w:rsidRPr="007551FA">
        <w:rPr>
          <w:rFonts w:ascii="Arial" w:hAnsi="Arial" w:cs="Arial"/>
          <w:sz w:val="16"/>
          <w:szCs w:val="20"/>
        </w:rPr>
        <w:t xml:space="preserve"> </w:t>
      </w:r>
      <w:r w:rsidRPr="007551FA">
        <w:rPr>
          <w:rFonts w:ascii="Arial" w:hAnsi="Arial" w:cs="Arial"/>
          <w:b/>
          <w:sz w:val="16"/>
          <w:szCs w:val="20"/>
        </w:rPr>
        <w:t>annual</w:t>
      </w:r>
      <w:r w:rsidR="00680282">
        <w:rPr>
          <w:rFonts w:ascii="Arial" w:hAnsi="Arial" w:cs="Arial"/>
          <w:sz w:val="16"/>
          <w:szCs w:val="20"/>
        </w:rPr>
        <w:t xml:space="preserve"> amount.  M</w:t>
      </w:r>
      <w:r w:rsidRPr="007551FA">
        <w:rPr>
          <w:rFonts w:ascii="Arial" w:hAnsi="Arial" w:cs="Arial"/>
          <w:sz w:val="16"/>
          <w:szCs w:val="20"/>
        </w:rPr>
        <w:t xml:space="preserve">y per-paycheck contribution will </w:t>
      </w:r>
      <w:r w:rsidRPr="007551FA">
        <w:rPr>
          <w:rFonts w:ascii="Arial" w:hAnsi="Arial" w:cs="Arial"/>
          <w:b/>
          <w:sz w:val="16"/>
          <w:szCs w:val="20"/>
        </w:rPr>
        <w:t>increase</w:t>
      </w:r>
      <w:r w:rsidRPr="007551FA">
        <w:rPr>
          <w:rFonts w:ascii="Arial" w:hAnsi="Arial" w:cs="Arial"/>
          <w:sz w:val="16"/>
          <w:szCs w:val="20"/>
        </w:rPr>
        <w:t xml:space="preserve"> accordingly.</w:t>
      </w:r>
    </w:p>
    <w:p w:rsidR="00227B59" w:rsidRPr="007551FA" w:rsidRDefault="00227B59" w:rsidP="00227B5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  <w:szCs w:val="20"/>
        </w:rPr>
      </w:pPr>
      <w:r w:rsidRPr="007551FA">
        <w:rPr>
          <w:rFonts w:ascii="Arial" w:hAnsi="Arial" w:cs="Arial"/>
          <w:sz w:val="16"/>
          <w:szCs w:val="20"/>
        </w:rPr>
        <w:t xml:space="preserve">Reinstate my DCAP with the </w:t>
      </w:r>
      <w:r w:rsidRPr="007551FA">
        <w:rPr>
          <w:rFonts w:ascii="Arial" w:hAnsi="Arial" w:cs="Arial"/>
          <w:b/>
          <w:sz w:val="16"/>
          <w:szCs w:val="20"/>
        </w:rPr>
        <w:t>same per-paycheck</w:t>
      </w:r>
      <w:r w:rsidRPr="007551FA">
        <w:rPr>
          <w:rFonts w:ascii="Arial" w:hAnsi="Arial" w:cs="Arial"/>
          <w:sz w:val="16"/>
          <w:szCs w:val="20"/>
        </w:rPr>
        <w:t xml:space="preserve"> amount.  </w:t>
      </w:r>
      <w:r w:rsidR="00680282">
        <w:rPr>
          <w:rFonts w:ascii="Arial" w:hAnsi="Arial" w:cs="Arial"/>
          <w:sz w:val="16"/>
          <w:szCs w:val="20"/>
        </w:rPr>
        <w:t>This</w:t>
      </w:r>
      <w:r w:rsidRPr="007551FA">
        <w:rPr>
          <w:rFonts w:ascii="Arial" w:hAnsi="Arial" w:cs="Arial"/>
          <w:sz w:val="16"/>
          <w:szCs w:val="20"/>
        </w:rPr>
        <w:t xml:space="preserve"> will </w:t>
      </w:r>
      <w:r w:rsidRPr="007551FA">
        <w:rPr>
          <w:rFonts w:ascii="Arial" w:hAnsi="Arial" w:cs="Arial"/>
          <w:b/>
          <w:sz w:val="16"/>
          <w:szCs w:val="20"/>
        </w:rPr>
        <w:t>reduce</w:t>
      </w:r>
      <w:r w:rsidRPr="007551FA">
        <w:rPr>
          <w:rFonts w:ascii="Arial" w:hAnsi="Arial" w:cs="Arial"/>
          <w:sz w:val="16"/>
          <w:szCs w:val="20"/>
        </w:rPr>
        <w:t xml:space="preserve"> the annual amount I originally elected.</w:t>
      </w:r>
    </w:p>
    <w:p w:rsidR="000E524D" w:rsidRPr="000E524D" w:rsidRDefault="000E524D" w:rsidP="000E524D">
      <w:pPr>
        <w:spacing w:after="0" w:line="240" w:lineRule="auto"/>
        <w:rPr>
          <w:rFonts w:ascii="Arial" w:hAnsi="Arial" w:cs="Arial"/>
          <w:b/>
          <w:sz w:val="12"/>
          <w:szCs w:val="16"/>
        </w:rPr>
      </w:pPr>
    </w:p>
    <w:p w:rsidR="00F800B4" w:rsidRPr="000E524D" w:rsidRDefault="00CB3854" w:rsidP="000E524D">
      <w:pPr>
        <w:shd w:val="clear" w:color="auto" w:fill="548DD4" w:themeFill="text2" w:themeFillTint="99"/>
        <w:spacing w:after="0" w:line="240" w:lineRule="auto"/>
        <w:rPr>
          <w:rFonts w:ascii="Arial" w:hAnsi="Arial" w:cs="Arial"/>
          <w:b/>
          <w:color w:val="FFFFFF" w:themeColor="background1"/>
          <w:sz w:val="18"/>
          <w:szCs w:val="20"/>
        </w:rPr>
      </w:pPr>
      <w:r w:rsidRPr="000E524D">
        <w:rPr>
          <w:rFonts w:ascii="Arial" w:hAnsi="Arial" w:cs="Arial"/>
          <w:b/>
          <w:color w:val="FFFFFF" w:themeColor="background1"/>
          <w:sz w:val="18"/>
          <w:szCs w:val="20"/>
        </w:rPr>
        <w:t>CHANGES TO HEALTH CARE SPENDING ACCOUNT (HCSA)</w:t>
      </w:r>
    </w:p>
    <w:p w:rsidR="00227B59" w:rsidRPr="007551FA" w:rsidRDefault="00227B59" w:rsidP="00F800B4">
      <w:pPr>
        <w:spacing w:after="0" w:line="240" w:lineRule="auto"/>
        <w:rPr>
          <w:rFonts w:ascii="Arial" w:hAnsi="Arial" w:cs="Arial"/>
          <w:sz w:val="16"/>
          <w:szCs w:val="20"/>
        </w:rPr>
      </w:pPr>
      <w:r w:rsidRPr="007551FA">
        <w:rPr>
          <w:rFonts w:ascii="Arial" w:hAnsi="Arial" w:cs="Arial"/>
          <w:sz w:val="16"/>
          <w:szCs w:val="20"/>
        </w:rPr>
        <w:t>I have a qualifying event and wish to:</w:t>
      </w:r>
    </w:p>
    <w:p w:rsidR="00227B59" w:rsidRPr="007551FA" w:rsidRDefault="00227B59" w:rsidP="00227B59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6"/>
          <w:szCs w:val="20"/>
        </w:rPr>
      </w:pPr>
      <w:r w:rsidRPr="007551FA">
        <w:rPr>
          <w:rFonts w:ascii="Arial" w:hAnsi="Arial" w:cs="Arial"/>
          <w:sz w:val="16"/>
          <w:szCs w:val="20"/>
        </w:rPr>
        <w:t>Change my HCSA contributions.  My annual contribution amount will change from $_______ to $_______ (not to exceed $</w:t>
      </w:r>
      <w:r w:rsidR="00C17B39">
        <w:rPr>
          <w:rFonts w:ascii="Arial" w:hAnsi="Arial" w:cs="Arial"/>
          <w:sz w:val="16"/>
          <w:szCs w:val="20"/>
        </w:rPr>
        <w:t>2,550</w:t>
      </w:r>
      <w:r w:rsidRPr="007551FA">
        <w:rPr>
          <w:rFonts w:ascii="Arial" w:hAnsi="Arial" w:cs="Arial"/>
          <w:sz w:val="16"/>
          <w:szCs w:val="20"/>
        </w:rPr>
        <w:t xml:space="preserve">).  </w:t>
      </w:r>
      <w:r w:rsidR="00CB3854" w:rsidRPr="007551FA">
        <w:rPr>
          <w:rFonts w:ascii="Arial" w:hAnsi="Arial" w:cs="Arial"/>
          <w:sz w:val="16"/>
          <w:szCs w:val="20"/>
        </w:rPr>
        <w:t>My per-paycheck deductions will change, increase/decrease, accordingly.</w:t>
      </w:r>
    </w:p>
    <w:p w:rsidR="00227B59" w:rsidRPr="007551FA" w:rsidRDefault="00227B59" w:rsidP="00227B59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6"/>
          <w:szCs w:val="20"/>
        </w:rPr>
      </w:pPr>
      <w:r w:rsidRPr="007551FA">
        <w:rPr>
          <w:rFonts w:ascii="Arial" w:hAnsi="Arial" w:cs="Arial"/>
          <w:sz w:val="16"/>
          <w:szCs w:val="20"/>
        </w:rPr>
        <w:t>Cancel my HCSA contributions. I understand I cannot request reimbursement from HCSA or use my Health Care FSA debit card for expenses incurred after this date.</w:t>
      </w:r>
    </w:p>
    <w:p w:rsidR="000E524D" w:rsidRPr="000E524D" w:rsidRDefault="000E524D" w:rsidP="000E524D">
      <w:pPr>
        <w:spacing w:after="0" w:line="240" w:lineRule="auto"/>
        <w:rPr>
          <w:rFonts w:ascii="Arial" w:hAnsi="Arial" w:cs="Arial"/>
          <w:b/>
          <w:sz w:val="12"/>
          <w:szCs w:val="16"/>
        </w:rPr>
      </w:pPr>
    </w:p>
    <w:p w:rsidR="00CB3854" w:rsidRPr="000E524D" w:rsidRDefault="00CB3854" w:rsidP="000E524D">
      <w:pPr>
        <w:shd w:val="clear" w:color="auto" w:fill="548DD4" w:themeFill="text2" w:themeFillTint="99"/>
        <w:spacing w:after="0" w:line="240" w:lineRule="auto"/>
        <w:rPr>
          <w:rFonts w:ascii="Arial" w:hAnsi="Arial" w:cs="Arial"/>
          <w:b/>
          <w:color w:val="FFFFFF" w:themeColor="background1"/>
          <w:sz w:val="18"/>
          <w:szCs w:val="20"/>
        </w:rPr>
      </w:pPr>
      <w:r w:rsidRPr="000E524D">
        <w:rPr>
          <w:rFonts w:ascii="Arial" w:hAnsi="Arial" w:cs="Arial"/>
          <w:b/>
          <w:color w:val="FFFFFF" w:themeColor="background1"/>
          <w:sz w:val="18"/>
          <w:szCs w:val="20"/>
        </w:rPr>
        <w:t>CHANGES TO DEPENDENT CARE ASSISTANCE PROGRAM (DCAP)</w:t>
      </w:r>
    </w:p>
    <w:p w:rsidR="00CB3854" w:rsidRPr="007551FA" w:rsidRDefault="00CB3854" w:rsidP="00CB3854">
      <w:pPr>
        <w:spacing w:after="0" w:line="240" w:lineRule="auto"/>
        <w:rPr>
          <w:rFonts w:ascii="Arial" w:hAnsi="Arial" w:cs="Arial"/>
          <w:sz w:val="16"/>
          <w:szCs w:val="20"/>
        </w:rPr>
      </w:pPr>
      <w:r w:rsidRPr="007551FA">
        <w:rPr>
          <w:rFonts w:ascii="Arial" w:hAnsi="Arial" w:cs="Arial"/>
          <w:sz w:val="16"/>
          <w:szCs w:val="20"/>
        </w:rPr>
        <w:t>I have a qualifying event and wish to:</w:t>
      </w:r>
    </w:p>
    <w:p w:rsidR="00CB3854" w:rsidRPr="007551FA" w:rsidRDefault="00CB3854" w:rsidP="00CB385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6"/>
          <w:szCs w:val="20"/>
        </w:rPr>
      </w:pPr>
      <w:r w:rsidRPr="007551FA">
        <w:rPr>
          <w:rFonts w:ascii="Arial" w:hAnsi="Arial" w:cs="Arial"/>
          <w:sz w:val="16"/>
          <w:szCs w:val="20"/>
        </w:rPr>
        <w:t>Change my DCAP contributions.  My annual contribution amount will change from $_______ to $_______ (not to exceed $</w:t>
      </w:r>
      <w:r w:rsidR="00C17B39">
        <w:rPr>
          <w:rFonts w:ascii="Arial" w:hAnsi="Arial" w:cs="Arial"/>
          <w:sz w:val="16"/>
          <w:szCs w:val="20"/>
        </w:rPr>
        <w:t>5,000</w:t>
      </w:r>
      <w:r w:rsidRPr="007551FA">
        <w:rPr>
          <w:rFonts w:ascii="Arial" w:hAnsi="Arial" w:cs="Arial"/>
          <w:sz w:val="16"/>
          <w:szCs w:val="20"/>
        </w:rPr>
        <w:t>).  My per-paycheck deductions will change, increase/decrease, accordingly.</w:t>
      </w:r>
    </w:p>
    <w:p w:rsidR="00CB3854" w:rsidRPr="007551FA" w:rsidRDefault="00CB3854" w:rsidP="00CB385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6"/>
          <w:szCs w:val="20"/>
        </w:rPr>
      </w:pPr>
      <w:r w:rsidRPr="007551FA">
        <w:rPr>
          <w:rFonts w:ascii="Arial" w:hAnsi="Arial" w:cs="Arial"/>
          <w:sz w:val="16"/>
          <w:szCs w:val="20"/>
        </w:rPr>
        <w:t xml:space="preserve">Cancel my DCAP contributions. </w:t>
      </w:r>
    </w:p>
    <w:p w:rsidR="00CB3854" w:rsidRPr="000E524D" w:rsidRDefault="00CB3854" w:rsidP="0068028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12"/>
          <w:szCs w:val="20"/>
        </w:rPr>
      </w:pPr>
    </w:p>
    <w:p w:rsidR="00CB3854" w:rsidRPr="000E524D" w:rsidRDefault="00CB3854" w:rsidP="00CB3854">
      <w:pPr>
        <w:spacing w:after="0" w:line="240" w:lineRule="auto"/>
        <w:rPr>
          <w:rFonts w:ascii="Arial" w:hAnsi="Arial" w:cs="Arial"/>
          <w:b/>
          <w:sz w:val="16"/>
          <w:szCs w:val="20"/>
        </w:rPr>
      </w:pPr>
      <w:r w:rsidRPr="000E524D">
        <w:rPr>
          <w:rFonts w:ascii="Arial" w:hAnsi="Arial" w:cs="Arial"/>
          <w:b/>
          <w:sz w:val="16"/>
          <w:szCs w:val="20"/>
        </w:rPr>
        <w:t>By completing this form I understand:</w:t>
      </w:r>
    </w:p>
    <w:p w:rsidR="00CB3854" w:rsidRPr="007551FA" w:rsidRDefault="00CB3854" w:rsidP="00F8433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16"/>
          <w:szCs w:val="20"/>
        </w:rPr>
      </w:pPr>
      <w:r w:rsidRPr="007551FA">
        <w:rPr>
          <w:rFonts w:ascii="Arial" w:hAnsi="Arial" w:cs="Arial"/>
          <w:sz w:val="16"/>
          <w:szCs w:val="20"/>
        </w:rPr>
        <w:t>I or an eligible dependent has had a qualifying change in status, as defined by the Internal Revenue Service, which allows me to change my pervious Health Care Spending Account (HCSA) and/or Dependent Care Assistance Program (DCAP) election.</w:t>
      </w:r>
    </w:p>
    <w:p w:rsidR="00CB3854" w:rsidRPr="00C17B39" w:rsidRDefault="00CB3854" w:rsidP="00F8433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16"/>
          <w:szCs w:val="20"/>
        </w:rPr>
      </w:pPr>
      <w:r w:rsidRPr="00C17B39">
        <w:rPr>
          <w:rFonts w:ascii="Arial" w:hAnsi="Arial" w:cs="Arial"/>
          <w:sz w:val="16"/>
          <w:szCs w:val="20"/>
        </w:rPr>
        <w:t xml:space="preserve">This form cancels any prior elections I have made under his plan, and cannot be changed except as stated in the GIC </w:t>
      </w:r>
      <w:r w:rsidR="00F461CE" w:rsidRPr="00C17B39">
        <w:rPr>
          <w:rFonts w:ascii="Arial" w:hAnsi="Arial" w:cs="Arial"/>
          <w:sz w:val="16"/>
          <w:szCs w:val="20"/>
        </w:rPr>
        <w:t>Participant Handbook –</w:t>
      </w:r>
      <w:r w:rsidR="00C17B39">
        <w:rPr>
          <w:rFonts w:ascii="Arial" w:hAnsi="Arial" w:cs="Arial"/>
          <w:sz w:val="16"/>
          <w:szCs w:val="20"/>
        </w:rPr>
        <w:t xml:space="preserve"> Fiscal 2017 Plan Year</w:t>
      </w:r>
      <w:r w:rsidR="00F84335" w:rsidRPr="00C17B39">
        <w:rPr>
          <w:rFonts w:ascii="Arial" w:hAnsi="Arial" w:cs="Arial"/>
          <w:sz w:val="16"/>
          <w:szCs w:val="20"/>
        </w:rPr>
        <w:t>.</w:t>
      </w:r>
    </w:p>
    <w:p w:rsidR="00CB3854" w:rsidRPr="000E524D" w:rsidRDefault="00CB3854" w:rsidP="00CB3854">
      <w:pPr>
        <w:spacing w:after="0" w:line="240" w:lineRule="auto"/>
        <w:rPr>
          <w:rFonts w:ascii="Arial" w:hAnsi="Arial" w:cs="Arial"/>
          <w:sz w:val="12"/>
          <w:szCs w:val="20"/>
        </w:rPr>
      </w:pP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2070"/>
        <w:gridCol w:w="2790"/>
      </w:tblGrid>
      <w:tr w:rsidR="00F84335" w:rsidRPr="004926C6" w:rsidTr="00F84335">
        <w:tc>
          <w:tcPr>
            <w:tcW w:w="3690" w:type="dxa"/>
            <w:tcBorders>
              <w:bottom w:val="single" w:sz="4" w:space="0" w:color="auto"/>
            </w:tcBorders>
          </w:tcPr>
          <w:p w:rsidR="00F84335" w:rsidRPr="004926C6" w:rsidRDefault="00F84335" w:rsidP="00CB385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070" w:type="dxa"/>
          </w:tcPr>
          <w:p w:rsidR="00F84335" w:rsidRPr="004926C6" w:rsidRDefault="00F84335" w:rsidP="00CB385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F84335" w:rsidRPr="004926C6" w:rsidRDefault="00F84335" w:rsidP="00CB3854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84335" w:rsidRPr="004926C6" w:rsidTr="00F84335">
        <w:tc>
          <w:tcPr>
            <w:tcW w:w="3690" w:type="dxa"/>
            <w:tcBorders>
              <w:top w:val="single" w:sz="4" w:space="0" w:color="auto"/>
            </w:tcBorders>
          </w:tcPr>
          <w:p w:rsidR="00F84335" w:rsidRPr="004926C6" w:rsidRDefault="00F84335" w:rsidP="00CB3854">
            <w:pPr>
              <w:rPr>
                <w:rFonts w:ascii="Arial" w:hAnsi="Arial" w:cs="Arial"/>
                <w:sz w:val="16"/>
                <w:szCs w:val="20"/>
              </w:rPr>
            </w:pPr>
            <w:r w:rsidRPr="004926C6">
              <w:rPr>
                <w:rFonts w:ascii="Arial" w:hAnsi="Arial" w:cs="Arial"/>
                <w:sz w:val="16"/>
                <w:szCs w:val="20"/>
              </w:rPr>
              <w:t>Employee’s Signature</w:t>
            </w:r>
          </w:p>
        </w:tc>
        <w:tc>
          <w:tcPr>
            <w:tcW w:w="2070" w:type="dxa"/>
          </w:tcPr>
          <w:p w:rsidR="00F84335" w:rsidRPr="004926C6" w:rsidRDefault="00F84335" w:rsidP="00CB3854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F84335" w:rsidRPr="004926C6" w:rsidRDefault="00F84335" w:rsidP="00CB3854">
            <w:pPr>
              <w:rPr>
                <w:rFonts w:ascii="Arial" w:hAnsi="Arial" w:cs="Arial"/>
                <w:sz w:val="16"/>
                <w:szCs w:val="20"/>
              </w:rPr>
            </w:pPr>
            <w:r w:rsidRPr="004926C6">
              <w:rPr>
                <w:rFonts w:ascii="Arial" w:hAnsi="Arial" w:cs="Arial"/>
                <w:sz w:val="16"/>
                <w:szCs w:val="20"/>
              </w:rPr>
              <w:t>Date</w:t>
            </w:r>
          </w:p>
        </w:tc>
      </w:tr>
      <w:tr w:rsidR="00F84335" w:rsidRPr="004926C6" w:rsidTr="00F84335">
        <w:tc>
          <w:tcPr>
            <w:tcW w:w="3690" w:type="dxa"/>
            <w:tcBorders>
              <w:bottom w:val="single" w:sz="4" w:space="0" w:color="auto"/>
            </w:tcBorders>
          </w:tcPr>
          <w:p w:rsidR="00F84335" w:rsidRPr="004926C6" w:rsidRDefault="00F84335" w:rsidP="00CB385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070" w:type="dxa"/>
          </w:tcPr>
          <w:p w:rsidR="00F84335" w:rsidRPr="004926C6" w:rsidRDefault="00F84335" w:rsidP="00CB385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F84335" w:rsidRPr="004926C6" w:rsidRDefault="00F84335" w:rsidP="00CB3854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84335" w:rsidRPr="004926C6" w:rsidTr="00F84335">
        <w:tc>
          <w:tcPr>
            <w:tcW w:w="3690" w:type="dxa"/>
            <w:tcBorders>
              <w:top w:val="single" w:sz="4" w:space="0" w:color="auto"/>
            </w:tcBorders>
          </w:tcPr>
          <w:p w:rsidR="00F84335" w:rsidRPr="004926C6" w:rsidRDefault="00F84335" w:rsidP="00CB3854">
            <w:pPr>
              <w:rPr>
                <w:rFonts w:ascii="Arial" w:hAnsi="Arial" w:cs="Arial"/>
                <w:sz w:val="16"/>
                <w:szCs w:val="20"/>
              </w:rPr>
            </w:pPr>
            <w:r w:rsidRPr="004926C6">
              <w:rPr>
                <w:rFonts w:ascii="Arial" w:hAnsi="Arial" w:cs="Arial"/>
                <w:sz w:val="16"/>
                <w:szCs w:val="20"/>
              </w:rPr>
              <w:t>Division HR Coordinator</w:t>
            </w:r>
          </w:p>
        </w:tc>
        <w:tc>
          <w:tcPr>
            <w:tcW w:w="2070" w:type="dxa"/>
          </w:tcPr>
          <w:p w:rsidR="00F84335" w:rsidRPr="004926C6" w:rsidRDefault="00F84335" w:rsidP="00CB3854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F84335" w:rsidRPr="004926C6" w:rsidRDefault="00F84335" w:rsidP="00CB3854">
            <w:pPr>
              <w:rPr>
                <w:rFonts w:ascii="Arial" w:hAnsi="Arial" w:cs="Arial"/>
                <w:sz w:val="16"/>
                <w:szCs w:val="20"/>
              </w:rPr>
            </w:pPr>
            <w:r w:rsidRPr="004926C6">
              <w:rPr>
                <w:rFonts w:ascii="Arial" w:hAnsi="Arial" w:cs="Arial"/>
                <w:sz w:val="16"/>
                <w:szCs w:val="20"/>
              </w:rPr>
              <w:t>Date</w:t>
            </w:r>
          </w:p>
        </w:tc>
      </w:tr>
    </w:tbl>
    <w:p w:rsidR="00680282" w:rsidRDefault="00680282" w:rsidP="00CB3854">
      <w:pPr>
        <w:spacing w:after="0" w:line="240" w:lineRule="auto"/>
        <w:rPr>
          <w:rFonts w:ascii="Arial" w:hAnsi="Arial" w:cs="Arial"/>
          <w:sz w:val="12"/>
          <w:szCs w:val="20"/>
        </w:rPr>
      </w:pPr>
    </w:p>
    <w:p w:rsidR="00680282" w:rsidRPr="001178B4" w:rsidRDefault="00680282" w:rsidP="00CB3854">
      <w:pPr>
        <w:spacing w:after="0" w:line="240" w:lineRule="auto"/>
        <w:rPr>
          <w:rFonts w:ascii="Arial" w:hAnsi="Arial" w:cs="Arial"/>
          <w:color w:val="FFFFFF" w:themeColor="background1"/>
          <w:sz w:val="1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178B4" w:rsidRPr="001178B4" w:rsidTr="001747B3">
        <w:tc>
          <w:tcPr>
            <w:tcW w:w="9576" w:type="dxa"/>
            <w:gridSpan w:val="4"/>
            <w:shd w:val="clear" w:color="auto" w:fill="548DD4" w:themeFill="text2" w:themeFillTint="99"/>
          </w:tcPr>
          <w:p w:rsidR="000E524D" w:rsidRPr="001178B4" w:rsidRDefault="001178B4" w:rsidP="001747B3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 w:rsidRPr="001178B4">
              <w:rPr>
                <w:rFonts w:ascii="Arial" w:hAnsi="Arial" w:cs="Arial"/>
                <w:color w:val="FFFFFF" w:themeColor="background1"/>
                <w:sz w:val="18"/>
              </w:rPr>
              <w:t>The section below must be completed, in full, by agency Payroll Coordinator - Required</w:t>
            </w:r>
          </w:p>
        </w:tc>
      </w:tr>
      <w:tr w:rsidR="000E524D" w:rsidRPr="000E524D" w:rsidTr="001747B3">
        <w:tc>
          <w:tcPr>
            <w:tcW w:w="2394" w:type="dxa"/>
          </w:tcPr>
          <w:p w:rsidR="000E524D" w:rsidRPr="000E524D" w:rsidRDefault="000E524D" w:rsidP="001747B3">
            <w:pPr>
              <w:rPr>
                <w:rFonts w:ascii="Arial" w:hAnsi="Arial" w:cs="Arial"/>
                <w:sz w:val="16"/>
                <w:szCs w:val="20"/>
              </w:rPr>
            </w:pPr>
            <w:r w:rsidRPr="000E524D">
              <w:rPr>
                <w:rFonts w:ascii="Arial" w:hAnsi="Arial" w:cs="Arial"/>
                <w:sz w:val="16"/>
                <w:szCs w:val="20"/>
              </w:rPr>
              <w:t>Last Pay Date</w:t>
            </w:r>
          </w:p>
        </w:tc>
        <w:tc>
          <w:tcPr>
            <w:tcW w:w="2394" w:type="dxa"/>
          </w:tcPr>
          <w:p w:rsidR="000E524D" w:rsidRPr="000E524D" w:rsidRDefault="000E524D" w:rsidP="001747B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E524D">
              <w:rPr>
                <w:rFonts w:ascii="Arial" w:hAnsi="Arial" w:cs="Arial"/>
                <w:sz w:val="16"/>
                <w:szCs w:val="20"/>
              </w:rPr>
              <w:t>_  _  /  _  _  / 201_</w:t>
            </w:r>
          </w:p>
        </w:tc>
        <w:tc>
          <w:tcPr>
            <w:tcW w:w="2394" w:type="dxa"/>
          </w:tcPr>
          <w:p w:rsidR="000E524D" w:rsidRPr="000E524D" w:rsidRDefault="000E524D" w:rsidP="001747B3">
            <w:pPr>
              <w:rPr>
                <w:rFonts w:ascii="Arial" w:hAnsi="Arial" w:cs="Arial"/>
                <w:sz w:val="16"/>
                <w:szCs w:val="20"/>
              </w:rPr>
            </w:pPr>
            <w:r w:rsidRPr="000E524D">
              <w:rPr>
                <w:rFonts w:ascii="Arial" w:hAnsi="Arial" w:cs="Arial"/>
                <w:sz w:val="16"/>
                <w:szCs w:val="20"/>
              </w:rPr>
              <w:t>Benefit Effective Date</w:t>
            </w:r>
          </w:p>
        </w:tc>
        <w:tc>
          <w:tcPr>
            <w:tcW w:w="2394" w:type="dxa"/>
          </w:tcPr>
          <w:p w:rsidR="000E524D" w:rsidRPr="000E524D" w:rsidRDefault="000E524D" w:rsidP="001747B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E524D">
              <w:rPr>
                <w:rFonts w:ascii="Arial" w:hAnsi="Arial" w:cs="Arial"/>
                <w:sz w:val="16"/>
                <w:szCs w:val="20"/>
              </w:rPr>
              <w:t>_  _  /  _  _  / 201_</w:t>
            </w:r>
          </w:p>
        </w:tc>
      </w:tr>
      <w:tr w:rsidR="000E524D" w:rsidRPr="000E524D" w:rsidTr="001747B3">
        <w:tc>
          <w:tcPr>
            <w:tcW w:w="9576" w:type="dxa"/>
            <w:gridSpan w:val="4"/>
          </w:tcPr>
          <w:p w:rsidR="000E524D" w:rsidRPr="000E524D" w:rsidRDefault="000E524D" w:rsidP="001747B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E524D">
              <w:rPr>
                <w:rFonts w:ascii="Arial" w:hAnsi="Arial" w:cs="Arial"/>
                <w:sz w:val="16"/>
                <w:szCs w:val="20"/>
              </w:rPr>
              <w:t>HCSA: # of checks remaining ____ of ____ annually.  Per-paycheck Amount $_________</w:t>
            </w:r>
          </w:p>
        </w:tc>
      </w:tr>
      <w:tr w:rsidR="000E524D" w:rsidRPr="000E524D" w:rsidTr="001747B3">
        <w:tc>
          <w:tcPr>
            <w:tcW w:w="9576" w:type="dxa"/>
            <w:gridSpan w:val="4"/>
          </w:tcPr>
          <w:p w:rsidR="000E524D" w:rsidRPr="000E524D" w:rsidRDefault="000E524D" w:rsidP="001747B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E524D">
              <w:rPr>
                <w:rFonts w:ascii="Arial" w:hAnsi="Arial" w:cs="Arial"/>
                <w:sz w:val="16"/>
                <w:szCs w:val="20"/>
              </w:rPr>
              <w:t>DCAP: # of checks remaining ____ of ____ annually.  Per-paycheck Amount $_________</w:t>
            </w:r>
          </w:p>
        </w:tc>
      </w:tr>
    </w:tbl>
    <w:p w:rsidR="00DD1977" w:rsidRPr="008219DB" w:rsidRDefault="00DD1977" w:rsidP="00DD1977">
      <w:pPr>
        <w:spacing w:after="0" w:line="240" w:lineRule="auto"/>
        <w:jc w:val="center"/>
        <w:rPr>
          <w:rFonts w:ascii="Arial" w:hAnsi="Arial" w:cs="Arial"/>
          <w:sz w:val="10"/>
          <w:szCs w:val="20"/>
        </w:rPr>
      </w:pPr>
    </w:p>
    <w:sectPr w:rsidR="00DD1977" w:rsidRPr="008219DB" w:rsidSect="000C49F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8EA" w:rsidRDefault="00B838EA" w:rsidP="004926C6">
      <w:pPr>
        <w:spacing w:after="0" w:line="240" w:lineRule="auto"/>
      </w:pPr>
      <w:r>
        <w:separator/>
      </w:r>
    </w:p>
  </w:endnote>
  <w:endnote w:type="continuationSeparator" w:id="0">
    <w:p w:rsidR="00B838EA" w:rsidRDefault="00B838EA" w:rsidP="00492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977" w:rsidRPr="00DD1977" w:rsidRDefault="00DD1977" w:rsidP="00DD1977">
    <w:pPr>
      <w:spacing w:after="0" w:line="240" w:lineRule="auto"/>
      <w:jc w:val="center"/>
      <w:rPr>
        <w:rFonts w:ascii="Arial" w:hAnsi="Arial" w:cs="Arial"/>
        <w:sz w:val="18"/>
        <w:szCs w:val="20"/>
      </w:rPr>
    </w:pPr>
    <w:r w:rsidRPr="00DD1977">
      <w:rPr>
        <w:rFonts w:ascii="Arial" w:hAnsi="Arial" w:cs="Arial"/>
        <w:b/>
        <w:sz w:val="18"/>
        <w:szCs w:val="20"/>
      </w:rPr>
      <w:t>Send completed form to ASIFlex, not the GIC.</w:t>
    </w:r>
  </w:p>
  <w:p w:rsidR="004926C6" w:rsidRPr="004926C6" w:rsidRDefault="004926C6" w:rsidP="004926C6">
    <w:pPr>
      <w:pStyle w:val="Footer"/>
      <w:jc w:val="right"/>
      <w:rPr>
        <w:sz w:val="16"/>
        <w:szCs w:val="16"/>
      </w:rPr>
    </w:pPr>
    <w:r w:rsidRPr="004926C6">
      <w:rPr>
        <w:sz w:val="16"/>
        <w:szCs w:val="16"/>
      </w:rPr>
      <w:t xml:space="preserve">Rev. </w:t>
    </w:r>
    <w:r w:rsidR="00C17B39">
      <w:rPr>
        <w:sz w:val="16"/>
        <w:szCs w:val="16"/>
      </w:rPr>
      <w:t>6/2016 – Fiscal Year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8EA" w:rsidRDefault="00B838EA" w:rsidP="004926C6">
      <w:pPr>
        <w:spacing w:after="0" w:line="240" w:lineRule="auto"/>
      </w:pPr>
      <w:r>
        <w:separator/>
      </w:r>
    </w:p>
  </w:footnote>
  <w:footnote w:type="continuationSeparator" w:id="0">
    <w:p w:rsidR="00B838EA" w:rsidRDefault="00B838EA" w:rsidP="00492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pt;height:10pt" o:bullet="t">
        <v:imagedata r:id="rId1" o:title="BD21301_"/>
      </v:shape>
    </w:pict>
  </w:numPicBullet>
  <w:abstractNum w:abstractNumId="0">
    <w:nsid w:val="010F3A9D"/>
    <w:multiLevelType w:val="hybridMultilevel"/>
    <w:tmpl w:val="9CF62D54"/>
    <w:lvl w:ilvl="0" w:tplc="B6D0E4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81021"/>
    <w:multiLevelType w:val="hybridMultilevel"/>
    <w:tmpl w:val="072C74B0"/>
    <w:lvl w:ilvl="0" w:tplc="B6D0E4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F0D1D"/>
    <w:multiLevelType w:val="hybridMultilevel"/>
    <w:tmpl w:val="84C06432"/>
    <w:lvl w:ilvl="0" w:tplc="B6D0E4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7212F"/>
    <w:multiLevelType w:val="hybridMultilevel"/>
    <w:tmpl w:val="80549EC0"/>
    <w:lvl w:ilvl="0" w:tplc="F496B2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2B7CDC"/>
    <w:multiLevelType w:val="hybridMultilevel"/>
    <w:tmpl w:val="D4B6F16A"/>
    <w:lvl w:ilvl="0" w:tplc="F496B2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B69D8"/>
    <w:multiLevelType w:val="hybridMultilevel"/>
    <w:tmpl w:val="BC12A574"/>
    <w:lvl w:ilvl="0" w:tplc="B6D0E4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063187"/>
    <w:multiLevelType w:val="hybridMultilevel"/>
    <w:tmpl w:val="AC92D184"/>
    <w:lvl w:ilvl="0" w:tplc="B6D0E4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B4"/>
    <w:rsid w:val="000C49FC"/>
    <w:rsid w:val="000E524D"/>
    <w:rsid w:val="001178B4"/>
    <w:rsid w:val="001A1C2E"/>
    <w:rsid w:val="00227B59"/>
    <w:rsid w:val="00337711"/>
    <w:rsid w:val="004926C6"/>
    <w:rsid w:val="005001B9"/>
    <w:rsid w:val="00680282"/>
    <w:rsid w:val="00716AF2"/>
    <w:rsid w:val="00752612"/>
    <w:rsid w:val="007551FA"/>
    <w:rsid w:val="008219DB"/>
    <w:rsid w:val="00A4798E"/>
    <w:rsid w:val="00B838EA"/>
    <w:rsid w:val="00C17B39"/>
    <w:rsid w:val="00CB3854"/>
    <w:rsid w:val="00DD03EA"/>
    <w:rsid w:val="00DD1977"/>
    <w:rsid w:val="00F400F5"/>
    <w:rsid w:val="00F461CE"/>
    <w:rsid w:val="00F800B4"/>
    <w:rsid w:val="00F84335"/>
    <w:rsid w:val="00FC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0B4"/>
    <w:pPr>
      <w:ind w:left="720"/>
      <w:contextualSpacing/>
    </w:pPr>
  </w:style>
  <w:style w:type="table" w:styleId="TableGrid">
    <w:name w:val="Table Grid"/>
    <w:basedOn w:val="TableNormal"/>
    <w:uiPriority w:val="59"/>
    <w:rsid w:val="00F8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2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6C6"/>
  </w:style>
  <w:style w:type="paragraph" w:styleId="Footer">
    <w:name w:val="footer"/>
    <w:basedOn w:val="Normal"/>
    <w:link w:val="FooterChar"/>
    <w:uiPriority w:val="99"/>
    <w:unhideWhenUsed/>
    <w:rsid w:val="00492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0B4"/>
    <w:pPr>
      <w:ind w:left="720"/>
      <w:contextualSpacing/>
    </w:pPr>
  </w:style>
  <w:style w:type="table" w:styleId="TableGrid">
    <w:name w:val="Table Grid"/>
    <w:basedOn w:val="TableNormal"/>
    <w:uiPriority w:val="59"/>
    <w:rsid w:val="00F8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2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6C6"/>
  </w:style>
  <w:style w:type="paragraph" w:styleId="Footer">
    <w:name w:val="footer"/>
    <w:basedOn w:val="Normal"/>
    <w:link w:val="FooterChar"/>
    <w:uiPriority w:val="99"/>
    <w:unhideWhenUsed/>
    <w:rsid w:val="00492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2.png"/>
  <Relationship Id="rId9" Type="http://schemas.openxmlformats.org/officeDocument/2006/relationships/image" Target="media/image3.png"/>
</Relationships>

</file>

<file path=word/_rels/numbering.xml.rels><?xml version="1.0" encoding="UTF-8"?>

<Relationships xmlns="http://schemas.openxmlformats.org/package/2006/relationships">
  <Relationship Id="rId1" Type="http://schemas.openxmlformats.org/officeDocument/2006/relationships/image" Target="media/image1.gif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2016-06-28T16:14:00Z</dcterms:created>
  <dc:creator>Eddy, Karin (GIC)</dc:creator>
  <lastModifiedBy>Eddy, Karin (GIC)</lastModifiedBy>
  <dcterms:modified xsi:type="dcterms:W3CDTF">2016-06-28T16:14:00Z</dcterms:modified>
  <revision>2</revision>
</coreProperties>
</file>