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tblInd w:w="-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4511"/>
        <w:gridCol w:w="180"/>
        <w:gridCol w:w="465"/>
        <w:gridCol w:w="236"/>
        <w:gridCol w:w="2269"/>
        <w:gridCol w:w="270"/>
        <w:gridCol w:w="291"/>
        <w:gridCol w:w="1275"/>
      </w:tblGrid>
      <w:tr w:rsidR="00CC341E" w:rsidRPr="00CF11AC" w14:paraId="7F929B07" w14:textId="77777777" w:rsidTr="00E93EEE">
        <w:trPr>
          <w:trHeight w:val="1334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14:paraId="4F989BA5" w14:textId="77777777" w:rsidR="00CC341E" w:rsidRPr="00CF11AC" w:rsidRDefault="00767162" w:rsidP="008F3E73">
            <w:pPr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767162">
              <w:rPr>
                <w:rFonts w:ascii="Calibri" w:hAnsi="Calibri" w:cs="Calibri"/>
                <w:b/>
                <w:bCs/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CC001F" wp14:editId="2CEE8CAB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-191135</wp:posOffset>
                      </wp:positionV>
                      <wp:extent cx="1085850" cy="1403985"/>
                      <wp:effectExtent l="0" t="381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5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B4BE0" w14:textId="62F6F9B9" w:rsidR="00767162" w:rsidRPr="00767162" w:rsidRDefault="009A056D" w:rsidP="0076716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R-116 04012016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95pt;margin-top:-15.05pt;width:85.5pt;height:110.5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" stroked="f">
                      <v:textbox style="mso-fit-shape-to-text:t">
                        <w:txbxContent>
                          <w:p w14:paraId="73AB4BE0" w14:textId="62F6F9B9" w:rsidR="00767162" w:rsidRPr="00767162" w:rsidRDefault="009A056D" w:rsidP="0076716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R-116 04012016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9D3">
              <w:rPr>
                <w:rFonts w:ascii="Calibri" w:hAnsi="Calibri" w:cs="Calibri"/>
                <w:b/>
                <w:bCs/>
                <w:i/>
                <w:i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3383131" wp14:editId="4DC414BE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643255" cy="769620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C97F8BC" w14:textId="77777777" w:rsidR="00DD095E" w:rsidRPr="00DD095E" w:rsidRDefault="00DD095E" w:rsidP="00CF11AC">
            <w:pPr>
              <w:jc w:val="center"/>
              <w:rPr>
                <w:rFonts w:ascii="Calibri" w:hAnsi="Calibri" w:cs="Calibri"/>
                <w:b/>
                <w:bCs/>
                <w:iCs/>
                <w:sz w:val="14"/>
              </w:rPr>
            </w:pPr>
          </w:p>
          <w:p w14:paraId="79FD0866" w14:textId="33EC37FD" w:rsidR="009A056D" w:rsidRPr="009A056D" w:rsidRDefault="009A056D" w:rsidP="00CF11AC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9A056D">
              <w:rPr>
                <w:rFonts w:ascii="Calibri" w:hAnsi="Calibri" w:cs="Calibri"/>
                <w:b/>
                <w:bCs/>
                <w:i/>
                <w:iCs/>
              </w:rPr>
              <w:t xml:space="preserve">Applicant Affidavit in Support of Amendment of a Birth Certificate Following Medical Intervention for the Purpose of Sex Reassignment </w:t>
            </w:r>
          </w:p>
          <w:p w14:paraId="6F80B4EA" w14:textId="7B3824E4" w:rsidR="00CC341E" w:rsidRPr="00CF11AC" w:rsidRDefault="00CC341E" w:rsidP="00CF11AC">
            <w:pPr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CF11AC">
              <w:rPr>
                <w:rFonts w:ascii="Calibri" w:hAnsi="Calibri" w:cs="Calibri"/>
                <w:bCs/>
                <w:iCs/>
                <w:sz w:val="20"/>
              </w:rPr>
              <w:t>Registry of Vital Records and Statistics</w:t>
            </w:r>
          </w:p>
          <w:p w14:paraId="37A96B18" w14:textId="77777777" w:rsidR="00CC341E" w:rsidRPr="00CF11AC" w:rsidRDefault="00CC341E" w:rsidP="00CF11AC">
            <w:pPr>
              <w:jc w:val="center"/>
              <w:rPr>
                <w:rFonts w:ascii="Calibri" w:hAnsi="Calibri" w:cs="Calibri"/>
                <w:bCs/>
                <w:iCs/>
                <w:sz w:val="22"/>
              </w:rPr>
            </w:pPr>
            <w:r w:rsidRPr="00CF11AC">
              <w:rPr>
                <w:rFonts w:ascii="Calibri" w:hAnsi="Calibri" w:cs="Calibri"/>
                <w:bCs/>
                <w:iCs/>
                <w:sz w:val="20"/>
              </w:rPr>
              <w:t>Massachusetts Department of Public Health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E5BBF" w14:textId="77777777" w:rsidR="00CC341E" w:rsidRPr="00CF11AC" w:rsidRDefault="001079D3" w:rsidP="00CF11A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sz w:val="22"/>
              </w:rPr>
              <w:drawing>
                <wp:inline distT="0" distB="0" distL="0" distR="0" wp14:anchorId="765CA53F" wp14:editId="5B3C5520">
                  <wp:extent cx="677942" cy="695325"/>
                  <wp:effectExtent l="0" t="0" r="8255" b="0"/>
                  <wp:docPr id="1" name="Picture 1" descr="MADP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DP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42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79D" w:rsidRPr="00CF11AC" w14:paraId="44970FF7" w14:textId="77777777" w:rsidTr="00E93EEE">
        <w:trPr>
          <w:trHeight w:val="432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6526A6F" w14:textId="77777777" w:rsidR="006C279D" w:rsidRPr="00DD095E" w:rsidRDefault="006C279D" w:rsidP="002C12A8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DD095E">
              <w:rPr>
                <w:rFonts w:ascii="Calibri" w:hAnsi="Calibri" w:cs="Calibri"/>
                <w:b/>
                <w:bCs/>
                <w:sz w:val="18"/>
              </w:rPr>
              <w:t>Information on existing  birth certificate</w:t>
            </w:r>
          </w:p>
        </w:tc>
        <w:tc>
          <w:tcPr>
            <w:tcW w:w="9497" w:type="dxa"/>
            <w:gridSpan w:val="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9E6CA" w14:textId="77777777" w:rsidR="006F7A4B" w:rsidRDefault="006C279D" w:rsidP="00D343E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7725E">
              <w:rPr>
                <w:rFonts w:ascii="Calibri" w:hAnsi="Calibri" w:cs="Calibri"/>
                <w:sz w:val="20"/>
              </w:rPr>
              <w:t>Name:</w:t>
            </w:r>
            <w:r w:rsidR="00DD095E">
              <w:rPr>
                <w:rFonts w:ascii="Calibri" w:hAnsi="Calibri" w:cs="Calibri"/>
                <w:sz w:val="20"/>
              </w:rPr>
              <w:tab/>
            </w:r>
            <w:r w:rsidR="005E0B13" w:rsidRPr="005E0B13">
              <w:rPr>
                <w:rFonts w:ascii="Calibri" w:hAnsi="Calibri" w:cs="Calibri"/>
                <w:i/>
                <w:sz w:val="18"/>
                <w:szCs w:val="18"/>
              </w:rPr>
              <w:t>First</w:t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  <w:t>Middle</w:t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DD095E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5E0B13">
              <w:rPr>
                <w:rFonts w:ascii="Calibri" w:hAnsi="Calibri" w:cs="Calibri"/>
                <w:i/>
                <w:sz w:val="18"/>
                <w:szCs w:val="18"/>
              </w:rPr>
              <w:t>Last</w:t>
            </w:r>
          </w:p>
          <w:p w14:paraId="66A78B47" w14:textId="77777777" w:rsidR="00DD095E" w:rsidRPr="00DD095E" w:rsidRDefault="00DD095E" w:rsidP="00D343E2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6C279D" w:rsidRPr="00CF11AC" w14:paraId="7C1F869A" w14:textId="77777777" w:rsidTr="00E93EEE">
        <w:trPr>
          <w:trHeight w:val="432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24C4328" w14:textId="77777777" w:rsidR="006C279D" w:rsidRDefault="006C279D" w:rsidP="005E41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14:paraId="72B939DC" w14:textId="77777777" w:rsidR="00DD095E" w:rsidRPr="00F7725E" w:rsidRDefault="006C279D" w:rsidP="00DD095E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Sex:</w:t>
            </w:r>
            <w:r w:rsidR="00DD095E">
              <w:rPr>
                <w:rFonts w:ascii="Calibri" w:hAnsi="Calibri" w:cs="Calibri"/>
                <w:sz w:val="20"/>
              </w:rPr>
              <w:tab/>
            </w:r>
            <w:r w:rsidR="00DD095E" w:rsidRPr="00DD095E">
              <w:rPr>
                <w:rFonts w:ascii="Calibri" w:hAnsi="Calibri" w:cs="Calibri"/>
              </w:rPr>
              <w:sym w:font="Symbol" w:char="F0FF"/>
            </w:r>
            <w:r w:rsidR="00DD095E">
              <w:rPr>
                <w:rFonts w:ascii="Calibri" w:hAnsi="Calibri" w:cs="Calibri"/>
                <w:sz w:val="20"/>
              </w:rPr>
              <w:t xml:space="preserve">Male                                  </w:t>
            </w:r>
            <w:r w:rsidR="00DD095E" w:rsidRPr="00DD095E">
              <w:rPr>
                <w:rFonts w:ascii="Calibri" w:hAnsi="Calibri" w:cs="Calibri"/>
              </w:rPr>
              <w:t xml:space="preserve"> </w:t>
            </w:r>
            <w:r w:rsidR="00DD095E" w:rsidRPr="00DD095E">
              <w:rPr>
                <w:rFonts w:ascii="Calibri" w:hAnsi="Calibri" w:cs="Calibri"/>
              </w:rPr>
              <w:sym w:font="Symbol" w:char="F0FF"/>
            </w:r>
            <w:r w:rsidR="00DD095E"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4986" w:type="dxa"/>
            <w:gridSpan w:val="7"/>
            <w:tcBorders>
              <w:right w:val="single" w:sz="4" w:space="0" w:color="000000" w:themeColor="text1"/>
            </w:tcBorders>
            <w:shd w:val="clear" w:color="auto" w:fill="auto"/>
          </w:tcPr>
          <w:p w14:paraId="46ED8F27" w14:textId="77777777" w:rsidR="006C279D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Date of Birth:</w:t>
            </w:r>
          </w:p>
          <w:p w14:paraId="2299AA1B" w14:textId="77777777" w:rsidR="00DD095E" w:rsidRPr="00F7725E" w:rsidRDefault="00DD095E" w:rsidP="00D343E2">
            <w:pPr>
              <w:rPr>
                <w:rFonts w:ascii="Calibri" w:hAnsi="Calibri" w:cs="Calibri"/>
                <w:sz w:val="20"/>
              </w:rPr>
            </w:pPr>
          </w:p>
        </w:tc>
      </w:tr>
      <w:tr w:rsidR="006C279D" w:rsidRPr="00CF11AC" w14:paraId="0D935F63" w14:textId="77777777" w:rsidTr="00E93EEE">
        <w:trPr>
          <w:trHeight w:val="432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07BB602" w14:textId="77777777" w:rsidR="006C279D" w:rsidRDefault="006C279D" w:rsidP="005E41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000000" w:themeColor="text1"/>
            </w:tcBorders>
            <w:shd w:val="clear" w:color="auto" w:fill="auto"/>
          </w:tcPr>
          <w:p w14:paraId="05025282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 xml:space="preserve">City/Town </w:t>
            </w:r>
          </w:p>
          <w:p w14:paraId="4523E84B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of Birth:</w:t>
            </w:r>
          </w:p>
        </w:tc>
      </w:tr>
      <w:tr w:rsidR="006C279D" w:rsidRPr="00CF11AC" w14:paraId="192A2723" w14:textId="77777777" w:rsidTr="00E93EEE">
        <w:trPr>
          <w:trHeight w:val="505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9BF2025" w14:textId="77777777" w:rsidR="006C279D" w:rsidRDefault="006C279D" w:rsidP="005E41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000000" w:themeColor="text1"/>
            </w:tcBorders>
            <w:shd w:val="clear" w:color="auto" w:fill="auto"/>
          </w:tcPr>
          <w:p w14:paraId="64411AB5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 xml:space="preserve">Mother/Parent </w:t>
            </w:r>
          </w:p>
          <w:p w14:paraId="30AA87D8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Name:</w:t>
            </w:r>
          </w:p>
        </w:tc>
      </w:tr>
      <w:tr w:rsidR="006C279D" w:rsidRPr="00CF11AC" w14:paraId="6A0DC3F3" w14:textId="77777777" w:rsidTr="00E93EEE">
        <w:trPr>
          <w:trHeight w:val="495"/>
        </w:trPr>
        <w:tc>
          <w:tcPr>
            <w:tcW w:w="133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2C3000" w14:textId="77777777" w:rsidR="006C279D" w:rsidRDefault="006C279D" w:rsidP="005E41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A3204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 xml:space="preserve">Father/Parent </w:t>
            </w:r>
          </w:p>
          <w:p w14:paraId="2E9D77E8" w14:textId="77777777" w:rsidR="006C279D" w:rsidRPr="00F7725E" w:rsidRDefault="006C279D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Name:</w:t>
            </w:r>
          </w:p>
        </w:tc>
      </w:tr>
      <w:tr w:rsidR="00DD095E" w:rsidRPr="00CF11AC" w14:paraId="0333BD89" w14:textId="77777777" w:rsidTr="00E93EEE">
        <w:trPr>
          <w:trHeight w:val="432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234078" w14:textId="77777777" w:rsidR="00DD095E" w:rsidRPr="00DD095E" w:rsidRDefault="00DD095E" w:rsidP="002C12A8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DD095E">
              <w:rPr>
                <w:rFonts w:ascii="Calibri" w:hAnsi="Calibri" w:cs="Calibri"/>
                <w:b/>
                <w:bCs/>
                <w:sz w:val="18"/>
              </w:rPr>
              <w:t>Name and Sex</w:t>
            </w:r>
          </w:p>
          <w:p w14:paraId="3C6D0F10" w14:textId="77777777" w:rsidR="00DD095E" w:rsidRPr="00DD095E" w:rsidRDefault="00DD095E" w:rsidP="002C12A8">
            <w:pPr>
              <w:rPr>
                <w:rFonts w:ascii="Calibri" w:hAnsi="Calibri" w:cs="Calibri"/>
                <w:sz w:val="18"/>
              </w:rPr>
            </w:pPr>
            <w:r w:rsidRPr="00DD095E">
              <w:rPr>
                <w:rFonts w:ascii="Calibri" w:hAnsi="Calibri" w:cs="Calibri"/>
                <w:b/>
                <w:bCs/>
                <w:sz w:val="18"/>
              </w:rPr>
              <w:t>to appear on amended birth certificate</w:t>
            </w:r>
          </w:p>
        </w:tc>
        <w:tc>
          <w:tcPr>
            <w:tcW w:w="9497" w:type="dxa"/>
            <w:gridSpan w:val="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7BFFD" w14:textId="77777777" w:rsidR="00DD095E" w:rsidRPr="00DD095E" w:rsidRDefault="00DD095E" w:rsidP="00D343E2">
            <w:pPr>
              <w:rPr>
                <w:rFonts w:ascii="Calibri" w:hAnsi="Calibri" w:cs="Calibri"/>
                <w:i/>
                <w:sz w:val="18"/>
              </w:rPr>
            </w:pPr>
            <w:r w:rsidRPr="00F7725E">
              <w:rPr>
                <w:rFonts w:ascii="Calibri" w:hAnsi="Calibri" w:cs="Calibri"/>
                <w:sz w:val="20"/>
              </w:rPr>
              <w:t>Name:</w:t>
            </w:r>
            <w:r>
              <w:rPr>
                <w:rFonts w:ascii="Calibri" w:hAnsi="Calibri" w:cs="Calibri"/>
                <w:sz w:val="20"/>
              </w:rPr>
              <w:tab/>
            </w:r>
            <w:r w:rsidRPr="00DD095E">
              <w:rPr>
                <w:rFonts w:ascii="Calibri" w:hAnsi="Calibri" w:cs="Calibri"/>
                <w:i/>
                <w:sz w:val="18"/>
              </w:rPr>
              <w:t>First</w:t>
            </w:r>
            <w:r>
              <w:rPr>
                <w:rFonts w:ascii="Calibri" w:hAnsi="Calibri" w:cs="Calibri"/>
                <w:i/>
                <w:sz w:val="18"/>
              </w:rPr>
              <w:tab/>
            </w:r>
            <w:r>
              <w:rPr>
                <w:rFonts w:ascii="Calibri" w:hAnsi="Calibri" w:cs="Calibri"/>
                <w:i/>
                <w:sz w:val="18"/>
              </w:rPr>
              <w:tab/>
            </w:r>
            <w:r>
              <w:rPr>
                <w:rFonts w:ascii="Calibri" w:hAnsi="Calibri" w:cs="Calibri"/>
                <w:i/>
                <w:sz w:val="18"/>
              </w:rPr>
              <w:tab/>
              <w:t>Middle</w:t>
            </w:r>
            <w:r>
              <w:rPr>
                <w:rFonts w:ascii="Calibri" w:hAnsi="Calibri" w:cs="Calibri"/>
                <w:i/>
                <w:sz w:val="18"/>
              </w:rPr>
              <w:tab/>
            </w:r>
            <w:r>
              <w:rPr>
                <w:rFonts w:ascii="Calibri" w:hAnsi="Calibri" w:cs="Calibri"/>
                <w:i/>
                <w:sz w:val="18"/>
              </w:rPr>
              <w:tab/>
            </w:r>
            <w:r>
              <w:rPr>
                <w:rFonts w:ascii="Calibri" w:hAnsi="Calibri" w:cs="Calibri"/>
                <w:i/>
                <w:sz w:val="18"/>
              </w:rPr>
              <w:tab/>
            </w:r>
            <w:r>
              <w:rPr>
                <w:rFonts w:ascii="Calibri" w:hAnsi="Calibri" w:cs="Calibri"/>
                <w:i/>
                <w:sz w:val="18"/>
              </w:rPr>
              <w:tab/>
            </w:r>
            <w:r w:rsidRPr="00DD095E">
              <w:rPr>
                <w:rFonts w:ascii="Calibri" w:hAnsi="Calibri" w:cs="Calibri"/>
                <w:i/>
                <w:sz w:val="18"/>
              </w:rPr>
              <w:t>Last</w:t>
            </w:r>
          </w:p>
          <w:p w14:paraId="5BBD2B52" w14:textId="77777777" w:rsidR="00DD095E" w:rsidRPr="00DD095E" w:rsidRDefault="00DD095E" w:rsidP="00D343E2">
            <w:pPr>
              <w:rPr>
                <w:rFonts w:ascii="Calibri" w:hAnsi="Calibri" w:cs="Calibri"/>
                <w:sz w:val="20"/>
              </w:rPr>
            </w:pPr>
          </w:p>
        </w:tc>
      </w:tr>
      <w:tr w:rsidR="00F30DF8" w:rsidRPr="00CF11AC" w14:paraId="6CAB99F5" w14:textId="77777777" w:rsidTr="00E93EEE">
        <w:trPr>
          <w:trHeight w:val="432"/>
        </w:trPr>
        <w:tc>
          <w:tcPr>
            <w:tcW w:w="133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FAF4F4" w14:textId="77777777" w:rsidR="00F30DF8" w:rsidRDefault="00F30DF8" w:rsidP="002C12A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419B9" w14:textId="77777777" w:rsidR="00686EF7" w:rsidRPr="00F7725E" w:rsidRDefault="00F30DF8" w:rsidP="00D343E2">
            <w:pPr>
              <w:rPr>
                <w:rFonts w:ascii="Calibri" w:hAnsi="Calibri" w:cs="Calibri"/>
                <w:sz w:val="20"/>
              </w:rPr>
            </w:pPr>
            <w:r w:rsidRPr="00F7725E">
              <w:rPr>
                <w:rFonts w:ascii="Calibri" w:hAnsi="Calibri" w:cs="Calibri"/>
                <w:sz w:val="20"/>
              </w:rPr>
              <w:t>Sex:</w:t>
            </w:r>
            <w:r w:rsidR="00DD095E">
              <w:rPr>
                <w:rFonts w:ascii="Calibri" w:hAnsi="Calibri" w:cs="Calibri"/>
                <w:sz w:val="20"/>
              </w:rPr>
              <w:tab/>
            </w:r>
            <w:r w:rsidR="00DD095E" w:rsidRPr="00DD095E">
              <w:rPr>
                <w:rFonts w:ascii="Calibri" w:hAnsi="Calibri" w:cs="Calibri"/>
              </w:rPr>
              <w:sym w:font="Symbol" w:char="F0FF"/>
            </w:r>
            <w:r w:rsidR="00686EF7">
              <w:rPr>
                <w:rFonts w:ascii="Calibri" w:hAnsi="Calibri" w:cs="Calibri"/>
                <w:sz w:val="20"/>
              </w:rPr>
              <w:t>Male</w:t>
            </w:r>
            <w:r w:rsidR="00CC221B">
              <w:rPr>
                <w:rFonts w:ascii="Calibri" w:hAnsi="Calibri" w:cs="Calibri"/>
                <w:sz w:val="20"/>
              </w:rPr>
              <w:t xml:space="preserve">           </w:t>
            </w:r>
            <w:r w:rsidR="001B3CD4">
              <w:rPr>
                <w:rFonts w:ascii="Calibri" w:hAnsi="Calibri" w:cs="Calibri"/>
                <w:sz w:val="20"/>
              </w:rPr>
              <w:t xml:space="preserve"> </w:t>
            </w:r>
            <w:r w:rsidR="00CC221B">
              <w:rPr>
                <w:rFonts w:ascii="Calibri" w:hAnsi="Calibri" w:cs="Calibri"/>
                <w:sz w:val="20"/>
              </w:rPr>
              <w:t xml:space="preserve">                      </w:t>
            </w:r>
            <w:r w:rsidR="00CC221B" w:rsidRPr="00DD095E">
              <w:rPr>
                <w:rFonts w:ascii="Calibri" w:hAnsi="Calibri" w:cs="Calibri"/>
              </w:rPr>
              <w:t xml:space="preserve"> </w:t>
            </w:r>
            <w:r w:rsidR="00DD095E" w:rsidRPr="00DD095E">
              <w:rPr>
                <w:rFonts w:ascii="Calibri" w:hAnsi="Calibri" w:cs="Calibri"/>
              </w:rPr>
              <w:sym w:font="Symbol" w:char="F0FF"/>
            </w:r>
            <w:r w:rsidR="001B3CD4">
              <w:rPr>
                <w:rFonts w:ascii="Calibri" w:hAnsi="Calibri" w:cs="Calibri"/>
                <w:sz w:val="20"/>
              </w:rPr>
              <w:t>Female</w:t>
            </w:r>
          </w:p>
        </w:tc>
      </w:tr>
      <w:tr w:rsidR="00F30DF8" w:rsidRPr="00CF11AC" w14:paraId="2756D61C" w14:textId="77777777" w:rsidTr="00E93EEE">
        <w:trPr>
          <w:trHeight w:val="602"/>
        </w:trPr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E3E3E59" w14:textId="77777777" w:rsidR="00F30DF8" w:rsidRPr="00DD095E" w:rsidRDefault="00F30DF8" w:rsidP="002C12A8">
            <w:pPr>
              <w:rPr>
                <w:rFonts w:ascii="Calibri" w:hAnsi="Calibri" w:cs="Calibri"/>
                <w:sz w:val="18"/>
              </w:rPr>
            </w:pPr>
            <w:r w:rsidRPr="00DD095E">
              <w:rPr>
                <w:rFonts w:ascii="Calibri" w:hAnsi="Calibri" w:cs="Calibri"/>
                <w:b/>
                <w:bCs/>
                <w:sz w:val="18"/>
              </w:rPr>
              <w:t>Applicant’s contact information</w:t>
            </w:r>
          </w:p>
        </w:tc>
        <w:tc>
          <w:tcPr>
            <w:tcW w:w="9497" w:type="dxa"/>
            <w:gridSpan w:val="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A9701" w14:textId="77777777" w:rsidR="00F30DF8" w:rsidRDefault="00F30DF8" w:rsidP="00D343E2">
            <w:pPr>
              <w:rPr>
                <w:rFonts w:ascii="Calibri" w:hAnsi="Calibri" w:cs="Calibri"/>
                <w:sz w:val="20"/>
              </w:rPr>
            </w:pPr>
            <w:r w:rsidRPr="00B5109C">
              <w:rPr>
                <w:rFonts w:ascii="Calibri" w:hAnsi="Calibri" w:cs="Calibri"/>
                <w:sz w:val="20"/>
              </w:rPr>
              <w:t>Mailing Address:</w:t>
            </w:r>
          </w:p>
          <w:p w14:paraId="36AFBD75" w14:textId="77777777" w:rsidR="00DD095E" w:rsidRDefault="00DD095E" w:rsidP="00D343E2">
            <w:pPr>
              <w:rPr>
                <w:rFonts w:ascii="Calibri" w:hAnsi="Calibri" w:cs="Calibri"/>
                <w:sz w:val="20"/>
              </w:rPr>
            </w:pPr>
          </w:p>
          <w:p w14:paraId="0F03FEE8" w14:textId="77777777" w:rsidR="00DD095E" w:rsidRPr="00B5109C" w:rsidRDefault="00DD095E" w:rsidP="00D343E2">
            <w:pPr>
              <w:rPr>
                <w:rFonts w:ascii="Calibri" w:hAnsi="Calibri" w:cs="Calibri"/>
                <w:sz w:val="20"/>
              </w:rPr>
            </w:pPr>
          </w:p>
        </w:tc>
      </w:tr>
      <w:tr w:rsidR="00F30DF8" w:rsidRPr="00CF11AC" w14:paraId="6C9B2263" w14:textId="77777777" w:rsidTr="00DF7AA0">
        <w:tc>
          <w:tcPr>
            <w:tcW w:w="133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0C31E" w14:textId="77777777" w:rsidR="00F30DF8" w:rsidRPr="002C12A8" w:rsidRDefault="00F30DF8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02A32A9" w14:textId="77777777" w:rsidR="00F30DF8" w:rsidRDefault="00F30DF8" w:rsidP="00CC341E">
            <w:pPr>
              <w:rPr>
                <w:rFonts w:ascii="Calibri" w:hAnsi="Calibri" w:cs="Calibri"/>
                <w:sz w:val="20"/>
              </w:rPr>
            </w:pPr>
            <w:r w:rsidRPr="00B5109C">
              <w:rPr>
                <w:rFonts w:ascii="Calibri" w:hAnsi="Calibri" w:cs="Calibri"/>
                <w:sz w:val="20"/>
              </w:rPr>
              <w:t>Telephone (optional):</w:t>
            </w:r>
          </w:p>
          <w:p w14:paraId="0DE6524B" w14:textId="77777777" w:rsidR="00DD095E" w:rsidRPr="00B5109C" w:rsidRDefault="00DD095E" w:rsidP="00CC341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06" w:type="dxa"/>
            <w:gridSpan w:val="6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FB301" w14:textId="77777777" w:rsidR="00F30DF8" w:rsidRPr="00B5109C" w:rsidRDefault="00F30DF8" w:rsidP="00D343E2">
            <w:pPr>
              <w:rPr>
                <w:rFonts w:ascii="Calibri" w:hAnsi="Calibri" w:cs="Calibri"/>
                <w:sz w:val="20"/>
              </w:rPr>
            </w:pPr>
            <w:r w:rsidRPr="00B5109C">
              <w:rPr>
                <w:rFonts w:ascii="Calibri" w:hAnsi="Calibri" w:cs="Calibri"/>
                <w:sz w:val="20"/>
              </w:rPr>
              <w:t>Email (optional):</w:t>
            </w:r>
          </w:p>
          <w:p w14:paraId="21B30A34" w14:textId="77777777" w:rsidR="00F30DF8" w:rsidRPr="00B5109C" w:rsidRDefault="00F30DF8" w:rsidP="00D343E2">
            <w:pPr>
              <w:rPr>
                <w:rFonts w:ascii="Calibri" w:hAnsi="Calibri" w:cs="Calibri"/>
                <w:sz w:val="20"/>
              </w:rPr>
            </w:pPr>
          </w:p>
        </w:tc>
      </w:tr>
      <w:tr w:rsidR="00F30DF8" w:rsidRPr="00CF11AC" w14:paraId="7CDD3054" w14:textId="77777777" w:rsidTr="00DF7AA0"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6832455" w14:textId="77777777" w:rsidR="00F30DF8" w:rsidRPr="00DD095E" w:rsidRDefault="00F30DF8" w:rsidP="0034250B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DD095E">
              <w:rPr>
                <w:rFonts w:ascii="Calibri" w:hAnsi="Calibri" w:cs="Calibri"/>
                <w:b/>
                <w:bCs/>
                <w:sz w:val="18"/>
              </w:rPr>
              <w:t xml:space="preserve">Applicant affidavit </w:t>
            </w:r>
          </w:p>
          <w:p w14:paraId="401587CD" w14:textId="77777777" w:rsidR="00F30DF8" w:rsidRPr="00DD095E" w:rsidRDefault="00F30DF8" w:rsidP="0034250B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507A2C9" w14:textId="3D45E07B" w:rsidR="00F30DF8" w:rsidRPr="006C279D" w:rsidRDefault="00897F4C" w:rsidP="00CC341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 have completed medical intervention for the purpose of permanent sex reassignment and</w:t>
            </w:r>
            <w:r w:rsidR="009051AF">
              <w:rPr>
                <w:rFonts w:ascii="Calibri" w:hAnsi="Calibri" w:cs="Calibri"/>
                <w:sz w:val="20"/>
              </w:rPr>
              <w:t xml:space="preserve"> </w:t>
            </w:r>
            <w:r w:rsidR="00D63696">
              <w:rPr>
                <w:rFonts w:ascii="Calibri" w:hAnsi="Calibri" w:cs="Calibri"/>
                <w:sz w:val="20"/>
              </w:rPr>
              <w:t xml:space="preserve">am not </w:t>
            </w:r>
            <w:r w:rsidR="00820B8F">
              <w:rPr>
                <w:rFonts w:ascii="Calibri" w:hAnsi="Calibri" w:cs="Calibri"/>
                <w:sz w:val="20"/>
              </w:rPr>
              <w:t xml:space="preserve">of </w:t>
            </w:r>
            <w:r w:rsidR="00D63696">
              <w:rPr>
                <w:rFonts w:ascii="Calibri" w:hAnsi="Calibri" w:cs="Calibri"/>
                <w:sz w:val="20"/>
              </w:rPr>
              <w:t>th</w:t>
            </w:r>
            <w:r w:rsidR="00820B8F">
              <w:rPr>
                <w:rFonts w:ascii="Calibri" w:hAnsi="Calibri" w:cs="Calibri"/>
                <w:sz w:val="20"/>
              </w:rPr>
              <w:t xml:space="preserve">e sex recorded at the time of my birth. I </w:t>
            </w:r>
            <w:r w:rsidR="00CC630B">
              <w:rPr>
                <w:rFonts w:ascii="Calibri" w:hAnsi="Calibri" w:cs="Calibri"/>
                <w:sz w:val="20"/>
              </w:rPr>
              <w:t xml:space="preserve">hereby request </w:t>
            </w:r>
            <w:r w:rsidR="00CC630B" w:rsidRPr="00E24D38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 xml:space="preserve"> permanent</w:t>
            </w:r>
            <w:r w:rsidR="00CC630B" w:rsidRPr="00E24D38">
              <w:rPr>
                <w:rFonts w:ascii="Calibri" w:hAnsi="Calibri" w:cs="Calibri"/>
                <w:sz w:val="20"/>
              </w:rPr>
              <w:t xml:space="preserve"> </w:t>
            </w:r>
            <w:r w:rsidR="009051AF" w:rsidRPr="00E24D38">
              <w:rPr>
                <w:rFonts w:ascii="Calibri" w:hAnsi="Calibri" w:cs="Calibri"/>
                <w:sz w:val="20"/>
              </w:rPr>
              <w:t xml:space="preserve">amendment </w:t>
            </w:r>
            <w:r w:rsidR="009051AF" w:rsidRPr="006C279D">
              <w:rPr>
                <w:rFonts w:ascii="Calibri" w:hAnsi="Calibri" w:cs="Calibri"/>
                <w:sz w:val="20"/>
              </w:rPr>
              <w:t xml:space="preserve">of my birth certificate </w:t>
            </w:r>
            <w:r w:rsidR="00554C63">
              <w:rPr>
                <w:rFonts w:ascii="Calibri" w:hAnsi="Calibri" w:cs="Calibri"/>
                <w:sz w:val="20"/>
              </w:rPr>
              <w:t xml:space="preserve">registered </w:t>
            </w:r>
            <w:r w:rsidR="00CC221B">
              <w:rPr>
                <w:rFonts w:ascii="Calibri" w:hAnsi="Calibri" w:cs="Calibri"/>
                <w:sz w:val="20"/>
              </w:rPr>
              <w:t>in</w:t>
            </w:r>
            <w:r w:rsidR="00554C63">
              <w:rPr>
                <w:rFonts w:ascii="Calibri" w:hAnsi="Calibri" w:cs="Calibri"/>
                <w:sz w:val="20"/>
              </w:rPr>
              <w:t xml:space="preserve"> Massachusetts </w:t>
            </w:r>
            <w:r w:rsidR="009051AF" w:rsidRPr="006C279D">
              <w:rPr>
                <w:rFonts w:ascii="Calibri" w:hAnsi="Calibri" w:cs="Calibri"/>
                <w:sz w:val="20"/>
              </w:rPr>
              <w:t>to reflect my accurate nam</w:t>
            </w:r>
            <w:r w:rsidR="009051AF">
              <w:rPr>
                <w:rFonts w:ascii="Calibri" w:hAnsi="Calibri" w:cs="Calibri"/>
                <w:sz w:val="20"/>
              </w:rPr>
              <w:t>e and sex, as listed above</w:t>
            </w:r>
            <w:r w:rsidR="00F30DF8" w:rsidRPr="006C279D">
              <w:rPr>
                <w:rFonts w:ascii="Calibri" w:hAnsi="Calibri" w:cs="Calibri"/>
                <w:sz w:val="20"/>
              </w:rPr>
              <w:t>.</w:t>
            </w:r>
          </w:p>
          <w:p w14:paraId="60FCAE4B" w14:textId="77777777" w:rsidR="00F30DF8" w:rsidRPr="006C279D" w:rsidRDefault="00F30DF8" w:rsidP="00CC341E">
            <w:pPr>
              <w:rPr>
                <w:rFonts w:ascii="Calibri" w:hAnsi="Calibri" w:cs="Calibri"/>
                <w:sz w:val="20"/>
              </w:rPr>
            </w:pPr>
          </w:p>
          <w:p w14:paraId="58B752B4" w14:textId="77777777" w:rsidR="00F30DF8" w:rsidRPr="006C279D" w:rsidRDefault="00F30DF8" w:rsidP="00CC341E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 xml:space="preserve">In addition to this </w:t>
            </w:r>
            <w:r w:rsidR="00BB5AB3">
              <w:rPr>
                <w:rFonts w:ascii="Calibri" w:hAnsi="Calibri" w:cs="Calibri"/>
                <w:sz w:val="20"/>
              </w:rPr>
              <w:t>Affidavit</w:t>
            </w:r>
            <w:r w:rsidRPr="006C279D">
              <w:rPr>
                <w:rFonts w:ascii="Calibri" w:hAnsi="Calibri" w:cs="Calibri"/>
                <w:sz w:val="20"/>
              </w:rPr>
              <w:t>, I am also submitting:</w:t>
            </w:r>
          </w:p>
          <w:p w14:paraId="0BECACF8" w14:textId="2E0A2100" w:rsidR="00F30DF8" w:rsidRPr="006C279D" w:rsidRDefault="00F30DF8" w:rsidP="00742BFC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A notarized “</w:t>
            </w:r>
            <w:r w:rsidR="009A056D" w:rsidRPr="009A056D">
              <w:rPr>
                <w:rFonts w:ascii="Calibri" w:hAnsi="Calibri" w:cs="Calibri"/>
                <w:sz w:val="20"/>
              </w:rPr>
              <w:t>Physician’s Statement in Support of Amendment of a Birth Certificate Following Medical Intervention for the Purpose of Sex Reassignment</w:t>
            </w:r>
            <w:r w:rsidR="0088459B">
              <w:rPr>
                <w:rFonts w:ascii="Calibri" w:hAnsi="Calibri" w:cs="Calibri"/>
                <w:sz w:val="20"/>
              </w:rPr>
              <w:t>;</w:t>
            </w:r>
            <w:r w:rsidRPr="006C279D">
              <w:rPr>
                <w:rFonts w:ascii="Calibri" w:hAnsi="Calibri" w:cs="Calibri"/>
                <w:sz w:val="20"/>
              </w:rPr>
              <w:t xml:space="preserve">” </w:t>
            </w:r>
          </w:p>
          <w:p w14:paraId="11B456F3" w14:textId="77777777" w:rsidR="00F30DF8" w:rsidRPr="006C279D" w:rsidRDefault="00F30DF8" w:rsidP="00742BFC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A court-certified copy of my legal name change decree</w:t>
            </w:r>
            <w:r w:rsidR="009E7402">
              <w:rPr>
                <w:rFonts w:ascii="Calibri" w:hAnsi="Calibri" w:cs="Calibri"/>
                <w:sz w:val="20"/>
              </w:rPr>
              <w:t xml:space="preserve"> (if applicable)</w:t>
            </w:r>
            <w:r w:rsidRPr="006C279D">
              <w:rPr>
                <w:rFonts w:ascii="Calibri" w:hAnsi="Calibri" w:cs="Calibri"/>
                <w:sz w:val="20"/>
              </w:rPr>
              <w:t>; and</w:t>
            </w:r>
          </w:p>
          <w:p w14:paraId="4E786C3D" w14:textId="77777777" w:rsidR="00F30DF8" w:rsidRPr="006C279D" w:rsidRDefault="00F30DF8" w:rsidP="00B5109C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A check or money order, payable to the Commonwealth of Massachusetts, as follows:</w:t>
            </w:r>
          </w:p>
        </w:tc>
      </w:tr>
      <w:tr w:rsidR="00F30DF8" w:rsidRPr="00CF11AC" w14:paraId="60874046" w14:textId="77777777" w:rsidTr="00DF7AA0">
        <w:trPr>
          <w:trHeight w:val="225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C94145B" w14:textId="77777777" w:rsidR="00F30DF8" w:rsidRPr="00CF11AC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6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DBB0D" w14:textId="77777777" w:rsidR="00F30DF8" w:rsidRPr="006C279D" w:rsidRDefault="00F30DF8" w:rsidP="00EB7A0D">
            <w:pPr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$50.00 amendment fee</w:t>
            </w:r>
            <w:r w:rsidRPr="006C279D">
              <w:rPr>
                <w:rFonts w:ascii="Calibri" w:hAnsi="Calibri" w:cs="Calibri"/>
                <w:sz w:val="20"/>
              </w:rPr>
              <w:t xml:space="preserve">, plus </w:t>
            </w:r>
            <w:r w:rsidRPr="0088459B">
              <w:rPr>
                <w:rFonts w:ascii="Calibri" w:hAnsi="Calibri" w:cs="Calibri"/>
                <w:i/>
                <w:sz w:val="20"/>
              </w:rPr>
              <w:t>either</w:t>
            </w:r>
            <w:r w:rsidRPr="006C279D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DD350" w14:textId="77777777" w:rsidR="00F30DF8" w:rsidRPr="006C279D" w:rsidRDefault="00F30DF8" w:rsidP="003425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6A808BFC" w14:textId="77777777" w:rsidR="00F30DF8" w:rsidRPr="006C279D" w:rsidRDefault="00F30DF8" w:rsidP="0034250B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$50.00</w:t>
            </w:r>
          </w:p>
        </w:tc>
      </w:tr>
      <w:tr w:rsidR="00F30DF8" w:rsidRPr="00CF11AC" w14:paraId="58EB20FE" w14:textId="77777777" w:rsidTr="00DF7AA0">
        <w:trPr>
          <w:trHeight w:val="283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FB9B5B1" w14:textId="77777777" w:rsidR="00F30DF8" w:rsidRPr="00CF11AC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6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7C0F3B" w14:textId="77777777" w:rsidR="00F30DF8" w:rsidRPr="006C279D" w:rsidRDefault="00F30DF8" w:rsidP="006A6FEF">
            <w:pPr>
              <w:ind w:left="720"/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>By mail:</w:t>
            </w:r>
            <w:r w:rsidRPr="006C279D">
              <w:rPr>
                <w:rFonts w:ascii="Calibri" w:hAnsi="Calibri" w:cs="Calibri"/>
                <w:sz w:val="20"/>
              </w:rPr>
              <w:t xml:space="preserve"> $</w:t>
            </w:r>
            <w:r w:rsidR="006A6FEF">
              <w:rPr>
                <w:rFonts w:ascii="Calibri" w:hAnsi="Calibri" w:cs="Calibri"/>
                <w:sz w:val="20"/>
              </w:rPr>
              <w:t>32</w:t>
            </w:r>
            <w:r w:rsidRPr="006C279D">
              <w:rPr>
                <w:rFonts w:ascii="Calibri" w:hAnsi="Calibri" w:cs="Calibri"/>
                <w:sz w:val="20"/>
              </w:rPr>
              <w:t xml:space="preserve">.00 per certified copy for ________ copies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132A8" w14:textId="77777777" w:rsidR="00F30DF8" w:rsidRPr="006C279D" w:rsidRDefault="00F30DF8" w:rsidP="00EB7A0D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1566" w:type="dxa"/>
            <w:gridSpan w:val="2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E14A46" w14:textId="77777777" w:rsidR="00F30DF8" w:rsidRPr="006C279D" w:rsidRDefault="00F30DF8" w:rsidP="00EB7A0D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$</w:t>
            </w:r>
          </w:p>
        </w:tc>
      </w:tr>
      <w:tr w:rsidR="00F30DF8" w:rsidRPr="00CF11AC" w14:paraId="3DA7F832" w14:textId="77777777" w:rsidTr="00DF7AA0">
        <w:trPr>
          <w:trHeight w:val="287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F5D87A4" w14:textId="77777777" w:rsidR="00F30DF8" w:rsidRPr="00CF11AC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6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297079" w14:textId="77777777" w:rsidR="00F30DF8" w:rsidRPr="006C279D" w:rsidRDefault="00F30DF8" w:rsidP="006A6FEF">
            <w:pPr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  <w:t xml:space="preserve">Or, in-person: </w:t>
            </w:r>
            <w:r w:rsidRPr="006C279D">
              <w:rPr>
                <w:rFonts w:ascii="Calibri" w:hAnsi="Calibri" w:cs="Calibri"/>
                <w:sz w:val="20"/>
              </w:rPr>
              <w:t>$</w:t>
            </w:r>
            <w:r w:rsidR="006A6FEF">
              <w:rPr>
                <w:rFonts w:ascii="Calibri" w:hAnsi="Calibri" w:cs="Calibri"/>
                <w:sz w:val="20"/>
              </w:rPr>
              <w:t>20</w:t>
            </w:r>
            <w:r w:rsidRPr="006C279D">
              <w:rPr>
                <w:rFonts w:ascii="Calibri" w:hAnsi="Calibri" w:cs="Calibri"/>
                <w:sz w:val="20"/>
              </w:rPr>
              <w:t xml:space="preserve">.00 per certified copy for ________ copies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CC041" w14:textId="77777777" w:rsidR="00F30DF8" w:rsidRPr="006C279D" w:rsidRDefault="00F30DF8" w:rsidP="008F3E7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6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F83F7A" w14:textId="77777777" w:rsidR="00F30DF8" w:rsidRPr="006C279D" w:rsidRDefault="00F30DF8" w:rsidP="008F3E73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$</w:t>
            </w:r>
          </w:p>
        </w:tc>
      </w:tr>
      <w:tr w:rsidR="00F30DF8" w:rsidRPr="00CF11AC" w14:paraId="53788104" w14:textId="77777777" w:rsidTr="00DF7AA0">
        <w:trPr>
          <w:trHeight w:val="405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FE97DF0" w14:textId="77777777" w:rsidR="00F30DF8" w:rsidRPr="00CF11AC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66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914FFA" w14:textId="77777777" w:rsidR="00F30DF8" w:rsidRPr="006C279D" w:rsidRDefault="00F30DF8" w:rsidP="00EB7A0D">
            <w:pPr>
              <w:ind w:left="720"/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Total Enclosed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62A53" w14:textId="77777777" w:rsidR="00F30DF8" w:rsidRPr="006C279D" w:rsidRDefault="00F30DF8" w:rsidP="00EB7A0D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=</w:t>
            </w:r>
          </w:p>
        </w:tc>
        <w:tc>
          <w:tcPr>
            <w:tcW w:w="1566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827969" w14:textId="77777777" w:rsidR="00F30DF8" w:rsidRPr="006C279D" w:rsidRDefault="00F30DF8" w:rsidP="00EB7A0D">
            <w:pPr>
              <w:rPr>
                <w:rFonts w:ascii="Calibri" w:hAnsi="Calibri" w:cs="Calibri"/>
                <w:sz w:val="20"/>
              </w:rPr>
            </w:pPr>
            <w:r w:rsidRPr="006C279D">
              <w:rPr>
                <w:rFonts w:ascii="Calibri" w:hAnsi="Calibri" w:cs="Calibri"/>
                <w:sz w:val="20"/>
              </w:rPr>
              <w:t>$</w:t>
            </w:r>
          </w:p>
        </w:tc>
      </w:tr>
      <w:tr w:rsidR="00F30DF8" w:rsidRPr="00493B55" w14:paraId="4B2B278E" w14:textId="77777777" w:rsidTr="00DF7AA0">
        <w:trPr>
          <w:trHeight w:val="127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0FA686B" w14:textId="77777777" w:rsidR="00F30DF8" w:rsidRPr="00493B55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184B547" w14:textId="77777777" w:rsidR="00F30DF8" w:rsidRPr="00DD095E" w:rsidRDefault="00F30DF8" w:rsidP="0034250B">
            <w:pPr>
              <w:rPr>
                <w:rFonts w:ascii="Calibri" w:hAnsi="Calibri" w:cs="Calibri"/>
                <w:b/>
                <w:bCs/>
                <w:sz w:val="14"/>
              </w:rPr>
            </w:pPr>
          </w:p>
        </w:tc>
      </w:tr>
      <w:tr w:rsidR="00F30DF8" w:rsidRPr="00493B55" w14:paraId="56A98650" w14:textId="77777777" w:rsidTr="00DF7AA0">
        <w:trPr>
          <w:trHeight w:val="575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199465B" w14:textId="77777777" w:rsidR="00F30DF8" w:rsidRPr="00493B55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9497" w:type="dxa"/>
            <w:gridSpan w:val="8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02CEDC0" w14:textId="77777777" w:rsidR="00F30DF8" w:rsidRPr="006C279D" w:rsidRDefault="00F30DF8" w:rsidP="00040CEC">
            <w:pPr>
              <w:rPr>
                <w:rFonts w:ascii="Calibri" w:hAnsi="Calibri" w:cs="Calibri"/>
                <w:bCs/>
                <w:sz w:val="20"/>
              </w:rPr>
            </w:pPr>
            <w:r w:rsidRPr="006C279D">
              <w:rPr>
                <w:rFonts w:ascii="Calibri" w:hAnsi="Calibri" w:cs="Calibri"/>
                <w:bCs/>
                <w:sz w:val="20"/>
              </w:rPr>
              <w:t xml:space="preserve">I </w:t>
            </w:r>
            <w:r w:rsidR="00B5071D">
              <w:rPr>
                <w:rFonts w:ascii="Calibri" w:hAnsi="Calibri" w:cs="Calibri"/>
                <w:bCs/>
                <w:sz w:val="20"/>
              </w:rPr>
              <w:t xml:space="preserve">declare </w:t>
            </w:r>
            <w:r w:rsidR="002401F2">
              <w:rPr>
                <w:rFonts w:ascii="Calibri" w:hAnsi="Calibri" w:cs="Calibri"/>
                <w:bCs/>
                <w:sz w:val="20"/>
              </w:rPr>
              <w:t xml:space="preserve">under the pains and penalties of perjury </w:t>
            </w:r>
            <w:r w:rsidRPr="006C279D">
              <w:rPr>
                <w:rFonts w:ascii="Calibri" w:hAnsi="Calibri" w:cs="Calibri"/>
                <w:bCs/>
                <w:sz w:val="20"/>
              </w:rPr>
              <w:t>that the information above is true and accurate and that by signing this document I am authorizing a permanent change to my birth certificate.</w:t>
            </w:r>
          </w:p>
        </w:tc>
      </w:tr>
      <w:tr w:rsidR="00F30DF8" w:rsidRPr="00493B55" w14:paraId="11F8DCA5" w14:textId="77777777" w:rsidTr="00DF7AA0">
        <w:trPr>
          <w:trHeight w:val="634"/>
        </w:trPr>
        <w:tc>
          <w:tcPr>
            <w:tcW w:w="13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092814F" w14:textId="77777777" w:rsidR="00F30DF8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156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F77782F" w14:textId="77777777" w:rsidR="00F30DF8" w:rsidRPr="00DD095E" w:rsidRDefault="00F30DF8" w:rsidP="00147B94">
            <w:pPr>
              <w:spacing w:line="360" w:lineRule="auto"/>
              <w:rPr>
                <w:rFonts w:ascii="Calibri" w:hAnsi="Calibri" w:cs="Calibri"/>
                <w:bCs/>
                <w:sz w:val="22"/>
              </w:rPr>
            </w:pPr>
            <w:r w:rsidRPr="00DD095E">
              <w:rPr>
                <w:rFonts w:ascii="Calibri" w:hAnsi="Calibri" w:cs="Calibri"/>
                <w:bCs/>
                <w:sz w:val="22"/>
              </w:rPr>
              <w:t>X</w:t>
            </w:r>
          </w:p>
          <w:p w14:paraId="354A7DAA" w14:textId="77777777" w:rsidR="00DD095E" w:rsidRPr="00DD095E" w:rsidRDefault="00DD095E" w:rsidP="00147B94">
            <w:pPr>
              <w:spacing w:line="360" w:lineRule="auto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5C3AD64" w14:textId="77777777" w:rsidR="00F30DF8" w:rsidRPr="00DD095E" w:rsidRDefault="00F30DF8">
            <w:pPr>
              <w:rPr>
                <w:rFonts w:ascii="Calibri" w:hAnsi="Calibri" w:cs="Calibri"/>
                <w:bCs/>
                <w:sz w:val="16"/>
              </w:rPr>
            </w:pPr>
          </w:p>
          <w:p w14:paraId="3EDF8582" w14:textId="77777777" w:rsidR="00F30DF8" w:rsidRPr="00DD095E" w:rsidRDefault="00F30DF8">
            <w:pPr>
              <w:rPr>
                <w:rFonts w:ascii="Calibri" w:hAnsi="Calibri" w:cs="Calibri"/>
                <w:bCs/>
                <w:sz w:val="16"/>
              </w:rPr>
            </w:pPr>
          </w:p>
          <w:p w14:paraId="20119E33" w14:textId="77777777" w:rsidR="00F30DF8" w:rsidRPr="00DD095E" w:rsidRDefault="00F30DF8" w:rsidP="00147B94">
            <w:pPr>
              <w:spacing w:line="360" w:lineRule="auto"/>
              <w:rPr>
                <w:rFonts w:ascii="Calibri" w:hAnsi="Calibri" w:cs="Calibri"/>
                <w:bCs/>
                <w:sz w:val="16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5EEED96D" w14:textId="77777777" w:rsidR="00F30DF8" w:rsidRPr="00DD095E" w:rsidRDefault="00F30DF8">
            <w:pPr>
              <w:rPr>
                <w:rFonts w:ascii="Calibri" w:hAnsi="Calibri" w:cs="Calibri"/>
                <w:bCs/>
                <w:sz w:val="16"/>
              </w:rPr>
            </w:pPr>
          </w:p>
          <w:p w14:paraId="0C180EB5" w14:textId="77777777" w:rsidR="00F30DF8" w:rsidRPr="00DD095E" w:rsidRDefault="00F30DF8" w:rsidP="00147B94">
            <w:pPr>
              <w:spacing w:line="360" w:lineRule="auto"/>
              <w:rPr>
                <w:rFonts w:ascii="Calibri" w:hAnsi="Calibri" w:cs="Calibri"/>
                <w:bCs/>
                <w:sz w:val="16"/>
              </w:rPr>
            </w:pPr>
          </w:p>
        </w:tc>
      </w:tr>
      <w:tr w:rsidR="00F30DF8" w:rsidRPr="00493B55" w14:paraId="4A116359" w14:textId="77777777" w:rsidTr="00DF7AA0">
        <w:trPr>
          <w:trHeight w:val="278"/>
        </w:trPr>
        <w:tc>
          <w:tcPr>
            <w:tcW w:w="133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563D6" w14:textId="77777777" w:rsidR="00F30DF8" w:rsidRDefault="00F30DF8" w:rsidP="0034250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156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0243BD92" w14:textId="77777777" w:rsidR="00F30DF8" w:rsidRPr="00F7725E" w:rsidRDefault="00F30DF8" w:rsidP="00147B94">
            <w:pPr>
              <w:spacing w:line="360" w:lineRule="auto"/>
              <w:rPr>
                <w:rFonts w:ascii="Calibri" w:hAnsi="Calibri" w:cs="Calibri"/>
                <w:bCs/>
                <w:sz w:val="20"/>
              </w:rPr>
            </w:pPr>
            <w:r w:rsidRPr="00F7725E">
              <w:rPr>
                <w:rFonts w:ascii="Calibri" w:hAnsi="Calibri" w:cs="Calibri"/>
                <w:bCs/>
                <w:sz w:val="20"/>
              </w:rPr>
              <w:t>Signature of Applicant</w:t>
            </w:r>
          </w:p>
        </w:tc>
        <w:tc>
          <w:tcPr>
            <w:tcW w:w="236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BCC3FAF" w14:textId="77777777" w:rsidR="00F30DF8" w:rsidRPr="00F7725E" w:rsidRDefault="00F30DF8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105" w:type="dxa"/>
            <w:gridSpan w:val="4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41EE0" w14:textId="77777777" w:rsidR="00F30DF8" w:rsidRPr="00F7725E" w:rsidRDefault="00F30DF8" w:rsidP="00147B94">
            <w:pPr>
              <w:spacing w:line="360" w:lineRule="auto"/>
              <w:rPr>
                <w:rFonts w:ascii="Calibri" w:hAnsi="Calibri" w:cs="Calibri"/>
                <w:bCs/>
                <w:sz w:val="20"/>
              </w:rPr>
            </w:pPr>
            <w:r w:rsidRPr="00F7725E">
              <w:rPr>
                <w:rFonts w:ascii="Calibri" w:hAnsi="Calibri" w:cs="Calibri"/>
                <w:bCs/>
                <w:sz w:val="20"/>
              </w:rPr>
              <w:t>Date</w:t>
            </w:r>
          </w:p>
        </w:tc>
      </w:tr>
      <w:tr w:rsidR="00F30DF8" w:rsidRPr="00493B55" w14:paraId="0EB5543D" w14:textId="77777777" w:rsidTr="00DF7AA0">
        <w:trPr>
          <w:trHeight w:val="2609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1D1D5C" w14:textId="77777777" w:rsidR="00F30DF8" w:rsidRPr="00C37170" w:rsidRDefault="00F30DF8" w:rsidP="002C12A8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C37170">
              <w:rPr>
                <w:rFonts w:ascii="Calibri" w:hAnsi="Calibri" w:cs="Calibri"/>
                <w:b/>
                <w:bCs/>
                <w:sz w:val="18"/>
              </w:rPr>
              <w:t xml:space="preserve">For more information or to apply </w:t>
            </w:r>
          </w:p>
        </w:tc>
        <w:tc>
          <w:tcPr>
            <w:tcW w:w="9497" w:type="dxa"/>
            <w:gridSpan w:val="8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C0599" w14:textId="77777777" w:rsidR="00F30DF8" w:rsidRPr="002C12A8" w:rsidRDefault="00F30DF8" w:rsidP="002C12A8">
            <w:pPr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An application for amendment may be submitted by mail or by making an appointment at the Registry of Vital Records and Statistics.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 By mail, </w:t>
            </w:r>
            <w:r w:rsidRPr="002C12A8">
              <w:rPr>
                <w:rFonts w:ascii="Calibri" w:hAnsi="Calibri" w:cs="Calibri"/>
                <w:sz w:val="20"/>
                <w:szCs w:val="22"/>
              </w:rPr>
              <w:t>please include all required documents and fees and send your request to:</w:t>
            </w:r>
          </w:p>
          <w:p w14:paraId="726F9ABE" w14:textId="77777777" w:rsidR="00F30DF8" w:rsidRPr="002C12A8" w:rsidRDefault="00F30DF8" w:rsidP="002C12A8">
            <w:pPr>
              <w:ind w:left="720"/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Registry of Vital Records and Statistics</w:t>
            </w:r>
          </w:p>
          <w:p w14:paraId="3E9054E6" w14:textId="77777777" w:rsidR="00F30DF8" w:rsidRPr="002C12A8" w:rsidRDefault="00F30DF8" w:rsidP="002C12A8">
            <w:pPr>
              <w:ind w:left="720"/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Attn: Amendments</w:t>
            </w:r>
          </w:p>
          <w:p w14:paraId="4215C85B" w14:textId="77777777" w:rsidR="00F30DF8" w:rsidRPr="002C12A8" w:rsidRDefault="00F30DF8" w:rsidP="002C12A8">
            <w:pPr>
              <w:ind w:left="720"/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150 Mt. Vernon Street, 1</w:t>
            </w:r>
            <w:r w:rsidRPr="002C12A8">
              <w:rPr>
                <w:rFonts w:ascii="Calibri" w:hAnsi="Calibri" w:cs="Calibri"/>
                <w:sz w:val="20"/>
                <w:szCs w:val="22"/>
                <w:vertAlign w:val="superscript"/>
              </w:rPr>
              <w:t>st</w:t>
            </w:r>
            <w:r w:rsidRPr="002C12A8">
              <w:rPr>
                <w:rFonts w:ascii="Calibri" w:hAnsi="Calibri" w:cs="Calibri"/>
                <w:sz w:val="20"/>
                <w:szCs w:val="22"/>
              </w:rPr>
              <w:t xml:space="preserve"> Floor</w:t>
            </w:r>
          </w:p>
          <w:p w14:paraId="58B42BDD" w14:textId="77777777" w:rsidR="00F30DF8" w:rsidRPr="002C12A8" w:rsidRDefault="00F30DF8" w:rsidP="002C12A8">
            <w:pPr>
              <w:ind w:left="720"/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Dorchester, MA 02125</w:t>
            </w:r>
          </w:p>
          <w:p w14:paraId="1303B134" w14:textId="77777777" w:rsidR="00F30DF8" w:rsidRPr="002C12A8" w:rsidRDefault="00F30DF8" w:rsidP="002C12A8">
            <w:pPr>
              <w:ind w:left="720"/>
              <w:rPr>
                <w:rFonts w:ascii="Calibri" w:hAnsi="Calibri" w:cs="Calibri"/>
                <w:sz w:val="20"/>
                <w:szCs w:val="22"/>
              </w:rPr>
            </w:pPr>
          </w:p>
          <w:p w14:paraId="5928277E" w14:textId="77777777" w:rsidR="009D75D6" w:rsidRDefault="00F30DF8" w:rsidP="00DD095E">
            <w:pPr>
              <w:rPr>
                <w:rStyle w:val="Hyperlink"/>
                <w:rFonts w:ascii="Calibri" w:hAnsi="Calibri" w:cs="Calibri"/>
                <w:sz w:val="20"/>
                <w:szCs w:val="22"/>
                <w:u w:val="none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>For more information or to make an appointment</w:t>
            </w:r>
            <w:r w:rsidR="00DD095E">
              <w:rPr>
                <w:rFonts w:ascii="Calibri" w:hAnsi="Calibri" w:cs="Calibri"/>
                <w:sz w:val="20"/>
                <w:szCs w:val="22"/>
              </w:rPr>
              <w:t>, t</w:t>
            </w:r>
            <w:r w:rsidRPr="002C12A8">
              <w:rPr>
                <w:rFonts w:ascii="Calibri" w:hAnsi="Calibri" w:cs="Calibri"/>
                <w:sz w:val="20"/>
                <w:szCs w:val="22"/>
              </w:rPr>
              <w:t>elephone: (617) 740-2600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or e</w:t>
            </w:r>
            <w:r w:rsidRPr="002C12A8">
              <w:rPr>
                <w:rFonts w:ascii="Calibri" w:hAnsi="Calibri" w:cs="Calibri"/>
                <w:sz w:val="20"/>
                <w:szCs w:val="22"/>
              </w:rPr>
              <w:t>mail</w:t>
            </w:r>
            <w:r w:rsidR="004122F8">
              <w:rPr>
                <w:rFonts w:ascii="Calibri" w:hAnsi="Calibri" w:cs="Calibri"/>
                <w:sz w:val="20"/>
                <w:szCs w:val="22"/>
              </w:rPr>
              <w:t xml:space="preserve">: </w:t>
            </w:r>
            <w:hyperlink r:id="rId10" w:history="1">
              <w:r w:rsidRPr="00DD095E">
                <w:rPr>
                  <w:rStyle w:val="Hyperlink"/>
                  <w:rFonts w:ascii="Calibri" w:hAnsi="Calibri" w:cs="Calibri"/>
                  <w:sz w:val="20"/>
                  <w:szCs w:val="22"/>
                </w:rPr>
                <w:t>Vital.Regulation@state.ma.us</w:t>
              </w:r>
            </w:hyperlink>
            <w:r w:rsidR="00DD095E" w:rsidRPr="00DD095E">
              <w:rPr>
                <w:rStyle w:val="Hyperlink"/>
                <w:rFonts w:ascii="Calibri" w:hAnsi="Calibri" w:cs="Calibri"/>
                <w:sz w:val="20"/>
                <w:szCs w:val="22"/>
                <w:u w:val="none"/>
              </w:rPr>
              <w:t xml:space="preserve">. </w:t>
            </w:r>
          </w:p>
          <w:p w14:paraId="0E6D35CB" w14:textId="7480040E" w:rsidR="00F30DF8" w:rsidRPr="002C12A8" w:rsidRDefault="00F30DF8" w:rsidP="00DD095E">
            <w:pPr>
              <w:rPr>
                <w:rFonts w:ascii="Calibri" w:hAnsi="Calibri" w:cs="Calibri"/>
                <w:sz w:val="20"/>
                <w:szCs w:val="22"/>
              </w:rPr>
            </w:pPr>
            <w:r w:rsidRPr="002C12A8">
              <w:rPr>
                <w:rFonts w:ascii="Calibri" w:hAnsi="Calibri" w:cs="Calibri"/>
                <w:sz w:val="20"/>
                <w:szCs w:val="22"/>
              </w:rPr>
              <w:t xml:space="preserve">Amendments also </w:t>
            </w:r>
            <w:r w:rsidR="006A1BC3">
              <w:rPr>
                <w:rFonts w:ascii="Calibri" w:hAnsi="Calibri" w:cs="Calibri"/>
                <w:sz w:val="20"/>
                <w:szCs w:val="22"/>
              </w:rPr>
              <w:t xml:space="preserve">may </w:t>
            </w:r>
            <w:r w:rsidRPr="002C12A8">
              <w:rPr>
                <w:rFonts w:ascii="Calibri" w:hAnsi="Calibri" w:cs="Calibri"/>
                <w:sz w:val="20"/>
                <w:szCs w:val="22"/>
              </w:rPr>
              <w:t>be made at the Clerk’s Office in the city or town of birth.  Fees for amendments and certified copies vary by community.</w:t>
            </w:r>
          </w:p>
        </w:tc>
      </w:tr>
    </w:tbl>
    <w:p w14:paraId="5D6D5112" w14:textId="77777777" w:rsidR="000537DA" w:rsidRDefault="000537DA" w:rsidP="00DD095E"/>
    <w:sectPr w:rsidR="000537DA" w:rsidSect="009D5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284" w:left="1440" w:header="14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B0A3" w14:textId="77777777" w:rsidR="00D15AB7" w:rsidRDefault="00D15AB7" w:rsidP="00861802">
      <w:r>
        <w:separator/>
      </w:r>
    </w:p>
  </w:endnote>
  <w:endnote w:type="continuationSeparator" w:id="0">
    <w:p w14:paraId="47F7C69B" w14:textId="77777777" w:rsidR="00D15AB7" w:rsidRDefault="00D15AB7" w:rsidP="0086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29992" w14:textId="77777777" w:rsidR="009D75D6" w:rsidRDefault="009D7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FB10" w14:textId="77777777" w:rsidR="009D75D6" w:rsidRDefault="009D75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83AE" w14:textId="77777777" w:rsidR="009D75D6" w:rsidRDefault="009D7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BC7E" w14:textId="77777777" w:rsidR="00D15AB7" w:rsidRDefault="00D15AB7" w:rsidP="00861802">
      <w:r>
        <w:separator/>
      </w:r>
    </w:p>
  </w:footnote>
  <w:footnote w:type="continuationSeparator" w:id="0">
    <w:p w14:paraId="5E16F671" w14:textId="77777777" w:rsidR="00D15AB7" w:rsidRDefault="00D15AB7" w:rsidP="0086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C843" w14:textId="77777777" w:rsidR="009D75D6" w:rsidRDefault="009D7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B8F9" w14:textId="5718333E" w:rsidR="00CC630B" w:rsidRDefault="00CC6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32CF" w14:textId="77777777" w:rsidR="009D75D6" w:rsidRDefault="009D7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CF1"/>
    <w:multiLevelType w:val="hybridMultilevel"/>
    <w:tmpl w:val="B122FE78"/>
    <w:lvl w:ilvl="0" w:tplc="A5F887B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1CBE"/>
    <w:multiLevelType w:val="hybridMultilevel"/>
    <w:tmpl w:val="B9104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151F6"/>
    <w:multiLevelType w:val="hybridMultilevel"/>
    <w:tmpl w:val="46CA4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0056C"/>
    <w:multiLevelType w:val="hybridMultilevel"/>
    <w:tmpl w:val="7598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16DF3"/>
    <w:multiLevelType w:val="hybridMultilevel"/>
    <w:tmpl w:val="11347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0E6584"/>
    <w:multiLevelType w:val="hybridMultilevel"/>
    <w:tmpl w:val="782C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6208"/>
    <w:multiLevelType w:val="hybridMultilevel"/>
    <w:tmpl w:val="5732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C6ED6"/>
    <w:multiLevelType w:val="hybridMultilevel"/>
    <w:tmpl w:val="CA5E04CC"/>
    <w:lvl w:ilvl="0" w:tplc="553A1F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41A02"/>
    <w:multiLevelType w:val="hybridMultilevel"/>
    <w:tmpl w:val="84DC6C8C"/>
    <w:lvl w:ilvl="0" w:tplc="553A1F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53A1F9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8C"/>
    <w:rsid w:val="0002152B"/>
    <w:rsid w:val="00022C2B"/>
    <w:rsid w:val="00040CEC"/>
    <w:rsid w:val="000537DA"/>
    <w:rsid w:val="000731D8"/>
    <w:rsid w:val="00092573"/>
    <w:rsid w:val="000C2D29"/>
    <w:rsid w:val="000F0D6C"/>
    <w:rsid w:val="001041EF"/>
    <w:rsid w:val="001079D3"/>
    <w:rsid w:val="001165DE"/>
    <w:rsid w:val="00135012"/>
    <w:rsid w:val="0013567E"/>
    <w:rsid w:val="00147B94"/>
    <w:rsid w:val="0015268B"/>
    <w:rsid w:val="001705A7"/>
    <w:rsid w:val="001758A5"/>
    <w:rsid w:val="001913D3"/>
    <w:rsid w:val="001B3CD4"/>
    <w:rsid w:val="001F6878"/>
    <w:rsid w:val="0021578C"/>
    <w:rsid w:val="00226964"/>
    <w:rsid w:val="002401F2"/>
    <w:rsid w:val="00247CDA"/>
    <w:rsid w:val="00276957"/>
    <w:rsid w:val="002C0AC4"/>
    <w:rsid w:val="002C12A8"/>
    <w:rsid w:val="002D4652"/>
    <w:rsid w:val="002F33F3"/>
    <w:rsid w:val="00300198"/>
    <w:rsid w:val="0030026E"/>
    <w:rsid w:val="0034250B"/>
    <w:rsid w:val="003557F3"/>
    <w:rsid w:val="003628F4"/>
    <w:rsid w:val="003A313E"/>
    <w:rsid w:val="003D4787"/>
    <w:rsid w:val="004122F8"/>
    <w:rsid w:val="004131F6"/>
    <w:rsid w:val="00427462"/>
    <w:rsid w:val="0045318D"/>
    <w:rsid w:val="0049318A"/>
    <w:rsid w:val="00493B55"/>
    <w:rsid w:val="004B219E"/>
    <w:rsid w:val="004E2B18"/>
    <w:rsid w:val="004E3239"/>
    <w:rsid w:val="004E648B"/>
    <w:rsid w:val="00517AD0"/>
    <w:rsid w:val="005211FC"/>
    <w:rsid w:val="00554C63"/>
    <w:rsid w:val="005712CA"/>
    <w:rsid w:val="005747F9"/>
    <w:rsid w:val="005A365D"/>
    <w:rsid w:val="005B51D3"/>
    <w:rsid w:val="005E0B13"/>
    <w:rsid w:val="005E410B"/>
    <w:rsid w:val="005F7B9A"/>
    <w:rsid w:val="00616D74"/>
    <w:rsid w:val="00637A6B"/>
    <w:rsid w:val="00642416"/>
    <w:rsid w:val="00672475"/>
    <w:rsid w:val="006771A5"/>
    <w:rsid w:val="00686EF7"/>
    <w:rsid w:val="00695275"/>
    <w:rsid w:val="00695ECC"/>
    <w:rsid w:val="006A1BC3"/>
    <w:rsid w:val="006A51E4"/>
    <w:rsid w:val="006A6FEF"/>
    <w:rsid w:val="006C279D"/>
    <w:rsid w:val="006D6AAC"/>
    <w:rsid w:val="006E69BC"/>
    <w:rsid w:val="006F7A4B"/>
    <w:rsid w:val="00700979"/>
    <w:rsid w:val="00733AC7"/>
    <w:rsid w:val="00736BAC"/>
    <w:rsid w:val="007405A3"/>
    <w:rsid w:val="00742BFC"/>
    <w:rsid w:val="007469ED"/>
    <w:rsid w:val="007607CF"/>
    <w:rsid w:val="00767162"/>
    <w:rsid w:val="0078584D"/>
    <w:rsid w:val="00787B2C"/>
    <w:rsid w:val="007B3F4B"/>
    <w:rsid w:val="007D6C21"/>
    <w:rsid w:val="00801EE9"/>
    <w:rsid w:val="008061FB"/>
    <w:rsid w:val="00820B8F"/>
    <w:rsid w:val="00833629"/>
    <w:rsid w:val="00861802"/>
    <w:rsid w:val="00863243"/>
    <w:rsid w:val="0087154B"/>
    <w:rsid w:val="00874F43"/>
    <w:rsid w:val="0088459B"/>
    <w:rsid w:val="00897F4C"/>
    <w:rsid w:val="008A195F"/>
    <w:rsid w:val="008D5D32"/>
    <w:rsid w:val="008E443E"/>
    <w:rsid w:val="008F3E73"/>
    <w:rsid w:val="009051AF"/>
    <w:rsid w:val="00905626"/>
    <w:rsid w:val="009423F4"/>
    <w:rsid w:val="00993550"/>
    <w:rsid w:val="009A056D"/>
    <w:rsid w:val="009A080F"/>
    <w:rsid w:val="009B6BBD"/>
    <w:rsid w:val="009B722A"/>
    <w:rsid w:val="009C33F2"/>
    <w:rsid w:val="009D5BBB"/>
    <w:rsid w:val="009D75D6"/>
    <w:rsid w:val="009E7402"/>
    <w:rsid w:val="00A105E9"/>
    <w:rsid w:val="00A371CF"/>
    <w:rsid w:val="00A56958"/>
    <w:rsid w:val="00A75374"/>
    <w:rsid w:val="00A84865"/>
    <w:rsid w:val="00AC1371"/>
    <w:rsid w:val="00AC643B"/>
    <w:rsid w:val="00AF485A"/>
    <w:rsid w:val="00B150A5"/>
    <w:rsid w:val="00B5071D"/>
    <w:rsid w:val="00B5109C"/>
    <w:rsid w:val="00BB5AB3"/>
    <w:rsid w:val="00BB7BC1"/>
    <w:rsid w:val="00BC0D4A"/>
    <w:rsid w:val="00C03A2A"/>
    <w:rsid w:val="00C0602D"/>
    <w:rsid w:val="00C37170"/>
    <w:rsid w:val="00C465B8"/>
    <w:rsid w:val="00C55384"/>
    <w:rsid w:val="00CC221B"/>
    <w:rsid w:val="00CC341E"/>
    <w:rsid w:val="00CC630B"/>
    <w:rsid w:val="00CF11AC"/>
    <w:rsid w:val="00D15AB7"/>
    <w:rsid w:val="00D33CBB"/>
    <w:rsid w:val="00D343E2"/>
    <w:rsid w:val="00D63696"/>
    <w:rsid w:val="00D91CF6"/>
    <w:rsid w:val="00D94CDE"/>
    <w:rsid w:val="00D950E8"/>
    <w:rsid w:val="00DB1B6D"/>
    <w:rsid w:val="00DB5B33"/>
    <w:rsid w:val="00DD095E"/>
    <w:rsid w:val="00DD49BA"/>
    <w:rsid w:val="00DF7AA0"/>
    <w:rsid w:val="00E14075"/>
    <w:rsid w:val="00E24D38"/>
    <w:rsid w:val="00E37907"/>
    <w:rsid w:val="00E85F0A"/>
    <w:rsid w:val="00E93EEE"/>
    <w:rsid w:val="00EB7A0D"/>
    <w:rsid w:val="00EC54C7"/>
    <w:rsid w:val="00F30D19"/>
    <w:rsid w:val="00F30DF8"/>
    <w:rsid w:val="00F31B9A"/>
    <w:rsid w:val="00F7725E"/>
    <w:rsid w:val="00F800D4"/>
    <w:rsid w:val="00F94791"/>
    <w:rsid w:val="00FA3AD3"/>
    <w:rsid w:val="00FB3D50"/>
    <w:rsid w:val="00FD3360"/>
    <w:rsid w:val="00FE2831"/>
    <w:rsid w:val="00FE4869"/>
    <w:rsid w:val="00FF4CD5"/>
    <w:rsid w:val="00FF6CD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BA9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rsid w:val="0017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5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70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5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05A7"/>
  </w:style>
  <w:style w:type="paragraph" w:styleId="CommentSubject">
    <w:name w:val="annotation subject"/>
    <w:basedOn w:val="CommentText"/>
    <w:next w:val="CommentText"/>
    <w:link w:val="CommentSubjectChar"/>
    <w:rsid w:val="001705A7"/>
    <w:rPr>
      <w:b/>
      <w:bCs/>
    </w:rPr>
  </w:style>
  <w:style w:type="character" w:customStyle="1" w:styleId="CommentSubjectChar">
    <w:name w:val="Comment Subject Char"/>
    <w:link w:val="CommentSubject"/>
    <w:rsid w:val="001705A7"/>
    <w:rPr>
      <w:b/>
      <w:bCs/>
    </w:rPr>
  </w:style>
  <w:style w:type="table" w:styleId="LightShading-Accent1">
    <w:name w:val="Light Shading Accent 1"/>
    <w:basedOn w:val="TableNormal"/>
    <w:uiPriority w:val="60"/>
    <w:rsid w:val="00CC34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CC34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861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1802"/>
    <w:rPr>
      <w:sz w:val="24"/>
    </w:rPr>
  </w:style>
  <w:style w:type="paragraph" w:styleId="Footer">
    <w:name w:val="footer"/>
    <w:basedOn w:val="Normal"/>
    <w:link w:val="FooterChar"/>
    <w:rsid w:val="00861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1802"/>
    <w:rPr>
      <w:sz w:val="24"/>
    </w:rPr>
  </w:style>
  <w:style w:type="character" w:styleId="Hyperlink">
    <w:name w:val="Hyperlink"/>
    <w:rsid w:val="00A56958"/>
    <w:rPr>
      <w:color w:val="0000FF"/>
      <w:u w:val="single"/>
    </w:rPr>
  </w:style>
  <w:style w:type="character" w:styleId="FollowedHyperlink">
    <w:name w:val="FollowedHyperlink"/>
    <w:rsid w:val="00F31B9A"/>
    <w:rPr>
      <w:color w:val="800080"/>
      <w:u w:val="single"/>
    </w:rPr>
  </w:style>
  <w:style w:type="table" w:styleId="TableGrid">
    <w:name w:val="Table Grid"/>
    <w:basedOn w:val="TableNormal"/>
    <w:rsid w:val="00FE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rsid w:val="00170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5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705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5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05A7"/>
  </w:style>
  <w:style w:type="paragraph" w:styleId="CommentSubject">
    <w:name w:val="annotation subject"/>
    <w:basedOn w:val="CommentText"/>
    <w:next w:val="CommentText"/>
    <w:link w:val="CommentSubjectChar"/>
    <w:rsid w:val="001705A7"/>
    <w:rPr>
      <w:b/>
      <w:bCs/>
    </w:rPr>
  </w:style>
  <w:style w:type="character" w:customStyle="1" w:styleId="CommentSubjectChar">
    <w:name w:val="Comment Subject Char"/>
    <w:link w:val="CommentSubject"/>
    <w:rsid w:val="001705A7"/>
    <w:rPr>
      <w:b/>
      <w:bCs/>
    </w:rPr>
  </w:style>
  <w:style w:type="table" w:styleId="LightShading-Accent1">
    <w:name w:val="Light Shading Accent 1"/>
    <w:basedOn w:val="TableNormal"/>
    <w:uiPriority w:val="60"/>
    <w:rsid w:val="00CC34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CC34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861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1802"/>
    <w:rPr>
      <w:sz w:val="24"/>
    </w:rPr>
  </w:style>
  <w:style w:type="paragraph" w:styleId="Footer">
    <w:name w:val="footer"/>
    <w:basedOn w:val="Normal"/>
    <w:link w:val="FooterChar"/>
    <w:rsid w:val="00861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1802"/>
    <w:rPr>
      <w:sz w:val="24"/>
    </w:rPr>
  </w:style>
  <w:style w:type="character" w:styleId="Hyperlink">
    <w:name w:val="Hyperlink"/>
    <w:rsid w:val="00A56958"/>
    <w:rPr>
      <w:color w:val="0000FF"/>
      <w:u w:val="single"/>
    </w:rPr>
  </w:style>
  <w:style w:type="character" w:styleId="FollowedHyperlink">
    <w:name w:val="FollowedHyperlink"/>
    <w:rsid w:val="00F31B9A"/>
    <w:rPr>
      <w:color w:val="800080"/>
      <w:u w:val="single"/>
    </w:rPr>
  </w:style>
  <w:style w:type="table" w:styleId="TableGrid">
    <w:name w:val="Table Grid"/>
    <w:basedOn w:val="TableNormal"/>
    <w:rsid w:val="00FE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mailto:Vital.Regulation@state.ma.us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CPistone/Local%20Settings/Temporary%20Internet%20Files/OLKB7/DPH%20Letterhead%20(3)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 (3)</Template>
  <TotalTime>0</TotalTime>
  <Pages>1</Pages>
  <Words>352</Words>
  <Characters>2100</Characters>
  <Application>Microsoft Office Word</Application>
  <DocSecurity>4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2422</CharactersWithSpaces>
  <SharedDoc>false</SharedDoc>
  <HLinks>
    <vt:vector size="18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http://www.mass.gov/courts/courtsandjudges/courts/probateandfamilycourt/index.html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http://www.mass.gov/courts/resources.html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mailto:Vital.Regulation@state.ma.us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2016-04-06T21:13:00Z</dcterms:created>
  <dc:creator>Information Technology Services</dc:creator>
  <lastModifiedBy>Hall, Trevor (DPH)</lastModifiedBy>
  <lastPrinted>2015-07-14T16:37:00Z</lastPrinted>
  <dcterms:modified xsi:type="dcterms:W3CDTF">2016-04-06T21:13:00Z</dcterms:modified>
  <revision>2</revision>
</coreProperties>
</file>