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A0" w:rsidRDefault="00183E0E" w:rsidP="00183E0E">
      <w:pPr>
        <w:jc w:val="center"/>
        <w:rPr>
          <w:b/>
        </w:rPr>
      </w:pPr>
      <w:r w:rsidRPr="00183E0E">
        <w:rPr>
          <w:b/>
        </w:rPr>
        <w:t>Gun Safety: Reducing Suicide Risk</w:t>
      </w:r>
    </w:p>
    <w:p w:rsidR="00183E0E" w:rsidRDefault="00183E0E" w:rsidP="00183E0E">
      <w:pPr>
        <w:jc w:val="center"/>
        <w:rPr>
          <w:b/>
        </w:rPr>
      </w:pPr>
      <w:r w:rsidRPr="00183E0E">
        <w:rPr>
          <w:b/>
        </w:rPr>
        <w:t xml:space="preserve">Own it? Secure it. </w:t>
      </w:r>
      <w:r>
        <w:rPr>
          <w:b/>
        </w:rPr>
        <w:t xml:space="preserve"> </w:t>
      </w:r>
      <w:r w:rsidRPr="00183E0E">
        <w:rPr>
          <w:b/>
        </w:rPr>
        <w:t>Worried? Remove it.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CC5"/>
          <w:sz w:val="24"/>
          <w:szCs w:val="24"/>
        </w:rPr>
      </w:pPr>
      <w:r w:rsidRPr="00183E0E">
        <w:rPr>
          <w:rFonts w:ascii="Times New Roman" w:hAnsi="Times New Roman" w:cs="Times New Roman"/>
          <w:color w:val="009CC5"/>
          <w:sz w:val="24"/>
          <w:szCs w:val="24"/>
        </w:rPr>
        <w:t>Possible Signs of Suicide</w:t>
      </w: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If you have a gun, make sure no one has access to it who: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Says things like “Things will nev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er get better” or “No one would </w:t>
      </w:r>
      <w:r w:rsidRPr="00183E0E">
        <w:rPr>
          <w:rFonts w:ascii="Times New Roman" w:hAnsi="Times New Roman" w:cs="Times New Roman"/>
          <w:color w:val="231F20"/>
          <w:sz w:val="24"/>
          <w:szCs w:val="24"/>
        </w:rPr>
        <w:t>miss me if I were gone.”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Experiences physical changes (sudden weight gain or loss,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83E0E">
        <w:rPr>
          <w:rFonts w:ascii="Times New Roman" w:hAnsi="Times New Roman" w:cs="Times New Roman"/>
          <w:color w:val="231F20"/>
          <w:sz w:val="24"/>
          <w:szCs w:val="24"/>
        </w:rPr>
        <w:t>appearing tired, not caring about appearance or cleanliness).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Acts differently (change in mood, sleep habits, or eating habits).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53629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Is going through tough situati</w:t>
      </w:r>
      <w:r>
        <w:rPr>
          <w:rFonts w:ascii="Times New Roman" w:hAnsi="Times New Roman" w:cs="Times New Roman"/>
          <w:color w:val="231F20"/>
          <w:sz w:val="24"/>
          <w:szCs w:val="24"/>
        </w:rPr>
        <w:t>ons (recent loss or problems in re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t>lationship, work, or school).</w:t>
      </w:r>
      <w:r w:rsidR="007536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45"/>
          <w:szCs w:val="45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If your loved one shows any of these sign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 of suicide, take it seriously </w:t>
      </w:r>
      <w:r w:rsidRPr="00183E0E">
        <w:rPr>
          <w:rFonts w:ascii="Times New Roman" w:hAnsi="Times New Roman" w:cs="Times New Roman"/>
          <w:color w:val="231F20"/>
          <w:sz w:val="24"/>
          <w:szCs w:val="24"/>
        </w:rPr>
        <w:t>and get them help. Connect with a mental health pro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fessional – call </w:t>
      </w:r>
      <w:r w:rsidRPr="00183E0E">
        <w:rPr>
          <w:rFonts w:ascii="Times New Roman" w:hAnsi="Times New Roman" w:cs="Times New Roman"/>
          <w:color w:val="231F20"/>
          <w:sz w:val="24"/>
          <w:szCs w:val="24"/>
        </w:rPr>
        <w:t xml:space="preserve">the Samaritans Statewide Hotline: </w:t>
      </w:r>
      <w:r>
        <w:rPr>
          <w:rFonts w:ascii="Times New Roman" w:hAnsi="Times New Roman" w:cs="Times New Roman"/>
          <w:color w:val="009CC5"/>
          <w:sz w:val="24"/>
          <w:szCs w:val="24"/>
        </w:rPr>
        <w:t xml:space="preserve">877-870-HOPE </w:t>
      </w:r>
      <w:r w:rsidRPr="00183E0E">
        <w:rPr>
          <w:rFonts w:ascii="Times New Roman" w:hAnsi="Times New Roman" w:cs="Times New Roman"/>
          <w:color w:val="009CC5"/>
          <w:sz w:val="24"/>
          <w:szCs w:val="24"/>
        </w:rPr>
        <w:t>(4673)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and </w:t>
      </w:r>
      <w:r w:rsidRPr="00183E0E">
        <w:rPr>
          <w:rFonts w:ascii="Times New Roman" w:hAnsi="Times New Roman" w:cs="Times New Roman"/>
          <w:color w:val="231F20"/>
          <w:sz w:val="24"/>
          <w:szCs w:val="24"/>
        </w:rPr>
        <w:t>visit the website below for more information</w:t>
      </w:r>
      <w:r w:rsidR="00753629">
        <w:rPr>
          <w:rFonts w:ascii="HelveticaNeueLTStd-LtCn" w:hAnsi="HelveticaNeueLTStd-LtCn" w:cs="HelveticaNeueLTStd-LtCn"/>
          <w:color w:val="231F20"/>
          <w:sz w:val="45"/>
          <w:szCs w:val="45"/>
        </w:rPr>
        <w:t>.</w:t>
      </w: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45"/>
          <w:szCs w:val="45"/>
        </w:rPr>
      </w:pP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Did You Know?</w:t>
      </w: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It is against Massachusetts law to keep a gun without securing it in a locked container or using some type of gun lock.</w:t>
      </w:r>
    </w:p>
    <w:p w:rsidR="00183E0E" w:rsidRDefault="00183E0E" w:rsidP="00183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Safety Tips to Reduce Gun Suicides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Unload your guns when not in use.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Store guns and bullets separately in secure locations.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Lock your guns and bullets. Free gun locks may be available – check projectchildsafe.org for availability.</w:t>
      </w:r>
    </w:p>
    <w:p w:rsidR="00183E0E" w:rsidRPr="00183E0E" w:rsidRDefault="00183E0E" w:rsidP="0018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83E0E">
        <w:rPr>
          <w:rFonts w:ascii="Times New Roman" w:hAnsi="Times New Roman" w:cs="Times New Roman"/>
          <w:color w:val="231F20"/>
          <w:sz w:val="24"/>
          <w:szCs w:val="24"/>
        </w:rPr>
        <w:t>• Remove guns from your home if someone who lives there is showing signs of suicide. Contact your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83E0E">
        <w:rPr>
          <w:rFonts w:ascii="Times New Roman" w:hAnsi="Times New Roman" w:cs="Times New Roman"/>
          <w:color w:val="231F20"/>
          <w:sz w:val="24"/>
          <w:szCs w:val="24"/>
        </w:rPr>
        <w:t>local police station to see if they will temporarily hold your guns.</w:t>
      </w:r>
    </w:p>
    <w:sectPr w:rsidR="00183E0E" w:rsidRPr="0018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0E"/>
    <w:rsid w:val="00183E0E"/>
    <w:rsid w:val="00753629"/>
    <w:rsid w:val="00A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2014-08-22T18:19:00Z</dcterms:created>
  <dc:creator>DBeaujour</dc:creator>
  <lastModifiedBy>DBeaujour</lastModifiedBy>
  <dcterms:modified xsi:type="dcterms:W3CDTF">2014-08-22T18:33:00Z</dcterms:modified>
  <revision>1</revision>
</coreProperties>
</file>