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88" w:rsidRPr="00A67E88" w:rsidRDefault="00A67E88" w:rsidP="00A67E88">
      <w:pPr>
        <w:spacing w:before="100" w:beforeAutospacing="1" w:after="100" w:afterAutospacing="1"/>
        <w:outlineLvl w:val="0"/>
        <w:rPr>
          <w:rFonts w:ascii="Times New Roman" w:eastAsia="Times New Roman" w:hAnsi="Times New Roman" w:cs="Times New Roman"/>
          <w:b/>
          <w:bCs/>
          <w:kern w:val="36"/>
          <w:sz w:val="32"/>
          <w:szCs w:val="32"/>
          <w:lang w:val="en"/>
        </w:rPr>
      </w:pPr>
      <w:r w:rsidRPr="00E14C23">
        <w:rPr>
          <w:rFonts w:ascii="Times New Roman" w:eastAsia="Times New Roman" w:hAnsi="Times New Roman" w:cs="Times New Roman"/>
          <w:b/>
          <w:bCs/>
          <w:kern w:val="36"/>
          <w:sz w:val="32"/>
          <w:szCs w:val="32"/>
          <w:lang w:val="en"/>
        </w:rPr>
        <w:t xml:space="preserve">What Are </w:t>
      </w:r>
      <w:r w:rsidRPr="00A67E88">
        <w:rPr>
          <w:rFonts w:ascii="Times New Roman" w:eastAsia="Times New Roman" w:hAnsi="Times New Roman" w:cs="Times New Roman"/>
          <w:b/>
          <w:bCs/>
          <w:kern w:val="36"/>
          <w:sz w:val="32"/>
          <w:szCs w:val="32"/>
          <w:lang w:val="en"/>
        </w:rPr>
        <w:t xml:space="preserve">Disability Benefits </w:t>
      </w:r>
    </w:p>
    <w:p w:rsidR="005C16AD" w:rsidRPr="00E14C23" w:rsidRDefault="00A67E88" w:rsidP="00A67E88">
      <w:pPr>
        <w:spacing w:before="100" w:beforeAutospacing="1" w:after="100" w:afterAutospacing="1"/>
        <w:rPr>
          <w:rFonts w:ascii="Times New Roman" w:eastAsia="Times New Roman" w:hAnsi="Times New Roman" w:cs="Times New Roman"/>
          <w:sz w:val="24"/>
          <w:szCs w:val="24"/>
          <w:lang w:val="en"/>
        </w:rPr>
      </w:pPr>
      <w:r w:rsidRPr="00A67E88">
        <w:rPr>
          <w:rFonts w:ascii="Times New Roman" w:eastAsia="Times New Roman" w:hAnsi="Times New Roman" w:cs="Times New Roman"/>
          <w:sz w:val="24"/>
          <w:szCs w:val="24"/>
          <w:lang w:val="en"/>
        </w:rPr>
        <w:t xml:space="preserve">Disability </w:t>
      </w:r>
      <w:r w:rsidRPr="00E14C23">
        <w:rPr>
          <w:rFonts w:ascii="Times New Roman" w:eastAsia="Times New Roman" w:hAnsi="Times New Roman" w:cs="Times New Roman"/>
          <w:sz w:val="24"/>
          <w:szCs w:val="24"/>
          <w:lang w:val="en"/>
        </w:rPr>
        <w:t xml:space="preserve">benefits are cash payments to individuals that cannot work because of a disabling condition.  </w:t>
      </w:r>
      <w:r w:rsidR="005C16AD" w:rsidRPr="00E14C23">
        <w:rPr>
          <w:rFonts w:ascii="Times New Roman" w:eastAsia="Times New Roman" w:hAnsi="Times New Roman" w:cs="Times New Roman"/>
          <w:sz w:val="24"/>
          <w:szCs w:val="24"/>
          <w:lang w:val="en"/>
        </w:rPr>
        <w:t xml:space="preserve">Depending on the circumstances, an individual may receive disability benefits from </w:t>
      </w:r>
      <w:r w:rsidR="00D5616A" w:rsidRPr="00E14C23">
        <w:rPr>
          <w:rFonts w:ascii="Times New Roman" w:eastAsia="Times New Roman" w:hAnsi="Times New Roman" w:cs="Times New Roman"/>
          <w:sz w:val="24"/>
          <w:szCs w:val="24"/>
          <w:lang w:val="en"/>
        </w:rPr>
        <w:t>a n</w:t>
      </w:r>
      <w:r w:rsidR="007D14AA" w:rsidRPr="00E14C23">
        <w:rPr>
          <w:rFonts w:ascii="Times New Roman" w:eastAsia="Times New Roman" w:hAnsi="Times New Roman" w:cs="Times New Roman"/>
          <w:sz w:val="24"/>
          <w:szCs w:val="24"/>
          <w:lang w:val="en"/>
        </w:rPr>
        <w:t xml:space="preserve">umber of sources including </w:t>
      </w:r>
      <w:r w:rsidR="005C16AD" w:rsidRPr="00E14C23">
        <w:rPr>
          <w:rFonts w:ascii="Times New Roman" w:eastAsia="Times New Roman" w:hAnsi="Times New Roman" w:cs="Times New Roman"/>
          <w:sz w:val="24"/>
          <w:szCs w:val="24"/>
          <w:lang w:val="en"/>
        </w:rPr>
        <w:t>the govern</w:t>
      </w:r>
      <w:r w:rsidR="007D14AA" w:rsidRPr="00E14C23">
        <w:rPr>
          <w:rFonts w:ascii="Times New Roman" w:eastAsia="Times New Roman" w:hAnsi="Times New Roman" w:cs="Times New Roman"/>
          <w:sz w:val="24"/>
          <w:szCs w:val="24"/>
          <w:lang w:val="en"/>
        </w:rPr>
        <w:t xml:space="preserve">ment, </w:t>
      </w:r>
      <w:r w:rsidR="00E14C23">
        <w:rPr>
          <w:rFonts w:ascii="Times New Roman" w:eastAsia="Times New Roman" w:hAnsi="Times New Roman" w:cs="Times New Roman"/>
          <w:sz w:val="24"/>
          <w:szCs w:val="24"/>
          <w:lang w:val="en"/>
        </w:rPr>
        <w:t>short or long-</w:t>
      </w:r>
      <w:r w:rsidR="007D14AA" w:rsidRPr="00E14C23">
        <w:rPr>
          <w:rFonts w:ascii="Times New Roman" w:eastAsia="Times New Roman" w:hAnsi="Times New Roman" w:cs="Times New Roman"/>
          <w:sz w:val="24"/>
          <w:szCs w:val="24"/>
          <w:lang w:val="en"/>
        </w:rPr>
        <w:t xml:space="preserve">term disability insurance </w:t>
      </w:r>
      <w:r w:rsidR="005C16AD" w:rsidRPr="00E14C23">
        <w:rPr>
          <w:rFonts w:ascii="Times New Roman" w:eastAsia="Times New Roman" w:hAnsi="Times New Roman" w:cs="Times New Roman"/>
          <w:sz w:val="24"/>
          <w:szCs w:val="24"/>
          <w:lang w:val="en"/>
        </w:rPr>
        <w:t xml:space="preserve">through </w:t>
      </w:r>
      <w:r w:rsidR="007D14AA" w:rsidRPr="00E14C23">
        <w:rPr>
          <w:rFonts w:ascii="Times New Roman" w:eastAsia="Times New Roman" w:hAnsi="Times New Roman" w:cs="Times New Roman"/>
          <w:sz w:val="24"/>
          <w:szCs w:val="24"/>
          <w:lang w:val="en"/>
        </w:rPr>
        <w:t xml:space="preserve">an </w:t>
      </w:r>
      <w:r w:rsidR="005C16AD" w:rsidRPr="00E14C23">
        <w:rPr>
          <w:rFonts w:ascii="Times New Roman" w:eastAsia="Times New Roman" w:hAnsi="Times New Roman" w:cs="Times New Roman"/>
          <w:sz w:val="24"/>
          <w:szCs w:val="24"/>
          <w:lang w:val="en"/>
        </w:rPr>
        <w:t>employer, and/or from a private insurance carrier.</w:t>
      </w:r>
    </w:p>
    <w:p w:rsidR="005C16AD" w:rsidRPr="00E14C23" w:rsidRDefault="00CA331D" w:rsidP="00A67E88">
      <w:pPr>
        <w:spacing w:before="100" w:beforeAutospacing="1" w:after="100" w:afterAutospacing="1"/>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Benefits from Federal </w:t>
      </w:r>
      <w:r w:rsidR="005C16AD" w:rsidRPr="00E14C23">
        <w:rPr>
          <w:rFonts w:ascii="Times New Roman" w:eastAsia="Times New Roman" w:hAnsi="Times New Roman" w:cs="Times New Roman"/>
          <w:b/>
          <w:sz w:val="24"/>
          <w:szCs w:val="24"/>
          <w:lang w:val="en"/>
        </w:rPr>
        <w:t xml:space="preserve">Government </w:t>
      </w:r>
    </w:p>
    <w:p w:rsidR="00084497" w:rsidRPr="00E14C23" w:rsidRDefault="005C16AD" w:rsidP="005C16AD">
      <w:pPr>
        <w:spacing w:before="100" w:beforeAutospacing="1" w:after="100" w:afterAutospacing="1"/>
        <w:rPr>
          <w:rFonts w:ascii="Times New Roman" w:eastAsia="Times New Roman" w:hAnsi="Times New Roman" w:cs="Times New Roman"/>
          <w:sz w:val="24"/>
          <w:szCs w:val="24"/>
          <w:lang w:val="en"/>
        </w:rPr>
      </w:pPr>
      <w:r w:rsidRPr="00A67E88">
        <w:rPr>
          <w:rFonts w:ascii="Times New Roman" w:eastAsia="Times New Roman" w:hAnsi="Times New Roman" w:cs="Times New Roman"/>
          <w:sz w:val="24"/>
          <w:szCs w:val="24"/>
          <w:lang w:val="en"/>
        </w:rPr>
        <w:t>The Social Security Administration (SSA</w:t>
      </w:r>
      <w:r w:rsidRPr="00E14C23">
        <w:rPr>
          <w:rFonts w:ascii="Times New Roman" w:eastAsia="Times New Roman" w:hAnsi="Times New Roman" w:cs="Times New Roman"/>
          <w:sz w:val="24"/>
          <w:szCs w:val="24"/>
          <w:lang w:val="en"/>
        </w:rPr>
        <w:t xml:space="preserve">) </w:t>
      </w:r>
      <w:r w:rsidRPr="00A67E88">
        <w:rPr>
          <w:rFonts w:ascii="Times New Roman" w:eastAsia="Times New Roman" w:hAnsi="Times New Roman" w:cs="Times New Roman"/>
          <w:sz w:val="24"/>
          <w:szCs w:val="24"/>
          <w:lang w:val="en"/>
        </w:rPr>
        <w:t xml:space="preserve">pays disability benefits </w:t>
      </w:r>
      <w:r w:rsidR="00B75EA8" w:rsidRPr="00E14C23">
        <w:rPr>
          <w:rFonts w:ascii="Times New Roman" w:eastAsia="Times New Roman" w:hAnsi="Times New Roman" w:cs="Times New Roman"/>
          <w:sz w:val="24"/>
          <w:szCs w:val="24"/>
          <w:lang w:val="en"/>
        </w:rPr>
        <w:t xml:space="preserve">to individuals who </w:t>
      </w:r>
      <w:r w:rsidR="00084497" w:rsidRPr="00E14C23">
        <w:rPr>
          <w:rFonts w:ascii="Times New Roman" w:eastAsia="Times New Roman" w:hAnsi="Times New Roman" w:cs="Times New Roman"/>
          <w:sz w:val="24"/>
          <w:szCs w:val="24"/>
          <w:lang w:val="en"/>
        </w:rPr>
        <w:t>“</w:t>
      </w:r>
      <w:r w:rsidR="00B75EA8" w:rsidRPr="00E14C23">
        <w:rPr>
          <w:rFonts w:ascii="Times New Roman" w:eastAsia="Times New Roman" w:hAnsi="Times New Roman" w:cs="Times New Roman"/>
          <w:sz w:val="24"/>
          <w:szCs w:val="24"/>
          <w:lang w:val="en"/>
        </w:rPr>
        <w:t xml:space="preserve">have </w:t>
      </w:r>
      <w:r w:rsidR="00B75EA8" w:rsidRPr="00E14C23">
        <w:rPr>
          <w:rFonts w:ascii="Times New Roman" w:eastAsia="Times New Roman" w:hAnsi="Times New Roman" w:cs="Times New Roman"/>
          <w:sz w:val="24"/>
          <w:szCs w:val="24"/>
          <w:lang w:val="en"/>
        </w:rPr>
        <w:t xml:space="preserve">a physical or mental condition that </w:t>
      </w:r>
      <w:r w:rsidR="00084497" w:rsidRPr="00E14C23">
        <w:rPr>
          <w:rFonts w:ascii="Times New Roman" w:eastAsia="Times New Roman" w:hAnsi="Times New Roman" w:cs="Times New Roman"/>
          <w:i/>
          <w:sz w:val="24"/>
          <w:szCs w:val="24"/>
          <w:lang w:val="en"/>
        </w:rPr>
        <w:t>prevents them from working</w:t>
      </w:r>
      <w:r w:rsidR="00084497" w:rsidRPr="00E14C23">
        <w:rPr>
          <w:rFonts w:ascii="Times New Roman" w:eastAsia="Times New Roman" w:hAnsi="Times New Roman" w:cs="Times New Roman"/>
          <w:sz w:val="24"/>
          <w:szCs w:val="24"/>
          <w:lang w:val="en"/>
        </w:rPr>
        <w:t xml:space="preserve"> and </w:t>
      </w:r>
      <w:r w:rsidR="00B75EA8" w:rsidRPr="00E14C23">
        <w:rPr>
          <w:rFonts w:ascii="Times New Roman" w:eastAsia="Times New Roman" w:hAnsi="Times New Roman" w:cs="Times New Roman"/>
          <w:sz w:val="24"/>
          <w:szCs w:val="24"/>
          <w:lang w:val="en"/>
        </w:rPr>
        <w:t>is expected to last at least a year or result in death.</w:t>
      </w:r>
      <w:r w:rsidR="00084497" w:rsidRPr="00E14C23">
        <w:rPr>
          <w:rFonts w:ascii="Times New Roman" w:eastAsia="Times New Roman" w:hAnsi="Times New Roman" w:cs="Times New Roman"/>
          <w:sz w:val="24"/>
          <w:szCs w:val="24"/>
          <w:lang w:val="en"/>
        </w:rPr>
        <w:t>”</w:t>
      </w:r>
      <w:r w:rsidR="00B75EA8" w:rsidRPr="00E14C23">
        <w:rPr>
          <w:rFonts w:ascii="Times New Roman" w:eastAsia="Times New Roman" w:hAnsi="Times New Roman" w:cs="Times New Roman"/>
          <w:sz w:val="24"/>
          <w:szCs w:val="24"/>
          <w:lang w:val="en"/>
        </w:rPr>
        <w:t xml:space="preserve">  SSA uses a different definition to evaluate disabled children, who may </w:t>
      </w:r>
      <w:r w:rsidR="002E651D" w:rsidRPr="00E14C23">
        <w:rPr>
          <w:rFonts w:ascii="Times New Roman" w:eastAsia="Times New Roman" w:hAnsi="Times New Roman" w:cs="Times New Roman"/>
          <w:sz w:val="24"/>
          <w:szCs w:val="24"/>
          <w:lang w:val="en"/>
        </w:rPr>
        <w:t xml:space="preserve">also </w:t>
      </w:r>
      <w:r w:rsidR="00B75EA8" w:rsidRPr="00E14C23">
        <w:rPr>
          <w:rFonts w:ascii="Times New Roman" w:eastAsia="Times New Roman" w:hAnsi="Times New Roman" w:cs="Times New Roman"/>
          <w:sz w:val="24"/>
          <w:szCs w:val="24"/>
          <w:lang w:val="en"/>
        </w:rPr>
        <w:t xml:space="preserve">be eligible for </w:t>
      </w:r>
      <w:r w:rsidR="00084497" w:rsidRPr="00E14C23">
        <w:rPr>
          <w:rFonts w:ascii="Times New Roman" w:eastAsia="Times New Roman" w:hAnsi="Times New Roman" w:cs="Times New Roman"/>
          <w:sz w:val="24"/>
          <w:szCs w:val="24"/>
          <w:lang w:val="en"/>
        </w:rPr>
        <w:t xml:space="preserve">cash </w:t>
      </w:r>
      <w:r w:rsidR="00B75EA8" w:rsidRPr="00E14C23">
        <w:rPr>
          <w:rFonts w:ascii="Times New Roman" w:eastAsia="Times New Roman" w:hAnsi="Times New Roman" w:cs="Times New Roman"/>
          <w:sz w:val="24"/>
          <w:szCs w:val="24"/>
          <w:lang w:val="en"/>
        </w:rPr>
        <w:t>benefit</w:t>
      </w:r>
      <w:r w:rsidR="00084497" w:rsidRPr="00E14C23">
        <w:rPr>
          <w:rFonts w:ascii="Times New Roman" w:eastAsia="Times New Roman" w:hAnsi="Times New Roman" w:cs="Times New Roman"/>
          <w:sz w:val="24"/>
          <w:szCs w:val="24"/>
          <w:lang w:val="en"/>
        </w:rPr>
        <w:t xml:space="preserve">s </w:t>
      </w:r>
      <w:r w:rsidR="00D5616A" w:rsidRPr="00E14C23">
        <w:rPr>
          <w:rFonts w:ascii="Times New Roman" w:eastAsia="Times New Roman" w:hAnsi="Times New Roman" w:cs="Times New Roman"/>
          <w:sz w:val="24"/>
          <w:szCs w:val="24"/>
          <w:lang w:val="en"/>
        </w:rPr>
        <w:t xml:space="preserve">(SSI) </w:t>
      </w:r>
      <w:r w:rsidR="00084497" w:rsidRPr="00E14C23">
        <w:rPr>
          <w:rFonts w:ascii="Times New Roman" w:eastAsia="Times New Roman" w:hAnsi="Times New Roman" w:cs="Times New Roman"/>
          <w:sz w:val="24"/>
          <w:szCs w:val="24"/>
          <w:lang w:val="en"/>
        </w:rPr>
        <w:t xml:space="preserve">based on </w:t>
      </w:r>
      <w:r w:rsidR="002E651D" w:rsidRPr="00E14C23">
        <w:rPr>
          <w:rFonts w:ascii="Times New Roman" w:eastAsia="Times New Roman" w:hAnsi="Times New Roman" w:cs="Times New Roman"/>
          <w:sz w:val="24"/>
          <w:szCs w:val="24"/>
          <w:lang w:val="en"/>
        </w:rPr>
        <w:t xml:space="preserve">having a disability if their </w:t>
      </w:r>
      <w:r w:rsidR="00084497" w:rsidRPr="00E14C23">
        <w:rPr>
          <w:rFonts w:ascii="Times New Roman" w:eastAsia="Times New Roman" w:hAnsi="Times New Roman" w:cs="Times New Roman"/>
          <w:sz w:val="24"/>
          <w:szCs w:val="24"/>
          <w:lang w:val="en"/>
        </w:rPr>
        <w:t xml:space="preserve">household </w:t>
      </w:r>
      <w:r w:rsidR="002E651D" w:rsidRPr="00E14C23">
        <w:rPr>
          <w:rFonts w:ascii="Times New Roman" w:eastAsia="Times New Roman" w:hAnsi="Times New Roman" w:cs="Times New Roman"/>
          <w:sz w:val="24"/>
          <w:szCs w:val="24"/>
          <w:lang w:val="en"/>
        </w:rPr>
        <w:t xml:space="preserve">has low </w:t>
      </w:r>
      <w:r w:rsidR="00084497" w:rsidRPr="00E14C23">
        <w:rPr>
          <w:rFonts w:ascii="Times New Roman" w:eastAsia="Times New Roman" w:hAnsi="Times New Roman" w:cs="Times New Roman"/>
          <w:sz w:val="24"/>
          <w:szCs w:val="24"/>
          <w:lang w:val="en"/>
        </w:rPr>
        <w:t>income.</w:t>
      </w:r>
    </w:p>
    <w:p w:rsidR="005C16AD" w:rsidRPr="00A67E88" w:rsidRDefault="00D71425" w:rsidP="005C16AD">
      <w:pPr>
        <w:spacing w:before="100" w:beforeAutospacing="1" w:after="100" w:afterAutospacing="1"/>
        <w:rPr>
          <w:rFonts w:ascii="Times New Roman" w:eastAsia="Times New Roman" w:hAnsi="Times New Roman" w:cs="Times New Roman"/>
          <w:sz w:val="24"/>
          <w:szCs w:val="24"/>
          <w:lang w:val="en"/>
        </w:rPr>
      </w:pPr>
      <w:r w:rsidRPr="00E14C23">
        <w:rPr>
          <w:rFonts w:ascii="Times New Roman" w:eastAsia="Times New Roman" w:hAnsi="Times New Roman" w:cs="Times New Roman"/>
          <w:sz w:val="24"/>
          <w:szCs w:val="24"/>
          <w:lang w:val="en"/>
        </w:rPr>
        <w:t>T</w:t>
      </w:r>
      <w:r w:rsidR="00DC0910" w:rsidRPr="00E14C23">
        <w:rPr>
          <w:rFonts w:ascii="Times New Roman" w:eastAsia="Times New Roman" w:hAnsi="Times New Roman" w:cs="Times New Roman"/>
          <w:sz w:val="24"/>
          <w:szCs w:val="24"/>
          <w:lang w:val="en"/>
        </w:rPr>
        <w:t>he</w:t>
      </w:r>
      <w:r w:rsidR="002E651D" w:rsidRPr="00E14C23">
        <w:rPr>
          <w:rFonts w:ascii="Times New Roman" w:eastAsia="Times New Roman" w:hAnsi="Times New Roman" w:cs="Times New Roman"/>
          <w:sz w:val="24"/>
          <w:szCs w:val="24"/>
          <w:lang w:val="en"/>
        </w:rPr>
        <w:t xml:space="preserve"> </w:t>
      </w:r>
      <w:r w:rsidRPr="00E14C23">
        <w:rPr>
          <w:rFonts w:ascii="Times New Roman" w:eastAsia="Times New Roman" w:hAnsi="Times New Roman" w:cs="Times New Roman"/>
          <w:sz w:val="24"/>
          <w:szCs w:val="24"/>
          <w:lang w:val="en"/>
        </w:rPr>
        <w:t xml:space="preserve">two most common </w:t>
      </w:r>
      <w:r w:rsidR="005C16AD" w:rsidRPr="00A67E88">
        <w:rPr>
          <w:rFonts w:ascii="Times New Roman" w:eastAsia="Times New Roman" w:hAnsi="Times New Roman" w:cs="Times New Roman"/>
          <w:sz w:val="24"/>
          <w:szCs w:val="24"/>
          <w:lang w:val="en"/>
        </w:rPr>
        <w:t>programs</w:t>
      </w:r>
      <w:r w:rsidR="002E651D" w:rsidRPr="00E14C23">
        <w:rPr>
          <w:rFonts w:ascii="Times New Roman" w:eastAsia="Times New Roman" w:hAnsi="Times New Roman" w:cs="Times New Roman"/>
          <w:sz w:val="24"/>
          <w:szCs w:val="24"/>
          <w:lang w:val="en"/>
        </w:rPr>
        <w:t xml:space="preserve"> </w:t>
      </w:r>
      <w:r w:rsidRPr="00E14C23">
        <w:rPr>
          <w:rFonts w:ascii="Times New Roman" w:eastAsia="Times New Roman" w:hAnsi="Times New Roman" w:cs="Times New Roman"/>
          <w:sz w:val="24"/>
          <w:szCs w:val="24"/>
          <w:lang w:val="en"/>
        </w:rPr>
        <w:t>that offer benefits to qualified individuals are</w:t>
      </w:r>
      <w:r w:rsidR="005C16AD" w:rsidRPr="00A67E88">
        <w:rPr>
          <w:rFonts w:ascii="Times New Roman" w:eastAsia="Times New Roman" w:hAnsi="Times New Roman" w:cs="Times New Roman"/>
          <w:sz w:val="24"/>
          <w:szCs w:val="24"/>
          <w:lang w:val="en"/>
        </w:rPr>
        <w:t xml:space="preserve"> the </w:t>
      </w:r>
      <w:r w:rsidR="005C16AD" w:rsidRPr="00E14C23">
        <w:rPr>
          <w:rFonts w:ascii="Times New Roman" w:eastAsia="Times New Roman" w:hAnsi="Times New Roman" w:cs="Times New Roman"/>
          <w:b/>
          <w:bCs/>
          <w:sz w:val="24"/>
          <w:szCs w:val="24"/>
          <w:lang w:val="en"/>
        </w:rPr>
        <w:t>Social Security disability insurance program (SSDI) and the Supplemental Security Income (SSI) program</w:t>
      </w:r>
      <w:r w:rsidR="005C16AD" w:rsidRPr="00A67E88">
        <w:rPr>
          <w:rFonts w:ascii="Times New Roman" w:eastAsia="Times New Roman" w:hAnsi="Times New Roman" w:cs="Times New Roman"/>
          <w:sz w:val="24"/>
          <w:szCs w:val="24"/>
          <w:lang w:val="en"/>
        </w:rPr>
        <w:t xml:space="preserve">. </w:t>
      </w:r>
    </w:p>
    <w:p w:rsidR="00A67E88" w:rsidRPr="00E14C23" w:rsidRDefault="002E651D" w:rsidP="007D14AA">
      <w:pPr>
        <w:spacing w:before="100" w:beforeAutospacing="1" w:after="100" w:afterAutospacing="1"/>
        <w:ind w:left="720"/>
        <w:outlineLvl w:val="3"/>
        <w:rPr>
          <w:rFonts w:ascii="Times New Roman" w:eastAsia="Times New Roman" w:hAnsi="Times New Roman" w:cs="Times New Roman"/>
          <w:sz w:val="24"/>
          <w:szCs w:val="24"/>
          <w:lang w:val="en"/>
        </w:rPr>
      </w:pPr>
      <w:r w:rsidRPr="00E14C23">
        <w:rPr>
          <w:rFonts w:ascii="Times New Roman" w:eastAsia="Times New Roman" w:hAnsi="Times New Roman" w:cs="Times New Roman"/>
          <w:bCs/>
          <w:sz w:val="24"/>
          <w:szCs w:val="24"/>
          <w:lang w:val="en"/>
        </w:rPr>
        <w:t xml:space="preserve">SSDI is available to individuals that have </w:t>
      </w:r>
      <w:r w:rsidRPr="00A67E88">
        <w:rPr>
          <w:rFonts w:ascii="Times New Roman" w:eastAsia="Times New Roman" w:hAnsi="Times New Roman" w:cs="Times New Roman"/>
          <w:sz w:val="24"/>
          <w:szCs w:val="24"/>
          <w:lang w:val="en"/>
        </w:rPr>
        <w:t>paid Social Security taxes long enough to achieve sufficient work credits</w:t>
      </w:r>
      <w:r w:rsidR="007D14AA" w:rsidRPr="00E14C23">
        <w:rPr>
          <w:rFonts w:ascii="Times New Roman" w:eastAsia="Times New Roman" w:hAnsi="Times New Roman" w:cs="Times New Roman"/>
          <w:sz w:val="24"/>
          <w:szCs w:val="24"/>
          <w:lang w:val="en"/>
        </w:rPr>
        <w:t xml:space="preserve">. </w:t>
      </w:r>
      <w:hyperlink r:id="rId7" w:history="1">
        <w:r w:rsidR="00E54C59" w:rsidRPr="00E14C23">
          <w:rPr>
            <w:rStyle w:val="Hyperlink"/>
            <w:rFonts w:ascii="Times New Roman" w:eastAsia="Times New Roman" w:hAnsi="Times New Roman" w:cs="Times New Roman"/>
            <w:sz w:val="24"/>
            <w:szCs w:val="24"/>
            <w:lang w:val="en"/>
          </w:rPr>
          <w:t>http://www.socialsecurity.gov/disability/disability_starter_kits_adult_eng.htm</w:t>
        </w:r>
      </w:hyperlink>
    </w:p>
    <w:p w:rsidR="00E54C59" w:rsidRPr="00E14C23" w:rsidRDefault="002E651D" w:rsidP="00E54C59">
      <w:pPr>
        <w:spacing w:before="100" w:beforeAutospacing="1" w:after="100" w:afterAutospacing="1"/>
        <w:ind w:left="720"/>
        <w:rPr>
          <w:rFonts w:ascii="Times New Roman" w:eastAsia="Times New Roman" w:hAnsi="Times New Roman" w:cs="Times New Roman"/>
          <w:sz w:val="24"/>
          <w:szCs w:val="24"/>
          <w:lang w:val="en"/>
        </w:rPr>
      </w:pPr>
      <w:r w:rsidRPr="00E14C23">
        <w:rPr>
          <w:rFonts w:ascii="Times New Roman" w:eastAsia="Times New Roman" w:hAnsi="Times New Roman" w:cs="Times New Roman"/>
          <w:bCs/>
          <w:sz w:val="24"/>
          <w:szCs w:val="24"/>
          <w:lang w:val="en"/>
        </w:rPr>
        <w:t>SSI is available to individuals that have limited income and assets.</w:t>
      </w:r>
      <w:r w:rsidR="00E54C59" w:rsidRPr="00E14C23">
        <w:rPr>
          <w:rFonts w:ascii="Times New Roman" w:eastAsia="Times New Roman" w:hAnsi="Times New Roman" w:cs="Times New Roman"/>
          <w:sz w:val="24"/>
          <w:szCs w:val="24"/>
          <w:lang w:val="en"/>
        </w:rPr>
        <w:t xml:space="preserve"> </w:t>
      </w:r>
      <w:hyperlink r:id="rId8" w:history="1">
        <w:r w:rsidR="00E54C59" w:rsidRPr="00E14C23">
          <w:rPr>
            <w:rStyle w:val="Hyperlink"/>
            <w:rFonts w:ascii="Times New Roman" w:eastAsia="Times New Roman" w:hAnsi="Times New Roman" w:cs="Times New Roman"/>
            <w:sz w:val="24"/>
            <w:szCs w:val="24"/>
            <w:lang w:val="en"/>
          </w:rPr>
          <w:t>http://www.socialsecurity.gov/ssi/</w:t>
        </w:r>
      </w:hyperlink>
      <w:r w:rsidR="00CB6774" w:rsidRPr="00E14C23">
        <w:rPr>
          <w:rFonts w:ascii="Times New Roman" w:eastAsia="Times New Roman" w:hAnsi="Times New Roman" w:cs="Times New Roman"/>
          <w:sz w:val="24"/>
          <w:szCs w:val="24"/>
          <w:lang w:val="en"/>
        </w:rPr>
        <w:t xml:space="preserve"> </w:t>
      </w:r>
    </w:p>
    <w:p w:rsidR="00A67E88" w:rsidRPr="00E14C23" w:rsidRDefault="00A67E88" w:rsidP="00A67E88">
      <w:pPr>
        <w:spacing w:before="100" w:beforeAutospacing="1" w:after="100" w:afterAutospacing="1"/>
        <w:outlineLvl w:val="3"/>
        <w:rPr>
          <w:rFonts w:ascii="Times New Roman" w:eastAsia="Times New Roman" w:hAnsi="Times New Roman" w:cs="Times New Roman"/>
          <w:b/>
          <w:bCs/>
          <w:sz w:val="24"/>
          <w:szCs w:val="24"/>
          <w:lang w:val="en"/>
        </w:rPr>
      </w:pPr>
      <w:r w:rsidRPr="00A67E88">
        <w:rPr>
          <w:rFonts w:ascii="Times New Roman" w:eastAsia="Times New Roman" w:hAnsi="Times New Roman" w:cs="Times New Roman"/>
          <w:b/>
          <w:bCs/>
          <w:sz w:val="24"/>
          <w:szCs w:val="24"/>
          <w:lang w:val="en"/>
        </w:rPr>
        <w:t>How Do I Apply?</w:t>
      </w:r>
    </w:p>
    <w:p w:rsidR="00133EBD" w:rsidRPr="00E14C23" w:rsidRDefault="00133EBD" w:rsidP="00A67E88">
      <w:pPr>
        <w:spacing w:before="100" w:beforeAutospacing="1" w:after="100" w:afterAutospacing="1"/>
        <w:outlineLvl w:val="3"/>
        <w:rPr>
          <w:rFonts w:ascii="Times New Roman" w:eastAsia="Times New Roman" w:hAnsi="Times New Roman" w:cs="Times New Roman"/>
          <w:bCs/>
          <w:sz w:val="24"/>
          <w:szCs w:val="24"/>
          <w:lang w:val="en"/>
        </w:rPr>
      </w:pPr>
      <w:r w:rsidRPr="00E14C23">
        <w:rPr>
          <w:rFonts w:ascii="Times New Roman" w:eastAsia="Times New Roman" w:hAnsi="Times New Roman" w:cs="Times New Roman"/>
          <w:bCs/>
          <w:sz w:val="24"/>
          <w:szCs w:val="24"/>
          <w:lang w:val="en"/>
        </w:rPr>
        <w:t xml:space="preserve">SSA’s website contains detailed information about the process, what information you should provide, how the benefits work, </w:t>
      </w:r>
      <w:proofErr w:type="gramStart"/>
      <w:r w:rsidRPr="00E14C23">
        <w:rPr>
          <w:rFonts w:ascii="Times New Roman" w:eastAsia="Times New Roman" w:hAnsi="Times New Roman" w:cs="Times New Roman"/>
          <w:bCs/>
          <w:sz w:val="24"/>
          <w:szCs w:val="24"/>
          <w:lang w:val="en"/>
        </w:rPr>
        <w:t xml:space="preserve">etc. </w:t>
      </w:r>
      <w:hyperlink r:id="rId9" w:history="1">
        <w:r w:rsidRPr="00E14C23">
          <w:rPr>
            <w:rStyle w:val="Hyperlink"/>
            <w:rFonts w:ascii="Times New Roman" w:eastAsia="Times New Roman" w:hAnsi="Times New Roman" w:cs="Times New Roman"/>
            <w:bCs/>
            <w:sz w:val="24"/>
            <w:szCs w:val="24"/>
            <w:lang w:val="en"/>
          </w:rPr>
          <w:t>www.ssa.gov</w:t>
        </w:r>
        <w:proofErr w:type="gramEnd"/>
      </w:hyperlink>
    </w:p>
    <w:p w:rsidR="00133EBD" w:rsidRPr="00E14C23" w:rsidRDefault="00133EBD" w:rsidP="00A67E88">
      <w:pPr>
        <w:spacing w:before="100" w:beforeAutospacing="1" w:after="100" w:afterAutospacing="1"/>
        <w:rPr>
          <w:rFonts w:ascii="Times New Roman" w:eastAsia="Times New Roman" w:hAnsi="Times New Roman" w:cs="Times New Roman"/>
          <w:sz w:val="24"/>
          <w:szCs w:val="24"/>
          <w:lang w:val="en"/>
        </w:rPr>
      </w:pPr>
      <w:r w:rsidRPr="00E14C23">
        <w:rPr>
          <w:rFonts w:ascii="Times New Roman" w:eastAsia="Times New Roman" w:hAnsi="Times New Roman" w:cs="Times New Roman"/>
          <w:sz w:val="24"/>
          <w:szCs w:val="24"/>
          <w:lang w:val="en"/>
        </w:rPr>
        <w:t xml:space="preserve">The </w:t>
      </w:r>
      <w:r w:rsidR="007D14AA" w:rsidRPr="00E14C23">
        <w:rPr>
          <w:rFonts w:ascii="Times New Roman" w:eastAsia="Times New Roman" w:hAnsi="Times New Roman" w:cs="Times New Roman"/>
          <w:sz w:val="24"/>
          <w:szCs w:val="24"/>
          <w:lang w:val="en"/>
        </w:rPr>
        <w:t>SSDI</w:t>
      </w:r>
      <w:r w:rsidRPr="00E14C23">
        <w:rPr>
          <w:rFonts w:ascii="Times New Roman" w:eastAsia="Times New Roman" w:hAnsi="Times New Roman" w:cs="Times New Roman"/>
          <w:sz w:val="24"/>
          <w:szCs w:val="24"/>
          <w:lang w:val="en"/>
        </w:rPr>
        <w:t xml:space="preserve"> application is available </w:t>
      </w:r>
      <w:r w:rsidR="007D14AA" w:rsidRPr="00E14C23">
        <w:rPr>
          <w:rFonts w:ascii="Times New Roman" w:eastAsia="Times New Roman" w:hAnsi="Times New Roman" w:cs="Times New Roman"/>
          <w:sz w:val="24"/>
          <w:szCs w:val="24"/>
          <w:lang w:val="en"/>
        </w:rPr>
        <w:t>online</w:t>
      </w:r>
      <w:r w:rsidRPr="00E14C23">
        <w:rPr>
          <w:rFonts w:ascii="Times New Roman" w:eastAsia="Times New Roman" w:hAnsi="Times New Roman" w:cs="Times New Roman"/>
          <w:sz w:val="24"/>
          <w:szCs w:val="24"/>
          <w:lang w:val="en"/>
        </w:rPr>
        <w:t xml:space="preserve">: </w:t>
      </w:r>
      <w:hyperlink r:id="rId10" w:history="1">
        <w:r w:rsidR="007D14AA" w:rsidRPr="00E14C23">
          <w:rPr>
            <w:rStyle w:val="Hyperlink"/>
            <w:rFonts w:ascii="Times New Roman" w:eastAsia="Times New Roman" w:hAnsi="Times New Roman" w:cs="Times New Roman"/>
            <w:sz w:val="24"/>
            <w:szCs w:val="24"/>
            <w:lang w:val="en"/>
          </w:rPr>
          <w:t>http://www.socialsecurity.gov/disabilityssi/apply.html</w:t>
        </w:r>
      </w:hyperlink>
      <w:r w:rsidR="007D14AA" w:rsidRPr="00E14C23">
        <w:rPr>
          <w:rFonts w:ascii="Times New Roman" w:eastAsia="Times New Roman" w:hAnsi="Times New Roman" w:cs="Times New Roman"/>
          <w:sz w:val="24"/>
          <w:szCs w:val="24"/>
          <w:lang w:val="en"/>
        </w:rPr>
        <w:t xml:space="preserve"> </w:t>
      </w:r>
    </w:p>
    <w:p w:rsidR="00E54C59" w:rsidRPr="00E14C23" w:rsidRDefault="00133EBD" w:rsidP="00A67E88">
      <w:pPr>
        <w:spacing w:before="100" w:beforeAutospacing="1" w:after="100" w:afterAutospacing="1"/>
        <w:rPr>
          <w:rFonts w:ascii="Times New Roman" w:eastAsia="Times New Roman" w:hAnsi="Times New Roman" w:cs="Times New Roman"/>
          <w:sz w:val="24"/>
          <w:szCs w:val="24"/>
          <w:lang w:val="en"/>
        </w:rPr>
      </w:pPr>
      <w:r w:rsidRPr="00E14C23">
        <w:rPr>
          <w:rFonts w:ascii="Times New Roman" w:eastAsia="Times New Roman" w:hAnsi="Times New Roman" w:cs="Times New Roman"/>
          <w:sz w:val="24"/>
          <w:szCs w:val="24"/>
          <w:lang w:val="en"/>
        </w:rPr>
        <w:t>While the SSI application is not available online the Benefit Eligibility Screening Tool</w:t>
      </w:r>
      <w:r w:rsidR="00E54C59" w:rsidRPr="00E14C23">
        <w:rPr>
          <w:rFonts w:ascii="Times New Roman" w:eastAsia="Times New Roman" w:hAnsi="Times New Roman" w:cs="Times New Roman"/>
          <w:sz w:val="24"/>
          <w:szCs w:val="24"/>
          <w:lang w:val="en"/>
        </w:rPr>
        <w:t xml:space="preserve"> allows applicants to see whether they be eligible for the program </w:t>
      </w:r>
      <w:hyperlink r:id="rId11" w:history="1">
        <w:r w:rsidR="00E54C59" w:rsidRPr="00E14C23">
          <w:rPr>
            <w:rStyle w:val="Hyperlink"/>
            <w:rFonts w:ascii="Times New Roman" w:eastAsia="Times New Roman" w:hAnsi="Times New Roman" w:cs="Times New Roman"/>
            <w:sz w:val="24"/>
            <w:szCs w:val="24"/>
            <w:lang w:val="en"/>
          </w:rPr>
          <w:t>http://ssabest.benefits.gov/</w:t>
        </w:r>
      </w:hyperlink>
    </w:p>
    <w:p w:rsidR="00E54C59" w:rsidRPr="00A67E88" w:rsidRDefault="00E54C59" w:rsidP="00E54C59">
      <w:pPr>
        <w:spacing w:before="100" w:beforeAutospacing="1" w:after="100" w:afterAutospacing="1"/>
        <w:outlineLvl w:val="3"/>
        <w:rPr>
          <w:rFonts w:ascii="Times New Roman" w:eastAsia="Times New Roman" w:hAnsi="Times New Roman" w:cs="Times New Roman"/>
          <w:bCs/>
          <w:sz w:val="24"/>
          <w:szCs w:val="24"/>
          <w:lang w:val="en"/>
        </w:rPr>
      </w:pPr>
      <w:r w:rsidRPr="00E14C23">
        <w:rPr>
          <w:rFonts w:ascii="Times New Roman" w:eastAsia="Times New Roman" w:hAnsi="Times New Roman" w:cs="Times New Roman"/>
          <w:bCs/>
          <w:sz w:val="24"/>
          <w:szCs w:val="24"/>
          <w:lang w:val="en"/>
        </w:rPr>
        <w:t xml:space="preserve">If you would like to make an in-person </w:t>
      </w:r>
      <w:r w:rsidR="00CB6774" w:rsidRPr="00E14C23">
        <w:rPr>
          <w:rFonts w:ascii="Times New Roman" w:eastAsia="Times New Roman" w:hAnsi="Times New Roman" w:cs="Times New Roman"/>
          <w:bCs/>
          <w:sz w:val="24"/>
          <w:szCs w:val="24"/>
          <w:lang w:val="en"/>
        </w:rPr>
        <w:t>appointment to file an</w:t>
      </w:r>
      <w:r w:rsidRPr="00E14C23">
        <w:rPr>
          <w:rFonts w:ascii="Times New Roman" w:eastAsia="Times New Roman" w:hAnsi="Times New Roman" w:cs="Times New Roman"/>
          <w:bCs/>
          <w:sz w:val="24"/>
          <w:szCs w:val="24"/>
          <w:lang w:val="en"/>
        </w:rPr>
        <w:t xml:space="preserve"> application for </w:t>
      </w:r>
      <w:r w:rsidR="00CB6774" w:rsidRPr="00E14C23">
        <w:rPr>
          <w:rFonts w:ascii="Times New Roman" w:eastAsia="Times New Roman" w:hAnsi="Times New Roman" w:cs="Times New Roman"/>
          <w:bCs/>
          <w:sz w:val="24"/>
          <w:szCs w:val="24"/>
          <w:lang w:val="en"/>
        </w:rPr>
        <w:t xml:space="preserve">benefits </w:t>
      </w:r>
      <w:r w:rsidRPr="00E14C23">
        <w:rPr>
          <w:rFonts w:ascii="Times New Roman" w:eastAsia="Times New Roman" w:hAnsi="Times New Roman" w:cs="Times New Roman"/>
          <w:bCs/>
          <w:sz w:val="24"/>
          <w:szCs w:val="24"/>
          <w:lang w:val="en"/>
        </w:rPr>
        <w:t xml:space="preserve">the SSA office locator </w:t>
      </w:r>
      <w:hyperlink r:id="rId12" w:history="1">
        <w:r w:rsidR="00D71425" w:rsidRPr="00E14C23">
          <w:rPr>
            <w:rStyle w:val="Hyperlink"/>
            <w:rFonts w:ascii="Times New Roman" w:eastAsia="Times New Roman" w:hAnsi="Times New Roman" w:cs="Times New Roman"/>
            <w:bCs/>
            <w:sz w:val="24"/>
            <w:szCs w:val="24"/>
            <w:lang w:val="en"/>
          </w:rPr>
          <w:t>https://secure.ssa.gov/ICON/main.jsp</w:t>
        </w:r>
      </w:hyperlink>
      <w:r w:rsidR="00D71425" w:rsidRPr="00E14C23">
        <w:rPr>
          <w:rFonts w:ascii="Times New Roman" w:eastAsia="Times New Roman" w:hAnsi="Times New Roman" w:cs="Times New Roman"/>
          <w:bCs/>
          <w:sz w:val="24"/>
          <w:szCs w:val="24"/>
          <w:lang w:val="en"/>
        </w:rPr>
        <w:t xml:space="preserve"> </w:t>
      </w:r>
      <w:r w:rsidRPr="00E14C23">
        <w:rPr>
          <w:rFonts w:ascii="Times New Roman" w:eastAsia="Times New Roman" w:hAnsi="Times New Roman" w:cs="Times New Roman"/>
          <w:bCs/>
          <w:sz w:val="24"/>
          <w:szCs w:val="24"/>
          <w:lang w:val="en"/>
        </w:rPr>
        <w:t xml:space="preserve">will direct you to your local office.  Alternatively you may call 800-772-1213 or </w:t>
      </w:r>
      <w:r w:rsidRPr="00A67E88">
        <w:rPr>
          <w:rFonts w:ascii="Times New Roman" w:eastAsia="Times New Roman" w:hAnsi="Times New Roman" w:cs="Times New Roman"/>
          <w:sz w:val="24"/>
          <w:szCs w:val="24"/>
          <w:lang w:val="en"/>
        </w:rPr>
        <w:t>800-325-0778</w:t>
      </w:r>
      <w:r w:rsidRPr="00E14C23">
        <w:rPr>
          <w:rFonts w:ascii="Times New Roman" w:eastAsia="Times New Roman" w:hAnsi="Times New Roman" w:cs="Times New Roman"/>
          <w:sz w:val="24"/>
          <w:szCs w:val="24"/>
          <w:lang w:val="en"/>
        </w:rPr>
        <w:t xml:space="preserve"> TTY</w:t>
      </w:r>
      <w:r w:rsidRPr="00E14C23">
        <w:rPr>
          <w:rFonts w:ascii="Times New Roman" w:eastAsia="Times New Roman" w:hAnsi="Times New Roman" w:cs="Times New Roman"/>
          <w:bCs/>
          <w:sz w:val="24"/>
          <w:szCs w:val="24"/>
          <w:lang w:val="en"/>
        </w:rPr>
        <w:t>.</w:t>
      </w:r>
    </w:p>
    <w:p w:rsidR="00E54C59" w:rsidRPr="00E14C23" w:rsidRDefault="005957C3" w:rsidP="00A67E88">
      <w:pPr>
        <w:spacing w:before="100" w:beforeAutospacing="1" w:after="100" w:afterAutospacing="1"/>
        <w:rPr>
          <w:rFonts w:ascii="Times New Roman" w:eastAsia="Times New Roman" w:hAnsi="Times New Roman" w:cs="Times New Roman"/>
          <w:sz w:val="24"/>
          <w:szCs w:val="24"/>
          <w:lang w:val="en"/>
        </w:rPr>
      </w:pPr>
      <w:r w:rsidRPr="00E14C23">
        <w:rPr>
          <w:rFonts w:ascii="Times New Roman" w:eastAsia="Times New Roman" w:hAnsi="Times New Roman" w:cs="Times New Roman"/>
          <w:sz w:val="24"/>
          <w:szCs w:val="24"/>
          <w:lang w:val="en"/>
        </w:rPr>
        <w:t xml:space="preserve">While </w:t>
      </w:r>
      <w:r w:rsidR="00CB6774" w:rsidRPr="00E14C23">
        <w:rPr>
          <w:rFonts w:ascii="Times New Roman" w:eastAsia="Times New Roman" w:hAnsi="Times New Roman" w:cs="Times New Roman"/>
          <w:sz w:val="24"/>
          <w:szCs w:val="24"/>
          <w:lang w:val="en"/>
        </w:rPr>
        <w:t xml:space="preserve">SSA contracts with a state agency, </w:t>
      </w:r>
      <w:r w:rsidR="00BF4F54" w:rsidRPr="00E14C23">
        <w:rPr>
          <w:rFonts w:ascii="Times New Roman" w:eastAsia="Times New Roman" w:hAnsi="Times New Roman" w:cs="Times New Roman"/>
          <w:sz w:val="24"/>
          <w:szCs w:val="24"/>
          <w:lang w:val="en"/>
        </w:rPr>
        <w:t xml:space="preserve">Massachusetts Rehabilitation Commission’s </w:t>
      </w:r>
      <w:r w:rsidR="00CB6774" w:rsidRPr="00E14C23">
        <w:rPr>
          <w:rFonts w:ascii="Times New Roman" w:eastAsia="Times New Roman" w:hAnsi="Times New Roman" w:cs="Times New Roman"/>
          <w:sz w:val="24"/>
          <w:szCs w:val="24"/>
          <w:lang w:val="en"/>
        </w:rPr>
        <w:t>Disability Determination Service</w:t>
      </w:r>
      <w:r w:rsidR="00D045C7" w:rsidRPr="00E14C23">
        <w:rPr>
          <w:rFonts w:ascii="Times New Roman" w:eastAsia="Times New Roman" w:hAnsi="Times New Roman" w:cs="Times New Roman"/>
          <w:sz w:val="24"/>
          <w:szCs w:val="24"/>
          <w:lang w:val="en"/>
        </w:rPr>
        <w:t xml:space="preserve">s, to </w:t>
      </w:r>
      <w:r w:rsidRPr="00E14C23">
        <w:rPr>
          <w:rFonts w:ascii="Times New Roman" w:eastAsia="Times New Roman" w:hAnsi="Times New Roman" w:cs="Times New Roman"/>
          <w:sz w:val="24"/>
          <w:szCs w:val="24"/>
          <w:lang w:val="en"/>
        </w:rPr>
        <w:t xml:space="preserve">process </w:t>
      </w:r>
      <w:r w:rsidR="00BF4F54" w:rsidRPr="00E14C23">
        <w:rPr>
          <w:rFonts w:ascii="Times New Roman" w:eastAsia="Times New Roman" w:hAnsi="Times New Roman" w:cs="Times New Roman"/>
          <w:sz w:val="24"/>
          <w:szCs w:val="24"/>
          <w:lang w:val="en"/>
        </w:rPr>
        <w:t>SSDI and SSI</w:t>
      </w:r>
      <w:r w:rsidRPr="00E14C23">
        <w:rPr>
          <w:rFonts w:ascii="Times New Roman" w:eastAsia="Times New Roman" w:hAnsi="Times New Roman" w:cs="Times New Roman"/>
          <w:sz w:val="24"/>
          <w:szCs w:val="24"/>
          <w:lang w:val="en"/>
        </w:rPr>
        <w:t xml:space="preserve"> claims, applicants should contact SSA directly with questions about their claims. </w:t>
      </w:r>
    </w:p>
    <w:p w:rsidR="00CA331D" w:rsidRPr="00E14C23" w:rsidRDefault="00CA331D" w:rsidP="00CA331D">
      <w:pPr>
        <w:spacing w:before="100" w:beforeAutospacing="1" w:after="100" w:afterAutospacing="1"/>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Benefits from </w:t>
      </w:r>
      <w:r>
        <w:rPr>
          <w:rFonts w:ascii="Times New Roman" w:eastAsia="Times New Roman" w:hAnsi="Times New Roman" w:cs="Times New Roman"/>
          <w:b/>
          <w:sz w:val="24"/>
          <w:szCs w:val="24"/>
          <w:lang w:val="en"/>
        </w:rPr>
        <w:t>State</w:t>
      </w:r>
      <w:r>
        <w:rPr>
          <w:rFonts w:ascii="Times New Roman" w:eastAsia="Times New Roman" w:hAnsi="Times New Roman" w:cs="Times New Roman"/>
          <w:b/>
          <w:sz w:val="24"/>
          <w:szCs w:val="24"/>
          <w:lang w:val="en"/>
        </w:rPr>
        <w:t xml:space="preserve"> </w:t>
      </w:r>
      <w:r w:rsidRPr="00E14C23">
        <w:rPr>
          <w:rFonts w:ascii="Times New Roman" w:eastAsia="Times New Roman" w:hAnsi="Times New Roman" w:cs="Times New Roman"/>
          <w:b/>
          <w:sz w:val="24"/>
          <w:szCs w:val="24"/>
          <w:lang w:val="en"/>
        </w:rPr>
        <w:t xml:space="preserve">Government </w:t>
      </w:r>
    </w:p>
    <w:p w:rsidR="00D045C7" w:rsidRPr="00E14C23" w:rsidRDefault="00D045C7">
      <w:pPr>
        <w:rPr>
          <w:rFonts w:ascii="Times New Roman" w:hAnsi="Times New Roman" w:cs="Times New Roman"/>
        </w:rPr>
      </w:pPr>
    </w:p>
    <w:p w:rsidR="00D045C7" w:rsidRPr="00E14C23" w:rsidRDefault="00D045C7">
      <w:pPr>
        <w:rPr>
          <w:rFonts w:ascii="Times New Roman" w:hAnsi="Times New Roman" w:cs="Times New Roman"/>
          <w:sz w:val="24"/>
          <w:szCs w:val="24"/>
        </w:rPr>
      </w:pPr>
      <w:r w:rsidRPr="00E14C23">
        <w:rPr>
          <w:rFonts w:ascii="Times New Roman" w:hAnsi="Times New Roman" w:cs="Times New Roman"/>
          <w:sz w:val="24"/>
          <w:szCs w:val="24"/>
        </w:rPr>
        <w:t xml:space="preserve">The </w:t>
      </w:r>
      <w:r w:rsidR="00E14C23" w:rsidRPr="00E14C23">
        <w:rPr>
          <w:rFonts w:ascii="Times New Roman" w:hAnsi="Times New Roman" w:cs="Times New Roman"/>
          <w:sz w:val="24"/>
          <w:szCs w:val="24"/>
          <w:lang w:val="en"/>
        </w:rPr>
        <w:t xml:space="preserve">Commonwealth of Massachusetts does not </w:t>
      </w:r>
      <w:r w:rsidRPr="00E14C23">
        <w:rPr>
          <w:rFonts w:ascii="Times New Roman" w:hAnsi="Times New Roman" w:cs="Times New Roman"/>
          <w:sz w:val="24"/>
          <w:szCs w:val="24"/>
        </w:rPr>
        <w:t>have a disability benefits program.</w:t>
      </w:r>
    </w:p>
    <w:p w:rsidR="00D045C7" w:rsidRPr="00E14C23" w:rsidRDefault="00D045C7">
      <w:pPr>
        <w:rPr>
          <w:rFonts w:ascii="Times New Roman" w:hAnsi="Times New Roman" w:cs="Times New Roman"/>
          <w:sz w:val="24"/>
          <w:szCs w:val="24"/>
        </w:rPr>
      </w:pPr>
      <w:r w:rsidRPr="00E14C23">
        <w:rPr>
          <w:rFonts w:ascii="Times New Roman" w:hAnsi="Times New Roman" w:cs="Times New Roman"/>
          <w:sz w:val="24"/>
          <w:szCs w:val="24"/>
        </w:rPr>
        <w:t xml:space="preserve"> </w:t>
      </w:r>
    </w:p>
    <w:p w:rsidR="00D045C7" w:rsidRPr="00E14C23" w:rsidRDefault="00D045C7">
      <w:pPr>
        <w:rPr>
          <w:rFonts w:ascii="Times New Roman" w:hAnsi="Times New Roman" w:cs="Times New Roman"/>
        </w:rPr>
      </w:pPr>
      <w:r w:rsidRPr="00E14C23">
        <w:rPr>
          <w:rFonts w:ascii="Times New Roman" w:hAnsi="Times New Roman" w:cs="Times New Roman"/>
        </w:rPr>
        <w:t xml:space="preserve">The Department of Transitional Assistance (DTA) provides cash benefits to certain individuals who have very low income and assets.  If you are unable to work for at least 60 days due to a disabling condition, </w:t>
      </w:r>
      <w:r w:rsidR="00BA7643" w:rsidRPr="00E14C23">
        <w:rPr>
          <w:rFonts w:ascii="Times New Roman" w:hAnsi="Times New Roman" w:cs="Times New Roman"/>
        </w:rPr>
        <w:t>you</w:t>
      </w:r>
      <w:r w:rsidRPr="00E14C23">
        <w:rPr>
          <w:rFonts w:ascii="Times New Roman" w:hAnsi="Times New Roman" w:cs="Times New Roman"/>
        </w:rPr>
        <w:t xml:space="preserve"> may be eligible for one of their programs. </w:t>
      </w:r>
      <w:hyperlink r:id="rId13" w:history="1">
        <w:r w:rsidR="00BA7643" w:rsidRPr="00E14C23">
          <w:rPr>
            <w:rStyle w:val="Hyperlink"/>
            <w:rFonts w:ascii="Times New Roman" w:hAnsi="Times New Roman" w:cs="Times New Roman"/>
          </w:rPr>
          <w:t>http://www.mass.gov/eohhs/gov/departments/dta/</w:t>
        </w:r>
      </w:hyperlink>
    </w:p>
    <w:p w:rsidR="00BA7643" w:rsidRPr="00E14C23" w:rsidRDefault="00BA7643">
      <w:pPr>
        <w:rPr>
          <w:rFonts w:ascii="Times New Roman" w:hAnsi="Times New Roman" w:cs="Times New Roman"/>
        </w:rPr>
      </w:pPr>
    </w:p>
    <w:p w:rsidR="00BA7643" w:rsidRPr="00E14C23" w:rsidRDefault="007D23DA">
      <w:pPr>
        <w:rPr>
          <w:rFonts w:ascii="Times New Roman" w:hAnsi="Times New Roman" w:cs="Times New Roman"/>
          <w:b/>
          <w:sz w:val="24"/>
          <w:szCs w:val="24"/>
        </w:rPr>
      </w:pPr>
      <w:r w:rsidRPr="00E14C23">
        <w:rPr>
          <w:rFonts w:ascii="Times New Roman" w:hAnsi="Times New Roman" w:cs="Times New Roman"/>
          <w:b/>
          <w:sz w:val="24"/>
          <w:szCs w:val="24"/>
        </w:rPr>
        <w:t xml:space="preserve">Disability insurance </w:t>
      </w:r>
    </w:p>
    <w:p w:rsidR="00BA7643" w:rsidRPr="00E14C23" w:rsidRDefault="00BA7643">
      <w:pPr>
        <w:rPr>
          <w:rFonts w:ascii="Times New Roman" w:hAnsi="Times New Roman" w:cs="Times New Roman"/>
        </w:rPr>
      </w:pPr>
    </w:p>
    <w:p w:rsidR="00BA7643" w:rsidRPr="00E14C23" w:rsidRDefault="002A0EF0">
      <w:pPr>
        <w:rPr>
          <w:rFonts w:ascii="Times New Roman" w:hAnsi="Times New Roman" w:cs="Times New Roman"/>
        </w:rPr>
      </w:pPr>
      <w:r w:rsidRPr="00E14C23">
        <w:rPr>
          <w:rFonts w:ascii="Times New Roman" w:hAnsi="Times New Roman" w:cs="Times New Roman"/>
        </w:rPr>
        <w:t xml:space="preserve">Many private insurance carriers offer short and long-term disability insurance policies that pay a portion of a beneficiary’s salary if they are unable to work due to disability.  Individuals may purchase these policies independently or they may enroll in them through their employer.  While there </w:t>
      </w:r>
      <w:r w:rsidR="00BA7643" w:rsidRPr="00E14C23">
        <w:rPr>
          <w:rFonts w:ascii="Times New Roman" w:hAnsi="Times New Roman" w:cs="Times New Roman"/>
        </w:rPr>
        <w:t xml:space="preserve">is no legal obligation </w:t>
      </w:r>
      <w:r w:rsidRPr="00E14C23">
        <w:rPr>
          <w:rFonts w:ascii="Times New Roman" w:hAnsi="Times New Roman" w:cs="Times New Roman"/>
        </w:rPr>
        <w:t xml:space="preserve">for an employer to </w:t>
      </w:r>
      <w:r w:rsidR="00BA7643" w:rsidRPr="00E14C23">
        <w:rPr>
          <w:rFonts w:ascii="Times New Roman" w:hAnsi="Times New Roman" w:cs="Times New Roman"/>
        </w:rPr>
        <w:t xml:space="preserve">provide disability insurance </w:t>
      </w:r>
      <w:r w:rsidRPr="00E14C23">
        <w:rPr>
          <w:rFonts w:ascii="Times New Roman" w:hAnsi="Times New Roman" w:cs="Times New Roman"/>
        </w:rPr>
        <w:t xml:space="preserve">coverage, some employers offer this type of insurance </w:t>
      </w:r>
      <w:r w:rsidR="002C503C" w:rsidRPr="00E14C23">
        <w:rPr>
          <w:rFonts w:ascii="Times New Roman" w:hAnsi="Times New Roman" w:cs="Times New Roman"/>
        </w:rPr>
        <w:t xml:space="preserve">as </w:t>
      </w:r>
      <w:r w:rsidRPr="00E14C23">
        <w:rPr>
          <w:rFonts w:ascii="Times New Roman" w:hAnsi="Times New Roman" w:cs="Times New Roman"/>
        </w:rPr>
        <w:t xml:space="preserve">part of their </w:t>
      </w:r>
      <w:r w:rsidRPr="00E14C23">
        <w:rPr>
          <w:rFonts w:ascii="Times New Roman" w:hAnsi="Times New Roman" w:cs="Times New Roman"/>
        </w:rPr>
        <w:t>benefit package</w:t>
      </w:r>
      <w:r w:rsidRPr="00E14C23">
        <w:rPr>
          <w:rFonts w:ascii="Times New Roman" w:hAnsi="Times New Roman" w:cs="Times New Roman"/>
        </w:rPr>
        <w:t xml:space="preserve">.  </w:t>
      </w:r>
      <w:r w:rsidR="00BA7643" w:rsidRPr="00E14C23">
        <w:rPr>
          <w:rFonts w:ascii="Times New Roman" w:hAnsi="Times New Roman" w:cs="Times New Roman"/>
        </w:rPr>
        <w:t xml:space="preserve">Typically employees are given the option to enroll in these programs upon their hire.  </w:t>
      </w:r>
      <w:r w:rsidR="007D23DA" w:rsidRPr="00E14C23">
        <w:rPr>
          <w:rFonts w:ascii="Times New Roman" w:hAnsi="Times New Roman" w:cs="Times New Roman"/>
        </w:rPr>
        <w:t xml:space="preserve">Your </w:t>
      </w:r>
      <w:r w:rsidR="007D23DA" w:rsidRPr="00E14C23">
        <w:rPr>
          <w:rFonts w:ascii="Times New Roman" w:hAnsi="Times New Roman" w:cs="Times New Roman"/>
        </w:rPr>
        <w:t>human resources representative</w:t>
      </w:r>
      <w:r w:rsidR="007D23DA" w:rsidRPr="00E14C23">
        <w:rPr>
          <w:rFonts w:ascii="Times New Roman" w:hAnsi="Times New Roman" w:cs="Times New Roman"/>
        </w:rPr>
        <w:t xml:space="preserve"> can tell you whether your employer offers disability insurance as a benefit </w:t>
      </w:r>
      <w:r w:rsidRPr="00E14C23">
        <w:rPr>
          <w:rFonts w:ascii="Times New Roman" w:hAnsi="Times New Roman" w:cs="Times New Roman"/>
        </w:rPr>
        <w:t>and if you have already</w:t>
      </w:r>
      <w:r w:rsidR="007D23DA" w:rsidRPr="00E14C23">
        <w:rPr>
          <w:rFonts w:ascii="Times New Roman" w:hAnsi="Times New Roman" w:cs="Times New Roman"/>
        </w:rPr>
        <w:t xml:space="preserve"> enrolled.</w:t>
      </w:r>
    </w:p>
    <w:p w:rsidR="007D23DA" w:rsidRPr="00E14C23" w:rsidRDefault="007D23DA">
      <w:pPr>
        <w:rPr>
          <w:rFonts w:ascii="Times New Roman" w:hAnsi="Times New Roman" w:cs="Times New Roman"/>
        </w:rPr>
      </w:pPr>
    </w:p>
    <w:p w:rsidR="007D23DA" w:rsidRPr="00E14C23" w:rsidRDefault="002A0EF0">
      <w:pPr>
        <w:rPr>
          <w:rFonts w:ascii="Times New Roman" w:hAnsi="Times New Roman" w:cs="Times New Roman"/>
        </w:rPr>
      </w:pPr>
      <w:r w:rsidRPr="00E14C23">
        <w:rPr>
          <w:rFonts w:ascii="Times New Roman" w:hAnsi="Times New Roman" w:cs="Times New Roman"/>
        </w:rPr>
        <w:t>The insurance carrier</w:t>
      </w:r>
      <w:r w:rsidR="00DC0910" w:rsidRPr="00E14C23">
        <w:rPr>
          <w:rFonts w:ascii="Times New Roman" w:hAnsi="Times New Roman" w:cs="Times New Roman"/>
        </w:rPr>
        <w:t>s’ policies dictate the terms</w:t>
      </w:r>
      <w:r w:rsidR="002C503C" w:rsidRPr="00E14C23">
        <w:rPr>
          <w:rFonts w:ascii="Times New Roman" w:hAnsi="Times New Roman" w:cs="Times New Roman"/>
        </w:rPr>
        <w:t xml:space="preserve">, </w:t>
      </w:r>
      <w:r w:rsidR="00DC0910" w:rsidRPr="00E14C23">
        <w:rPr>
          <w:rFonts w:ascii="Times New Roman" w:hAnsi="Times New Roman" w:cs="Times New Roman"/>
        </w:rPr>
        <w:t>conditions</w:t>
      </w:r>
      <w:r w:rsidR="002C503C" w:rsidRPr="00E14C23">
        <w:rPr>
          <w:rFonts w:ascii="Times New Roman" w:hAnsi="Times New Roman" w:cs="Times New Roman"/>
        </w:rPr>
        <w:t>,</w:t>
      </w:r>
      <w:r w:rsidR="00DC0910" w:rsidRPr="00E14C23">
        <w:rPr>
          <w:rFonts w:ascii="Times New Roman" w:hAnsi="Times New Roman" w:cs="Times New Roman"/>
        </w:rPr>
        <w:t xml:space="preserve"> and applicable procedures associated with receiving benefits.  </w:t>
      </w:r>
      <w:r w:rsidR="002C503C" w:rsidRPr="00E14C23">
        <w:rPr>
          <w:rFonts w:ascii="Times New Roman" w:hAnsi="Times New Roman" w:cs="Times New Roman"/>
        </w:rPr>
        <w:t>If you are receiving long-</w:t>
      </w:r>
      <w:r w:rsidR="007D23DA" w:rsidRPr="00E14C23">
        <w:rPr>
          <w:rFonts w:ascii="Times New Roman" w:hAnsi="Times New Roman" w:cs="Times New Roman"/>
        </w:rPr>
        <w:t xml:space="preserve">term disability benefits through </w:t>
      </w:r>
      <w:r w:rsidR="002B3461" w:rsidRPr="00E14C23">
        <w:rPr>
          <w:rFonts w:ascii="Times New Roman" w:hAnsi="Times New Roman" w:cs="Times New Roman"/>
        </w:rPr>
        <w:t xml:space="preserve">a disability insurance carrier they may </w:t>
      </w:r>
      <w:r w:rsidR="007D23DA" w:rsidRPr="00E14C23">
        <w:rPr>
          <w:rFonts w:ascii="Times New Roman" w:hAnsi="Times New Roman" w:cs="Times New Roman"/>
        </w:rPr>
        <w:t xml:space="preserve">require </w:t>
      </w:r>
      <w:r w:rsidR="002B3461" w:rsidRPr="00E14C23">
        <w:rPr>
          <w:rFonts w:ascii="Times New Roman" w:hAnsi="Times New Roman" w:cs="Times New Roman"/>
        </w:rPr>
        <w:t>that you apply for SSDI as a condition for receiving benefit</w:t>
      </w:r>
      <w:r w:rsidR="007D23DA" w:rsidRPr="00E14C23">
        <w:rPr>
          <w:rFonts w:ascii="Times New Roman" w:hAnsi="Times New Roman" w:cs="Times New Roman"/>
        </w:rPr>
        <w:t xml:space="preserve">.  If you are </w:t>
      </w:r>
      <w:r w:rsidR="002B3461" w:rsidRPr="00E14C23">
        <w:rPr>
          <w:rFonts w:ascii="Times New Roman" w:hAnsi="Times New Roman" w:cs="Times New Roman"/>
        </w:rPr>
        <w:t xml:space="preserve">found </w:t>
      </w:r>
      <w:r w:rsidR="007D23DA" w:rsidRPr="00E14C23">
        <w:rPr>
          <w:rFonts w:ascii="Times New Roman" w:hAnsi="Times New Roman" w:cs="Times New Roman"/>
        </w:rPr>
        <w:t xml:space="preserve">eligible, once you begin receiving </w:t>
      </w:r>
      <w:r w:rsidR="002B3461" w:rsidRPr="00E14C23">
        <w:rPr>
          <w:rFonts w:ascii="Times New Roman" w:hAnsi="Times New Roman" w:cs="Times New Roman"/>
        </w:rPr>
        <w:t xml:space="preserve">SSDI </w:t>
      </w:r>
      <w:r w:rsidR="007D23DA" w:rsidRPr="00E14C23">
        <w:rPr>
          <w:rFonts w:ascii="Times New Roman" w:hAnsi="Times New Roman" w:cs="Times New Roman"/>
        </w:rPr>
        <w:t xml:space="preserve">benefits </w:t>
      </w:r>
      <w:r w:rsidR="002B3461" w:rsidRPr="00E14C23">
        <w:rPr>
          <w:rFonts w:ascii="Times New Roman" w:hAnsi="Times New Roman" w:cs="Times New Roman"/>
        </w:rPr>
        <w:t xml:space="preserve">the carrier would reduce their portion of the benefit.  </w:t>
      </w:r>
    </w:p>
    <w:p w:rsidR="00E14C23" w:rsidRPr="00E14C23" w:rsidRDefault="00E14C23">
      <w:pPr>
        <w:rPr>
          <w:rFonts w:ascii="Times New Roman" w:hAnsi="Times New Roman" w:cs="Times New Roman"/>
        </w:rPr>
      </w:pPr>
    </w:p>
    <w:p w:rsidR="00E14C23" w:rsidRPr="00E14C23" w:rsidRDefault="00E14C23" w:rsidP="00E14C23">
      <w:pPr>
        <w:rPr>
          <w:rFonts w:ascii="Times New Roman" w:hAnsi="Times New Roman" w:cs="Times New Roman"/>
        </w:rPr>
      </w:pPr>
      <w:r w:rsidRPr="00E14C23">
        <w:rPr>
          <w:rFonts w:ascii="Times New Roman" w:hAnsi="Times New Roman" w:cs="Times New Roman"/>
        </w:rPr>
        <w:t>Employees of federal, state, and local government do not pay into the social security system but rather into a pension system.  This means that long term government employees would not likely have sufficient quarters to be eligible for SSDI.  Employees that are vested may be eligible for disability retirement if available should inquire with the applicable department that administers pensions.</w:t>
      </w:r>
    </w:p>
    <w:p w:rsidR="00E14C23" w:rsidRPr="00E14C23" w:rsidRDefault="00E14C23">
      <w:pPr>
        <w:rPr>
          <w:rFonts w:ascii="Times New Roman" w:hAnsi="Times New Roman" w:cs="Times New Roman"/>
        </w:rPr>
      </w:pPr>
    </w:p>
    <w:p w:rsidR="002D5DE8" w:rsidRPr="00E14C23" w:rsidRDefault="002D5DE8">
      <w:pPr>
        <w:rPr>
          <w:rFonts w:ascii="Times New Roman" w:hAnsi="Times New Roman" w:cs="Times New Roman"/>
        </w:rPr>
      </w:pPr>
    </w:p>
    <w:p w:rsidR="002D5DE8" w:rsidRPr="00CA331D" w:rsidRDefault="002D5DE8">
      <w:pPr>
        <w:rPr>
          <w:rFonts w:ascii="Times New Roman" w:hAnsi="Times New Roman" w:cs="Times New Roman"/>
          <w:b/>
        </w:rPr>
      </w:pPr>
      <w:bookmarkStart w:id="0" w:name="_GoBack"/>
      <w:bookmarkEnd w:id="0"/>
    </w:p>
    <w:sectPr w:rsidR="002D5DE8" w:rsidRPr="00CA3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3C4F"/>
    <w:multiLevelType w:val="multilevel"/>
    <w:tmpl w:val="AAA0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73A84"/>
    <w:multiLevelType w:val="multilevel"/>
    <w:tmpl w:val="0D70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88"/>
    <w:rsid w:val="000015B4"/>
    <w:rsid w:val="00084497"/>
    <w:rsid w:val="00133EBD"/>
    <w:rsid w:val="002A0EF0"/>
    <w:rsid w:val="002B3461"/>
    <w:rsid w:val="002C503C"/>
    <w:rsid w:val="002D5DE8"/>
    <w:rsid w:val="002E651D"/>
    <w:rsid w:val="005957C3"/>
    <w:rsid w:val="005C16AD"/>
    <w:rsid w:val="006934F1"/>
    <w:rsid w:val="007D14AA"/>
    <w:rsid w:val="007D23DA"/>
    <w:rsid w:val="00A67E88"/>
    <w:rsid w:val="00B75EA8"/>
    <w:rsid w:val="00BA7643"/>
    <w:rsid w:val="00BF4F54"/>
    <w:rsid w:val="00CA331D"/>
    <w:rsid w:val="00CB6774"/>
    <w:rsid w:val="00D045C7"/>
    <w:rsid w:val="00D5616A"/>
    <w:rsid w:val="00D71425"/>
    <w:rsid w:val="00DC0910"/>
    <w:rsid w:val="00E14C23"/>
    <w:rsid w:val="00E5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7E8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67E88"/>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67E8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E8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67E8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67E8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67E8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7E88"/>
    <w:rPr>
      <w:b/>
      <w:bCs/>
    </w:rPr>
  </w:style>
  <w:style w:type="character" w:styleId="Hyperlink">
    <w:name w:val="Hyperlink"/>
    <w:basedOn w:val="DefaultParagraphFont"/>
    <w:uiPriority w:val="99"/>
    <w:unhideWhenUsed/>
    <w:rsid w:val="00A67E88"/>
    <w:rPr>
      <w:color w:val="0000FF"/>
      <w:u w:val="single"/>
    </w:rPr>
  </w:style>
  <w:style w:type="character" w:customStyle="1" w:styleId="bolder">
    <w:name w:val="bolder"/>
    <w:basedOn w:val="DefaultParagraphFont"/>
    <w:rsid w:val="00A67E88"/>
  </w:style>
  <w:style w:type="paragraph" w:styleId="BalloonText">
    <w:name w:val="Balloon Text"/>
    <w:basedOn w:val="Normal"/>
    <w:link w:val="BalloonTextChar"/>
    <w:uiPriority w:val="99"/>
    <w:semiHidden/>
    <w:unhideWhenUsed/>
    <w:rsid w:val="00A67E88"/>
    <w:rPr>
      <w:rFonts w:ascii="Tahoma" w:hAnsi="Tahoma" w:cs="Tahoma"/>
      <w:sz w:val="16"/>
      <w:szCs w:val="16"/>
    </w:rPr>
  </w:style>
  <w:style w:type="character" w:customStyle="1" w:styleId="BalloonTextChar">
    <w:name w:val="Balloon Text Char"/>
    <w:basedOn w:val="DefaultParagraphFont"/>
    <w:link w:val="BalloonText"/>
    <w:uiPriority w:val="99"/>
    <w:semiHidden/>
    <w:rsid w:val="00A67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7E8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67E88"/>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67E8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E8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67E8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67E8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67E8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7E88"/>
    <w:rPr>
      <w:b/>
      <w:bCs/>
    </w:rPr>
  </w:style>
  <w:style w:type="character" w:styleId="Hyperlink">
    <w:name w:val="Hyperlink"/>
    <w:basedOn w:val="DefaultParagraphFont"/>
    <w:uiPriority w:val="99"/>
    <w:unhideWhenUsed/>
    <w:rsid w:val="00A67E88"/>
    <w:rPr>
      <w:color w:val="0000FF"/>
      <w:u w:val="single"/>
    </w:rPr>
  </w:style>
  <w:style w:type="character" w:customStyle="1" w:styleId="bolder">
    <w:name w:val="bolder"/>
    <w:basedOn w:val="DefaultParagraphFont"/>
    <w:rsid w:val="00A67E88"/>
  </w:style>
  <w:style w:type="paragraph" w:styleId="BalloonText">
    <w:name w:val="Balloon Text"/>
    <w:basedOn w:val="Normal"/>
    <w:link w:val="BalloonTextChar"/>
    <w:uiPriority w:val="99"/>
    <w:semiHidden/>
    <w:unhideWhenUsed/>
    <w:rsid w:val="00A67E88"/>
    <w:rPr>
      <w:rFonts w:ascii="Tahoma" w:hAnsi="Tahoma" w:cs="Tahoma"/>
      <w:sz w:val="16"/>
      <w:szCs w:val="16"/>
    </w:rPr>
  </w:style>
  <w:style w:type="character" w:customStyle="1" w:styleId="BalloonTextChar">
    <w:name w:val="Balloon Text Char"/>
    <w:basedOn w:val="DefaultParagraphFont"/>
    <w:link w:val="BalloonText"/>
    <w:uiPriority w:val="99"/>
    <w:semiHidden/>
    <w:rsid w:val="00A67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872935">
      <w:bodyDiv w:val="1"/>
      <w:marLeft w:val="0"/>
      <w:marRight w:val="0"/>
      <w:marTop w:val="0"/>
      <w:marBottom w:val="0"/>
      <w:divBdr>
        <w:top w:val="none" w:sz="0" w:space="0" w:color="auto"/>
        <w:left w:val="none" w:sz="0" w:space="0" w:color="auto"/>
        <w:bottom w:val="none" w:sz="0" w:space="0" w:color="auto"/>
        <w:right w:val="none" w:sz="0" w:space="0" w:color="auto"/>
      </w:divBdr>
      <w:divsChild>
        <w:div w:id="1796606699">
          <w:marLeft w:val="0"/>
          <w:marRight w:val="0"/>
          <w:marTop w:val="0"/>
          <w:marBottom w:val="0"/>
          <w:divBdr>
            <w:top w:val="none" w:sz="0" w:space="0" w:color="auto"/>
            <w:left w:val="none" w:sz="0" w:space="0" w:color="auto"/>
            <w:bottom w:val="none" w:sz="0" w:space="0" w:color="auto"/>
            <w:right w:val="none" w:sz="0" w:space="0" w:color="auto"/>
          </w:divBdr>
          <w:divsChild>
            <w:div w:id="971248414">
              <w:marLeft w:val="0"/>
              <w:marRight w:val="0"/>
              <w:marTop w:val="0"/>
              <w:marBottom w:val="0"/>
              <w:divBdr>
                <w:top w:val="none" w:sz="0" w:space="0" w:color="auto"/>
                <w:left w:val="none" w:sz="0" w:space="0" w:color="auto"/>
                <w:bottom w:val="none" w:sz="0" w:space="0" w:color="auto"/>
                <w:right w:val="none" w:sz="0" w:space="0" w:color="auto"/>
              </w:divBdr>
              <w:divsChild>
                <w:div w:id="1485782612">
                  <w:marLeft w:val="0"/>
                  <w:marRight w:val="0"/>
                  <w:marTop w:val="0"/>
                  <w:marBottom w:val="0"/>
                  <w:divBdr>
                    <w:top w:val="none" w:sz="0" w:space="0" w:color="auto"/>
                    <w:left w:val="none" w:sz="0" w:space="0" w:color="auto"/>
                    <w:bottom w:val="none" w:sz="0" w:space="0" w:color="auto"/>
                    <w:right w:val="none" w:sz="0" w:space="0" w:color="auto"/>
                  </w:divBdr>
                  <w:divsChild>
                    <w:div w:id="1297099037">
                      <w:marLeft w:val="0"/>
                      <w:marRight w:val="0"/>
                      <w:marTop w:val="0"/>
                      <w:marBottom w:val="0"/>
                      <w:divBdr>
                        <w:top w:val="none" w:sz="0" w:space="0" w:color="auto"/>
                        <w:left w:val="none" w:sz="0" w:space="0" w:color="auto"/>
                        <w:bottom w:val="none" w:sz="0" w:space="0" w:color="auto"/>
                        <w:right w:val="none" w:sz="0" w:space="0" w:color="auto"/>
                      </w:divBdr>
                      <w:divsChild>
                        <w:div w:id="2005664375">
                          <w:marLeft w:val="0"/>
                          <w:marRight w:val="0"/>
                          <w:marTop w:val="0"/>
                          <w:marBottom w:val="0"/>
                          <w:divBdr>
                            <w:top w:val="none" w:sz="0" w:space="0" w:color="auto"/>
                            <w:left w:val="none" w:sz="0" w:space="0" w:color="auto"/>
                            <w:bottom w:val="none" w:sz="0" w:space="0" w:color="auto"/>
                            <w:right w:val="none" w:sz="0" w:space="0" w:color="auto"/>
                          </w:divBdr>
                          <w:divsChild>
                            <w:div w:id="1863666786">
                              <w:marLeft w:val="0"/>
                              <w:marRight w:val="0"/>
                              <w:marTop w:val="0"/>
                              <w:marBottom w:val="0"/>
                              <w:divBdr>
                                <w:top w:val="none" w:sz="0" w:space="0" w:color="auto"/>
                                <w:left w:val="none" w:sz="0" w:space="0" w:color="auto"/>
                                <w:bottom w:val="none" w:sz="0" w:space="0" w:color="auto"/>
                                <w:right w:val="none" w:sz="0" w:space="0" w:color="auto"/>
                              </w:divBdr>
                            </w:div>
                            <w:div w:id="1945989371">
                              <w:marLeft w:val="0"/>
                              <w:marRight w:val="0"/>
                              <w:marTop w:val="0"/>
                              <w:marBottom w:val="0"/>
                              <w:divBdr>
                                <w:top w:val="none" w:sz="0" w:space="0" w:color="auto"/>
                                <w:left w:val="none" w:sz="0" w:space="0" w:color="auto"/>
                                <w:bottom w:val="none" w:sz="0" w:space="0" w:color="auto"/>
                                <w:right w:val="none" w:sz="0" w:space="0" w:color="auto"/>
                              </w:divBdr>
                            </w:div>
                          </w:divsChild>
                        </w:div>
                        <w:div w:id="333800063">
                          <w:marLeft w:val="0"/>
                          <w:marRight w:val="0"/>
                          <w:marTop w:val="0"/>
                          <w:marBottom w:val="0"/>
                          <w:divBdr>
                            <w:top w:val="none" w:sz="0" w:space="0" w:color="auto"/>
                            <w:left w:val="none" w:sz="0" w:space="0" w:color="auto"/>
                            <w:bottom w:val="none" w:sz="0" w:space="0" w:color="auto"/>
                            <w:right w:val="none" w:sz="0" w:space="0" w:color="auto"/>
                          </w:divBdr>
                          <w:divsChild>
                            <w:div w:id="6459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335498">
      <w:bodyDiv w:val="1"/>
      <w:marLeft w:val="0"/>
      <w:marRight w:val="0"/>
      <w:marTop w:val="0"/>
      <w:marBottom w:val="0"/>
      <w:divBdr>
        <w:top w:val="none" w:sz="0" w:space="0" w:color="auto"/>
        <w:left w:val="none" w:sz="0" w:space="0" w:color="auto"/>
        <w:bottom w:val="none" w:sz="0" w:space="0" w:color="auto"/>
        <w:right w:val="none" w:sz="0" w:space="0" w:color="auto"/>
      </w:divBdr>
      <w:divsChild>
        <w:div w:id="1016613712">
          <w:marLeft w:val="0"/>
          <w:marRight w:val="0"/>
          <w:marTop w:val="0"/>
          <w:marBottom w:val="0"/>
          <w:divBdr>
            <w:top w:val="none" w:sz="0" w:space="0" w:color="auto"/>
            <w:left w:val="none" w:sz="0" w:space="0" w:color="auto"/>
            <w:bottom w:val="none" w:sz="0" w:space="0" w:color="auto"/>
            <w:right w:val="none" w:sz="0" w:space="0" w:color="auto"/>
          </w:divBdr>
          <w:divsChild>
            <w:div w:id="839002073">
              <w:marLeft w:val="0"/>
              <w:marRight w:val="0"/>
              <w:marTop w:val="0"/>
              <w:marBottom w:val="0"/>
              <w:divBdr>
                <w:top w:val="none" w:sz="0" w:space="0" w:color="auto"/>
                <w:left w:val="none" w:sz="0" w:space="0" w:color="auto"/>
                <w:bottom w:val="none" w:sz="0" w:space="0" w:color="auto"/>
                <w:right w:val="none" w:sz="0" w:space="0" w:color="auto"/>
              </w:divBdr>
              <w:divsChild>
                <w:div w:id="1939945334">
                  <w:marLeft w:val="0"/>
                  <w:marRight w:val="0"/>
                  <w:marTop w:val="0"/>
                  <w:marBottom w:val="0"/>
                  <w:divBdr>
                    <w:top w:val="none" w:sz="0" w:space="0" w:color="auto"/>
                    <w:left w:val="none" w:sz="0" w:space="0" w:color="auto"/>
                    <w:bottom w:val="none" w:sz="0" w:space="0" w:color="auto"/>
                    <w:right w:val="none" w:sz="0" w:space="0" w:color="auto"/>
                  </w:divBdr>
                </w:div>
                <w:div w:id="313411827">
                  <w:marLeft w:val="0"/>
                  <w:marRight w:val="0"/>
                  <w:marTop w:val="0"/>
                  <w:marBottom w:val="0"/>
                  <w:divBdr>
                    <w:top w:val="none" w:sz="0" w:space="0" w:color="auto"/>
                    <w:left w:val="none" w:sz="0" w:space="0" w:color="auto"/>
                    <w:bottom w:val="none" w:sz="0" w:space="0" w:color="auto"/>
                    <w:right w:val="none" w:sz="0" w:space="0" w:color="auto"/>
                  </w:divBdr>
                  <w:divsChild>
                    <w:div w:id="1700470807">
                      <w:marLeft w:val="0"/>
                      <w:marRight w:val="0"/>
                      <w:marTop w:val="0"/>
                      <w:marBottom w:val="0"/>
                      <w:divBdr>
                        <w:top w:val="none" w:sz="0" w:space="0" w:color="auto"/>
                        <w:left w:val="none" w:sz="0" w:space="0" w:color="auto"/>
                        <w:bottom w:val="none" w:sz="0" w:space="0" w:color="auto"/>
                        <w:right w:val="none" w:sz="0" w:space="0" w:color="auto"/>
                      </w:divBdr>
                      <w:divsChild>
                        <w:div w:id="839076361">
                          <w:marLeft w:val="0"/>
                          <w:marRight w:val="0"/>
                          <w:marTop w:val="0"/>
                          <w:marBottom w:val="0"/>
                          <w:divBdr>
                            <w:top w:val="none" w:sz="0" w:space="0" w:color="auto"/>
                            <w:left w:val="none" w:sz="0" w:space="0" w:color="auto"/>
                            <w:bottom w:val="none" w:sz="0" w:space="0" w:color="auto"/>
                            <w:right w:val="none" w:sz="0" w:space="0" w:color="auto"/>
                          </w:divBdr>
                          <w:divsChild>
                            <w:div w:id="1283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socialsecurity.gov/disabilityssi/apply.html"/>
  <Relationship Id="rId11" Type="http://schemas.openxmlformats.org/officeDocument/2006/relationships/hyperlink" TargetMode="External" Target="http://ssabest.benefits.gov/"/>
  <Relationship Id="rId12" Type="http://schemas.openxmlformats.org/officeDocument/2006/relationships/hyperlink" TargetMode="External" Target="https://secure.ssa.gov/ICON/main.jsp"/>
  <Relationship Id="rId13" Type="http://schemas.openxmlformats.org/officeDocument/2006/relationships/hyperlink" TargetMode="External" Target="http://www.mass.gov/eohhs/gov/departments/dta/"/>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hyperlink" TargetMode="External" Target="http://www.socialsecurity.gov/disability/disability_starter_kits_adult_eng.htm"/>
  <Relationship Id="rId8" Type="http://schemas.openxmlformats.org/officeDocument/2006/relationships/hyperlink" TargetMode="External" Target="http://www.socialsecurity.gov/ssi/"/>
  <Relationship Id="rId9" Type="http://schemas.openxmlformats.org/officeDocument/2006/relationships/hyperlink" TargetMode="External" Target="http://www.ssa.gov"/>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7C205-FC46-4B2D-915E-2187503F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2015-05-20T16:29:00Z</dcterms:created>
  <dc:creator>ANF</dc:creator>
  <lastModifiedBy>ANF</lastModifiedBy>
  <dcterms:modified xsi:type="dcterms:W3CDTF">2015-05-20T20:57:00Z</dcterms:modified>
  <revision>2</revision>
</coreProperties>
</file>