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1ruim7dn6bm1q4BSV9icGt==&#10;" textCheckSum="" ver="1">
  <a:bounds l="8055" t="3855" r="11978" b="1455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Rectangle 13"/>
        <wps:cNvSpPr>
          <a:spLocks noChangeArrowheads="1"/>
        </wps:cNvSpPr>
        <wps:spPr bwMode="auto">
          <a:xfrm flipH="1">
            <a:off x="0" y="0"/>
            <a:ext cx="2491105" cy="6791325"/>
          </a:xfrm>
          <a:prstGeom prst="rect">
            <a:avLst/>
          </a:prstGeom>
          <a:solidFill>
            <a:srgbClr val="1F497D">
              <a:lumMod val="20000"/>
              <a:lumOff val="80000"/>
            </a:srgbClr>
          </a:solidFill>
          <a:ln>
            <a:noFill/>
          </a:ln>
          <a:effectLst/>
          <a:extLst/>
        </wps:spPr>
        <wps:txbx/>
        <wps:bodyPr rot="0" vert="horz" wrap="square" lIns="274320" tIns="91440" rIns="274320" bIns="91440" anchor="t" anchorCtr="0" upright="1">
          <a:noAutofit/>
        </wps:bodyPr>
      </wps:wsp>
    </a:graphicData>
  </a:graphic>
</wp:e2oholder>
</file>