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34" w:rsidRPr="0053272E" w:rsidRDefault="00841034" w:rsidP="0053272E">
      <w:pPr>
        <w:spacing w:after="0" w:line="240" w:lineRule="auto"/>
        <w:rPr>
          <w:i/>
          <w:color w:val="FFFFFF"/>
          <w:sz w:val="56"/>
          <w:szCs w:val="56"/>
        </w:rPr>
      </w:pPr>
      <w:bookmarkStart w:id="0" w:name="_GoBack"/>
      <w:bookmarkEnd w:id="0"/>
      <w:r>
        <w:rPr>
          <w:i/>
          <w:color w:val="FFFFFF"/>
          <w:sz w:val="72"/>
          <w:szCs w:val="72"/>
        </w:rPr>
        <w:tab/>
      </w:r>
      <w:r>
        <w:rPr>
          <w:i/>
          <w:color w:val="FFFFFF"/>
          <w:sz w:val="72"/>
          <w:szCs w:val="72"/>
        </w:rPr>
        <w:tab/>
      </w:r>
      <w:r w:rsidRPr="0053272E">
        <w:rPr>
          <w:i/>
          <w:color w:val="FFFFFF"/>
          <w:sz w:val="56"/>
          <w:szCs w:val="56"/>
        </w:rPr>
        <w:tab/>
      </w:r>
    </w:p>
    <w:p w:rsidR="00841034" w:rsidRDefault="00841034" w:rsidP="0053272E">
      <w:pPr>
        <w:spacing w:after="0" w:line="240" w:lineRule="auto"/>
        <w:ind w:left="1440" w:firstLine="630"/>
        <w:rPr>
          <w:rFonts w:ascii="Arial" w:hAnsi="Arial" w:cs="Arial"/>
          <w:sz w:val="48"/>
          <w:szCs w:val="48"/>
        </w:rPr>
      </w:pPr>
    </w:p>
    <w:p w:rsidR="00841034" w:rsidRDefault="00841034" w:rsidP="00320B85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841034" w:rsidRPr="00115E5D" w:rsidRDefault="00841034" w:rsidP="004650F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48"/>
              <w:szCs w:val="48"/>
            </w:rPr>
            <w:t>Massachusetts</w:t>
          </w:r>
        </w:smartTag>
      </w:smartTag>
    </w:p>
    <w:p w:rsidR="00841034" w:rsidRPr="00115E5D" w:rsidRDefault="00841034" w:rsidP="0053272E">
      <w:pPr>
        <w:spacing w:after="0" w:line="240" w:lineRule="auto"/>
        <w:ind w:left="1440" w:firstLine="630"/>
        <w:rPr>
          <w:rFonts w:ascii="Arial" w:hAnsi="Arial" w:cs="Arial"/>
          <w:sz w:val="10"/>
          <w:szCs w:val="10"/>
        </w:rPr>
      </w:pPr>
    </w:p>
    <w:p w:rsidR="00841034" w:rsidRPr="00115E5D" w:rsidRDefault="00841034" w:rsidP="001200E0">
      <w:pPr>
        <w:tabs>
          <w:tab w:val="left" w:pos="1440"/>
        </w:tabs>
        <w:spacing w:after="0" w:line="240" w:lineRule="auto"/>
        <w:ind w:left="-86"/>
        <w:rPr>
          <w:rFonts w:ascii="Arial" w:hAnsi="Arial" w:cs="Arial"/>
          <w:color w:val="992135"/>
          <w:sz w:val="40"/>
          <w:szCs w:val="40"/>
        </w:rPr>
      </w:pPr>
      <w:r w:rsidRPr="00115E5D">
        <w:rPr>
          <w:rFonts w:ascii="Arial" w:hAnsi="Arial" w:cs="Arial"/>
          <w:color w:val="992135"/>
          <w:sz w:val="40"/>
          <w:szCs w:val="40"/>
        </w:rPr>
        <w:t>Maternal a</w:t>
      </w:r>
      <w:r w:rsidR="002276BA">
        <w:rPr>
          <w:rFonts w:ascii="Arial" w:hAnsi="Arial" w:cs="Arial"/>
          <w:color w:val="992135"/>
          <w:sz w:val="40"/>
          <w:szCs w:val="40"/>
        </w:rPr>
        <w:t>nd Child Health Block Grant 2016</w:t>
      </w:r>
    </w:p>
    <w:p w:rsidR="00841034" w:rsidRPr="00320B85" w:rsidRDefault="00841034" w:rsidP="001200E0">
      <w:pPr>
        <w:tabs>
          <w:tab w:val="left" w:pos="1440"/>
        </w:tabs>
        <w:spacing w:after="0" w:line="240" w:lineRule="auto"/>
        <w:ind w:left="-86"/>
        <w:rPr>
          <w:rFonts w:ascii="Arial" w:hAnsi="Arial" w:cs="Arial"/>
          <w:color w:val="992135"/>
          <w:sz w:val="12"/>
          <w:szCs w:val="12"/>
        </w:rPr>
      </w:pPr>
    </w:p>
    <w:p w:rsidR="00841034" w:rsidRPr="00494586" w:rsidRDefault="00841034" w:rsidP="004650F0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20"/>
          <w:szCs w:val="20"/>
        </w:rPr>
      </w:pPr>
      <w:r w:rsidRPr="00494586">
        <w:rPr>
          <w:rFonts w:ascii="Arial" w:hAnsi="Arial" w:cs="Arial"/>
          <w:color w:val="000000"/>
          <w:sz w:val="20"/>
          <w:szCs w:val="20"/>
        </w:rPr>
        <w:t xml:space="preserve">The Maternal and Child Health Services Block Grant, Title V of the Social Security Act, is the only federal program devoted to improving the health of all women, children and families. Title V provides funding to </w:t>
      </w:r>
      <w:r w:rsidRPr="000D3EFA">
        <w:rPr>
          <w:rFonts w:ascii="Arial" w:hAnsi="Arial" w:cs="Arial"/>
          <w:color w:val="000000"/>
          <w:sz w:val="20"/>
          <w:szCs w:val="20"/>
        </w:rPr>
        <w:t xml:space="preserve">state maternal and child health (MCH) programs, which </w:t>
      </w:r>
      <w:r w:rsidR="001554BC">
        <w:rPr>
          <w:rFonts w:ascii="Arial" w:hAnsi="Arial" w:cs="Arial"/>
          <w:color w:val="000000"/>
          <w:sz w:val="20"/>
          <w:szCs w:val="20"/>
        </w:rPr>
        <w:t>serve 42</w:t>
      </w:r>
      <w:r w:rsidRPr="000D3EFA">
        <w:rPr>
          <w:rFonts w:ascii="Arial" w:hAnsi="Arial" w:cs="Arial"/>
          <w:color w:val="000000"/>
          <w:sz w:val="20"/>
          <w:szCs w:val="20"/>
        </w:rPr>
        <w:t xml:space="preserve"> million women and children in the U.S. To learn more about Title V, visit </w:t>
      </w:r>
      <w:hyperlink r:id="rId9" w:history="1">
        <w:r w:rsidRPr="000D3EFA">
          <w:rPr>
            <w:rStyle w:val="Hyperlink"/>
            <w:rFonts w:ascii="Arial" w:hAnsi="Arial" w:cs="Arial"/>
            <w:sz w:val="20"/>
            <w:szCs w:val="20"/>
          </w:rPr>
          <w:t>www.amchp.org</w:t>
        </w:r>
      </w:hyperlink>
      <w:r w:rsidRPr="000D3EFA">
        <w:rPr>
          <w:rFonts w:ascii="Arial" w:hAnsi="Arial" w:cs="Arial"/>
          <w:color w:val="000000"/>
          <w:sz w:val="20"/>
          <w:szCs w:val="20"/>
        </w:rPr>
        <w:t>.</w:t>
      </w:r>
    </w:p>
    <w:p w:rsidR="00841034" w:rsidRPr="00115E5D" w:rsidRDefault="00841034" w:rsidP="003142B2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</w:rPr>
      </w:pPr>
    </w:p>
    <w:p w:rsidR="00841034" w:rsidRPr="00115E5D" w:rsidRDefault="00841034" w:rsidP="003142B2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</w:rPr>
      </w:pPr>
      <w:r w:rsidRPr="00115E5D">
        <w:rPr>
          <w:rFonts w:ascii="Arial" w:hAnsi="Arial" w:cs="Arial"/>
          <w:color w:val="000000"/>
        </w:rPr>
        <w:t xml:space="preserve">MCH Block Grant Funds to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</w:rPr>
            <w:t>Massachusetts</w:t>
          </w:r>
        </w:smartTag>
      </w:smartTag>
    </w:p>
    <w:p w:rsidR="00841034" w:rsidRPr="00115E5D" w:rsidRDefault="00841034" w:rsidP="00F16C97">
      <w:pPr>
        <w:autoSpaceDE w:val="0"/>
        <w:autoSpaceDN w:val="0"/>
        <w:adjustRightInd w:val="0"/>
        <w:spacing w:after="0" w:line="120" w:lineRule="auto"/>
        <w:ind w:left="-86"/>
        <w:rPr>
          <w:rFonts w:ascii="Arial" w:hAnsi="Arial" w:cs="Arial"/>
          <w:color w:val="000000"/>
        </w:rPr>
      </w:pPr>
    </w:p>
    <w:tbl>
      <w:tblPr>
        <w:tblW w:w="0" w:type="auto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752"/>
        <w:gridCol w:w="1752"/>
        <w:gridCol w:w="1752"/>
      </w:tblGrid>
      <w:tr w:rsidR="00841034" w:rsidRPr="00463AA1" w:rsidTr="00FB2DBB">
        <w:tc>
          <w:tcPr>
            <w:tcW w:w="1752" w:type="dxa"/>
            <w:shd w:val="clear" w:color="auto" w:fill="992135"/>
            <w:vAlign w:val="center"/>
          </w:tcPr>
          <w:p w:rsidR="00841034" w:rsidRPr="00463AA1" w:rsidRDefault="00841034" w:rsidP="00F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FY 201</w:t>
            </w:r>
            <w:r w:rsidR="00FB2DBB">
              <w:rPr>
                <w:rFonts w:ascii="Arial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752" w:type="dxa"/>
            <w:shd w:val="clear" w:color="auto" w:fill="992135"/>
            <w:vAlign w:val="center"/>
          </w:tcPr>
          <w:p w:rsidR="00B55B03" w:rsidRPr="00463AA1" w:rsidRDefault="00841034" w:rsidP="00FB2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63AA1">
              <w:rPr>
                <w:rFonts w:ascii="Arial" w:hAnsi="Arial" w:cs="Arial"/>
                <w:color w:val="FFFFFF"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  <w:r w:rsidR="00FB2DBB">
              <w:rPr>
                <w:rFonts w:ascii="Arial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752" w:type="dxa"/>
            <w:shd w:val="clear" w:color="auto" w:fill="992135"/>
            <w:vAlign w:val="center"/>
          </w:tcPr>
          <w:p w:rsidR="00841034" w:rsidRPr="00463AA1" w:rsidRDefault="00FB2DBB" w:rsidP="00FD1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FY 2</w:t>
            </w:r>
            <w:r w:rsidR="00111F5A"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15</w:t>
            </w:r>
          </w:p>
        </w:tc>
      </w:tr>
      <w:tr w:rsidR="00841034" w:rsidRPr="00463AA1" w:rsidTr="00FD1184">
        <w:tc>
          <w:tcPr>
            <w:tcW w:w="1752" w:type="dxa"/>
            <w:vAlign w:val="center"/>
          </w:tcPr>
          <w:p w:rsidR="00841034" w:rsidRPr="00463AA1" w:rsidRDefault="00841034" w:rsidP="00A3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Helvetica 45 Light" w:hAnsi="Helvetica 45 Light" w:cs="MinionPro-Regular"/>
                <w:color w:val="000000"/>
              </w:rPr>
              <w:t>$</w:t>
            </w:r>
            <w:r w:rsidR="00FB2DBB">
              <w:rPr>
                <w:rFonts w:ascii="Arial" w:hAnsi="Arial" w:cs="Arial"/>
                <w:color w:val="000000"/>
              </w:rPr>
              <w:t>10,638,687</w:t>
            </w:r>
          </w:p>
        </w:tc>
        <w:tc>
          <w:tcPr>
            <w:tcW w:w="1752" w:type="dxa"/>
            <w:vAlign w:val="center"/>
          </w:tcPr>
          <w:p w:rsidR="00841034" w:rsidRPr="00463AA1" w:rsidRDefault="00FB2DBB" w:rsidP="00C6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$10,646,937</w:t>
            </w:r>
          </w:p>
        </w:tc>
        <w:tc>
          <w:tcPr>
            <w:tcW w:w="1752" w:type="dxa"/>
            <w:vAlign w:val="center"/>
          </w:tcPr>
          <w:p w:rsidR="00841034" w:rsidRPr="00463AA1" w:rsidRDefault="007F08FE" w:rsidP="00FD1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08FE">
              <w:rPr>
                <w:rFonts w:ascii="Arial" w:hAnsi="Arial" w:cs="Arial"/>
                <w:color w:val="000000"/>
              </w:rPr>
              <w:t>$10,705,723</w:t>
            </w:r>
          </w:p>
        </w:tc>
      </w:tr>
    </w:tbl>
    <w:p w:rsidR="00841034" w:rsidRPr="00115E5D" w:rsidRDefault="00841034" w:rsidP="00F16C97">
      <w:pPr>
        <w:autoSpaceDE w:val="0"/>
        <w:autoSpaceDN w:val="0"/>
        <w:adjustRightInd w:val="0"/>
        <w:spacing w:after="0" w:line="120" w:lineRule="auto"/>
        <w:ind w:left="-86"/>
        <w:rPr>
          <w:rFonts w:ascii="Arial" w:hAnsi="Arial" w:cs="Arial"/>
          <w:color w:val="000000"/>
          <w:sz w:val="24"/>
          <w:szCs w:val="24"/>
        </w:rPr>
      </w:pPr>
    </w:p>
    <w:p w:rsidR="00841034" w:rsidRPr="00FB2DBB" w:rsidRDefault="00841034" w:rsidP="00F16C97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16"/>
          <w:szCs w:val="16"/>
        </w:rPr>
      </w:pPr>
    </w:p>
    <w:p w:rsidR="00841034" w:rsidRPr="00115E5D" w:rsidRDefault="00841034" w:rsidP="00F16C97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</w:rPr>
      </w:pPr>
      <w:r w:rsidRPr="00115E5D">
        <w:rPr>
          <w:rFonts w:ascii="Arial" w:hAnsi="Arial" w:cs="Arial"/>
          <w:color w:val="992135"/>
        </w:rPr>
        <w:t>Title V Administrative Agency:</w:t>
      </w:r>
      <w:r w:rsidRPr="00115E5D">
        <w:rPr>
          <w:rFonts w:ascii="Arial" w:hAnsi="Arial" w:cs="Arial"/>
          <w:color w:val="000000"/>
        </w:rPr>
        <w:t xml:space="preserve"> </w:t>
      </w:r>
    </w:p>
    <w:p w:rsidR="00841034" w:rsidRPr="00A226B1" w:rsidRDefault="00841034" w:rsidP="00CC0E2A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20"/>
          <w:szCs w:val="20"/>
        </w:rPr>
      </w:pPr>
      <w:r w:rsidRPr="00A226B1">
        <w:rPr>
          <w:rFonts w:ascii="Arial" w:hAnsi="Arial" w:cs="Arial"/>
          <w:color w:val="000000"/>
          <w:sz w:val="20"/>
          <w:szCs w:val="20"/>
        </w:rPr>
        <w:t>Bureau of Family Health and Nutrition</w:t>
      </w:r>
    </w:p>
    <w:p w:rsidR="00841034" w:rsidRPr="00A226B1" w:rsidRDefault="00841034" w:rsidP="00CC0E2A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20"/>
          <w:szCs w:val="20"/>
        </w:rPr>
      </w:pPr>
      <w:r w:rsidRPr="00A226B1">
        <w:rPr>
          <w:rFonts w:ascii="Arial" w:hAnsi="Arial" w:cs="Arial"/>
          <w:color w:val="000000"/>
          <w:sz w:val="20"/>
          <w:szCs w:val="20"/>
        </w:rPr>
        <w:t>Massachusetts Department of Public Health</w:t>
      </w:r>
    </w:p>
    <w:p w:rsidR="00841034" w:rsidRPr="00320B85" w:rsidRDefault="00841034" w:rsidP="00CC0E2A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12"/>
          <w:szCs w:val="12"/>
        </w:rPr>
      </w:pPr>
    </w:p>
    <w:p w:rsidR="00841034" w:rsidRPr="008003D3" w:rsidRDefault="00841034" w:rsidP="00CC0E2A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16"/>
          <w:szCs w:val="16"/>
        </w:rPr>
      </w:pPr>
      <w:r w:rsidRPr="008003D3">
        <w:rPr>
          <w:rFonts w:ascii="Arial" w:hAnsi="Arial" w:cs="Arial"/>
          <w:color w:val="000000"/>
          <w:sz w:val="16"/>
          <w:szCs w:val="16"/>
        </w:rPr>
        <w:t xml:space="preserve">*States must provide a three dollar match for every four Federal dollars allocated. </w:t>
      </w:r>
    </w:p>
    <w:p w:rsidR="00841034" w:rsidRDefault="00841034" w:rsidP="00F16C97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18"/>
          <w:szCs w:val="18"/>
        </w:rPr>
      </w:pPr>
    </w:p>
    <w:p w:rsidR="00FB2DBB" w:rsidRDefault="00841034" w:rsidP="00FB2DBB">
      <w:pPr>
        <w:spacing w:after="0" w:line="240" w:lineRule="auto"/>
        <w:ind w:left="-86"/>
        <w:rPr>
          <w:rFonts w:ascii="Arial" w:hAnsi="Arial" w:cs="Arial"/>
          <w:color w:val="992135"/>
          <w:sz w:val="32"/>
          <w:szCs w:val="32"/>
        </w:rPr>
      </w:pPr>
      <w:r w:rsidRPr="00494586">
        <w:rPr>
          <w:rFonts w:ascii="Arial" w:hAnsi="Arial" w:cs="Arial"/>
          <w:color w:val="992135"/>
          <w:sz w:val="32"/>
          <w:szCs w:val="32"/>
        </w:rPr>
        <w:t xml:space="preserve">Protecting and Improving the Health of Massachusetts’s Families </w:t>
      </w:r>
    </w:p>
    <w:p w:rsidR="00FB2DBB" w:rsidRPr="00FB2DBB" w:rsidRDefault="00FB2DBB" w:rsidP="00FB2DBB">
      <w:pPr>
        <w:spacing w:after="0" w:line="240" w:lineRule="auto"/>
        <w:ind w:left="-86"/>
        <w:rPr>
          <w:rFonts w:ascii="Arial" w:hAnsi="Arial" w:cs="Arial"/>
          <w:color w:val="992135"/>
          <w:sz w:val="12"/>
          <w:szCs w:val="12"/>
        </w:rPr>
      </w:pPr>
    </w:p>
    <w:p w:rsidR="00B50F2A" w:rsidRDefault="00841034" w:rsidP="003B4D81">
      <w:pPr>
        <w:spacing w:after="0" w:line="240" w:lineRule="auto"/>
        <w:ind w:left="-86"/>
        <w:rPr>
          <w:rFonts w:ascii="Arial" w:hAnsi="Arial" w:cs="Arial"/>
          <w:sz w:val="20"/>
          <w:szCs w:val="20"/>
        </w:rPr>
      </w:pPr>
      <w:r w:rsidRPr="00536E9D">
        <w:rPr>
          <w:rFonts w:ascii="Arial" w:hAnsi="Arial" w:cs="Arial"/>
          <w:b/>
          <w:color w:val="000000"/>
          <w:sz w:val="20"/>
          <w:szCs w:val="20"/>
        </w:rPr>
        <w:t>Children with Special Health Care Needs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(CSHCN)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— </w:t>
      </w:r>
      <w:r w:rsidR="0039584F">
        <w:rPr>
          <w:rFonts w:ascii="Arial" w:hAnsi="Arial" w:cs="Arial"/>
          <w:color w:val="000000"/>
          <w:sz w:val="20"/>
          <w:szCs w:val="20"/>
        </w:rPr>
        <w:t xml:space="preserve">The Massachusetts 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Title V </w:t>
      </w:r>
      <w:r w:rsidR="0039584F">
        <w:rPr>
          <w:rFonts w:ascii="Arial" w:hAnsi="Arial" w:cs="Arial"/>
          <w:color w:val="000000"/>
          <w:sz w:val="20"/>
          <w:szCs w:val="20"/>
        </w:rPr>
        <w:t xml:space="preserve">partnership </w:t>
      </w:r>
      <w:r w:rsidRPr="00536E9D">
        <w:rPr>
          <w:rFonts w:ascii="Arial" w:hAnsi="Arial" w:cs="Arial"/>
          <w:color w:val="000000"/>
          <w:sz w:val="20"/>
          <w:szCs w:val="20"/>
        </w:rPr>
        <w:t>provides care coordination and family support; early intervention services to 30,000 children ages birth to three</w:t>
      </w:r>
      <w:r>
        <w:rPr>
          <w:rFonts w:ascii="Arial" w:hAnsi="Arial" w:cs="Arial"/>
          <w:color w:val="000000"/>
          <w:sz w:val="20"/>
          <w:szCs w:val="20"/>
        </w:rPr>
        <w:t xml:space="preserve"> years</w:t>
      </w:r>
      <w:r w:rsidRPr="00536E9D">
        <w:rPr>
          <w:rFonts w:ascii="Arial" w:hAnsi="Arial" w:cs="Arial"/>
          <w:color w:val="000000"/>
          <w:sz w:val="20"/>
          <w:szCs w:val="20"/>
        </w:rPr>
        <w:t>; and othe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 w:rsidRPr="00536E9D">
        <w:rPr>
          <w:rFonts w:ascii="Arial" w:hAnsi="Arial" w:cs="Arial"/>
          <w:color w:val="000000"/>
          <w:sz w:val="20"/>
          <w:szCs w:val="20"/>
        </w:rPr>
        <w:t>specialized services for families and children with special needs</w:t>
      </w:r>
      <w:r w:rsidR="000C0E0D">
        <w:rPr>
          <w:rFonts w:ascii="Arial" w:hAnsi="Arial" w:cs="Arial"/>
          <w:color w:val="000000"/>
          <w:sz w:val="20"/>
          <w:szCs w:val="20"/>
        </w:rPr>
        <w:t>, including pediatric palliative care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. Families are offered multifaceted outreach and assistance to obtain benefits and services for which they are eligible. A system of regional services </w:t>
      </w:r>
      <w:r>
        <w:rPr>
          <w:rFonts w:ascii="Arial" w:hAnsi="Arial" w:cs="Arial"/>
          <w:color w:val="000000"/>
          <w:sz w:val="20"/>
          <w:szCs w:val="20"/>
        </w:rPr>
        <w:t>includes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care coordination, advocacy, referral and insurance enrollment. </w:t>
      </w:r>
      <w:r w:rsidR="00B50F2A">
        <w:rPr>
          <w:rFonts w:ascii="Arial" w:hAnsi="Arial" w:cs="Arial"/>
          <w:sz w:val="20"/>
          <w:szCs w:val="20"/>
        </w:rPr>
        <w:t>During 2014</w:t>
      </w:r>
      <w:r w:rsidR="00195D53">
        <w:rPr>
          <w:rFonts w:ascii="Arial" w:hAnsi="Arial" w:cs="Arial"/>
          <w:sz w:val="20"/>
          <w:szCs w:val="20"/>
        </w:rPr>
        <w:t>,</w:t>
      </w:r>
      <w:r w:rsidR="00B50F2A">
        <w:rPr>
          <w:rFonts w:ascii="Arial" w:hAnsi="Arial" w:cs="Arial"/>
          <w:sz w:val="20"/>
          <w:szCs w:val="20"/>
        </w:rPr>
        <w:t xml:space="preserve"> Massachusetts was awarded a State Implementation Grant for enhancing the system of services for CSHCN through systems integration. The goal of this project is increase the proportion of CSHCN who receive care through a patient-centered medical home by achieving a comprehensive, coordinated and integrated state and community system of services and supports for CSHCN.</w:t>
      </w:r>
    </w:p>
    <w:p w:rsidR="00841034" w:rsidRDefault="00841034" w:rsidP="00C147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</w:p>
    <w:p w:rsid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</w:p>
    <w:p w:rsid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</w:p>
    <w:p w:rsid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</w:p>
    <w:p w:rsid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</w:p>
    <w:p w:rsid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</w:p>
    <w:p w:rsid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</w:p>
    <w:p w:rsidR="00FB2DBB" w:rsidRPr="00FB2DBB" w:rsidRDefault="00FB2DBB" w:rsidP="004650F0">
      <w:pPr>
        <w:spacing w:after="0" w:line="240" w:lineRule="auto"/>
        <w:ind w:left="-86"/>
        <w:rPr>
          <w:rFonts w:ascii="Arial" w:hAnsi="Arial" w:cs="Arial"/>
          <w:b/>
          <w:color w:val="000000"/>
          <w:sz w:val="16"/>
          <w:szCs w:val="16"/>
        </w:rPr>
      </w:pPr>
    </w:p>
    <w:p w:rsidR="00102721" w:rsidRDefault="00102721" w:rsidP="0014350A">
      <w:pPr>
        <w:spacing w:after="0" w:line="240" w:lineRule="auto"/>
        <w:ind w:left="-270" w:right="-90"/>
        <w:rPr>
          <w:rFonts w:ascii="Arial" w:hAnsi="Arial" w:cs="Arial"/>
          <w:b/>
          <w:color w:val="000000"/>
          <w:sz w:val="20"/>
          <w:szCs w:val="20"/>
        </w:rPr>
      </w:pPr>
    </w:p>
    <w:p w:rsidR="00102721" w:rsidRDefault="00102721" w:rsidP="0014350A">
      <w:pPr>
        <w:spacing w:after="0" w:line="240" w:lineRule="auto"/>
        <w:ind w:left="-270" w:right="-90"/>
        <w:rPr>
          <w:rFonts w:ascii="Arial" w:hAnsi="Arial" w:cs="Arial"/>
          <w:b/>
          <w:color w:val="000000"/>
          <w:sz w:val="20"/>
          <w:szCs w:val="20"/>
        </w:rPr>
      </w:pPr>
    </w:p>
    <w:p w:rsidR="00841034" w:rsidRDefault="00841034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20"/>
          <w:szCs w:val="20"/>
        </w:rPr>
      </w:pPr>
      <w:r w:rsidRPr="00536E9D">
        <w:rPr>
          <w:rFonts w:ascii="Arial" w:hAnsi="Arial" w:cs="Arial"/>
          <w:b/>
          <w:color w:val="000000"/>
          <w:sz w:val="20"/>
          <w:szCs w:val="20"/>
        </w:rPr>
        <w:t>Regional Consultation Programs for CSHCN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— </w:t>
      </w:r>
      <w:proofErr w:type="gramStart"/>
      <w:r w:rsidRPr="00536E9D">
        <w:rPr>
          <w:rFonts w:ascii="Arial" w:hAnsi="Arial" w:cs="Arial"/>
          <w:color w:val="000000"/>
          <w:sz w:val="20"/>
          <w:szCs w:val="20"/>
        </w:rPr>
        <w:t>These</w:t>
      </w:r>
      <w:proofErr w:type="gramEnd"/>
      <w:r w:rsidRPr="00536E9D">
        <w:rPr>
          <w:rFonts w:ascii="Arial" w:hAnsi="Arial" w:cs="Arial"/>
          <w:color w:val="000000"/>
          <w:sz w:val="20"/>
          <w:szCs w:val="20"/>
        </w:rPr>
        <w:t xml:space="preserve"> programs offer assistance to early intervention programs, school systems, and birth-to-three child serving agencies to provide care to children with comple</w:t>
      </w:r>
      <w:r>
        <w:rPr>
          <w:rFonts w:ascii="Arial" w:hAnsi="Arial" w:cs="Arial"/>
          <w:color w:val="000000"/>
          <w:sz w:val="20"/>
          <w:szCs w:val="20"/>
        </w:rPr>
        <w:t>x medical and technology needs.</w:t>
      </w:r>
    </w:p>
    <w:p w:rsidR="00B50F2A" w:rsidRPr="00FB2DBB" w:rsidRDefault="00B50F2A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12"/>
          <w:szCs w:val="12"/>
        </w:rPr>
      </w:pPr>
    </w:p>
    <w:p w:rsidR="00841034" w:rsidRPr="00536E9D" w:rsidRDefault="00841034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20"/>
          <w:szCs w:val="20"/>
        </w:rPr>
      </w:pPr>
      <w:r w:rsidRPr="00536E9D">
        <w:rPr>
          <w:rFonts w:ascii="Arial" w:hAnsi="Arial" w:cs="Arial"/>
          <w:b/>
          <w:color w:val="000000"/>
          <w:sz w:val="20"/>
          <w:szCs w:val="20"/>
        </w:rPr>
        <w:t>Universal Newborn Screening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— The state routinely screens for </w:t>
      </w:r>
      <w:r w:rsidRPr="00E56F98">
        <w:rPr>
          <w:rFonts w:ascii="Arial" w:hAnsi="Arial" w:cs="Arial"/>
          <w:color w:val="000000"/>
          <w:sz w:val="20"/>
          <w:szCs w:val="20"/>
        </w:rPr>
        <w:t>30 disorders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and provides optional screening for Severe Combined Immunodeficiency (SCID) and five additional disorders in the Met Pilot Study. The Title V Program </w:t>
      </w:r>
      <w:r>
        <w:rPr>
          <w:rFonts w:ascii="Arial" w:hAnsi="Arial" w:cs="Arial"/>
          <w:color w:val="000000"/>
          <w:sz w:val="20"/>
          <w:szCs w:val="20"/>
        </w:rPr>
        <w:t xml:space="preserve">provides newborn hearing screening to greater than 99% of all births in the state and </w:t>
      </w:r>
      <w:r w:rsidRPr="00536E9D">
        <w:rPr>
          <w:rFonts w:ascii="Arial" w:hAnsi="Arial" w:cs="Arial"/>
          <w:color w:val="000000"/>
          <w:sz w:val="20"/>
          <w:szCs w:val="20"/>
        </w:rPr>
        <w:t>develops and implements integrated data systems to ensure follow-up and identify disparities in care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41034" w:rsidRPr="00FB2DBB" w:rsidRDefault="00841034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12"/>
          <w:szCs w:val="12"/>
          <w:highlight w:val="yellow"/>
        </w:rPr>
      </w:pPr>
    </w:p>
    <w:p w:rsidR="00E56F98" w:rsidRDefault="00E56F98" w:rsidP="00E56F98">
      <w:pPr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Perinatal Health</w:t>
      </w:r>
      <w:r w:rsidRPr="00A045C9">
        <w:rPr>
          <w:rFonts w:ascii="Arial" w:hAnsi="Arial" w:cs="Arial"/>
          <w:color w:val="000000"/>
          <w:sz w:val="20"/>
          <w:szCs w:val="20"/>
        </w:rPr>
        <w:t xml:space="preserve"> —</w:t>
      </w:r>
      <w:r w:rsidR="004867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Department supports</w:t>
      </w:r>
      <w:r w:rsidRPr="00A045C9">
        <w:rPr>
          <w:rFonts w:ascii="Arial" w:hAnsi="Arial" w:cs="Arial"/>
          <w:color w:val="000000"/>
          <w:sz w:val="20"/>
          <w:szCs w:val="20"/>
        </w:rPr>
        <w:t xml:space="preserve"> protocols on</w:t>
      </w:r>
      <w:r>
        <w:rPr>
          <w:rFonts w:ascii="Arial" w:hAnsi="Arial" w:cs="Arial"/>
          <w:color w:val="000000"/>
          <w:sz w:val="20"/>
          <w:szCs w:val="20"/>
        </w:rPr>
        <w:t xml:space="preserve"> c</w:t>
      </w:r>
      <w:r w:rsidRPr="004A0B06">
        <w:rPr>
          <w:rFonts w:ascii="Arial" w:hAnsi="Arial" w:cs="Arial"/>
          <w:color w:val="000000"/>
          <w:sz w:val="20"/>
          <w:szCs w:val="20"/>
        </w:rPr>
        <w:t xml:space="preserve">ritical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4A0B06">
        <w:rPr>
          <w:rFonts w:ascii="Arial" w:hAnsi="Arial" w:cs="Arial"/>
          <w:color w:val="000000"/>
          <w:sz w:val="20"/>
          <w:szCs w:val="20"/>
        </w:rPr>
        <w:t xml:space="preserve">ongenital </w:t>
      </w:r>
      <w:r>
        <w:rPr>
          <w:rFonts w:ascii="Arial" w:hAnsi="Arial" w:cs="Arial"/>
          <w:color w:val="000000"/>
          <w:sz w:val="20"/>
          <w:szCs w:val="20"/>
        </w:rPr>
        <w:t>h</w:t>
      </w:r>
      <w:r w:rsidRPr="004A0B06">
        <w:rPr>
          <w:rFonts w:ascii="Arial" w:hAnsi="Arial" w:cs="Arial"/>
          <w:color w:val="000000"/>
          <w:sz w:val="20"/>
          <w:szCs w:val="20"/>
        </w:rPr>
        <w:t xml:space="preserve">eart </w:t>
      </w:r>
      <w:r>
        <w:rPr>
          <w:rFonts w:ascii="Arial" w:hAnsi="Arial" w:cs="Arial"/>
          <w:color w:val="000000"/>
          <w:sz w:val="20"/>
          <w:szCs w:val="20"/>
        </w:rPr>
        <w:t xml:space="preserve">disease screening, </w:t>
      </w:r>
      <w:r w:rsidRPr="00A045C9">
        <w:rPr>
          <w:rFonts w:ascii="Arial" w:hAnsi="Arial" w:cs="Arial"/>
          <w:color w:val="000000"/>
          <w:sz w:val="20"/>
          <w:szCs w:val="20"/>
        </w:rPr>
        <w:t xml:space="preserve">safe sleep, </w:t>
      </w:r>
      <w:r>
        <w:rPr>
          <w:rFonts w:ascii="Arial" w:hAnsi="Arial" w:cs="Arial"/>
          <w:color w:val="000000"/>
          <w:sz w:val="20"/>
          <w:szCs w:val="20"/>
        </w:rPr>
        <w:t xml:space="preserve">screening for maternal substance use, and treatment of substance-exposed newborns. The Department also supports </w:t>
      </w:r>
      <w:r w:rsidRPr="00A045C9">
        <w:rPr>
          <w:rFonts w:ascii="Arial" w:hAnsi="Arial" w:cs="Arial"/>
          <w:color w:val="000000"/>
          <w:sz w:val="20"/>
          <w:szCs w:val="20"/>
        </w:rPr>
        <w:t>all hospitals providing perinatal services</w:t>
      </w:r>
      <w:r>
        <w:rPr>
          <w:rFonts w:ascii="Arial" w:hAnsi="Arial" w:cs="Arial"/>
          <w:color w:val="000000"/>
          <w:sz w:val="20"/>
          <w:szCs w:val="20"/>
        </w:rPr>
        <w:t xml:space="preserve"> to establish Baby Friendly designations and </w:t>
      </w:r>
      <w:r w:rsidRPr="00A045C9">
        <w:rPr>
          <w:rFonts w:ascii="Arial" w:hAnsi="Arial" w:cs="Arial"/>
          <w:color w:val="000000"/>
          <w:sz w:val="20"/>
          <w:szCs w:val="20"/>
        </w:rPr>
        <w:t>breastfeeding guidelines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B174F5">
        <w:rPr>
          <w:rFonts w:ascii="Arial" w:hAnsi="Arial" w:cs="Arial"/>
          <w:color w:val="000000"/>
          <w:sz w:val="20"/>
          <w:szCs w:val="20"/>
        </w:rPr>
        <w:t xml:space="preserve"> The Office of Data Translation (ODT) and the </w:t>
      </w:r>
      <w:r w:rsidR="00B174F5" w:rsidRPr="00B174F5">
        <w:rPr>
          <w:rFonts w:ascii="Arial" w:hAnsi="Arial" w:cs="Arial"/>
          <w:color w:val="000000"/>
          <w:sz w:val="20"/>
          <w:szCs w:val="20"/>
        </w:rPr>
        <w:t>Office of Oral Health</w:t>
      </w:r>
      <w:r w:rsidR="00B174F5">
        <w:rPr>
          <w:rFonts w:ascii="Arial" w:hAnsi="Arial" w:cs="Arial"/>
          <w:color w:val="000000"/>
          <w:sz w:val="20"/>
          <w:szCs w:val="20"/>
        </w:rPr>
        <w:t xml:space="preserve"> have released </w:t>
      </w:r>
      <w:r w:rsidR="00B174F5" w:rsidRPr="00B174F5">
        <w:rPr>
          <w:rFonts w:ascii="Arial" w:hAnsi="Arial" w:cs="Arial"/>
          <w:color w:val="000000"/>
          <w:sz w:val="20"/>
          <w:szCs w:val="20"/>
        </w:rPr>
        <w:t>Perinatal Oral Health Guidelines for pregnant women and children in Massachusetts.</w:t>
      </w:r>
      <w:r w:rsidR="00B174F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collaboration with the Massachusetts Perinatal and Neonatal Quality Collaborative, funded through the CDC, the Department plays a major role in the development and implementation of quality improvement projects in the state including the </w:t>
      </w:r>
      <w:r w:rsidRPr="00F67E61">
        <w:rPr>
          <w:rFonts w:ascii="Arial" w:hAnsi="Arial" w:cs="Arial"/>
          <w:color w:val="000000"/>
          <w:sz w:val="20"/>
          <w:szCs w:val="20"/>
        </w:rPr>
        <w:t>Collaborative Innovation and Improvement Network (CoIIN) to reduce infant mortality.</w:t>
      </w:r>
      <w:r>
        <w:rPr>
          <w:rFonts w:ascii="Arial" w:hAnsi="Arial" w:cs="Arial"/>
          <w:color w:val="000000"/>
          <w:sz w:val="20"/>
          <w:szCs w:val="20"/>
        </w:rPr>
        <w:t xml:space="preserve"> Finally, the Department conducts systematic maternal mortality and morbidity reviews as well as infant and child mortality reviews.</w:t>
      </w:r>
    </w:p>
    <w:p w:rsidR="00C61E63" w:rsidRDefault="00C61E63" w:rsidP="0014350A">
      <w:pPr>
        <w:spacing w:after="0" w:line="240" w:lineRule="auto"/>
        <w:ind w:left="-270" w:right="-90"/>
        <w:rPr>
          <w:rFonts w:ascii="Arial" w:hAnsi="Arial" w:cs="Arial"/>
          <w:b/>
          <w:color w:val="000000"/>
          <w:sz w:val="20"/>
          <w:szCs w:val="20"/>
        </w:rPr>
      </w:pPr>
    </w:p>
    <w:p w:rsidR="00841034" w:rsidRPr="00A933D5" w:rsidRDefault="00841034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20"/>
          <w:szCs w:val="20"/>
        </w:rPr>
      </w:pPr>
      <w:r w:rsidRPr="00536E9D">
        <w:rPr>
          <w:rFonts w:ascii="Arial" w:hAnsi="Arial" w:cs="Arial"/>
          <w:b/>
          <w:color w:val="000000"/>
          <w:sz w:val="20"/>
          <w:szCs w:val="20"/>
        </w:rPr>
        <w:t>Maternal and Infant Home Visiting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—</w:t>
      </w:r>
      <w:r w:rsidRPr="00536E9D">
        <w:t xml:space="preserve"> 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Title V with support from </w:t>
      </w:r>
      <w:r>
        <w:rPr>
          <w:rFonts w:ascii="Arial" w:hAnsi="Arial" w:cs="Arial"/>
          <w:color w:val="000000"/>
          <w:sz w:val="20"/>
          <w:szCs w:val="20"/>
        </w:rPr>
        <w:t>the Maternal, Infant, and Early Childhood Home Visiting Program (</w:t>
      </w:r>
      <w:r w:rsidRPr="00A933D5">
        <w:rPr>
          <w:rFonts w:ascii="Arial" w:hAnsi="Arial" w:cs="Arial"/>
          <w:color w:val="000000"/>
          <w:sz w:val="20"/>
          <w:szCs w:val="20"/>
        </w:rPr>
        <w:t>MIECHV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funding is implementing the Massachusetts Home Visiting Initiative (MHVI)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goal of MHVI is </w:t>
      </w:r>
      <w:r w:rsidRPr="00A933D5">
        <w:rPr>
          <w:rFonts w:ascii="Arial" w:hAnsi="Arial" w:cs="Arial"/>
          <w:color w:val="000000"/>
          <w:sz w:val="20"/>
          <w:szCs w:val="20"/>
        </w:rPr>
        <w:t>to improve maternal and infant health, child health and development, school readiness and economic self-sufficiency through evidence-based home visiting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MHVI </w:t>
      </w:r>
      <w:r w:rsidRPr="00A933D5">
        <w:rPr>
          <w:rFonts w:ascii="Arial" w:hAnsi="Arial" w:cs="Arial"/>
          <w:color w:val="000000"/>
          <w:sz w:val="20"/>
          <w:szCs w:val="20"/>
        </w:rPr>
        <w:t>work</w:t>
      </w:r>
      <w:r w:rsidR="004677B3">
        <w:rPr>
          <w:rFonts w:ascii="Arial" w:hAnsi="Arial" w:cs="Arial"/>
          <w:color w:val="000000"/>
          <w:sz w:val="20"/>
          <w:szCs w:val="20"/>
        </w:rPr>
        <w:t>s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with state and community partners to strengthen and enhance early childhood systems of care.</w:t>
      </w:r>
    </w:p>
    <w:p w:rsidR="00841034" w:rsidRPr="00FB2DBB" w:rsidRDefault="00841034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12"/>
          <w:szCs w:val="12"/>
          <w:highlight w:val="yellow"/>
        </w:rPr>
      </w:pPr>
    </w:p>
    <w:p w:rsidR="00C61E63" w:rsidRPr="00536E9D" w:rsidRDefault="00C61E63" w:rsidP="00C61E63">
      <w:pPr>
        <w:spacing w:after="0" w:line="240" w:lineRule="auto"/>
        <w:ind w:left="-270" w:right="-90"/>
        <w:rPr>
          <w:rFonts w:ascii="Arial" w:hAnsi="Arial" w:cs="Arial"/>
          <w:color w:val="000000"/>
          <w:sz w:val="20"/>
          <w:szCs w:val="20"/>
        </w:rPr>
      </w:pPr>
      <w:r w:rsidRPr="00536E9D">
        <w:rPr>
          <w:rFonts w:ascii="Arial" w:hAnsi="Arial" w:cs="Arial"/>
          <w:b/>
          <w:color w:val="000000"/>
          <w:sz w:val="20"/>
          <w:szCs w:val="20"/>
        </w:rPr>
        <w:t>Teen Pregnancy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— Evidenced-based models for teen pregnancy prevention are </w:t>
      </w:r>
      <w:r w:rsidR="00B570BD">
        <w:rPr>
          <w:rFonts w:ascii="Arial" w:hAnsi="Arial" w:cs="Arial"/>
          <w:color w:val="000000"/>
          <w:sz w:val="20"/>
          <w:szCs w:val="20"/>
        </w:rPr>
        <w:t>implemented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Pr="00536E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high-risk communities. </w:t>
      </w:r>
      <w:r w:rsidRPr="00536E9D">
        <w:rPr>
          <w:rFonts w:ascii="Arial" w:hAnsi="Arial" w:cs="Arial"/>
          <w:color w:val="000000"/>
          <w:sz w:val="20"/>
          <w:szCs w:val="20"/>
        </w:rPr>
        <w:t>These medically accurate and culturally competent programs help youth to strengthen decision-making, communication and advocacy skills</w:t>
      </w:r>
      <w:r>
        <w:rPr>
          <w:rFonts w:ascii="Arial" w:hAnsi="Arial" w:cs="Arial"/>
          <w:color w:val="000000"/>
          <w:sz w:val="20"/>
          <w:szCs w:val="20"/>
        </w:rPr>
        <w:t xml:space="preserve"> in addition to addressing sex-</w:t>
      </w:r>
      <w:r w:rsidRPr="00536E9D">
        <w:rPr>
          <w:rFonts w:ascii="Arial" w:hAnsi="Arial" w:cs="Arial"/>
          <w:color w:val="000000"/>
          <w:sz w:val="20"/>
          <w:szCs w:val="20"/>
        </w:rPr>
        <w:t>related pressures.</w:t>
      </w:r>
    </w:p>
    <w:p w:rsidR="00C61E63" w:rsidRDefault="00C61E63" w:rsidP="0014350A">
      <w:pPr>
        <w:spacing w:after="0" w:line="240" w:lineRule="auto"/>
        <w:ind w:left="-270" w:right="-90"/>
        <w:rPr>
          <w:rFonts w:ascii="Arial" w:hAnsi="Arial" w:cs="Arial"/>
          <w:b/>
          <w:bCs/>
          <w:sz w:val="20"/>
          <w:szCs w:val="20"/>
        </w:rPr>
      </w:pPr>
    </w:p>
    <w:p w:rsidR="00102721" w:rsidRDefault="00102721" w:rsidP="0014350A">
      <w:pPr>
        <w:spacing w:after="0" w:line="240" w:lineRule="auto"/>
        <w:ind w:left="-270" w:right="-90"/>
        <w:rPr>
          <w:rFonts w:ascii="Arial" w:hAnsi="Arial" w:cs="Arial"/>
          <w:b/>
          <w:bCs/>
          <w:sz w:val="20"/>
          <w:szCs w:val="20"/>
        </w:rPr>
      </w:pPr>
    </w:p>
    <w:p w:rsidR="00102721" w:rsidRDefault="00102721" w:rsidP="0014350A">
      <w:pPr>
        <w:spacing w:after="0" w:line="240" w:lineRule="auto"/>
        <w:ind w:left="-270" w:right="-90"/>
        <w:rPr>
          <w:rFonts w:ascii="Arial" w:hAnsi="Arial" w:cs="Arial"/>
          <w:b/>
          <w:bCs/>
          <w:sz w:val="20"/>
          <w:szCs w:val="20"/>
        </w:rPr>
      </w:pPr>
    </w:p>
    <w:p w:rsidR="00102721" w:rsidRDefault="00102721" w:rsidP="0014350A">
      <w:pPr>
        <w:spacing w:after="0" w:line="240" w:lineRule="auto"/>
        <w:ind w:left="-270" w:right="-90"/>
        <w:rPr>
          <w:rFonts w:ascii="Arial" w:hAnsi="Arial" w:cs="Arial"/>
          <w:b/>
          <w:bCs/>
          <w:sz w:val="20"/>
          <w:szCs w:val="20"/>
        </w:rPr>
      </w:pPr>
    </w:p>
    <w:p w:rsidR="00102721" w:rsidRDefault="00102721" w:rsidP="0014350A">
      <w:pPr>
        <w:spacing w:after="0" w:line="240" w:lineRule="auto"/>
        <w:ind w:left="-270" w:right="-90"/>
        <w:rPr>
          <w:rFonts w:ascii="Arial" w:hAnsi="Arial" w:cs="Arial"/>
          <w:b/>
          <w:bCs/>
          <w:sz w:val="20"/>
          <w:szCs w:val="20"/>
        </w:rPr>
      </w:pPr>
    </w:p>
    <w:p w:rsidR="00102721" w:rsidRDefault="00102721" w:rsidP="0014350A">
      <w:pPr>
        <w:spacing w:after="0" w:line="240" w:lineRule="auto"/>
        <w:ind w:left="-270" w:right="-90"/>
        <w:rPr>
          <w:rFonts w:ascii="Arial" w:hAnsi="Arial" w:cs="Arial"/>
          <w:b/>
          <w:bCs/>
          <w:sz w:val="20"/>
          <w:szCs w:val="20"/>
        </w:rPr>
      </w:pPr>
    </w:p>
    <w:p w:rsidR="00841034" w:rsidRDefault="00047D03" w:rsidP="0014350A">
      <w:pPr>
        <w:spacing w:after="0" w:line="240" w:lineRule="auto"/>
        <w:ind w:left="-270" w:right="-90"/>
        <w:rPr>
          <w:rFonts w:ascii="Arial" w:hAnsi="Arial" w:cs="Arial"/>
          <w:sz w:val="20"/>
          <w:szCs w:val="20"/>
        </w:rPr>
      </w:pPr>
      <w:r w:rsidRPr="00EF6D94">
        <w:rPr>
          <w:rFonts w:ascii="Arial" w:hAnsi="Arial" w:cs="Arial"/>
          <w:b/>
          <w:bCs/>
          <w:sz w:val="20"/>
          <w:szCs w:val="20"/>
        </w:rPr>
        <w:t>School Health</w:t>
      </w:r>
      <w:r w:rsidRPr="00EF6D94">
        <w:rPr>
          <w:rFonts w:ascii="Arial" w:hAnsi="Arial" w:cs="Arial"/>
          <w:sz w:val="20"/>
          <w:szCs w:val="20"/>
        </w:rPr>
        <w:t xml:space="preserve"> —</w:t>
      </w:r>
      <w:r w:rsidR="001D24C7" w:rsidRPr="001D24C7">
        <w:rPr>
          <w:rFonts w:ascii="Arial" w:hAnsi="Arial" w:cs="Arial"/>
          <w:sz w:val="20"/>
          <w:szCs w:val="20"/>
        </w:rPr>
        <w:t xml:space="preserve"> </w:t>
      </w:r>
      <w:r w:rsidR="001D24C7">
        <w:rPr>
          <w:rFonts w:ascii="Arial" w:hAnsi="Arial" w:cs="Arial"/>
          <w:sz w:val="20"/>
          <w:szCs w:val="20"/>
        </w:rPr>
        <w:t>The Title V partnership</w:t>
      </w:r>
      <w:r w:rsidR="001D24C7" w:rsidRPr="00EF6D94">
        <w:rPr>
          <w:rFonts w:ascii="Arial" w:hAnsi="Arial" w:cs="Arial"/>
          <w:sz w:val="20"/>
          <w:szCs w:val="20"/>
        </w:rPr>
        <w:t xml:space="preserve"> </w:t>
      </w:r>
      <w:r w:rsidRPr="00EF6D94">
        <w:rPr>
          <w:rFonts w:ascii="Arial" w:hAnsi="Arial" w:cs="Arial"/>
          <w:sz w:val="20"/>
          <w:szCs w:val="20"/>
        </w:rPr>
        <w:t xml:space="preserve">funds </w:t>
      </w:r>
      <w:r w:rsidR="00C1470F">
        <w:rPr>
          <w:rFonts w:ascii="Arial" w:hAnsi="Arial" w:cs="Arial"/>
          <w:sz w:val="20"/>
          <w:szCs w:val="20"/>
        </w:rPr>
        <w:t>69</w:t>
      </w:r>
      <w:r w:rsidR="00C1470F" w:rsidRPr="00EF6D94">
        <w:rPr>
          <w:rFonts w:ascii="Arial" w:hAnsi="Arial" w:cs="Arial"/>
          <w:sz w:val="20"/>
          <w:szCs w:val="20"/>
        </w:rPr>
        <w:t xml:space="preserve"> </w:t>
      </w:r>
      <w:r w:rsidRPr="00EF6D94">
        <w:rPr>
          <w:rFonts w:ascii="Arial" w:hAnsi="Arial" w:cs="Arial"/>
          <w:sz w:val="20"/>
          <w:szCs w:val="20"/>
        </w:rPr>
        <w:t xml:space="preserve">schools </w:t>
      </w:r>
      <w:r w:rsidR="006D4C41">
        <w:rPr>
          <w:rFonts w:ascii="Arial" w:hAnsi="Arial" w:cs="Arial"/>
          <w:sz w:val="20"/>
          <w:szCs w:val="20"/>
        </w:rPr>
        <w:t>t</w:t>
      </w:r>
      <w:r w:rsidRPr="00EF6D94">
        <w:rPr>
          <w:rFonts w:ascii="Arial" w:hAnsi="Arial" w:cs="Arial"/>
          <w:sz w:val="20"/>
          <w:szCs w:val="20"/>
        </w:rPr>
        <w:t xml:space="preserve">o provide </w:t>
      </w:r>
      <w:r w:rsidR="00C1470F">
        <w:rPr>
          <w:rFonts w:ascii="Arial" w:hAnsi="Arial" w:cs="Arial"/>
          <w:sz w:val="20"/>
          <w:szCs w:val="20"/>
        </w:rPr>
        <w:t>essential</w:t>
      </w:r>
      <w:r w:rsidR="00C1470F" w:rsidRPr="00EF6D94">
        <w:rPr>
          <w:rFonts w:ascii="Arial" w:hAnsi="Arial" w:cs="Arial"/>
          <w:sz w:val="20"/>
          <w:szCs w:val="20"/>
        </w:rPr>
        <w:t xml:space="preserve"> </w:t>
      </w:r>
      <w:r w:rsidRPr="00EF6D94">
        <w:rPr>
          <w:rFonts w:ascii="Arial" w:hAnsi="Arial" w:cs="Arial"/>
          <w:sz w:val="20"/>
          <w:szCs w:val="20"/>
        </w:rPr>
        <w:t>school health services. The state has developed and implemented medication administration guidelines</w:t>
      </w:r>
      <w:r w:rsidR="004362A5">
        <w:rPr>
          <w:rFonts w:ascii="Arial" w:hAnsi="Arial" w:cs="Arial"/>
          <w:sz w:val="20"/>
          <w:szCs w:val="20"/>
        </w:rPr>
        <w:t xml:space="preserve"> and</w:t>
      </w:r>
      <w:r w:rsidRPr="00EF6D94">
        <w:rPr>
          <w:rFonts w:ascii="Arial" w:hAnsi="Arial" w:cs="Arial"/>
          <w:sz w:val="20"/>
          <w:szCs w:val="20"/>
        </w:rPr>
        <w:t xml:space="preserve"> policies for the management of allergic reactions. School health efforts are expanding to address h</w:t>
      </w:r>
      <w:r w:rsidR="00617E87">
        <w:rPr>
          <w:rFonts w:ascii="Arial" w:hAnsi="Arial" w:cs="Arial"/>
          <w:sz w:val="20"/>
          <w:szCs w:val="20"/>
        </w:rPr>
        <w:t xml:space="preserve">ealthy weight, </w:t>
      </w:r>
      <w:r w:rsidRPr="00EF6D94">
        <w:rPr>
          <w:rFonts w:ascii="Arial" w:hAnsi="Arial" w:cs="Arial"/>
          <w:sz w:val="20"/>
          <w:szCs w:val="20"/>
        </w:rPr>
        <w:t>emergency preparedness, head injury regulations, diabetes collaboration programs with hospitals, increas</w:t>
      </w:r>
      <w:r w:rsidR="004232D3">
        <w:rPr>
          <w:rFonts w:ascii="Arial" w:hAnsi="Arial" w:cs="Arial"/>
          <w:sz w:val="20"/>
          <w:szCs w:val="20"/>
        </w:rPr>
        <w:t>ing</w:t>
      </w:r>
      <w:r w:rsidRPr="00EF6D94">
        <w:rPr>
          <w:rFonts w:ascii="Arial" w:hAnsi="Arial" w:cs="Arial"/>
          <w:sz w:val="20"/>
          <w:szCs w:val="20"/>
        </w:rPr>
        <w:t xml:space="preserve"> awareness of sex trafficking as it relates to schools, support of military families, and new mental/behavioral health initiatives. </w:t>
      </w:r>
    </w:p>
    <w:p w:rsidR="00841034" w:rsidRPr="00FB2DBB" w:rsidRDefault="00841034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12"/>
          <w:szCs w:val="12"/>
          <w:highlight w:val="yellow"/>
        </w:rPr>
      </w:pPr>
    </w:p>
    <w:p w:rsidR="00841034" w:rsidRDefault="00841034" w:rsidP="0014350A">
      <w:pPr>
        <w:spacing w:after="0" w:line="240" w:lineRule="auto"/>
        <w:ind w:left="-270" w:right="-90"/>
        <w:rPr>
          <w:rFonts w:ascii="Arial" w:hAnsi="Arial" w:cs="Arial"/>
          <w:color w:val="000000"/>
          <w:sz w:val="20"/>
          <w:szCs w:val="20"/>
        </w:rPr>
      </w:pPr>
      <w:r w:rsidRPr="00A933D5">
        <w:rPr>
          <w:rFonts w:ascii="Arial" w:hAnsi="Arial" w:cs="Arial"/>
          <w:b/>
          <w:color w:val="000000"/>
          <w:sz w:val="20"/>
          <w:szCs w:val="20"/>
        </w:rPr>
        <w:t>Other Population-Based Services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—</w:t>
      </w:r>
      <w:r w:rsidR="005138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138E6">
        <w:rPr>
          <w:rFonts w:ascii="Arial" w:hAnsi="Arial" w:cs="Arial"/>
          <w:color w:val="000000"/>
          <w:sz w:val="20"/>
          <w:szCs w:val="20"/>
        </w:rPr>
        <w:t>Reducing</w:t>
      </w:r>
      <w:proofErr w:type="gramEnd"/>
      <w:r w:rsidR="005138E6">
        <w:rPr>
          <w:rFonts w:ascii="Arial" w:hAnsi="Arial" w:cs="Arial"/>
          <w:color w:val="000000"/>
          <w:sz w:val="20"/>
          <w:szCs w:val="20"/>
        </w:rPr>
        <w:t xml:space="preserve"> </w:t>
      </w:r>
      <w:r w:rsidR="00C61E63" w:rsidRPr="00DB0C85">
        <w:rPr>
          <w:rFonts w:ascii="Arial" w:hAnsi="Arial" w:cs="Arial"/>
          <w:color w:val="000000"/>
          <w:sz w:val="20"/>
          <w:szCs w:val="20"/>
        </w:rPr>
        <w:t>health disparities related to race, ethnicity, or language is a priority across all programs.</w:t>
      </w:r>
      <w:r w:rsidR="00C61E63">
        <w:rPr>
          <w:rFonts w:ascii="Arial" w:hAnsi="Arial" w:cs="Arial"/>
          <w:color w:val="000000"/>
          <w:sz w:val="20"/>
          <w:szCs w:val="20"/>
        </w:rPr>
        <w:t xml:space="preserve"> </w:t>
      </w:r>
      <w:r w:rsidR="00BE4692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Title V </w:t>
      </w:r>
      <w:r w:rsidR="00BE4692">
        <w:rPr>
          <w:rFonts w:ascii="Arial" w:hAnsi="Arial" w:cs="Arial"/>
          <w:color w:val="000000"/>
          <w:sz w:val="20"/>
          <w:szCs w:val="20"/>
        </w:rPr>
        <w:t xml:space="preserve">partnership 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supports a poison control center, lead poisoning screening and </w:t>
      </w:r>
      <w:r w:rsidR="006D5DAE">
        <w:rPr>
          <w:rFonts w:ascii="Arial" w:hAnsi="Arial" w:cs="Arial"/>
          <w:color w:val="000000"/>
          <w:sz w:val="20"/>
          <w:szCs w:val="20"/>
        </w:rPr>
        <w:t>medical case management</w:t>
      </w:r>
      <w:r w:rsidRPr="00DB0C85">
        <w:rPr>
          <w:rFonts w:ascii="Arial" w:hAnsi="Arial" w:cs="Arial"/>
          <w:color w:val="000000"/>
          <w:sz w:val="20"/>
          <w:szCs w:val="20"/>
        </w:rPr>
        <w:t>, sudde</w:t>
      </w:r>
      <w:r>
        <w:rPr>
          <w:rFonts w:ascii="Arial" w:hAnsi="Arial" w:cs="Arial"/>
          <w:color w:val="000000"/>
          <w:sz w:val="20"/>
          <w:szCs w:val="20"/>
        </w:rPr>
        <w:t>n unexpected infant death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 bereavement counseling, rape crisis centers, oral health screenings, basic school health services, child passenger safety, a statewide system of Pediatric Sexual Assault Nurse Examiner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DB0C85">
        <w:rPr>
          <w:rFonts w:ascii="Arial" w:hAnsi="Arial" w:cs="Arial"/>
          <w:color w:val="000000"/>
          <w:sz w:val="20"/>
          <w:szCs w:val="20"/>
        </w:rPr>
        <w:t>SANE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 services, and state and local child fatality reviews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DB0C85">
        <w:rPr>
          <w:rFonts w:ascii="Arial" w:hAnsi="Arial" w:cs="Arial"/>
          <w:color w:val="000000"/>
          <w:sz w:val="20"/>
          <w:szCs w:val="20"/>
        </w:rPr>
        <w:t>Emphasis is placed on screening</w:t>
      </w:r>
      <w:r>
        <w:rPr>
          <w:rFonts w:ascii="Arial" w:hAnsi="Arial" w:cs="Arial"/>
          <w:color w:val="000000"/>
          <w:sz w:val="20"/>
          <w:szCs w:val="20"/>
        </w:rPr>
        <w:t xml:space="preserve"> for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 and early identification of violence, depression, substance use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 and other risk fact</w:t>
      </w:r>
      <w:r>
        <w:rPr>
          <w:rFonts w:ascii="Arial" w:hAnsi="Arial" w:cs="Arial"/>
          <w:color w:val="000000"/>
          <w:sz w:val="20"/>
          <w:szCs w:val="20"/>
        </w:rPr>
        <w:t>ors for chronic diseases. P</w:t>
      </w:r>
      <w:r w:rsidRPr="00DB0C85">
        <w:rPr>
          <w:rFonts w:ascii="Arial" w:hAnsi="Arial" w:cs="Arial"/>
          <w:color w:val="000000"/>
          <w:sz w:val="20"/>
          <w:szCs w:val="20"/>
        </w:rPr>
        <w:t>rograms</w:t>
      </w:r>
      <w:r>
        <w:rPr>
          <w:rFonts w:ascii="Arial" w:hAnsi="Arial" w:cs="Arial"/>
          <w:color w:val="000000"/>
          <w:sz w:val="20"/>
          <w:szCs w:val="20"/>
        </w:rPr>
        <w:t xml:space="preserve"> are integrated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 across multiple fe</w:t>
      </w:r>
      <w:r>
        <w:rPr>
          <w:rFonts w:ascii="Arial" w:hAnsi="Arial" w:cs="Arial"/>
          <w:color w:val="000000"/>
          <w:sz w:val="20"/>
          <w:szCs w:val="20"/>
        </w:rPr>
        <w:t xml:space="preserve">deral categorical grants, 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state agencies, and private payers and providers. The </w:t>
      </w:r>
      <w:r>
        <w:rPr>
          <w:rFonts w:ascii="Arial" w:hAnsi="Arial" w:cs="Arial"/>
          <w:color w:val="000000"/>
          <w:sz w:val="20"/>
          <w:szCs w:val="20"/>
        </w:rPr>
        <w:t>Department works</w:t>
      </w:r>
      <w:r w:rsidRPr="00DB0C85">
        <w:rPr>
          <w:rFonts w:ascii="Arial" w:hAnsi="Arial" w:cs="Arial"/>
          <w:color w:val="000000"/>
          <w:sz w:val="20"/>
          <w:szCs w:val="20"/>
        </w:rPr>
        <w:t xml:space="preserve"> with other state agencies to implement developmental and behavioral health screenings </w:t>
      </w:r>
      <w:r w:rsidR="00E02B9E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DB0C85">
        <w:rPr>
          <w:rFonts w:ascii="Arial" w:hAnsi="Arial" w:cs="Arial"/>
          <w:color w:val="000000"/>
          <w:sz w:val="20"/>
          <w:szCs w:val="20"/>
        </w:rPr>
        <w:t>services for children, including addressing early identification, prevention, and evidence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DB0C85">
        <w:rPr>
          <w:rFonts w:ascii="Arial" w:hAnsi="Arial" w:cs="Arial"/>
          <w:color w:val="000000"/>
          <w:sz w:val="20"/>
          <w:szCs w:val="20"/>
        </w:rPr>
        <w:t>based interventions within both medical home and community-based services.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3EFC">
        <w:rPr>
          <w:rFonts w:ascii="Arial" w:hAnsi="Arial" w:cs="Arial"/>
          <w:color w:val="000000"/>
          <w:sz w:val="20"/>
          <w:szCs w:val="20"/>
        </w:rPr>
        <w:t>The Department c</w:t>
      </w:r>
      <w:r w:rsidR="00613EFC" w:rsidRPr="00613EFC">
        <w:rPr>
          <w:rFonts w:ascii="Arial" w:hAnsi="Arial" w:cs="Arial"/>
          <w:color w:val="000000"/>
          <w:sz w:val="20"/>
          <w:szCs w:val="20"/>
        </w:rPr>
        <w:t>ollaborate</w:t>
      </w:r>
      <w:r w:rsidR="00613EFC">
        <w:rPr>
          <w:rFonts w:ascii="Arial" w:hAnsi="Arial" w:cs="Arial"/>
          <w:color w:val="000000"/>
          <w:sz w:val="20"/>
          <w:szCs w:val="20"/>
        </w:rPr>
        <w:t>s</w:t>
      </w:r>
      <w:r w:rsidR="00613EFC" w:rsidRPr="00613EFC">
        <w:rPr>
          <w:rFonts w:ascii="Arial" w:hAnsi="Arial" w:cs="Arial"/>
          <w:color w:val="000000"/>
          <w:sz w:val="20"/>
          <w:szCs w:val="20"/>
        </w:rPr>
        <w:t xml:space="preserve"> with state and community initiatives focused on strengthening</w:t>
      </w:r>
      <w:r w:rsidR="00613EFC">
        <w:rPr>
          <w:rFonts w:ascii="Arial" w:hAnsi="Arial" w:cs="Arial"/>
          <w:color w:val="000000"/>
          <w:sz w:val="20"/>
          <w:szCs w:val="20"/>
        </w:rPr>
        <w:t xml:space="preserve"> early childhood systems of care in Massachusetts. </w:t>
      </w:r>
    </w:p>
    <w:p w:rsidR="00841034" w:rsidRPr="00FB2DBB" w:rsidRDefault="00841034" w:rsidP="0014350A">
      <w:pPr>
        <w:spacing w:after="0" w:line="240" w:lineRule="auto"/>
        <w:ind w:left="-270"/>
        <w:rPr>
          <w:rFonts w:ascii="Arial" w:hAnsi="Arial" w:cs="Arial"/>
          <w:color w:val="000000"/>
          <w:sz w:val="12"/>
          <w:szCs w:val="12"/>
        </w:rPr>
      </w:pPr>
    </w:p>
    <w:p w:rsidR="00C61E63" w:rsidRDefault="00841034" w:rsidP="0014350A">
      <w:pPr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D51423">
        <w:rPr>
          <w:rFonts w:ascii="Arial" w:hAnsi="Arial" w:cs="Arial"/>
          <w:b/>
          <w:color w:val="000000"/>
          <w:sz w:val="20"/>
          <w:szCs w:val="20"/>
        </w:rPr>
        <w:t xml:space="preserve">Data Systems and Analyses </w:t>
      </w:r>
      <w:r w:rsidR="004D4EAA" w:rsidRPr="00A933D5">
        <w:rPr>
          <w:rFonts w:ascii="Arial" w:hAnsi="Arial" w:cs="Arial"/>
          <w:color w:val="000000"/>
          <w:sz w:val="20"/>
          <w:szCs w:val="20"/>
        </w:rPr>
        <w:t>—</w:t>
      </w:r>
      <w:r w:rsidR="00DC56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2D3A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Office of Data Translation</w:t>
      </w:r>
      <w:r w:rsidRPr="008B2D3A">
        <w:rPr>
          <w:rFonts w:ascii="Arial" w:hAnsi="Arial" w:cs="Arial"/>
          <w:color w:val="000000"/>
          <w:sz w:val="20"/>
          <w:szCs w:val="20"/>
        </w:rPr>
        <w:t xml:space="preserve"> </w:t>
      </w:r>
      <w:r w:rsidR="00371CC8">
        <w:rPr>
          <w:rFonts w:ascii="Arial" w:hAnsi="Arial" w:cs="Arial"/>
          <w:color w:val="000000"/>
          <w:sz w:val="20"/>
          <w:szCs w:val="20"/>
        </w:rPr>
        <w:t xml:space="preserve">(ODT) </w:t>
      </w:r>
      <w:r w:rsidRPr="008B2D3A">
        <w:rPr>
          <w:rFonts w:ascii="Arial" w:hAnsi="Arial" w:cs="Arial"/>
          <w:color w:val="000000"/>
          <w:sz w:val="20"/>
          <w:szCs w:val="20"/>
        </w:rPr>
        <w:t>oversees the development and implementation of surveillance activities, p</w:t>
      </w:r>
      <w:r w:rsidRPr="00CC0D5A">
        <w:rPr>
          <w:rFonts w:ascii="Arial" w:hAnsi="Arial" w:cs="Arial"/>
          <w:color w:val="000000"/>
          <w:sz w:val="20"/>
          <w:szCs w:val="20"/>
        </w:rPr>
        <w:t>rogram evaluations, statistical analyses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C0D5A">
        <w:rPr>
          <w:rFonts w:ascii="Arial" w:hAnsi="Arial" w:cs="Arial"/>
          <w:color w:val="000000"/>
          <w:sz w:val="20"/>
          <w:szCs w:val="20"/>
        </w:rPr>
        <w:t xml:space="preserve"> and dissemination of results to support </w:t>
      </w:r>
      <w:r w:rsidRPr="008B2D3A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cision making for MCH programs and policies. </w:t>
      </w:r>
      <w:r w:rsidRPr="008B2D3A">
        <w:rPr>
          <w:rFonts w:ascii="Arial" w:hAnsi="Arial" w:cs="Arial"/>
          <w:color w:val="000000"/>
          <w:sz w:val="20"/>
          <w:szCs w:val="20"/>
        </w:rPr>
        <w:t xml:space="preserve">ODT directs </w:t>
      </w:r>
      <w:r w:rsidR="00522A06">
        <w:rPr>
          <w:rFonts w:ascii="Arial" w:hAnsi="Arial" w:cs="Arial"/>
          <w:color w:val="000000"/>
          <w:sz w:val="20"/>
          <w:szCs w:val="20"/>
        </w:rPr>
        <w:t>several</w:t>
      </w:r>
      <w:r w:rsidRPr="008B2D3A">
        <w:rPr>
          <w:rFonts w:ascii="Arial" w:hAnsi="Arial" w:cs="Arial"/>
          <w:color w:val="000000"/>
          <w:sz w:val="20"/>
          <w:szCs w:val="20"/>
        </w:rPr>
        <w:t xml:space="preserve"> major MCH data</w:t>
      </w:r>
      <w:r>
        <w:rPr>
          <w:rFonts w:ascii="Arial" w:hAnsi="Arial" w:cs="Arial"/>
          <w:color w:val="000000"/>
          <w:sz w:val="20"/>
          <w:szCs w:val="20"/>
        </w:rPr>
        <w:t xml:space="preserve"> projects</w:t>
      </w:r>
      <w:r w:rsidR="00522A06">
        <w:rPr>
          <w:rFonts w:ascii="Arial" w:hAnsi="Arial" w:cs="Arial"/>
          <w:color w:val="000000"/>
          <w:sz w:val="20"/>
          <w:szCs w:val="20"/>
        </w:rPr>
        <w:t xml:space="preserve"> including</w:t>
      </w:r>
      <w:r>
        <w:rPr>
          <w:rFonts w:ascii="Arial" w:hAnsi="Arial" w:cs="Arial"/>
          <w:color w:val="000000"/>
          <w:sz w:val="20"/>
          <w:szCs w:val="20"/>
        </w:rPr>
        <w:t xml:space="preserve"> the Pregnancy to Early Life Longitudinal (PELL) data system</w:t>
      </w:r>
      <w:r w:rsidR="007B330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the Pregnancy Risk Assessment Monitoring System (PRAMS)</w:t>
      </w:r>
      <w:r w:rsidR="007B330D">
        <w:rPr>
          <w:rFonts w:ascii="Arial" w:hAnsi="Arial" w:cs="Arial"/>
          <w:color w:val="000000"/>
          <w:sz w:val="20"/>
          <w:szCs w:val="20"/>
        </w:rPr>
        <w:t>, and the S</w:t>
      </w:r>
      <w:r w:rsidR="00371CC8">
        <w:rPr>
          <w:rFonts w:ascii="Arial" w:hAnsi="Arial" w:cs="Arial"/>
          <w:color w:val="000000"/>
          <w:sz w:val="20"/>
          <w:szCs w:val="20"/>
        </w:rPr>
        <w:t xml:space="preserve">tate </w:t>
      </w:r>
      <w:r w:rsidR="007B330D">
        <w:rPr>
          <w:rFonts w:ascii="Arial" w:hAnsi="Arial" w:cs="Arial"/>
          <w:color w:val="000000"/>
          <w:sz w:val="20"/>
          <w:szCs w:val="20"/>
        </w:rPr>
        <w:t>S</w:t>
      </w:r>
      <w:r w:rsidR="00371CC8">
        <w:rPr>
          <w:rFonts w:ascii="Arial" w:hAnsi="Arial" w:cs="Arial"/>
          <w:color w:val="000000"/>
          <w:sz w:val="20"/>
          <w:szCs w:val="20"/>
        </w:rPr>
        <w:t xml:space="preserve">ystems </w:t>
      </w:r>
      <w:r w:rsidR="007B330D">
        <w:rPr>
          <w:rFonts w:ascii="Arial" w:hAnsi="Arial" w:cs="Arial"/>
          <w:color w:val="000000"/>
          <w:sz w:val="20"/>
          <w:szCs w:val="20"/>
        </w:rPr>
        <w:t>D</w:t>
      </w:r>
      <w:r w:rsidR="00371CC8">
        <w:rPr>
          <w:rFonts w:ascii="Arial" w:hAnsi="Arial" w:cs="Arial"/>
          <w:color w:val="000000"/>
          <w:sz w:val="20"/>
          <w:szCs w:val="20"/>
        </w:rPr>
        <w:t xml:space="preserve">evelopment </w:t>
      </w:r>
      <w:r w:rsidR="007B330D">
        <w:rPr>
          <w:rFonts w:ascii="Arial" w:hAnsi="Arial" w:cs="Arial"/>
          <w:color w:val="000000"/>
          <w:sz w:val="20"/>
          <w:szCs w:val="20"/>
        </w:rPr>
        <w:t>I</w:t>
      </w:r>
      <w:r w:rsidR="00371CC8">
        <w:rPr>
          <w:rFonts w:ascii="Arial" w:hAnsi="Arial" w:cs="Arial"/>
          <w:color w:val="000000"/>
          <w:sz w:val="20"/>
          <w:szCs w:val="20"/>
        </w:rPr>
        <w:t>nitiative (SSDI)</w:t>
      </w:r>
      <w:r w:rsidR="007B330D">
        <w:rPr>
          <w:rFonts w:ascii="Arial" w:hAnsi="Arial" w:cs="Arial"/>
          <w:color w:val="000000"/>
          <w:sz w:val="20"/>
          <w:szCs w:val="20"/>
        </w:rPr>
        <w:t xml:space="preserve"> program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522A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4F5" w:rsidRPr="00FB2DBB" w:rsidRDefault="00B174F5" w:rsidP="0014350A">
      <w:pPr>
        <w:spacing w:after="0" w:line="240" w:lineRule="auto"/>
        <w:ind w:left="-270"/>
        <w:rPr>
          <w:rFonts w:ascii="Arial" w:hAnsi="Arial" w:cs="Arial"/>
          <w:b/>
          <w:color w:val="000000"/>
          <w:sz w:val="12"/>
          <w:szCs w:val="12"/>
        </w:rPr>
      </w:pPr>
    </w:p>
    <w:p w:rsidR="00841034" w:rsidRPr="00A933D5" w:rsidRDefault="00841034" w:rsidP="0014350A">
      <w:pPr>
        <w:spacing w:after="0" w:line="240" w:lineRule="auto"/>
        <w:ind w:left="-270"/>
        <w:rPr>
          <w:rFonts w:ascii="Arial" w:hAnsi="Arial" w:cs="Arial"/>
          <w:color w:val="000000"/>
          <w:sz w:val="20"/>
          <w:szCs w:val="20"/>
        </w:rPr>
      </w:pPr>
      <w:r w:rsidRPr="00A933D5">
        <w:rPr>
          <w:rFonts w:ascii="Arial" w:hAnsi="Arial" w:cs="Arial"/>
          <w:b/>
          <w:color w:val="000000"/>
          <w:sz w:val="20"/>
          <w:szCs w:val="20"/>
        </w:rPr>
        <w:t>Primary and Preventive Care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— The Title V partnership provides family planning services, prenatal, pregnancy and post-partum home visiting services, school-based health centers, and oral health services through community-based providers and agencies; </w:t>
      </w:r>
      <w:r w:rsidR="008273A0">
        <w:rPr>
          <w:rFonts w:ascii="Arial" w:hAnsi="Arial" w:cs="Arial"/>
          <w:color w:val="000000"/>
          <w:sz w:val="20"/>
          <w:szCs w:val="20"/>
        </w:rPr>
        <w:t>all</w:t>
      </w:r>
      <w:r w:rsidR="008273A0" w:rsidRPr="00A933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direct care funding is state, not federal. Programs are </w:t>
      </w:r>
      <w:r>
        <w:rPr>
          <w:rFonts w:ascii="Arial" w:hAnsi="Arial" w:cs="Arial"/>
          <w:color w:val="000000"/>
          <w:sz w:val="20"/>
          <w:szCs w:val="20"/>
        </w:rPr>
        <w:t>designed to serve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those without adequate insurance and to </w:t>
      </w:r>
      <w:r>
        <w:rPr>
          <w:rFonts w:ascii="Arial" w:hAnsi="Arial" w:cs="Arial"/>
          <w:color w:val="000000"/>
          <w:sz w:val="20"/>
          <w:szCs w:val="20"/>
        </w:rPr>
        <w:t>provide</w:t>
      </w:r>
      <w:r w:rsidRPr="00A933D5">
        <w:rPr>
          <w:rFonts w:ascii="Arial" w:hAnsi="Arial" w:cs="Arial"/>
          <w:color w:val="000000"/>
          <w:sz w:val="20"/>
          <w:szCs w:val="20"/>
        </w:rPr>
        <w:t xml:space="preserve"> non-third party reimbursable services. Programs for homeless families include assessment, referral and care coordination. Health care workforce capacity efforts </w:t>
      </w:r>
      <w:r w:rsidR="0045596B">
        <w:rPr>
          <w:rFonts w:ascii="Arial" w:hAnsi="Arial" w:cs="Arial"/>
          <w:color w:val="000000"/>
          <w:sz w:val="20"/>
          <w:szCs w:val="20"/>
        </w:rPr>
        <w:t>s</w:t>
      </w:r>
      <w:r w:rsidRPr="00A933D5">
        <w:rPr>
          <w:rFonts w:ascii="Arial" w:hAnsi="Arial" w:cs="Arial"/>
          <w:color w:val="000000"/>
          <w:sz w:val="20"/>
          <w:szCs w:val="20"/>
        </w:rPr>
        <w:t>upport access to health care and address disparate access to care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41034" w:rsidRPr="00FB2DBB" w:rsidRDefault="00841034" w:rsidP="004650F0">
      <w:pPr>
        <w:spacing w:after="0" w:line="240" w:lineRule="auto"/>
        <w:ind w:left="-86"/>
        <w:rPr>
          <w:rFonts w:ascii="Arial" w:hAnsi="Arial" w:cs="Arial"/>
          <w:color w:val="000000"/>
          <w:sz w:val="20"/>
          <w:szCs w:val="20"/>
        </w:rPr>
      </w:pPr>
    </w:p>
    <w:p w:rsidR="0014350A" w:rsidRDefault="0014350A" w:rsidP="00CD15AA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28"/>
          <w:szCs w:val="28"/>
        </w:rPr>
      </w:pPr>
    </w:p>
    <w:p w:rsidR="00841034" w:rsidRPr="0014350A" w:rsidRDefault="00841034" w:rsidP="00CD15AA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36"/>
          <w:szCs w:val="36"/>
        </w:rPr>
      </w:pPr>
      <w:r w:rsidRPr="0014350A">
        <w:rPr>
          <w:rFonts w:ascii="Arial" w:hAnsi="Arial" w:cs="Arial"/>
          <w:color w:val="992135"/>
          <w:sz w:val="36"/>
          <w:szCs w:val="36"/>
        </w:rPr>
        <w:lastRenderedPageBreak/>
        <w:t>People Served by the Massachusetts MCH Program*</w:t>
      </w:r>
    </w:p>
    <w:p w:rsidR="00FB2DBB" w:rsidRPr="00FB2DBB" w:rsidRDefault="00FB2DBB" w:rsidP="00CD15AA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12"/>
          <w:szCs w:val="12"/>
        </w:rPr>
      </w:pPr>
    </w:p>
    <w:p w:rsidR="00841034" w:rsidRPr="004A678F" w:rsidRDefault="00221334" w:rsidP="004A678F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362585</wp:posOffset>
            </wp:positionV>
            <wp:extent cx="2636520" cy="1371600"/>
            <wp:effectExtent l="0" t="0" r="0" b="0"/>
            <wp:wrapNone/>
            <wp:docPr id="9" name="Picture 44" descr="Shap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ssachuset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034" w:rsidRPr="006A7505">
        <w:rPr>
          <w:rFonts w:ascii="Arial" w:hAnsi="Arial" w:cs="Arial"/>
          <w:color w:val="000000"/>
          <w:sz w:val="20"/>
          <w:szCs w:val="20"/>
        </w:rPr>
        <w:t>Title V population-based preventive and systems building services benefit all women and children in the state.  In addition, the MCH Block Grant provided direct services to the following individuals:</w:t>
      </w:r>
    </w:p>
    <w:p w:rsidR="00841034" w:rsidRPr="00115E5D" w:rsidRDefault="00841034" w:rsidP="0079125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696464"/>
          <w:sz w:val="10"/>
          <w:szCs w:val="10"/>
        </w:rPr>
      </w:pPr>
    </w:p>
    <w:p w:rsidR="00841034" w:rsidRPr="00115E5D" w:rsidRDefault="008003D3" w:rsidP="0079125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</w:rPr>
      </w:pPr>
      <w:r>
        <w:rPr>
          <w:rFonts w:ascii="Arial" w:hAnsi="Arial" w:cs="Arial"/>
          <w:color w:val="696464"/>
        </w:rPr>
        <w:t>1</w:t>
      </w:r>
      <w:r w:rsidR="00FB2DBB">
        <w:rPr>
          <w:rFonts w:ascii="Arial" w:hAnsi="Arial" w:cs="Arial"/>
          <w:color w:val="696464"/>
        </w:rPr>
        <w:t>5,</w:t>
      </w:r>
      <w:r w:rsidR="002307BF">
        <w:rPr>
          <w:rFonts w:ascii="Arial" w:hAnsi="Arial" w:cs="Arial"/>
          <w:color w:val="696464"/>
        </w:rPr>
        <w:t>404</w:t>
      </w:r>
      <w:r w:rsidR="00841034" w:rsidRPr="00115E5D">
        <w:rPr>
          <w:rFonts w:ascii="Arial" w:hAnsi="Arial" w:cs="Arial"/>
          <w:color w:val="000000"/>
        </w:rPr>
        <w:tab/>
        <w:t>pregnant women</w:t>
      </w:r>
    </w:p>
    <w:p w:rsidR="00841034" w:rsidRPr="00115E5D" w:rsidRDefault="008003D3" w:rsidP="0079125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96464"/>
        </w:rPr>
        <w:t>58,</w:t>
      </w:r>
      <w:r w:rsidR="002307BF">
        <w:rPr>
          <w:rFonts w:ascii="Arial" w:hAnsi="Arial" w:cs="Arial"/>
          <w:color w:val="696464"/>
        </w:rPr>
        <w:t>392</w:t>
      </w:r>
      <w:r w:rsidR="00841034">
        <w:rPr>
          <w:rFonts w:ascii="Arial" w:hAnsi="Arial" w:cs="Arial"/>
          <w:color w:val="696464"/>
        </w:rPr>
        <w:tab/>
      </w:r>
      <w:r w:rsidR="00841034" w:rsidRPr="00115E5D">
        <w:rPr>
          <w:rFonts w:ascii="Arial" w:hAnsi="Arial" w:cs="Arial"/>
          <w:color w:val="000000"/>
        </w:rPr>
        <w:t>infants under one</w:t>
      </w:r>
    </w:p>
    <w:p w:rsidR="00841034" w:rsidRPr="00115E5D" w:rsidRDefault="008003D3" w:rsidP="0079125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</w:rPr>
      </w:pPr>
      <w:r>
        <w:rPr>
          <w:rFonts w:ascii="Arial" w:hAnsi="Arial" w:cs="Arial"/>
          <w:color w:val="696464"/>
        </w:rPr>
        <w:t>5</w:t>
      </w:r>
      <w:r w:rsidR="002307BF">
        <w:rPr>
          <w:rFonts w:ascii="Arial" w:hAnsi="Arial" w:cs="Arial"/>
          <w:color w:val="696464"/>
        </w:rPr>
        <w:t>64</w:t>
      </w:r>
      <w:r w:rsidR="00FB2DBB">
        <w:rPr>
          <w:rFonts w:ascii="Arial" w:hAnsi="Arial" w:cs="Arial"/>
          <w:color w:val="696464"/>
        </w:rPr>
        <w:t>,</w:t>
      </w:r>
      <w:r w:rsidR="002307BF">
        <w:rPr>
          <w:rFonts w:ascii="Arial" w:hAnsi="Arial" w:cs="Arial"/>
          <w:color w:val="696464"/>
        </w:rPr>
        <w:t>475</w:t>
      </w:r>
      <w:r w:rsidR="00FB2DBB">
        <w:rPr>
          <w:rFonts w:ascii="Arial" w:hAnsi="Arial" w:cs="Arial"/>
          <w:color w:val="696464"/>
        </w:rPr>
        <w:tab/>
      </w:r>
      <w:r w:rsidR="00841034" w:rsidRPr="00115E5D">
        <w:rPr>
          <w:rFonts w:ascii="Arial" w:hAnsi="Arial" w:cs="Arial"/>
          <w:color w:val="000000"/>
        </w:rPr>
        <w:t>children and adolescents</w:t>
      </w:r>
    </w:p>
    <w:p w:rsidR="00841034" w:rsidRDefault="002307BF" w:rsidP="0079125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</w:rPr>
      </w:pPr>
      <w:r>
        <w:rPr>
          <w:rFonts w:ascii="Arial" w:hAnsi="Arial" w:cs="Arial"/>
          <w:color w:val="696464"/>
        </w:rPr>
        <w:t>282</w:t>
      </w:r>
      <w:r w:rsidR="00FB2DBB">
        <w:rPr>
          <w:rFonts w:ascii="Arial" w:hAnsi="Arial" w:cs="Arial"/>
          <w:color w:val="696464"/>
        </w:rPr>
        <w:t>,</w:t>
      </w:r>
      <w:r>
        <w:rPr>
          <w:rFonts w:ascii="Arial" w:hAnsi="Arial" w:cs="Arial"/>
          <w:color w:val="696464"/>
        </w:rPr>
        <w:t>642</w:t>
      </w:r>
      <w:r w:rsidR="00841034" w:rsidRPr="00115E5D">
        <w:rPr>
          <w:rFonts w:ascii="Arial" w:hAnsi="Arial" w:cs="Arial"/>
          <w:color w:val="000000"/>
        </w:rPr>
        <w:tab/>
        <w:t>children with special health care needs</w:t>
      </w:r>
    </w:p>
    <w:p w:rsidR="00841034" w:rsidRPr="00115E5D" w:rsidRDefault="002307BF" w:rsidP="0079125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</w:rPr>
      </w:pPr>
      <w:r>
        <w:rPr>
          <w:rFonts w:ascii="Arial" w:hAnsi="Arial" w:cs="Arial"/>
          <w:color w:val="696464"/>
        </w:rPr>
        <w:t>58</w:t>
      </w:r>
      <w:r w:rsidR="00FB2DBB">
        <w:rPr>
          <w:rFonts w:ascii="Arial" w:hAnsi="Arial" w:cs="Arial"/>
          <w:color w:val="696464"/>
        </w:rPr>
        <w:t>,</w:t>
      </w:r>
      <w:r>
        <w:rPr>
          <w:rFonts w:ascii="Arial" w:hAnsi="Arial" w:cs="Arial"/>
          <w:color w:val="696464"/>
        </w:rPr>
        <w:t>993</w:t>
      </w:r>
      <w:r w:rsidR="00841034" w:rsidRPr="00115E5D">
        <w:rPr>
          <w:rFonts w:ascii="Arial" w:hAnsi="Arial" w:cs="Arial"/>
          <w:color w:val="000000"/>
        </w:rPr>
        <w:tab/>
      </w:r>
      <w:r w:rsidR="00841034">
        <w:rPr>
          <w:rFonts w:ascii="Arial" w:hAnsi="Arial" w:cs="Arial"/>
          <w:color w:val="000000"/>
        </w:rPr>
        <w:t>others</w:t>
      </w:r>
    </w:p>
    <w:p w:rsidR="00841034" w:rsidRPr="00115E5D" w:rsidRDefault="002307BF" w:rsidP="0079125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992135"/>
        </w:rPr>
        <w:t>977,906</w:t>
      </w:r>
      <w:r w:rsidR="00841034" w:rsidRPr="00115E5D">
        <w:rPr>
          <w:rFonts w:ascii="Arial" w:hAnsi="Arial" w:cs="Arial"/>
        </w:rPr>
        <w:tab/>
      </w:r>
      <w:proofErr w:type="gramStart"/>
      <w:r w:rsidR="00841034" w:rsidRPr="00115E5D">
        <w:rPr>
          <w:rFonts w:ascii="Arial" w:hAnsi="Arial" w:cs="Arial"/>
        </w:rPr>
        <w:t>total</w:t>
      </w:r>
      <w:proofErr w:type="gramEnd"/>
      <w:r w:rsidR="00841034" w:rsidRPr="00115E5D">
        <w:rPr>
          <w:rFonts w:ascii="Arial" w:hAnsi="Arial" w:cs="Arial"/>
        </w:rPr>
        <w:t xml:space="preserve"> served</w:t>
      </w:r>
    </w:p>
    <w:p w:rsidR="00841034" w:rsidRPr="00115E5D" w:rsidRDefault="00841034" w:rsidP="0079125B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10"/>
          <w:szCs w:val="10"/>
        </w:rPr>
      </w:pPr>
    </w:p>
    <w:p w:rsidR="00841034" w:rsidRPr="00FB2DBB" w:rsidRDefault="00841034" w:rsidP="008003D3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16"/>
          <w:szCs w:val="16"/>
        </w:rPr>
      </w:pPr>
      <w:r w:rsidRPr="00FB2DBB">
        <w:rPr>
          <w:rFonts w:ascii="Arial" w:hAnsi="Arial" w:cs="Arial"/>
          <w:color w:val="992135"/>
          <w:sz w:val="16"/>
          <w:szCs w:val="16"/>
        </w:rPr>
        <w:t>*</w:t>
      </w:r>
      <w:r w:rsidRPr="00FB2DBB">
        <w:rPr>
          <w:rFonts w:ascii="Arial" w:hAnsi="Arial" w:cs="Arial"/>
          <w:color w:val="000000"/>
          <w:sz w:val="16"/>
          <w:szCs w:val="16"/>
        </w:rPr>
        <w:t>20</w:t>
      </w:r>
      <w:r w:rsidR="00FB2DBB" w:rsidRPr="00FB2DBB">
        <w:rPr>
          <w:rFonts w:ascii="Arial" w:hAnsi="Arial" w:cs="Arial"/>
          <w:color w:val="000000"/>
          <w:sz w:val="16"/>
          <w:szCs w:val="16"/>
        </w:rPr>
        <w:t>1</w:t>
      </w:r>
      <w:r w:rsidR="001413BD">
        <w:rPr>
          <w:rFonts w:ascii="Arial" w:hAnsi="Arial" w:cs="Arial"/>
          <w:color w:val="000000"/>
          <w:sz w:val="16"/>
          <w:szCs w:val="16"/>
        </w:rPr>
        <w:t>4</w:t>
      </w:r>
      <w:r w:rsidRPr="00FB2DBB">
        <w:rPr>
          <w:rFonts w:ascii="Arial" w:hAnsi="Arial" w:cs="Arial"/>
          <w:color w:val="000000"/>
          <w:sz w:val="16"/>
          <w:szCs w:val="16"/>
        </w:rPr>
        <w:t xml:space="preserve"> State/Jurisdiction Annual Reports Submitted to the Maternal and Child Health Bureau</w:t>
      </w:r>
    </w:p>
    <w:p w:rsidR="00A30AF9" w:rsidRPr="00FB2DBB" w:rsidRDefault="00A30AF9" w:rsidP="00A30AF9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  <w:lang w:val="fr-FR"/>
        </w:rPr>
      </w:pPr>
    </w:p>
    <w:p w:rsidR="0014350A" w:rsidRDefault="0014350A" w:rsidP="00A414A5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28"/>
          <w:szCs w:val="28"/>
        </w:rPr>
      </w:pPr>
    </w:p>
    <w:p w:rsidR="00841034" w:rsidRPr="0014350A" w:rsidRDefault="00841034" w:rsidP="00A414A5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36"/>
          <w:szCs w:val="28"/>
        </w:rPr>
      </w:pPr>
      <w:r w:rsidRPr="0014350A">
        <w:rPr>
          <w:rFonts w:ascii="Arial" w:hAnsi="Arial" w:cs="Arial"/>
          <w:color w:val="992135"/>
          <w:sz w:val="36"/>
          <w:szCs w:val="28"/>
        </w:rPr>
        <w:t>Health Needs in Massachusetts</w:t>
      </w:r>
    </w:p>
    <w:p w:rsidR="00841034" w:rsidRPr="00115E5D" w:rsidRDefault="00841034" w:rsidP="00A414A5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000000"/>
          <w:sz w:val="10"/>
          <w:szCs w:val="10"/>
        </w:rPr>
      </w:pPr>
    </w:p>
    <w:p w:rsidR="0014431B" w:rsidRDefault="0014431B" w:rsidP="001443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Promote health and racial equity across all MCH domains by addressing racial justice and reducing disparities.</w:t>
      </w:r>
    </w:p>
    <w:p w:rsidR="0014431B" w:rsidRDefault="0014431B" w:rsidP="001443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Promote equitable access to preventive health care including sexual and reproductive health services.</w:t>
      </w:r>
    </w:p>
    <w:p w:rsid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Address substance use among women of reproductive age to improve individual and family functioning.</w:t>
      </w:r>
    </w:p>
    <w:p w:rsid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Improve environments, systems, and policies to promote healthy weight, nutrition, and active living.</w:t>
      </w:r>
    </w:p>
    <w:p w:rsid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Promote safe, stable, nurturing environments to reduce violence and the risk of injury.</w:t>
      </w:r>
    </w:p>
    <w:p w:rsid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Reduce the impact and burden of environmental contaminants on children and their families.</w:t>
      </w:r>
    </w:p>
    <w:p w:rsid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 xml:space="preserve">Increase connections to Medical Home for all children, including those with special health needs. </w:t>
      </w:r>
    </w:p>
    <w:p w:rsid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Support effective health-related transition to adulthood for adolescents with special health care needs.</w:t>
      </w:r>
    </w:p>
    <w:p w:rsid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Promote equitable access to dental care and preventive measures for pregnant women and children.</w:t>
      </w:r>
    </w:p>
    <w:p w:rsidR="00CB3281" w:rsidRPr="002307BF" w:rsidRDefault="002307BF" w:rsidP="002307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307BF">
        <w:rPr>
          <w:rFonts w:ascii="Arial" w:hAnsi="Arial" w:cs="Arial"/>
          <w:color w:val="000000"/>
          <w:sz w:val="20"/>
          <w:szCs w:val="20"/>
        </w:rPr>
        <w:t>Promote emotional wellness and social connectedness across the lifespan.</w:t>
      </w:r>
    </w:p>
    <w:p w:rsidR="0014350A" w:rsidRDefault="0014350A" w:rsidP="0014350A">
      <w:pPr>
        <w:autoSpaceDE w:val="0"/>
        <w:autoSpaceDN w:val="0"/>
        <w:adjustRightInd w:val="0"/>
        <w:spacing w:after="0" w:line="240" w:lineRule="auto"/>
        <w:ind w:left="360" w:hanging="450"/>
        <w:rPr>
          <w:rFonts w:ascii="Arial" w:hAnsi="Arial" w:cs="Arial"/>
          <w:color w:val="992135"/>
          <w:sz w:val="36"/>
          <w:szCs w:val="36"/>
        </w:rPr>
      </w:pPr>
    </w:p>
    <w:p w:rsidR="00CB3281" w:rsidRDefault="00CB3281" w:rsidP="0014350A">
      <w:pPr>
        <w:autoSpaceDE w:val="0"/>
        <w:autoSpaceDN w:val="0"/>
        <w:adjustRightInd w:val="0"/>
        <w:spacing w:after="0" w:line="240" w:lineRule="auto"/>
        <w:ind w:left="360" w:hanging="450"/>
        <w:rPr>
          <w:rFonts w:ascii="Arial" w:hAnsi="Arial" w:cs="Arial"/>
          <w:color w:val="992135"/>
          <w:sz w:val="36"/>
          <w:szCs w:val="36"/>
        </w:rPr>
      </w:pPr>
      <w:r w:rsidRPr="002F4F7C">
        <w:rPr>
          <w:rFonts w:ascii="Arial" w:hAnsi="Arial" w:cs="Arial"/>
          <w:color w:val="992135"/>
          <w:sz w:val="36"/>
          <w:szCs w:val="36"/>
        </w:rPr>
        <w:t>State</w:t>
      </w:r>
      <w:r>
        <w:rPr>
          <w:rFonts w:ascii="Arial" w:hAnsi="Arial" w:cs="Arial"/>
          <w:color w:val="992135"/>
          <w:sz w:val="36"/>
          <w:szCs w:val="36"/>
        </w:rPr>
        <w:t xml:space="preserve"> Selected National</w:t>
      </w:r>
    </w:p>
    <w:p w:rsidR="00CB3281" w:rsidRPr="002F4F7C" w:rsidRDefault="00CB3281" w:rsidP="0014350A">
      <w:pPr>
        <w:autoSpaceDE w:val="0"/>
        <w:autoSpaceDN w:val="0"/>
        <w:adjustRightInd w:val="0"/>
        <w:spacing w:after="0" w:line="240" w:lineRule="auto"/>
        <w:ind w:left="360" w:hanging="450"/>
        <w:rPr>
          <w:rFonts w:ascii="Arial" w:hAnsi="Arial" w:cs="Arial"/>
          <w:color w:val="992135"/>
          <w:sz w:val="36"/>
          <w:szCs w:val="36"/>
        </w:rPr>
      </w:pPr>
      <w:r w:rsidRPr="002F4F7C">
        <w:rPr>
          <w:rFonts w:ascii="Arial" w:hAnsi="Arial" w:cs="Arial"/>
          <w:color w:val="992135"/>
          <w:sz w:val="36"/>
          <w:szCs w:val="36"/>
        </w:rPr>
        <w:t>Performance Measures</w:t>
      </w:r>
    </w:p>
    <w:p w:rsidR="00CB3281" w:rsidRPr="0014350A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350A">
        <w:rPr>
          <w:rFonts w:ascii="Arial" w:hAnsi="Arial" w:cs="Arial"/>
          <w:bCs/>
          <w:sz w:val="20"/>
          <w:szCs w:val="20"/>
        </w:rPr>
        <w:t>Well Woman Visit</w:t>
      </w:r>
    </w:p>
    <w:p w:rsidR="0014350A" w:rsidRPr="0049747C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Breastfeeding</w:t>
      </w:r>
    </w:p>
    <w:p w:rsidR="0014350A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9747C">
        <w:rPr>
          <w:rFonts w:ascii="Arial" w:hAnsi="Arial" w:cs="Arial"/>
          <w:bCs/>
          <w:sz w:val="20"/>
          <w:szCs w:val="20"/>
        </w:rPr>
        <w:t>Safe Sleep</w:t>
      </w:r>
    </w:p>
    <w:p w:rsidR="0014350A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4EF">
        <w:rPr>
          <w:rFonts w:ascii="Arial" w:hAnsi="Arial" w:cs="Arial"/>
          <w:bCs/>
          <w:sz w:val="20"/>
          <w:szCs w:val="20"/>
        </w:rPr>
        <w:t>Injury</w:t>
      </w:r>
    </w:p>
    <w:p w:rsidR="0014350A" w:rsidRPr="006964EF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4EF">
        <w:rPr>
          <w:rFonts w:ascii="Arial" w:hAnsi="Arial" w:cs="Arial"/>
          <w:bCs/>
          <w:sz w:val="20"/>
          <w:szCs w:val="20"/>
        </w:rPr>
        <w:t>Adolescent Well-</w:t>
      </w:r>
      <w:r w:rsidRPr="006964EF">
        <w:rPr>
          <w:rFonts w:ascii="Arial" w:hAnsi="Arial" w:cs="Arial"/>
          <w:sz w:val="20"/>
          <w:szCs w:val="20"/>
        </w:rPr>
        <w:t>Visit</w:t>
      </w:r>
    </w:p>
    <w:p w:rsidR="0014350A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4EF">
        <w:rPr>
          <w:rFonts w:ascii="Arial" w:hAnsi="Arial" w:cs="Arial"/>
          <w:bCs/>
          <w:sz w:val="20"/>
          <w:szCs w:val="20"/>
        </w:rPr>
        <w:t>Medical Home</w:t>
      </w:r>
    </w:p>
    <w:p w:rsidR="0014350A" w:rsidRPr="006964EF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4EF">
        <w:rPr>
          <w:rFonts w:ascii="Arial" w:hAnsi="Arial" w:cs="Arial"/>
          <w:bCs/>
          <w:sz w:val="20"/>
          <w:szCs w:val="20"/>
        </w:rPr>
        <w:t>Transition</w:t>
      </w:r>
    </w:p>
    <w:p w:rsidR="0014350A" w:rsidRPr="0011702E" w:rsidRDefault="0014350A" w:rsidP="00DB5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CEB">
        <w:rPr>
          <w:rFonts w:ascii="Arial" w:hAnsi="Arial" w:cs="Arial"/>
          <w:bCs/>
          <w:sz w:val="20"/>
          <w:szCs w:val="20"/>
        </w:rPr>
        <w:t>Oral Health</w:t>
      </w:r>
      <w:r w:rsidRPr="0011702E">
        <w:rPr>
          <w:rFonts w:ascii="Arial" w:hAnsi="Arial" w:cs="Arial"/>
          <w:bCs/>
          <w:sz w:val="20"/>
          <w:szCs w:val="20"/>
        </w:rPr>
        <w:t xml:space="preserve"> </w:t>
      </w:r>
    </w:p>
    <w:p w:rsidR="0014350A" w:rsidRPr="0014350A" w:rsidRDefault="0014350A" w:rsidP="001435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034" w:rsidRDefault="00841034" w:rsidP="004A13C2">
      <w:pPr>
        <w:autoSpaceDE w:val="0"/>
        <w:autoSpaceDN w:val="0"/>
        <w:adjustRightInd w:val="0"/>
        <w:spacing w:after="0" w:line="240" w:lineRule="auto"/>
        <w:ind w:left="-86"/>
        <w:rPr>
          <w:rFonts w:ascii="Arial" w:hAnsi="Arial" w:cs="Arial"/>
          <w:color w:val="992135"/>
          <w:sz w:val="20"/>
          <w:szCs w:val="20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Cs/>
          <w:color w:val="992135"/>
          <w:sz w:val="24"/>
          <w:szCs w:val="24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Cs/>
          <w:color w:val="992135"/>
          <w:sz w:val="24"/>
          <w:szCs w:val="24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Cs/>
          <w:color w:val="992135"/>
          <w:sz w:val="24"/>
          <w:szCs w:val="24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Cs/>
          <w:color w:val="992135"/>
          <w:sz w:val="24"/>
          <w:szCs w:val="24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Cs/>
          <w:color w:val="992135"/>
          <w:sz w:val="24"/>
          <w:szCs w:val="24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Cs/>
          <w:color w:val="992135"/>
          <w:sz w:val="24"/>
          <w:szCs w:val="24"/>
        </w:rPr>
      </w:pPr>
    </w:p>
    <w:p w:rsidR="00841034" w:rsidRPr="00A30AF9" w:rsidRDefault="00841034" w:rsidP="00143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92135"/>
          <w:sz w:val="36"/>
          <w:szCs w:val="36"/>
        </w:rPr>
      </w:pPr>
      <w:r w:rsidRPr="00A30AF9">
        <w:rPr>
          <w:rFonts w:ascii="Arial" w:hAnsi="Arial" w:cs="Arial"/>
          <w:color w:val="992135"/>
          <w:sz w:val="36"/>
          <w:szCs w:val="36"/>
        </w:rPr>
        <w:t>Grants to Massachusetts*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6"/>
          <w:szCs w:val="16"/>
        </w:rPr>
      </w:pP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Healthy Tomorrows Partnership for Children Program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REACH OUT AND READ, INC.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$50,000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Healthy Tomorrows Partnership for Children Program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CHILDREN'S HOSPITAL CORPORATION, THE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$50,000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STATE SYSTEMS DEVELOPMENT INITIATIVE (SSDI)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PUBLIC HEALTH, MASSACHUSETTS DEPT OF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$100,000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Epidemiological MCH/SPH Institute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TRUSTEES OF BOSTON UNIVERSITY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$27,250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Epidemiological MCH/SPH Institute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HARVARD COLLEGE, PRESIDENT &amp; FELLOWS OF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$27,250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Leadership Education in Adolescent Health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CHILDREN'S HOSPITAL CORPORATION, THE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$376,941</w:t>
      </w:r>
    </w:p>
    <w:p w:rsidR="0014350A" w:rsidRDefault="0014350A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</w:p>
    <w:p w:rsidR="00FB2DBB" w:rsidRPr="0014350A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b/>
          <w:sz w:val="19"/>
          <w:szCs w:val="19"/>
        </w:rPr>
        <w:t>Maternal and Child Health Public Health Training Program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HARVARD COLLEGE, PRESIDENT &amp; FELLOWS OF</w:t>
      </w:r>
    </w:p>
    <w:p w:rsidR="0045596B" w:rsidRDefault="00FB2DBB" w:rsidP="0045596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  <w:r w:rsidR="0045596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$338,548</w:t>
      </w:r>
    </w:p>
    <w:p w:rsidR="008A63A1" w:rsidRPr="008A63A1" w:rsidRDefault="00FB2DBB" w:rsidP="008A63A1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Maternal and Child Health Public Health Training Program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TRUSTEES OF BOSTON UNIVERSITY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$338,548</w:t>
      </w:r>
    </w:p>
    <w:p w:rsidR="00FB2DBB" w:rsidRPr="008A63A1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Developmental-Behavioral Pediatrics Training Program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CHILDREN'S HOSPITAL CORPORATION, THE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$219,087</w:t>
      </w:r>
    </w:p>
    <w:p w:rsidR="00FB2DBB" w:rsidRPr="008A63A1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Sickle Cell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 MEDICAL CENTER CORPORATION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$343,202</w:t>
      </w:r>
    </w:p>
    <w:p w:rsidR="00FB2DBB" w:rsidRPr="008A63A1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14350A" w:rsidRDefault="0014350A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Sickle Cell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National Initiative For CHILDREN'S Healthcare Quality, Inc.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$771,583</w:t>
      </w:r>
    </w:p>
    <w:p w:rsidR="00FB2DBB" w:rsidRPr="008A63A1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Health Insurance and Financing/CSHCN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TRUSTEES OF BOSTON UNIVERSITY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Boston, MA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$473,000</w:t>
      </w:r>
    </w:p>
    <w:p w:rsidR="00FB2DBB" w:rsidRPr="008A63A1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Integrated Community Service Systems /CSHCN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UNIVERSITY OF MASSACHUSETTS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Dorchester,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$436,160</w:t>
      </w:r>
    </w:p>
    <w:p w:rsidR="00FB2DBB" w:rsidRPr="008A63A1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>Oral Health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MEDICAID/SCHIP DENTAL PROGRAM REPRESENTATIVE ASSOCIATION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Sandwich, MA</w:t>
      </w:r>
    </w:p>
    <w:p w:rsidR="00FB2DBB" w:rsidRPr="00FB2DBB" w:rsidRDefault="00FB2DBB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$50,000</w:t>
      </w:r>
    </w:p>
    <w:p w:rsidR="00FB2DBB" w:rsidRPr="008A63A1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2"/>
          <w:szCs w:val="12"/>
        </w:rPr>
      </w:pPr>
      <w:r w:rsidRPr="00FB2DBB">
        <w:rPr>
          <w:rFonts w:ascii="Arial" w:hAnsi="Arial" w:cs="Arial"/>
          <w:sz w:val="19"/>
          <w:szCs w:val="19"/>
        </w:rPr>
        <w:t xml:space="preserve"> 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sz w:val="19"/>
          <w:szCs w:val="19"/>
        </w:rPr>
      </w:pPr>
      <w:r w:rsidRPr="00FB2DBB">
        <w:rPr>
          <w:rFonts w:ascii="Arial" w:hAnsi="Arial" w:cs="Arial"/>
          <w:b/>
          <w:sz w:val="19"/>
          <w:szCs w:val="19"/>
        </w:rPr>
        <w:t xml:space="preserve">MCH Coop. </w:t>
      </w:r>
      <w:proofErr w:type="spellStart"/>
      <w:r w:rsidRPr="00FB2DBB">
        <w:rPr>
          <w:rFonts w:ascii="Arial" w:hAnsi="Arial" w:cs="Arial"/>
          <w:b/>
          <w:sz w:val="19"/>
          <w:szCs w:val="19"/>
        </w:rPr>
        <w:t>Agrs</w:t>
      </w:r>
      <w:proofErr w:type="spellEnd"/>
      <w:r w:rsidRPr="00FB2DBB">
        <w:rPr>
          <w:rFonts w:ascii="Arial" w:hAnsi="Arial" w:cs="Arial"/>
          <w:b/>
          <w:sz w:val="19"/>
          <w:szCs w:val="19"/>
        </w:rPr>
        <w:t>. - Nat'l Child Fatality Review Resource Center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EDUCATION DEVELOPMENT CENTER, INC.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NEWTON, MA</w:t>
      </w:r>
    </w:p>
    <w:p w:rsidR="00FB2DBB" w:rsidRPr="00FB2DBB" w:rsidRDefault="00FB2DBB" w:rsidP="00FB2DBB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19"/>
          <w:szCs w:val="19"/>
        </w:rPr>
      </w:pPr>
      <w:r w:rsidRPr="00FB2DBB">
        <w:rPr>
          <w:rFonts w:ascii="Arial" w:hAnsi="Arial" w:cs="Arial"/>
          <w:sz w:val="19"/>
          <w:szCs w:val="19"/>
        </w:rPr>
        <w:t>$850,000</w:t>
      </w:r>
    </w:p>
    <w:p w:rsidR="0014350A" w:rsidRDefault="0014350A" w:rsidP="0014350A">
      <w:pPr>
        <w:autoSpaceDE w:val="0"/>
        <w:autoSpaceDN w:val="0"/>
        <w:adjustRightInd w:val="0"/>
        <w:spacing w:after="0" w:line="240" w:lineRule="auto"/>
        <w:ind w:hanging="90"/>
        <w:rPr>
          <w:rStyle w:val="Hyperlink"/>
          <w:rFonts w:asciiTheme="majorHAnsi" w:hAnsiTheme="majorHAnsi"/>
          <w:sz w:val="15"/>
          <w:szCs w:val="15"/>
        </w:rPr>
      </w:pPr>
      <w:r w:rsidRPr="00036ECD">
        <w:rPr>
          <w:rFonts w:asciiTheme="majorHAnsi" w:hAnsiTheme="majorHAnsi" w:cs="Arial"/>
          <w:color w:val="992135"/>
          <w:sz w:val="15"/>
          <w:szCs w:val="15"/>
        </w:rPr>
        <w:t>*</w:t>
      </w:r>
      <w:r w:rsidRPr="00036ECD">
        <w:rPr>
          <w:rFonts w:asciiTheme="majorHAnsi" w:hAnsiTheme="majorHAnsi" w:cs="Arial"/>
          <w:color w:val="000000"/>
          <w:sz w:val="15"/>
          <w:szCs w:val="15"/>
        </w:rPr>
        <w:t>Thes</w:t>
      </w:r>
      <w:r>
        <w:rPr>
          <w:rFonts w:asciiTheme="majorHAnsi" w:hAnsiTheme="majorHAnsi" w:cs="Arial"/>
          <w:color w:val="000000"/>
          <w:sz w:val="15"/>
          <w:szCs w:val="15"/>
        </w:rPr>
        <w:t>e grants were awarded in FY 2013</w:t>
      </w:r>
      <w:r w:rsidRPr="00036ECD">
        <w:rPr>
          <w:rFonts w:asciiTheme="majorHAnsi" w:hAnsiTheme="majorHAnsi" w:cs="Arial"/>
          <w:color w:val="000000"/>
          <w:sz w:val="15"/>
          <w:szCs w:val="15"/>
        </w:rPr>
        <w:t xml:space="preserve">. For a complete list of Title V Grantees: </w:t>
      </w:r>
      <w:hyperlink r:id="rId11" w:history="1">
        <w:r w:rsidR="005E2B02" w:rsidRPr="00AF6207">
          <w:rPr>
            <w:rStyle w:val="Hyperlink"/>
            <w:rFonts w:asciiTheme="majorHAnsi" w:hAnsiTheme="majorHAnsi" w:cs="Arial"/>
            <w:sz w:val="15"/>
            <w:szCs w:val="15"/>
          </w:rPr>
          <w:t>https://mchb.tvisdata.hrsa.gov/</w:t>
        </w:r>
      </w:hyperlink>
      <w:r w:rsidR="005E2B02">
        <w:rPr>
          <w:rFonts w:asciiTheme="majorHAnsi" w:hAnsiTheme="majorHAnsi" w:cs="Arial"/>
          <w:color w:val="000000"/>
          <w:sz w:val="15"/>
          <w:szCs w:val="15"/>
        </w:rPr>
        <w:t xml:space="preserve"> </w:t>
      </w:r>
    </w:p>
    <w:p w:rsidR="0014350A" w:rsidRDefault="0014350A" w:rsidP="0014350A">
      <w:pPr>
        <w:autoSpaceDE w:val="0"/>
        <w:autoSpaceDN w:val="0"/>
        <w:adjustRightInd w:val="0"/>
        <w:spacing w:after="0" w:line="240" w:lineRule="auto"/>
        <w:ind w:hanging="90"/>
        <w:rPr>
          <w:rStyle w:val="Hyperlink"/>
          <w:rFonts w:asciiTheme="majorHAnsi" w:hAnsiTheme="majorHAnsi"/>
          <w:sz w:val="15"/>
          <w:szCs w:val="15"/>
        </w:rPr>
      </w:pPr>
    </w:p>
    <w:p w:rsidR="0014350A" w:rsidRDefault="0014350A" w:rsidP="0014350A">
      <w:pPr>
        <w:autoSpaceDE w:val="0"/>
        <w:autoSpaceDN w:val="0"/>
        <w:adjustRightInd w:val="0"/>
        <w:spacing w:after="0" w:line="240" w:lineRule="auto"/>
        <w:ind w:hanging="90"/>
        <w:rPr>
          <w:rStyle w:val="Hyperlink"/>
          <w:rFonts w:asciiTheme="majorHAnsi" w:hAnsiTheme="majorHAnsi"/>
          <w:sz w:val="15"/>
          <w:szCs w:val="15"/>
        </w:rPr>
      </w:pPr>
    </w:p>
    <w:p w:rsidR="0014350A" w:rsidRDefault="0014350A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Cs/>
          <w:color w:val="992135"/>
          <w:sz w:val="24"/>
          <w:szCs w:val="24"/>
        </w:rPr>
      </w:pPr>
      <w:r>
        <w:rPr>
          <w:rFonts w:ascii="Arial" w:hAnsi="Arial" w:cs="Arial"/>
          <w:bCs/>
          <w:color w:val="992135"/>
          <w:sz w:val="24"/>
          <w:szCs w:val="24"/>
        </w:rPr>
        <w:t>F</w:t>
      </w:r>
      <w:r w:rsidRPr="00115E5D">
        <w:rPr>
          <w:rFonts w:ascii="Arial" w:hAnsi="Arial" w:cs="Arial"/>
          <w:bCs/>
          <w:color w:val="992135"/>
          <w:sz w:val="24"/>
          <w:szCs w:val="24"/>
        </w:rPr>
        <w:t>or more information, contact:</w:t>
      </w:r>
    </w:p>
    <w:p w:rsidR="0014350A" w:rsidRPr="00FB2DBB" w:rsidRDefault="0014350A" w:rsidP="0014350A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14350A" w:rsidRPr="00320B85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Title V and </w:t>
      </w:r>
      <w:r w:rsidRPr="00320B85">
        <w:rPr>
          <w:rFonts w:ascii="Arial" w:hAnsi="Arial" w:cs="Arial"/>
          <w:b/>
          <w:noProof/>
          <w:color w:val="000000"/>
          <w:sz w:val="20"/>
          <w:szCs w:val="20"/>
        </w:rPr>
        <w:t>Children with Special Health Care Needs</w:t>
      </w:r>
    </w:p>
    <w:p w:rsidR="0014350A" w:rsidRPr="0082249D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Director</w:t>
      </w:r>
    </w:p>
    <w:p w:rsidR="0014350A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Ron Benham</w:t>
      </w:r>
    </w:p>
    <w:p w:rsidR="0014350A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Director, Bureau of Family Health and Nutrition</w:t>
      </w:r>
      <w:r w:rsidRPr="003F0072">
        <w:rPr>
          <w:rFonts w:ascii="Arial" w:hAnsi="Arial" w:cs="Arial"/>
          <w:noProof/>
          <w:color w:val="000000"/>
          <w:sz w:val="20"/>
          <w:szCs w:val="20"/>
        </w:rPr>
        <w:br/>
        <w:t>Massachusetts Department of Public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Health</w:t>
      </w:r>
      <w:r>
        <w:rPr>
          <w:rFonts w:ascii="Arial" w:hAnsi="Arial" w:cs="Arial"/>
          <w:noProof/>
          <w:color w:val="000000"/>
          <w:sz w:val="20"/>
          <w:szCs w:val="20"/>
        </w:rPr>
        <w:br/>
        <w:t xml:space="preserve">250 Washington Street, </w:t>
      </w:r>
      <w:r w:rsidR="00A76C9B">
        <w:rPr>
          <w:rFonts w:ascii="Arial" w:hAnsi="Arial" w:cs="Arial"/>
          <w:noProof/>
          <w:color w:val="000000"/>
          <w:sz w:val="20"/>
          <w:szCs w:val="20"/>
        </w:rPr>
        <w:t>5</w:t>
      </w:r>
      <w:r w:rsidRPr="003F0072">
        <w:rPr>
          <w:rFonts w:ascii="Arial" w:hAnsi="Arial" w:cs="Arial"/>
          <w:noProof/>
          <w:color w:val="000000"/>
          <w:sz w:val="20"/>
          <w:szCs w:val="20"/>
        </w:rPr>
        <w:t>th Floor</w:t>
      </w:r>
      <w:r w:rsidRPr="003F0072">
        <w:rPr>
          <w:rFonts w:ascii="Arial" w:hAnsi="Arial" w:cs="Arial"/>
          <w:noProof/>
          <w:color w:val="000000"/>
          <w:sz w:val="20"/>
          <w:szCs w:val="20"/>
        </w:rPr>
        <w:br/>
        <w:t>Boston, MA 02108-4619</w:t>
      </w:r>
    </w:p>
    <w:p w:rsidR="0014350A" w:rsidRPr="003F0072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Phone: (617) 624-5962</w:t>
      </w:r>
    </w:p>
    <w:p w:rsidR="0014350A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  <w:lang w:val="fr-FR"/>
        </w:rPr>
      </w:pPr>
      <w:r w:rsidRPr="00D51423">
        <w:rPr>
          <w:rFonts w:ascii="Arial" w:hAnsi="Arial" w:cs="Arial"/>
          <w:noProof/>
          <w:color w:val="000000"/>
          <w:sz w:val="20"/>
          <w:szCs w:val="20"/>
          <w:lang w:val="fr-FR"/>
        </w:rPr>
        <w:t xml:space="preserve">Email: </w:t>
      </w:r>
      <w:hyperlink r:id="rId12" w:history="1">
        <w:r w:rsidRPr="00D51423">
          <w:rPr>
            <w:rFonts w:ascii="Arial" w:hAnsi="Arial" w:cs="Arial"/>
            <w:noProof/>
            <w:color w:val="000000"/>
            <w:sz w:val="20"/>
            <w:szCs w:val="20"/>
            <w:lang w:val="fr-FR"/>
          </w:rPr>
          <w:t>ron.benham@state.ma.us</w:t>
        </w:r>
      </w:hyperlink>
    </w:p>
    <w:p w:rsidR="0014350A" w:rsidRPr="00FB2DBB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b/>
          <w:noProof/>
          <w:color w:val="000000"/>
          <w:sz w:val="10"/>
          <w:szCs w:val="10"/>
          <w:lang w:val="fr-FR"/>
        </w:rPr>
      </w:pPr>
    </w:p>
    <w:p w:rsidR="0014350A" w:rsidRPr="005A3320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b/>
          <w:noProof/>
          <w:color w:val="000000"/>
          <w:sz w:val="20"/>
          <w:szCs w:val="20"/>
          <w:lang w:val="fr-FR"/>
        </w:rPr>
      </w:pPr>
      <w:r w:rsidRPr="005A3320">
        <w:rPr>
          <w:rFonts w:ascii="Arial" w:hAnsi="Arial" w:cs="Arial"/>
          <w:b/>
          <w:noProof/>
          <w:color w:val="000000"/>
          <w:sz w:val="20"/>
          <w:szCs w:val="20"/>
          <w:lang w:val="fr-FR"/>
        </w:rPr>
        <w:t>MCH Director</w:t>
      </w:r>
    </w:p>
    <w:p w:rsidR="0014350A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  <w:lang w:val="fr-FR"/>
        </w:rPr>
      </w:pPr>
      <w:r>
        <w:rPr>
          <w:rFonts w:ascii="Arial" w:hAnsi="Arial" w:cs="Arial"/>
          <w:noProof/>
          <w:color w:val="000000"/>
          <w:sz w:val="20"/>
          <w:szCs w:val="20"/>
          <w:lang w:val="fr-FR"/>
        </w:rPr>
        <w:t>Karin Downs</w:t>
      </w:r>
    </w:p>
    <w:p w:rsidR="0014350A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</w:rPr>
      </w:pPr>
      <w:r w:rsidRPr="003F0072">
        <w:rPr>
          <w:rFonts w:ascii="Arial" w:hAnsi="Arial" w:cs="Arial"/>
          <w:noProof/>
          <w:color w:val="000000"/>
          <w:sz w:val="20"/>
          <w:szCs w:val="20"/>
        </w:rPr>
        <w:t>Massachusetts Department of Public Health</w:t>
      </w:r>
      <w:r w:rsidRPr="003F0072">
        <w:rPr>
          <w:rFonts w:ascii="Arial" w:hAnsi="Arial" w:cs="Arial"/>
          <w:noProof/>
          <w:color w:val="000000"/>
          <w:sz w:val="20"/>
          <w:szCs w:val="20"/>
        </w:rPr>
        <w:br/>
        <w:t>250 Washington Street, 5th Floor</w:t>
      </w:r>
      <w:r w:rsidRPr="003F0072">
        <w:rPr>
          <w:rFonts w:ascii="Arial" w:hAnsi="Arial" w:cs="Arial"/>
          <w:noProof/>
          <w:color w:val="000000"/>
          <w:sz w:val="20"/>
          <w:szCs w:val="20"/>
        </w:rPr>
        <w:br/>
        <w:t>Boston, MA 02108-4619</w:t>
      </w:r>
    </w:p>
    <w:p w:rsidR="0014350A" w:rsidRPr="003F0072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Phone: (</w:t>
      </w:r>
      <w:r w:rsidRPr="00CA66CB">
        <w:rPr>
          <w:rFonts w:ascii="Arial" w:hAnsi="Arial" w:cs="Arial"/>
          <w:noProof/>
          <w:color w:val="000000"/>
          <w:sz w:val="20"/>
          <w:szCs w:val="20"/>
        </w:rPr>
        <w:t>617) 624-5967</w:t>
      </w:r>
    </w:p>
    <w:p w:rsidR="0014350A" w:rsidRDefault="0014350A" w:rsidP="0014350A">
      <w:pPr>
        <w:autoSpaceDE w:val="0"/>
        <w:autoSpaceDN w:val="0"/>
        <w:adjustRightInd w:val="0"/>
        <w:spacing w:after="20" w:line="240" w:lineRule="auto"/>
        <w:ind w:left="-86"/>
        <w:rPr>
          <w:rFonts w:ascii="Arial" w:hAnsi="Arial" w:cs="Arial"/>
          <w:noProof/>
          <w:color w:val="000000"/>
          <w:sz w:val="20"/>
          <w:szCs w:val="20"/>
          <w:lang w:val="fr-FR"/>
        </w:rPr>
      </w:pPr>
      <w:r w:rsidRPr="00D51423">
        <w:rPr>
          <w:rFonts w:ascii="Arial" w:hAnsi="Arial" w:cs="Arial"/>
          <w:noProof/>
          <w:color w:val="000000"/>
          <w:sz w:val="20"/>
          <w:szCs w:val="20"/>
          <w:lang w:val="fr-FR"/>
        </w:rPr>
        <w:t xml:space="preserve">Email: </w:t>
      </w:r>
      <w:r>
        <w:rPr>
          <w:rFonts w:ascii="Arial" w:hAnsi="Arial" w:cs="Arial"/>
          <w:noProof/>
          <w:color w:val="000000"/>
          <w:sz w:val="20"/>
          <w:szCs w:val="20"/>
          <w:lang w:val="fr-FR"/>
        </w:rPr>
        <w:t xml:space="preserve">karin.downs@state.ma.us </w:t>
      </w:r>
    </w:p>
    <w:p w:rsidR="0014350A" w:rsidRPr="008A63A1" w:rsidRDefault="0014350A" w:rsidP="0014350A">
      <w:pPr>
        <w:autoSpaceDE w:val="0"/>
        <w:autoSpaceDN w:val="0"/>
        <w:adjustRightInd w:val="0"/>
        <w:spacing w:after="0" w:line="240" w:lineRule="auto"/>
        <w:ind w:hanging="90"/>
        <w:rPr>
          <w:rFonts w:asciiTheme="majorHAnsi" w:hAnsiTheme="majorHAnsi" w:cs="Arial"/>
          <w:color w:val="000000"/>
          <w:sz w:val="15"/>
          <w:szCs w:val="15"/>
        </w:rPr>
      </w:pPr>
    </w:p>
    <w:p w:rsidR="008A63A1" w:rsidRDefault="008A63A1" w:rsidP="008A63A1">
      <w:pPr>
        <w:autoSpaceDE w:val="0"/>
        <w:autoSpaceDN w:val="0"/>
        <w:adjustRightInd w:val="0"/>
        <w:spacing w:after="0" w:line="240" w:lineRule="auto"/>
        <w:ind w:hanging="90"/>
        <w:rPr>
          <w:rFonts w:asciiTheme="majorHAnsi" w:hAnsiTheme="majorHAnsi" w:cs="Arial"/>
          <w:color w:val="992135"/>
          <w:sz w:val="15"/>
          <w:szCs w:val="15"/>
        </w:rPr>
      </w:pPr>
    </w:p>
    <w:sectPr w:rsidR="008A63A1" w:rsidSect="00981653">
      <w:headerReference w:type="default" r:id="rId13"/>
      <w:footerReference w:type="even" r:id="rId14"/>
      <w:footerReference w:type="default" r:id="rId15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E8" w:rsidRDefault="00F62BE8" w:rsidP="002644C2">
      <w:pPr>
        <w:spacing w:after="0" w:line="240" w:lineRule="auto"/>
      </w:pPr>
      <w:r>
        <w:separator/>
      </w:r>
    </w:p>
  </w:endnote>
  <w:endnote w:type="continuationSeparator" w:id="0">
    <w:p w:rsidR="00F62BE8" w:rsidRDefault="00F62BE8" w:rsidP="0026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BB" w:rsidRDefault="002276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-4949190</wp:posOffset>
              </wp:positionH>
              <wp:positionV relativeFrom="paragraph">
                <wp:posOffset>-828675</wp:posOffset>
              </wp:positionV>
              <wp:extent cx="6795135" cy="1304925"/>
              <wp:effectExtent l="0" t="0" r="5715" b="9525"/>
              <wp:wrapNone/>
              <wp:docPr id="4" name="Group 2" descr="Watermark of a profile of a family with a child in a stroll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5135" cy="1304925"/>
                        <a:chOff x="791" y="13320"/>
                        <a:chExt cx="10701" cy="2055"/>
                      </a:xfrm>
                    </wpg:grpSpPr>
                    <pic:pic xmlns:pic="http://schemas.openxmlformats.org/drawingml/2006/picture">
                      <pic:nvPicPr>
                        <pic:cNvPr id="5" name="Picture 2" descr="peeps_larg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" y="13320"/>
                          <a:ext cx="2664" cy="20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91" y="14747"/>
                          <a:ext cx="7156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BB" w:rsidRPr="002E718C" w:rsidRDefault="00FB2DBB" w:rsidP="00320B85">
                            <w:pPr>
                              <w:pStyle w:val="AMCHPCopy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747" y="14747"/>
                          <a:ext cx="2745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BB" w:rsidRPr="0074178A" w:rsidRDefault="00FB2DBB" w:rsidP="00320B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alt="Watermark of a profile of a family with a child in a stroller" style="position:absolute;margin-left:-389.7pt;margin-top:-65.25pt;width:535.05pt;height:102.75pt;z-index:251658240" coordorigin="791,13320" coordsize="10701,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eeps_large.eps" style="position:absolute;left:8700;top:13320;width:2664;height:2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uhbBAAAA2gAAAA8AAABkcnMvZG93bnJldi54bWxEj0GLwjAUhO+C/yE8wZumCorbNYoIXTwp&#10;amGvj+ZtW2xeSpO12f31RhA8DjPzDbPeBtOIO3WutqxgNk1AEBdW11wqyK/ZZAXCeWSNjWVS8EcO&#10;tpvhYI2ptj2f6X7xpYgQdikqqLxvUyldUZFBN7UtcfR+bGfQR9mVUnfYR7hp5DxJltJgzXGhwpb2&#10;FRW3y69REELmbqf8P/nK9t/zcDyUH3TslRqPwu4ThKfg3+FX+6AVLOB5Jd4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NuhbBAAAA2gAAAA8AAAAAAAAAAAAAAAAAnwIA&#10;AGRycy9kb3ducmV2LnhtbFBLBQYAAAAABAAEAPcAAACNAwAAAAA=&#10;">
                <v:imagedata r:id="rId2" o:title="peeps_lar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91;top:14747;width:715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FB2DBB" w:rsidRPr="002E718C" w:rsidRDefault="00FB2DBB" w:rsidP="00320B85">
                      <w:pPr>
                        <w:pStyle w:val="AMCHPCopy"/>
                        <w:rPr>
                          <w:sz w:val="15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8747;top:14747;width:2745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FB2DBB" w:rsidRPr="0074178A" w:rsidRDefault="00FB2DBB" w:rsidP="00320B85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4377690</wp:posOffset>
              </wp:positionH>
              <wp:positionV relativeFrom="paragraph">
                <wp:posOffset>133350</wp:posOffset>
              </wp:positionV>
              <wp:extent cx="2743200" cy="2489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DBB" w:rsidRPr="0074178A" w:rsidRDefault="0014350A" w:rsidP="0074178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Massachusetts State Profile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44.7pt;margin-top:10.5pt;width:3in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zf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" stroked="f">
              <v:textbox>
                <w:txbxContent>
                  <w:p w:rsidR="00FB2DBB" w:rsidRPr="0074178A" w:rsidRDefault="0014350A" w:rsidP="0074178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Massachusetts State Profile 2016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BB" w:rsidRPr="002644C2" w:rsidRDefault="002276BA" w:rsidP="002644C2">
    <w:pPr>
      <w:pStyle w:val="Footer"/>
      <w:ind w:left="-90"/>
      <w:jc w:val="center"/>
      <w:rPr>
        <w:rFonts w:ascii="Helvetica 45 Light" w:hAnsi="Helvetica 45 Light"/>
        <w:color w:val="992135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-507365</wp:posOffset>
              </wp:positionH>
              <wp:positionV relativeFrom="paragraph">
                <wp:posOffset>-43815</wp:posOffset>
              </wp:positionV>
              <wp:extent cx="7872095" cy="1579880"/>
              <wp:effectExtent l="0" t="0" r="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2095" cy="1579880"/>
                      </a:xfrm>
                      <a:prstGeom prst="rect">
                        <a:avLst/>
                      </a:prstGeom>
                      <a:solidFill>
                        <a:srgbClr val="992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DBB" w:rsidRDefault="00FB2DBB" w:rsidP="00AA2531">
                          <w:pPr>
                            <w:pStyle w:val="Footer"/>
                            <w:jc w:val="center"/>
                            <w:rPr>
                              <w:rFonts w:ascii="Helvetica 45 Light" w:hAnsi="Helvetica 45 Light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FB2DBB" w:rsidRPr="00115E5D" w:rsidRDefault="00FB2DBB" w:rsidP="00AA253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Association of Maternal &amp; </w:t>
                          </w:r>
                          <w:r w:rsidRPr="00115E5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Child Health </w:t>
                          </w:r>
                          <w:proofErr w:type="gramStart"/>
                          <w:r w:rsidRPr="00115E5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Programs  |</w:t>
                          </w:r>
                          <w:proofErr w:type="gramEnd"/>
                          <w:r w:rsidRPr="00115E5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2030 M</w:t>
                          </w:r>
                          <w:r w:rsidRPr="00115E5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Street, NW,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115E5D"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Suite</w:t>
                                  </w:r>
                                </w:smartTag>
                              </w:smartTag>
                              <w:r w:rsidRPr="00115E5D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350</w:t>
                              </w:r>
                            </w:smartTag>
                          </w:smartTag>
                          <w:r w:rsidRPr="00115E5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115E5D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Washington</w:t>
                              </w:r>
                            </w:smartTag>
                            <w:r w:rsidRPr="00115E5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15E5D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DC</w:t>
                              </w:r>
                            </w:smartTag>
                            <w:r w:rsidRPr="00115E5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15E5D"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20036</w:t>
                              </w:r>
                            </w:smartTag>
                          </w:smartTag>
                          <w:r w:rsidRPr="00115E5D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 |  (202) 775-0436  |  www.amchp.org</w:t>
                          </w:r>
                        </w:p>
                        <w:p w:rsidR="00FB2DBB" w:rsidRPr="00FD1184" w:rsidRDefault="00FB2DBB" w:rsidP="00AA2531">
                          <w:pPr>
                            <w:pStyle w:val="Header"/>
                            <w:rPr>
                              <w:rFonts w:ascii="Helvetica 45 Light" w:hAnsi="Helvetica 45 Light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FB2DBB" w:rsidRPr="00AA2531" w:rsidRDefault="00FB2DBB" w:rsidP="00AA2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-39.95pt;margin-top:-3.45pt;width:619.85pt;height:1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" fillcolor="#992135" stroked="f">
              <v:textbox>
                <w:txbxContent>
                  <w:p w:rsidR="00FB2DBB" w:rsidRDefault="00FB2DBB" w:rsidP="00AA2531">
                    <w:pPr>
                      <w:pStyle w:val="Footer"/>
                      <w:jc w:val="center"/>
                      <w:rPr>
                        <w:rFonts w:ascii="Helvetica 45 Light" w:hAnsi="Helvetica 45 Light"/>
                        <w:color w:val="FFFFFF"/>
                        <w:sz w:val="18"/>
                        <w:szCs w:val="18"/>
                      </w:rPr>
                    </w:pPr>
                  </w:p>
                  <w:p w:rsidR="00FB2DBB" w:rsidRPr="00115E5D" w:rsidRDefault="00FB2DBB" w:rsidP="00AA253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Association of Maternal &amp; </w:t>
                    </w:r>
                    <w:r w:rsidRPr="00115E5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Child Health </w:t>
                    </w:r>
                    <w:proofErr w:type="gramStart"/>
                    <w:r w:rsidRPr="00115E5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Programs  |</w:t>
                    </w:r>
                    <w:proofErr w:type="gramEnd"/>
                    <w:r w:rsidRPr="00115E5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2030 M</w:t>
                    </w:r>
                    <w:r w:rsidRPr="00115E5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Street, NW, </w:t>
                    </w:r>
                    <w:smartTag w:uri="urn:schemas-microsoft-com:office:smarttags" w:element="address">
                      <w:smartTag w:uri="urn:schemas-microsoft-com:office:smarttags" w:element="Street">
                        <w:smartTag w:uri="urn:schemas-microsoft-com:office:smarttags" w:element="address">
                          <w:smartTag w:uri="urn:schemas-microsoft-com:office:smarttags" w:element="Street">
                            <w:r w:rsidRPr="00115E5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Suite</w:t>
                            </w:r>
                          </w:smartTag>
                        </w:smartTag>
                        <w:r w:rsidRPr="00115E5D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350</w:t>
                        </w:r>
                      </w:smartTag>
                    </w:smartTag>
                    <w:r w:rsidRPr="00115E5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115E5D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Washington</w:t>
                        </w:r>
                      </w:smartTag>
                      <w:r w:rsidRPr="00115E5D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115E5D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DC</w:t>
                        </w:r>
                      </w:smartTag>
                      <w:r w:rsidRPr="00115E5D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115E5D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20036</w:t>
                        </w:r>
                      </w:smartTag>
                    </w:smartTag>
                    <w:r w:rsidRPr="00115E5D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 |  (202) 775-0436  |  www.amchp.org</w:t>
                    </w:r>
                  </w:p>
                  <w:p w:rsidR="00FB2DBB" w:rsidRPr="00FD1184" w:rsidRDefault="00FB2DBB" w:rsidP="00AA2531">
                    <w:pPr>
                      <w:pStyle w:val="Header"/>
                      <w:rPr>
                        <w:rFonts w:ascii="Helvetica 45 Light" w:hAnsi="Helvetica 45 Light"/>
                        <w:color w:val="FFFFFF"/>
                        <w:sz w:val="16"/>
                        <w:szCs w:val="16"/>
                      </w:rPr>
                    </w:pPr>
                  </w:p>
                  <w:p w:rsidR="00FB2DBB" w:rsidRPr="00AA2531" w:rsidRDefault="00FB2DBB" w:rsidP="00AA253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E8" w:rsidRDefault="00F62BE8" w:rsidP="002644C2">
      <w:pPr>
        <w:spacing w:after="0" w:line="240" w:lineRule="auto"/>
      </w:pPr>
      <w:r>
        <w:separator/>
      </w:r>
    </w:p>
  </w:footnote>
  <w:footnote w:type="continuationSeparator" w:id="0">
    <w:p w:rsidR="00F62BE8" w:rsidRDefault="00F62BE8" w:rsidP="0026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BB" w:rsidRDefault="00FB2DBB" w:rsidP="00A71C6B">
    <w:pPr>
      <w:pStyle w:val="Header"/>
      <w:tabs>
        <w:tab w:val="clear" w:pos="4680"/>
        <w:tab w:val="clear" w:pos="9360"/>
        <w:tab w:val="left" w:pos="1365"/>
        <w:tab w:val="left" w:pos="40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CD00D" wp14:editId="7A66640D">
          <wp:simplePos x="0" y="0"/>
          <wp:positionH relativeFrom="column">
            <wp:posOffset>-309245</wp:posOffset>
          </wp:positionH>
          <wp:positionV relativeFrom="paragraph">
            <wp:posOffset>-449580</wp:posOffset>
          </wp:positionV>
          <wp:extent cx="7452360" cy="1662430"/>
          <wp:effectExtent l="0" t="0" r="0" b="0"/>
          <wp:wrapNone/>
          <wp:docPr id="1" name="Picture 28" descr="Logo for the Association of Maternal and Child Health Programs (AMCH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66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A71C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A5E"/>
    <w:multiLevelType w:val="hybridMultilevel"/>
    <w:tmpl w:val="7DD49FCE"/>
    <w:lvl w:ilvl="0" w:tplc="A0A43AE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C3E0A"/>
    <w:multiLevelType w:val="hybridMultilevel"/>
    <w:tmpl w:val="A4AA8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65EC"/>
    <w:multiLevelType w:val="hybridMultilevel"/>
    <w:tmpl w:val="BEA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C65EE"/>
    <w:multiLevelType w:val="hybridMultilevel"/>
    <w:tmpl w:val="5B68F802"/>
    <w:lvl w:ilvl="0" w:tplc="F092AA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B2AA8"/>
    <w:multiLevelType w:val="hybridMultilevel"/>
    <w:tmpl w:val="6DB2B6D0"/>
    <w:lvl w:ilvl="0" w:tplc="9C90CF6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77226"/>
    <w:multiLevelType w:val="hybridMultilevel"/>
    <w:tmpl w:val="EC982450"/>
    <w:lvl w:ilvl="0" w:tplc="F092AA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E47DE"/>
    <w:multiLevelType w:val="hybridMultilevel"/>
    <w:tmpl w:val="B69E7558"/>
    <w:lvl w:ilvl="0" w:tplc="9C90CF6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517A7"/>
    <w:multiLevelType w:val="hybridMultilevel"/>
    <w:tmpl w:val="201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56F10"/>
    <w:multiLevelType w:val="hybridMultilevel"/>
    <w:tmpl w:val="083C40E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9">
    <w:nsid w:val="5201435B"/>
    <w:multiLevelType w:val="hybridMultilevel"/>
    <w:tmpl w:val="5E6EFB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98D33DD"/>
    <w:multiLevelType w:val="hybridMultilevel"/>
    <w:tmpl w:val="DF82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B7B90"/>
    <w:multiLevelType w:val="hybridMultilevel"/>
    <w:tmpl w:val="180C0CB2"/>
    <w:lvl w:ilvl="0" w:tplc="9C90CF62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F5717F"/>
    <w:multiLevelType w:val="hybridMultilevel"/>
    <w:tmpl w:val="BADC0C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B0"/>
    <w:rsid w:val="000012A4"/>
    <w:rsid w:val="00013D60"/>
    <w:rsid w:val="0002591A"/>
    <w:rsid w:val="00026955"/>
    <w:rsid w:val="00047D03"/>
    <w:rsid w:val="00063775"/>
    <w:rsid w:val="0007137D"/>
    <w:rsid w:val="00071732"/>
    <w:rsid w:val="00077EAB"/>
    <w:rsid w:val="000852C6"/>
    <w:rsid w:val="00086CFA"/>
    <w:rsid w:val="0009264D"/>
    <w:rsid w:val="000A164A"/>
    <w:rsid w:val="000A28F7"/>
    <w:rsid w:val="000C0E0D"/>
    <w:rsid w:val="000C2136"/>
    <w:rsid w:val="000D1BD5"/>
    <w:rsid w:val="000D3EFA"/>
    <w:rsid w:val="000E2637"/>
    <w:rsid w:val="000E42DF"/>
    <w:rsid w:val="000F7366"/>
    <w:rsid w:val="00102721"/>
    <w:rsid w:val="00111910"/>
    <w:rsid w:val="00111F5A"/>
    <w:rsid w:val="00115E5D"/>
    <w:rsid w:val="001200E0"/>
    <w:rsid w:val="001413BD"/>
    <w:rsid w:val="0014350A"/>
    <w:rsid w:val="0014431B"/>
    <w:rsid w:val="001446F6"/>
    <w:rsid w:val="001554BC"/>
    <w:rsid w:val="00195D53"/>
    <w:rsid w:val="001A54EC"/>
    <w:rsid w:val="001B517E"/>
    <w:rsid w:val="001B5693"/>
    <w:rsid w:val="001B7048"/>
    <w:rsid w:val="001C0CE6"/>
    <w:rsid w:val="001C1215"/>
    <w:rsid w:val="001D24C7"/>
    <w:rsid w:val="001E5130"/>
    <w:rsid w:val="001E76D2"/>
    <w:rsid w:val="001F4D96"/>
    <w:rsid w:val="00221201"/>
    <w:rsid w:val="00221334"/>
    <w:rsid w:val="00223FC3"/>
    <w:rsid w:val="002276BA"/>
    <w:rsid w:val="002307BF"/>
    <w:rsid w:val="00232EC5"/>
    <w:rsid w:val="002400AC"/>
    <w:rsid w:val="00241B86"/>
    <w:rsid w:val="0025377B"/>
    <w:rsid w:val="002564A5"/>
    <w:rsid w:val="0026154A"/>
    <w:rsid w:val="002644C2"/>
    <w:rsid w:val="0028727C"/>
    <w:rsid w:val="0029574D"/>
    <w:rsid w:val="002C2AB9"/>
    <w:rsid w:val="002C3BA3"/>
    <w:rsid w:val="002D443F"/>
    <w:rsid w:val="002D64ED"/>
    <w:rsid w:val="002E718C"/>
    <w:rsid w:val="003142B2"/>
    <w:rsid w:val="00320B85"/>
    <w:rsid w:val="00346573"/>
    <w:rsid w:val="00354E08"/>
    <w:rsid w:val="00355D9C"/>
    <w:rsid w:val="00365003"/>
    <w:rsid w:val="00371CC8"/>
    <w:rsid w:val="00372BC7"/>
    <w:rsid w:val="0039584F"/>
    <w:rsid w:val="003A41CD"/>
    <w:rsid w:val="003B4D81"/>
    <w:rsid w:val="003B6018"/>
    <w:rsid w:val="003D6E34"/>
    <w:rsid w:val="003D77B8"/>
    <w:rsid w:val="003D7F69"/>
    <w:rsid w:val="003E0289"/>
    <w:rsid w:val="003E4155"/>
    <w:rsid w:val="003E5DC4"/>
    <w:rsid w:val="003F0072"/>
    <w:rsid w:val="003F5A3D"/>
    <w:rsid w:val="004232D3"/>
    <w:rsid w:val="00432F5D"/>
    <w:rsid w:val="004362A5"/>
    <w:rsid w:val="00442727"/>
    <w:rsid w:val="0045596B"/>
    <w:rsid w:val="0045631C"/>
    <w:rsid w:val="00463AA1"/>
    <w:rsid w:val="00463E16"/>
    <w:rsid w:val="004650F0"/>
    <w:rsid w:val="004677B3"/>
    <w:rsid w:val="00475371"/>
    <w:rsid w:val="00480366"/>
    <w:rsid w:val="004867F0"/>
    <w:rsid w:val="004913DE"/>
    <w:rsid w:val="00494586"/>
    <w:rsid w:val="0049472F"/>
    <w:rsid w:val="004A0171"/>
    <w:rsid w:val="004A0B06"/>
    <w:rsid w:val="004A13C2"/>
    <w:rsid w:val="004A58B7"/>
    <w:rsid w:val="004A678F"/>
    <w:rsid w:val="004C2924"/>
    <w:rsid w:val="004D4EAA"/>
    <w:rsid w:val="004E3A4F"/>
    <w:rsid w:val="004E5FA6"/>
    <w:rsid w:val="004F21F0"/>
    <w:rsid w:val="004F6618"/>
    <w:rsid w:val="005138E6"/>
    <w:rsid w:val="00513C2B"/>
    <w:rsid w:val="00522A06"/>
    <w:rsid w:val="0053272E"/>
    <w:rsid w:val="00536E9D"/>
    <w:rsid w:val="00555020"/>
    <w:rsid w:val="00555DFE"/>
    <w:rsid w:val="00557D38"/>
    <w:rsid w:val="00580FDA"/>
    <w:rsid w:val="005A3320"/>
    <w:rsid w:val="005A3F76"/>
    <w:rsid w:val="005A5BE3"/>
    <w:rsid w:val="005B119A"/>
    <w:rsid w:val="005B2CD3"/>
    <w:rsid w:val="005C177C"/>
    <w:rsid w:val="005C1A74"/>
    <w:rsid w:val="005D7F70"/>
    <w:rsid w:val="005E2B02"/>
    <w:rsid w:val="005E4E44"/>
    <w:rsid w:val="005F1536"/>
    <w:rsid w:val="005F1C65"/>
    <w:rsid w:val="006009B6"/>
    <w:rsid w:val="00600EE3"/>
    <w:rsid w:val="00604997"/>
    <w:rsid w:val="00613D80"/>
    <w:rsid w:val="00613EFC"/>
    <w:rsid w:val="00617E87"/>
    <w:rsid w:val="006210DF"/>
    <w:rsid w:val="00622EC3"/>
    <w:rsid w:val="006243CE"/>
    <w:rsid w:val="00643595"/>
    <w:rsid w:val="0068774C"/>
    <w:rsid w:val="0069097E"/>
    <w:rsid w:val="006A67F4"/>
    <w:rsid w:val="006A6E9D"/>
    <w:rsid w:val="006A7505"/>
    <w:rsid w:val="006C39EA"/>
    <w:rsid w:val="006C570C"/>
    <w:rsid w:val="006D4C41"/>
    <w:rsid w:val="006D5DAE"/>
    <w:rsid w:val="00714B82"/>
    <w:rsid w:val="007153CE"/>
    <w:rsid w:val="007247C6"/>
    <w:rsid w:val="00724FAA"/>
    <w:rsid w:val="00727C91"/>
    <w:rsid w:val="0074178A"/>
    <w:rsid w:val="007470A6"/>
    <w:rsid w:val="00747666"/>
    <w:rsid w:val="00750D52"/>
    <w:rsid w:val="0077404A"/>
    <w:rsid w:val="0079125B"/>
    <w:rsid w:val="00793939"/>
    <w:rsid w:val="0079545D"/>
    <w:rsid w:val="007968C0"/>
    <w:rsid w:val="007A46B9"/>
    <w:rsid w:val="007A4801"/>
    <w:rsid w:val="007B2F8B"/>
    <w:rsid w:val="007B330D"/>
    <w:rsid w:val="007C74E7"/>
    <w:rsid w:val="007E48A9"/>
    <w:rsid w:val="007E49B0"/>
    <w:rsid w:val="007F08FE"/>
    <w:rsid w:val="008003D3"/>
    <w:rsid w:val="0082249D"/>
    <w:rsid w:val="008273A0"/>
    <w:rsid w:val="008316BB"/>
    <w:rsid w:val="00841034"/>
    <w:rsid w:val="0084322A"/>
    <w:rsid w:val="008468BE"/>
    <w:rsid w:val="008530D1"/>
    <w:rsid w:val="00855C7C"/>
    <w:rsid w:val="00861577"/>
    <w:rsid w:val="00862439"/>
    <w:rsid w:val="00877A15"/>
    <w:rsid w:val="00882A7E"/>
    <w:rsid w:val="00892A95"/>
    <w:rsid w:val="008A63A1"/>
    <w:rsid w:val="008A6535"/>
    <w:rsid w:val="008B2D3A"/>
    <w:rsid w:val="008C759C"/>
    <w:rsid w:val="008D359E"/>
    <w:rsid w:val="009246CE"/>
    <w:rsid w:val="00946FC9"/>
    <w:rsid w:val="0095353F"/>
    <w:rsid w:val="0095390A"/>
    <w:rsid w:val="00953BB0"/>
    <w:rsid w:val="009736D6"/>
    <w:rsid w:val="00981653"/>
    <w:rsid w:val="00984E21"/>
    <w:rsid w:val="009936F9"/>
    <w:rsid w:val="009B1B6F"/>
    <w:rsid w:val="009C0F52"/>
    <w:rsid w:val="009C3781"/>
    <w:rsid w:val="009C6398"/>
    <w:rsid w:val="009D24F5"/>
    <w:rsid w:val="009E7A33"/>
    <w:rsid w:val="009E7DE7"/>
    <w:rsid w:val="009F4004"/>
    <w:rsid w:val="00A00B10"/>
    <w:rsid w:val="00A020B0"/>
    <w:rsid w:val="00A045C9"/>
    <w:rsid w:val="00A15D87"/>
    <w:rsid w:val="00A17588"/>
    <w:rsid w:val="00A17815"/>
    <w:rsid w:val="00A226B1"/>
    <w:rsid w:val="00A266CD"/>
    <w:rsid w:val="00A26CE8"/>
    <w:rsid w:val="00A30AF9"/>
    <w:rsid w:val="00A414A5"/>
    <w:rsid w:val="00A44185"/>
    <w:rsid w:val="00A57AAA"/>
    <w:rsid w:val="00A63502"/>
    <w:rsid w:val="00A653CF"/>
    <w:rsid w:val="00A65E96"/>
    <w:rsid w:val="00A67A4E"/>
    <w:rsid w:val="00A7080F"/>
    <w:rsid w:val="00A71C6B"/>
    <w:rsid w:val="00A76C9B"/>
    <w:rsid w:val="00A80560"/>
    <w:rsid w:val="00A933D5"/>
    <w:rsid w:val="00A946E1"/>
    <w:rsid w:val="00AA2531"/>
    <w:rsid w:val="00AB5A25"/>
    <w:rsid w:val="00AF4A7D"/>
    <w:rsid w:val="00B03BC8"/>
    <w:rsid w:val="00B05861"/>
    <w:rsid w:val="00B10AC4"/>
    <w:rsid w:val="00B174F5"/>
    <w:rsid w:val="00B27E1D"/>
    <w:rsid w:val="00B33281"/>
    <w:rsid w:val="00B338B0"/>
    <w:rsid w:val="00B40990"/>
    <w:rsid w:val="00B507FA"/>
    <w:rsid w:val="00B50F2A"/>
    <w:rsid w:val="00B55B03"/>
    <w:rsid w:val="00B570BD"/>
    <w:rsid w:val="00B61EBC"/>
    <w:rsid w:val="00B63A4F"/>
    <w:rsid w:val="00B63F20"/>
    <w:rsid w:val="00B67FB7"/>
    <w:rsid w:val="00BA3CD5"/>
    <w:rsid w:val="00BA73D4"/>
    <w:rsid w:val="00BC3C4D"/>
    <w:rsid w:val="00BD6161"/>
    <w:rsid w:val="00BE1DD9"/>
    <w:rsid w:val="00BE4692"/>
    <w:rsid w:val="00BE63E8"/>
    <w:rsid w:val="00BF5B1E"/>
    <w:rsid w:val="00C074ED"/>
    <w:rsid w:val="00C13E52"/>
    <w:rsid w:val="00C1470F"/>
    <w:rsid w:val="00C17EFF"/>
    <w:rsid w:val="00C20DB7"/>
    <w:rsid w:val="00C245F8"/>
    <w:rsid w:val="00C2673D"/>
    <w:rsid w:val="00C61E63"/>
    <w:rsid w:val="00C63D0F"/>
    <w:rsid w:val="00C67125"/>
    <w:rsid w:val="00C84A39"/>
    <w:rsid w:val="00C86D19"/>
    <w:rsid w:val="00CA30E4"/>
    <w:rsid w:val="00CA66CB"/>
    <w:rsid w:val="00CB3281"/>
    <w:rsid w:val="00CC0D5A"/>
    <w:rsid w:val="00CC0E2A"/>
    <w:rsid w:val="00CC26D5"/>
    <w:rsid w:val="00CC37E3"/>
    <w:rsid w:val="00CD043D"/>
    <w:rsid w:val="00CD15AA"/>
    <w:rsid w:val="00CE2B0F"/>
    <w:rsid w:val="00CF0B62"/>
    <w:rsid w:val="00CF25FC"/>
    <w:rsid w:val="00CF5B98"/>
    <w:rsid w:val="00D02648"/>
    <w:rsid w:val="00D04BE7"/>
    <w:rsid w:val="00D0504F"/>
    <w:rsid w:val="00D30DCD"/>
    <w:rsid w:val="00D43865"/>
    <w:rsid w:val="00D452F9"/>
    <w:rsid w:val="00D50900"/>
    <w:rsid w:val="00D51423"/>
    <w:rsid w:val="00D55AD4"/>
    <w:rsid w:val="00D61640"/>
    <w:rsid w:val="00D63711"/>
    <w:rsid w:val="00D85B5B"/>
    <w:rsid w:val="00D87217"/>
    <w:rsid w:val="00D936FC"/>
    <w:rsid w:val="00DA1C06"/>
    <w:rsid w:val="00DA4F12"/>
    <w:rsid w:val="00DA55A7"/>
    <w:rsid w:val="00DB0C85"/>
    <w:rsid w:val="00DB1355"/>
    <w:rsid w:val="00DB322E"/>
    <w:rsid w:val="00DB5A74"/>
    <w:rsid w:val="00DC08CD"/>
    <w:rsid w:val="00DC13BE"/>
    <w:rsid w:val="00DC56DA"/>
    <w:rsid w:val="00DF6218"/>
    <w:rsid w:val="00E02B9E"/>
    <w:rsid w:val="00E07256"/>
    <w:rsid w:val="00E16570"/>
    <w:rsid w:val="00E3327B"/>
    <w:rsid w:val="00E334CB"/>
    <w:rsid w:val="00E40DD1"/>
    <w:rsid w:val="00E45061"/>
    <w:rsid w:val="00E51E72"/>
    <w:rsid w:val="00E52F73"/>
    <w:rsid w:val="00E56F98"/>
    <w:rsid w:val="00E6458D"/>
    <w:rsid w:val="00E65889"/>
    <w:rsid w:val="00E77E6C"/>
    <w:rsid w:val="00E81EA9"/>
    <w:rsid w:val="00E96CF1"/>
    <w:rsid w:val="00EA56A0"/>
    <w:rsid w:val="00EB3AEE"/>
    <w:rsid w:val="00ED40EF"/>
    <w:rsid w:val="00EE45BE"/>
    <w:rsid w:val="00EF4C61"/>
    <w:rsid w:val="00EF6D94"/>
    <w:rsid w:val="00EF6F16"/>
    <w:rsid w:val="00F03298"/>
    <w:rsid w:val="00F0565F"/>
    <w:rsid w:val="00F059EC"/>
    <w:rsid w:val="00F167EB"/>
    <w:rsid w:val="00F16C97"/>
    <w:rsid w:val="00F21462"/>
    <w:rsid w:val="00F24D5B"/>
    <w:rsid w:val="00F32C4B"/>
    <w:rsid w:val="00F333E0"/>
    <w:rsid w:val="00F3548C"/>
    <w:rsid w:val="00F3624E"/>
    <w:rsid w:val="00F363D6"/>
    <w:rsid w:val="00F433B1"/>
    <w:rsid w:val="00F4406B"/>
    <w:rsid w:val="00F46C29"/>
    <w:rsid w:val="00F613B5"/>
    <w:rsid w:val="00F62BE8"/>
    <w:rsid w:val="00F6328A"/>
    <w:rsid w:val="00F74040"/>
    <w:rsid w:val="00F8329A"/>
    <w:rsid w:val="00F87B70"/>
    <w:rsid w:val="00FB2DBB"/>
    <w:rsid w:val="00FB339E"/>
    <w:rsid w:val="00FC289A"/>
    <w:rsid w:val="00FC4EA0"/>
    <w:rsid w:val="00FD1184"/>
    <w:rsid w:val="00FD2B05"/>
    <w:rsid w:val="00FD624B"/>
    <w:rsid w:val="00FE12B2"/>
    <w:rsid w:val="00FE188A"/>
    <w:rsid w:val="00FE3CFB"/>
    <w:rsid w:val="00FF0FA1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3A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63A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A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3A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A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3A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3AA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3AA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3AA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3AA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AA1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AA1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3AA1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3AA1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3AA1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3AA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3AA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3AA1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3AA1"/>
    <w:rPr>
      <w:rFonts w:cs="Times New Roman"/>
      <w:b/>
      <w:bCs/>
      <w:i/>
      <w:i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097E"/>
    <w:rPr>
      <w:rFonts w:cs="Times New Roman"/>
      <w:color w:val="992135"/>
      <w:u w:val="single"/>
    </w:rPr>
  </w:style>
  <w:style w:type="paragraph" w:styleId="Header">
    <w:name w:val="header"/>
    <w:basedOn w:val="Normal"/>
    <w:link w:val="HeaderChar"/>
    <w:uiPriority w:val="99"/>
    <w:rsid w:val="0026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4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4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3AA1"/>
    <w:pPr>
      <w:ind w:left="720"/>
      <w:contextualSpacing/>
    </w:pPr>
  </w:style>
  <w:style w:type="table" w:styleId="TableGrid">
    <w:name w:val="Table Grid"/>
    <w:basedOn w:val="TableNormal"/>
    <w:uiPriority w:val="99"/>
    <w:rsid w:val="00BA3C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MCHPCopy">
    <w:name w:val="AMCHP Copy"/>
    <w:next w:val="BalloonText"/>
    <w:uiPriority w:val="99"/>
    <w:rsid w:val="00714B8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14B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B82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463A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3AA1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AA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3AA1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463AA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63AA1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1"/>
    <w:qFormat/>
    <w:rsid w:val="00463A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463AA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63AA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63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63AA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463AA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63AA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463AA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63AA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463AA1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63AA1"/>
    <w:pPr>
      <w:outlineLvl w:val="9"/>
    </w:pPr>
  </w:style>
  <w:style w:type="character" w:customStyle="1" w:styleId="dataformtextbox1">
    <w:name w:val="dataformtextbox1"/>
    <w:basedOn w:val="DefaultParagraphFont"/>
    <w:uiPriority w:val="99"/>
    <w:rsid w:val="004E5FA6"/>
    <w:rPr>
      <w:rFonts w:ascii="Tahoma" w:hAnsi="Tahoma" w:cs="Tahom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5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50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5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3A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63A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A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3A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3A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3A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3AA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3AA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3AA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3AA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AA1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AA1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3AA1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3AA1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3AA1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3AA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3AA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3AA1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3AA1"/>
    <w:rPr>
      <w:rFonts w:cs="Times New Roman"/>
      <w:b/>
      <w:bCs/>
      <w:i/>
      <w:i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097E"/>
    <w:rPr>
      <w:rFonts w:cs="Times New Roman"/>
      <w:color w:val="992135"/>
      <w:u w:val="single"/>
    </w:rPr>
  </w:style>
  <w:style w:type="paragraph" w:styleId="Header">
    <w:name w:val="header"/>
    <w:basedOn w:val="Normal"/>
    <w:link w:val="HeaderChar"/>
    <w:uiPriority w:val="99"/>
    <w:rsid w:val="0026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4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4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3AA1"/>
    <w:pPr>
      <w:ind w:left="720"/>
      <w:contextualSpacing/>
    </w:pPr>
  </w:style>
  <w:style w:type="table" w:styleId="TableGrid">
    <w:name w:val="Table Grid"/>
    <w:basedOn w:val="TableNormal"/>
    <w:uiPriority w:val="99"/>
    <w:rsid w:val="00BA3C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MCHPCopy">
    <w:name w:val="AMCHP Copy"/>
    <w:next w:val="BalloonText"/>
    <w:uiPriority w:val="99"/>
    <w:rsid w:val="00714B8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14B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B82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463A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3AA1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AA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3AA1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463AA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63AA1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1"/>
    <w:qFormat/>
    <w:rsid w:val="00463A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463AA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63AA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63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63AA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463AA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63AA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463AA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63AA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463AA1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63AA1"/>
    <w:pPr>
      <w:outlineLvl w:val="9"/>
    </w:pPr>
  </w:style>
  <w:style w:type="character" w:customStyle="1" w:styleId="dataformtextbox1">
    <w:name w:val="dataformtextbox1"/>
    <w:basedOn w:val="DefaultParagraphFont"/>
    <w:uiPriority w:val="99"/>
    <w:rsid w:val="004E5FA6"/>
    <w:rPr>
      <w:rFonts w:ascii="Tahoma" w:hAnsi="Tahoma" w:cs="Tahom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5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50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5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wmf"/>
  <Relationship Id="rId11" Type="http://schemas.openxmlformats.org/officeDocument/2006/relationships/hyperlink" TargetMode="External" Target="https://mchb.tvisdata.hrsa.gov/"/>
  <Relationship Id="rId12" Type="http://schemas.openxmlformats.org/officeDocument/2006/relationships/hyperlink" TargetMode="External" Target="mailto:ron.benham@state.ma.us"/>
  <Relationship Id="rId13" Type="http://schemas.openxmlformats.org/officeDocument/2006/relationships/header" Target="header1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amchp.or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4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55A7-34BB-4904-B5F7-1001C5A6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9475</Characters>
  <Application>Microsoft Office Word</Application>
  <DocSecurity>0</DocSecurity>
  <Lines>78</Lines>
  <Paragraphs>21</Paragraphs>
  <ScaleCrop>false</ScaleCrop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2016-04-27T13:49:00Z</dcterms:created>
  <dcterms:modified xsi:type="dcterms:W3CDTF">2016-04-27T13:50:00Z</dcterms:modified>
  <revision>1</revision>
</coreProperties>
</file>