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36" w:rsidRDefault="006770B3">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ind w:left="2880" w:hanging="2880"/>
        <w:rPr>
          <w:rFonts w:ascii="Arial" w:hAnsi="Arial"/>
          <w:b/>
          <w:sz w:val="22"/>
        </w:rPr>
      </w:pPr>
      <w:r>
        <w:rPr>
          <w:noProof/>
        </w:rPr>
        <mc:AlternateContent>
          <mc:Choice Requires="wps">
            <w:drawing>
              <wp:anchor distT="0" distB="0" distL="114300" distR="114300" simplePos="0" relativeHeight="251655680" behindDoc="0" locked="0" layoutInCell="0" allowOverlap="1">
                <wp:simplePos x="0" y="0"/>
                <wp:positionH relativeFrom="column">
                  <wp:posOffset>776235</wp:posOffset>
                </wp:positionH>
                <wp:positionV relativeFrom="paragraph">
                  <wp:posOffset>-1</wp:posOffset>
                </wp:positionV>
                <wp:extent cx="3810000" cy="493207"/>
                <wp:effectExtent l="0" t="0" r="19050" b="215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93207"/>
                        </a:xfrm>
                        <a:prstGeom prst="rect">
                          <a:avLst/>
                        </a:prstGeom>
                        <a:solidFill>
                          <a:srgbClr val="CCFFFF"/>
                        </a:solidFill>
                        <a:ln w="9525" cap="flat">
                          <a:solidFill>
                            <a:srgbClr val="339966"/>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36"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60"/>
                              <w:ind w:left="2880" w:hanging="2880"/>
                              <w:jc w:val="center"/>
                              <w:rPr>
                                <w:rFonts w:ascii="Arial" w:hAnsi="Arial"/>
                                <w:b/>
                                <w:sz w:val="28"/>
                              </w:rPr>
                            </w:pPr>
                            <w:r>
                              <w:rPr>
                                <w:rFonts w:ascii="Arial" w:hAnsi="Arial"/>
                                <w:b/>
                                <w:sz w:val="28"/>
                              </w:rPr>
                              <w:t>Establishing a Local/Regional Screening</w:t>
                            </w:r>
                          </w:p>
                          <w:p w:rsidR="00156936" w:rsidRDefault="0058541F">
                            <w:pPr>
                              <w:pStyle w:val="Heading1"/>
                            </w:pPr>
                            <w: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1.1pt;margin-top:0;width:300pt;height:3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sgzQIAAKoFAAAOAAAAZHJzL2Uyb0RvYy54bWysVF1v0zAUfUfiP1h+75I0/YyWTl3WIqQB&#10;EwPx7MZOYuHYwXabFMR/59ppuo7xgBCtFF0n18fnHp97r2+6WqAD04YrmeLoKsSIyVxRLssUf/60&#10;HS0wMpZISoSSLMVHZvDN6vWr67ZJ2FhVSlCmEYBIk7RNiitrmyQITF6xmpgr1TAJHwula2JhqcuA&#10;atICei2CcRjOglZp2miVM2Pg7V3/Ea88flGw3H4oCsMsEikGbtY/tX/u3DNYXZOk1KSpeH6iQf6B&#10;RU24hEPPUHfEErTX/AVUzXOtjCrsVa7qQBUFz5mvAaqJwt+qeaxIw3wtII5pzjKZ/webvz88aMQp&#10;3B3II0kNd/QRVCOyFAxNnD5tYxJIe2wetKvQNPcq/2qQVFkFWWyttWorRiiwilx+8GyDWxjYinbt&#10;O0UBneyt8lJ1ha4dIIiAOn8jx/ONsM6iHF7GiyiEH0Y5fJss43E490eQZNjdaGPfMFUjF6RYA3eP&#10;Tg73xjo2JBlSPHslON1yIfxCl7tMaHQg4I4s28LvhG4u04REbYqX0/EUeBAwaSFIf8izNHOJFsfL&#10;5Wz2JzTH5o6Yqj/VI7g0ktTcQisIXqd44Yo+mdNJu5HUp1jCRR9DWUK6XcybvK8VVp2F0L8HBb0B&#10;f6y303A+iRej+XwajybxJhzdLrbZaJ1Fs9l8c5vdbqKfTrNoklScUiY3HtMM/RBN/s5vp87snXzu&#10;iDNBx0rtocbHiraIcndd8XQ5jjAsoCXH875qREQJsyS3GiOt7BduK98IzhwO45nOi9D9Tzqf0f21&#10;XxwcvKitz+hAKlByUM0715m1N73tdh3I7hy8U/QIHgY63qgw8CColP6OUQvDI8Xm255ohpF4K6EP&#10;3KQZAj0EuyEgMoetKbYY9WFm+4m0bzQvK0COfKFSraFXCu5t/MQCKLsFDARP/jS83MS5XPuspxG7&#10;+gUAAP//AwBQSwMEFAAGAAgAAAAhAAMLZW/bAAAABwEAAA8AAABkcnMvZG93bnJldi54bWxMj0FL&#10;w0AQhe+C/2EZwZvdNEgjaTZFRHvRCo2C1212mg3JzobsNk3/vaMXvc3jPd58r9jMrhcTjqH1pGC5&#10;SEAg1d601Cj4/Hi5ewARoiaje0+o4IIBNuX1VaFz48+0x6mKjeASCrlWYGMccilDbdHpsPADEntH&#10;PzodWY6NNKM+c7nrZZokK+l0S/zB6gGfLNZddXIKtpdnOy/vu92u2q706/TWvX/JTqnbm/lxDSLi&#10;HP/C8IPP6FAy08GfyATRs07TlKMKeBHb2a888JFlIMtC/ucvvwEAAP//AwBQSwECLQAUAAYACAAA&#10;ACEAtoM4kv4AAADhAQAAEwAAAAAAAAAAAAAAAAAAAAAAW0NvbnRlbnRfVHlwZXNdLnhtbFBLAQIt&#10;ABQABgAIAAAAIQA4/SH/1gAAAJQBAAALAAAAAAAAAAAAAAAAAC8BAABfcmVscy8ucmVsc1BLAQIt&#10;ABQABgAIAAAAIQCHPfsgzQIAAKoFAAAOAAAAAAAAAAAAAAAAAC4CAABkcnMvZTJvRG9jLnhtbFBL&#10;AQItABQABgAIAAAAIQADC2Vv2wAAAAcBAAAPAAAAAAAAAAAAAAAAACcFAABkcnMvZG93bnJldi54&#10;bWxQSwUGAAAAAAQABADzAAAALwYAAAAA&#10;" o:allowincell="f" fillcolor="#cff" strokecolor="#396">
                <v:textbox inset="0,0,0,0">
                  <w:txbxContent>
                    <w:p w:rsidR="00156936"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60"/>
                        <w:ind w:left="2880" w:hanging="2880"/>
                        <w:jc w:val="center"/>
                        <w:rPr>
                          <w:rFonts w:ascii="Arial" w:hAnsi="Arial"/>
                          <w:b/>
                          <w:sz w:val="28"/>
                        </w:rPr>
                      </w:pPr>
                      <w:r>
                        <w:rPr>
                          <w:rFonts w:ascii="Arial" w:hAnsi="Arial"/>
                          <w:b/>
                          <w:sz w:val="28"/>
                        </w:rPr>
                        <w:t>Establishing a Local/Regional Screening</w:t>
                      </w:r>
                    </w:p>
                    <w:p w:rsidR="00156936" w:rsidRDefault="0058541F">
                      <w:pPr>
                        <w:pStyle w:val="Heading1"/>
                      </w:pPr>
                      <w:r>
                        <w:t>Committee</w:t>
                      </w:r>
                    </w:p>
                  </w:txbxContent>
                </v:textbox>
              </v:rect>
            </w:pict>
          </mc:Fallback>
        </mc:AlternateContent>
      </w:r>
      <w:r w:rsidR="0058541F">
        <w:rPr>
          <w:rFonts w:ascii="Arial" w:hAnsi="Arial"/>
          <w:sz w:val="22"/>
        </w:rPr>
        <w:t xml:space="preserve">    </w:t>
      </w:r>
      <w:r w:rsidR="0058541F">
        <w:rPr>
          <w:rFonts w:ascii="Arial" w:hAnsi="Arial"/>
          <w:sz w:val="22"/>
        </w:rPr>
        <w:tab/>
        <w:t xml:space="preserve"> </w:t>
      </w:r>
      <w:r w:rsidR="0058541F">
        <w:rPr>
          <w:rFonts w:ascii="Arial" w:hAnsi="Arial"/>
          <w:b/>
          <w:sz w:val="22"/>
        </w:rPr>
        <w:tab/>
      </w: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ind w:left="2880" w:hanging="2880"/>
        <w:rPr>
          <w:rFonts w:ascii="Arial" w:hAnsi="Arial"/>
          <w:b/>
          <w:sz w:val="22"/>
        </w:rPr>
      </w:pP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ind w:left="2880" w:hanging="2880"/>
        <w:rPr>
          <w:rFonts w:ascii="Arial" w:hAnsi="Arial"/>
          <w:sz w:val="22"/>
        </w:rPr>
      </w:pP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ind w:left="2880" w:hanging="2880"/>
        <w:rPr>
          <w:rFonts w:ascii="Arial" w:hAnsi="Arial"/>
          <w:sz w:val="22"/>
        </w:rPr>
      </w:pP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ind w:left="2880" w:hanging="2880"/>
        <w:rPr>
          <w:rFonts w:ascii="Arial" w:hAnsi="Arial"/>
          <w:sz w:val="22"/>
        </w:rPr>
      </w:pPr>
    </w:p>
    <w:p w:rsidR="00156936" w:rsidRPr="006770B3" w:rsidRDefault="006770B3" w:rsidP="00DA2131">
      <w:pPr>
        <w:pStyle w:val="BodyText2"/>
        <w:ind w:hanging="395"/>
        <w:jc w:val="both"/>
        <w:rPr>
          <w:rFonts w:asciiTheme="minorHAnsi" w:hAnsiTheme="minorHAnsi"/>
        </w:rPr>
      </w:pPr>
      <w:r>
        <w:rPr>
          <w:noProof/>
        </w:rPr>
        <mc:AlternateContent>
          <mc:Choice Requires="wps">
            <w:drawing>
              <wp:anchor distT="0" distB="0" distL="114300" distR="114300" simplePos="0" relativeHeight="251653632" behindDoc="1" locked="0" layoutInCell="0" allowOverlap="1">
                <wp:simplePos x="0" y="0"/>
                <wp:positionH relativeFrom="page">
                  <wp:posOffset>1148715</wp:posOffset>
                </wp:positionH>
                <wp:positionV relativeFrom="paragraph">
                  <wp:posOffset>388620</wp:posOffset>
                </wp:positionV>
                <wp:extent cx="1607820" cy="403225"/>
                <wp:effectExtent l="0" t="0" r="11430" b="158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03225"/>
                        </a:xfrm>
                        <a:prstGeom prst="rect">
                          <a:avLst/>
                        </a:prstGeom>
                        <a:solidFill>
                          <a:srgbClr val="CCFFFF"/>
                        </a:solidFill>
                        <a:ln w="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LHA Recruits LSC</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Committee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0.45pt;margin-top:30.6pt;width:126.6pt;height:3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zTuwIAAJQFAAAOAAAAZHJzL2Uyb0RvYy54bWysVF1v0zAUfUfiP1h+7/LRT6KlU5e1CGnA&#10;xEA8u7bTWDh2sN0mG+K/c+20Wcd4QIhWiq6T6+Nzzz2+l1ddLdGBGyu0ynFyEWPEFdVMqF2Ov3ze&#10;jBYYWUcUI1IrnuMHbvHV8vWry7bJeKorLRk3CECUzdomx5VzTRZFlla8JvZCN1zBx1KbmjhYml3E&#10;DGkBvZZRGsezqNWGNUZTbi28vek/4mXAL0tO3ceytNwhmWPg5sLThOfWP6PlJcl2hjSVoEca5B9Y&#10;1EQoOHSAuiGOoL0RL6BqQY22unQXVNeRLktBeagBqkni36q5r0jDQy0gjm0Gmez/g6UfDncGCZZj&#10;aJQiNbToE4hG1E5ylHp52sZmkHXf3BlfoG1uNf1mkdJFBVl8ZYxuK04YkEp8fvRsg19Y2Iq27XvN&#10;AJ3snQ5KdaWpPSBogLrQkIehIbxziMLLZBbPFyn0jcK3STxO02k4gmSn3Y2x7i3XNfJBjg1wD+jk&#10;cGudZ0OyU0pgr6VgGyFlWJjdtpAGHQiYoyg28Dui2/M0qVAb+FECBi0l6U94lmPPoeLw+xNULRy4&#10;XYoa5B6SSOblWysWvOiIkH0M1KXyPHnwcV8PrDoHYXgPKgWP/VhtpvF8Ml6M5vPpeDQZr+PR9WJT&#10;jFZFMpvN19fF9Tr56XVJJlklGONqHTDtyfLJ5O8sdbx8vVkH0w8EPSu9hxrvK9YiJnxLxtM3aYJh&#10;AbcunfdVIyJ3MC6oMxgZ7b4KVwWve5k9xjM5F7H/H+Uc0ENrzw6OXtTWZ3QgFSh5Ui240xuyN7br&#10;tl1wf7CuN+tWswewK7AKPYfRBkGlzSNGLYyJHNvve2I4RvKdAsv7mXIKzCnYngKiKGzNscOoDwvX&#10;z559Y8SuAuQk1Kv0Cq5FKYJjn1gAc7+Aqx9qOI4pP1vO1yHraZgufwEAAP//AwBQSwMEFAAGAAgA&#10;AAAhANOG5pLhAAAACgEAAA8AAABkcnMvZG93bnJldi54bWxMj0FLw0AQhe+C/2EZwZvdJA0xxmyK&#10;CEUoeLBqxds2mWaj2dmQ3abRX+940uPjfbz5plzNthcTjr5zpCBeRCCQatd01Cp4eV5f5SB80NTo&#10;3hEq+EIPq+r8rNRF4070hNM2tIJHyBdagQlhKKT0tUGr/cINSNwd3Gh14Di2shn1icdtL5MoyqTV&#10;HfEFowe8N1h/bo9WwdvjR73uss0uz76nzcNhF7+b5atSlxfz3S2IgHP4g+FXn9WhYqe9O1LjRc85&#10;j24YVZDFCQgG0mUag9hzk6TXIKtS/n+h+gEAAP//AwBQSwECLQAUAAYACAAAACEAtoM4kv4AAADh&#10;AQAAEwAAAAAAAAAAAAAAAAAAAAAAW0NvbnRlbnRfVHlwZXNdLnhtbFBLAQItABQABgAIAAAAIQA4&#10;/SH/1gAAAJQBAAALAAAAAAAAAAAAAAAAAC8BAABfcmVscy8ucmVsc1BLAQItABQABgAIAAAAIQDC&#10;aSzTuwIAAJQFAAAOAAAAAAAAAAAAAAAAAC4CAABkcnMvZTJvRG9jLnhtbFBLAQItABQABgAIAAAA&#10;IQDThuaS4QAAAAoBAAAPAAAAAAAAAAAAAAAAABUFAABkcnMvZG93bnJldi54bWxQSwUGAAAAAAQA&#10;BADzAAAAIwYAAAAA&#10;" o:allowincell="f" fillcolor="#cff" strokeweight="0">
                <v:textbox inset="0,0,0,0">
                  <w:txbxContent>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LHA Recruits LSC</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Committee Members</w:t>
                      </w:r>
                    </w:p>
                  </w:txbxContent>
                </v:textbox>
                <w10:wrap anchorx="page"/>
              </v:rect>
            </w:pict>
          </mc:Fallback>
        </mc:AlternateContent>
      </w:r>
      <w:r w:rsidR="0058541F">
        <w:tab/>
      </w:r>
      <w:r w:rsidR="00DA2131">
        <w:rPr>
          <w:rFonts w:asciiTheme="minorHAnsi" w:hAnsiTheme="minorHAnsi"/>
        </w:rPr>
        <w:t xml:space="preserve">If </w:t>
      </w:r>
      <w:r w:rsidR="0058541F" w:rsidRPr="006770B3">
        <w:rPr>
          <w:rFonts w:asciiTheme="minorHAnsi" w:hAnsiTheme="minorHAnsi"/>
        </w:rPr>
        <w:t>the LHA has decided to form a local or regional screening committee, start looking for candidates as soon as possible.  The process of lining up committee members need not hold up the process of advertising for an A/E; the two can occur simultaneously.  Approval by the DSC of your proposed LSC members can happen at the same meeting at which the committee creates a short-list of A/E firms for your project.</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jc w:val="both"/>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Size of Committee.</w:t>
      </w:r>
      <w:r w:rsidRPr="006770B3">
        <w:rPr>
          <w:rFonts w:asciiTheme="minorHAnsi" w:hAnsiTheme="minorHAnsi"/>
          <w:sz w:val="22"/>
        </w:rPr>
        <w:t xml:space="preserve">  The committee can be as large as the housing authority wishes, but must have at least three members.  The advantage of more members is a greater variety of perspectives, which may result in more detailed interviewing.  The disadvantage of a large committee is the complexity of scheduling meetings and achieving consensus.  It is useful to have an odd number of committee members to minimize the possibility of tie votes.  The minimum number of committee members is three.  They must meet the following criteria:</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sz w:val="22"/>
        </w:rPr>
        <w:tab/>
        <w:t>one member must be a registered architect or engineer;</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sz w:val="22"/>
        </w:rPr>
        <w:tab/>
        <w:t>one member must be an LHA staff member, usually the project administrator or executive director; and</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sz w:val="22"/>
        </w:rPr>
        <w:tab/>
        <w:t>one member must be an individual who is recruited from the community at-large.</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jc w:val="both"/>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Additional members can include LHA staff, residents, registered professionals, municipal officials, and community leaders.</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rPr>
          <w:rFonts w:asciiTheme="minorHAnsi" w:hAnsiTheme="minorHAnsi"/>
          <w:b/>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Who to Recruit.</w:t>
      </w:r>
      <w:r w:rsidRPr="006770B3">
        <w:rPr>
          <w:rFonts w:asciiTheme="minorHAnsi" w:hAnsiTheme="minorHAnsi"/>
          <w:sz w:val="22"/>
        </w:rPr>
        <w:t xml:space="preserve">  The LHA recruits local screening committee members from the local community and from neighboring communities.  Suggestions for persons to recruit include:</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i/>
          <w:sz w:val="22"/>
        </w:rPr>
        <w:tab/>
        <w:t>registered architects and engineers:</w:t>
      </w:r>
      <w:r w:rsidRPr="006770B3">
        <w:rPr>
          <w:rFonts w:asciiTheme="minorHAnsi" w:hAnsiTheme="minorHAnsi"/>
          <w:sz w:val="22"/>
        </w:rPr>
        <w:t xml:space="preserve">  consider architects, landscape architects or engineers who live or work in your community, or who work for the municipal government.  The Boston Society of Architects and the Massachusetts Society of Professional Engineers may be helpful in identifying individuals who are willing to serve on local committees.  Ideally, select professionals who have been active in housing design.</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i/>
          <w:sz w:val="22"/>
        </w:rPr>
        <w:tab/>
        <w:t>committee members for development projects:</w:t>
      </w:r>
      <w:r w:rsidRPr="006770B3">
        <w:rPr>
          <w:rFonts w:asciiTheme="minorHAnsi" w:hAnsiTheme="minorHAnsi"/>
          <w:sz w:val="22"/>
        </w:rPr>
        <w:t xml:space="preserve">  consider leaders or local housing advocates to help build interest and support for the project.  A member of the Citizens Advisory Committee, if you have one, of the local fair housing commission, of a local service organization, or a town employee, or interested neighbors or residents of existing LHA housing may also be invited to serve on the committee.</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lastRenderedPageBreak/>
        <w:tab/>
      </w:r>
      <w:r w:rsidRPr="006770B3">
        <w:rPr>
          <w:rFonts w:asciiTheme="minorHAnsi" w:hAnsiTheme="minorHAnsi"/>
          <w:sz w:val="22"/>
        </w:rPr>
        <w:tab/>
        <w:t>·</w:t>
      </w:r>
      <w:r w:rsidRPr="006770B3">
        <w:rPr>
          <w:rFonts w:asciiTheme="minorHAnsi" w:hAnsiTheme="minorHAnsi"/>
          <w:i/>
          <w:sz w:val="22"/>
        </w:rPr>
        <w:tab/>
        <w:t>committee members for modernization jobs:</w:t>
      </w:r>
      <w:r w:rsidRPr="006770B3">
        <w:rPr>
          <w:rFonts w:asciiTheme="minorHAnsi" w:hAnsiTheme="minorHAnsi"/>
          <w:sz w:val="22"/>
        </w:rPr>
        <w:t xml:space="preserve">  consider a resident from the development.</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21" w:lineRule="auto"/>
        <w:ind w:left="3270" w:hanging="3270"/>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i/>
          <w:sz w:val="22"/>
        </w:rPr>
        <w:tab/>
        <w:t>additional members:</w:t>
      </w:r>
      <w:r w:rsidRPr="006770B3">
        <w:rPr>
          <w:rFonts w:asciiTheme="minorHAnsi" w:hAnsiTheme="minorHAnsi"/>
          <w:sz w:val="22"/>
        </w:rPr>
        <w:t xml:space="preserve">  consider Board members or staff from LHAs in neighboring communities.  This may be especially useful if that LHA has recently completed designer selection.</w:t>
      </w:r>
    </w:p>
    <w:p w:rsidR="00156936" w:rsidRPr="006770B3"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Prohibited from Committee.</w:t>
      </w:r>
      <w:r w:rsidRPr="006770B3">
        <w:rPr>
          <w:rFonts w:asciiTheme="minorHAnsi" w:hAnsiTheme="minorHAnsi"/>
          <w:sz w:val="22"/>
        </w:rPr>
        <w:t xml:space="preserve">  The only people specifically prohibited from sitting on the committee are board members of the LHA for whom the A/E is being selected; A/Es who wish to apply for the job; and individuals with a financial interest in any firm wishing to apply for the project.</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jc w:val="both"/>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How to Recruit.</w:t>
      </w:r>
      <w:r w:rsidRPr="006770B3">
        <w:rPr>
          <w:rFonts w:asciiTheme="minorHAnsi" w:hAnsiTheme="minorHAnsi"/>
          <w:sz w:val="22"/>
        </w:rPr>
        <w:t xml:space="preserve">  When recruiting committee members, the LHA project administrator describes the type of project involved, the purpose and role of the local screening committee, and an estimate of time and meetings that will be required.  To demonstrate the significance of their participation, the LHA project administrator can send a letter describing the responsibilities of the committee members.</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jc w:val="both"/>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Duration of the Selection Committee.</w:t>
      </w:r>
      <w:r w:rsidRPr="006770B3">
        <w:rPr>
          <w:rFonts w:asciiTheme="minorHAnsi" w:hAnsiTheme="minorHAnsi"/>
          <w:sz w:val="22"/>
        </w:rPr>
        <w:t xml:space="preserve">  The term of a local screening committee runs concurrent with the term of DHCD's exemption from the DSB.  When the exemption expires the LHA project administrator can submit a renewal request.  Consult the DSC staff to ascertain the expiration date of the current DHCD exemption.</w:t>
      </w:r>
    </w:p>
    <w:p w:rsidR="00156936" w:rsidRPr="006770B3"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jc w:val="both"/>
        <w:rPr>
          <w:rFonts w:asciiTheme="minorHAnsi" w:hAnsiTheme="minorHAnsi"/>
          <w:sz w:val="22"/>
        </w:rPr>
      </w:pP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Questions.</w:t>
      </w:r>
      <w:r w:rsidRPr="006770B3">
        <w:rPr>
          <w:rFonts w:asciiTheme="minorHAnsi" w:hAnsiTheme="minorHAnsi"/>
          <w:sz w:val="22"/>
        </w:rPr>
        <w:t xml:space="preserve">  If you have questions about or need help with setting up a local or regional screening committee, consult the DSC staff.</w:t>
      </w:r>
    </w:p>
    <w:p w:rsidR="00156936" w:rsidRPr="006770B3" w:rsidRDefault="006770B3">
      <w:pPr>
        <w:tabs>
          <w:tab w:val="right" w:pos="2485"/>
          <w:tab w:val="left" w:pos="2880"/>
          <w:tab w:val="left" w:pos="3270"/>
          <w:tab w:val="left" w:pos="3662"/>
          <w:tab w:val="left" w:pos="4055"/>
        </w:tabs>
        <w:suppressAutoHyphens/>
        <w:spacing w:line="221" w:lineRule="auto"/>
        <w:rPr>
          <w:rFonts w:asciiTheme="minorHAnsi" w:hAnsiTheme="minorHAnsi"/>
          <w:sz w:val="22"/>
        </w:rPr>
      </w:pPr>
      <w:r w:rsidRPr="006770B3">
        <w:rPr>
          <w:rFonts w:asciiTheme="minorHAnsi" w:hAnsiTheme="minorHAnsi"/>
          <w:noProof/>
        </w:rPr>
        <mc:AlternateContent>
          <mc:Choice Requires="wps">
            <w:drawing>
              <wp:anchor distT="0" distB="0" distL="114300" distR="114300" simplePos="0" relativeHeight="251654656" behindDoc="1" locked="0" layoutInCell="0" allowOverlap="1" wp14:anchorId="6CC60FE8" wp14:editId="055D310B">
                <wp:simplePos x="0" y="0"/>
                <wp:positionH relativeFrom="page">
                  <wp:posOffset>1224915</wp:posOffset>
                </wp:positionH>
                <wp:positionV relativeFrom="paragraph">
                  <wp:posOffset>118110</wp:posOffset>
                </wp:positionV>
                <wp:extent cx="1607820" cy="572135"/>
                <wp:effectExtent l="0" t="0" r="11430"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572135"/>
                        </a:xfrm>
                        <a:prstGeom prst="rect">
                          <a:avLst/>
                        </a:prstGeom>
                        <a:solidFill>
                          <a:srgbClr val="CCFFFF"/>
                        </a:solidFill>
                        <a:ln w="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LHA Requests</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Approval of LSC</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from DSC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0FE8" id="Rectangle 3" o:spid="_x0000_s1028" style="position:absolute;margin-left:96.45pt;margin-top:9.3pt;width:126.6pt;height:45.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tvQIAAJQFAAAOAAAAZHJzL2Uyb0RvYy54bWysVF1v0zAUfUfiP1h+75L0KyVaOnVZi5AG&#10;TAzEs2s7iYVjB9ttsiH+O9dO23WMB4Ropeje5Pr43OPje3nVNxLtubFCqxwnFzFGXFHNhKpy/OXz&#10;ZrTAyDqiGJFa8Rw/cIuvlq9fXXZtxse61pJxgwBE2axrc1w712ZRZGnNG2IvdMsVfCy1aYiD1FQR&#10;M6QD9EZG4zieR502rDWacmvh7c3wES8Dflly6j6WpeUOyRwDNxeeJjy3/hktL0lWGdLWgh5okH9g&#10;0RChYNMT1A1xBO2MeAHVCGq01aW7oLqJdFkKykMP0E0S/9bNfU1aHnoBcWx7ksn+P1j6YX9nkGA5&#10;nmOkSANH9AlEI6qSHE28PF1rM6i6b++Mb9C2t5p+s0jpooYqvjJGdzUnDEglvj56tsAnFpaibfde&#10;M0AnO6eDUn1pGg8IGqA+HMjD6UB47xCFl8k8ThdjODcK32bpOJnMwhYkO65ujXVvuW6QD3JsgHtA&#10;J/tb6zwbkh1LAnstBdsIKUNiqm0hDdoTMEdRbOB3QLfnZVKhLvCjBAxaSjLs8KzGnkPF4fcnqEY4&#10;cLsUTY4XpyKSefnWigUvOiLkEAN1qTxPHnw89ANZ7yAM70Gl4LEfq80sTqeTxShNZ5PRdLKOR9eL&#10;TTFaFcl8nq6vi+t18tPrkkyzWjDG1Tpg2qPlk+nfWepw+Qaznkx/IuhZ6R30eF+zDjHhj2QyezNO&#10;MCRw68bp0DUisoJxQZ3ByGj3Vbg6eN3L7DGeybmI/f8g5wk9HO3ZxtGL3oaKHqQCJY+qBXd6Qw7G&#10;dv22D+4fe3xv1q1mD2BXYBXOHEYbBLU2jxh1MCZybL/viOEYyXcKLO9nyjEwx2B7DIiisDTHDqMh&#10;LNwwe3atEVUNyEnoV+kVXItSBMc+sQDmPoGrH3o4jCk/W87zUPU0TJe/AAAA//8DAFBLAwQUAAYA&#10;CAAAACEAo/inJuIAAAAKAQAADwAAAGRycy9kb3ducmV2LnhtbEyPQU/DMAyF70j8h8hI3FjaMZWu&#10;NJ0Q0oQ0iQMDhrhljdcUGqdqsq7w6zEnuPnZT8/fK1eT68SIQ2g9KUhnCQik2puWGgUvz+urHESI&#10;mozuPKGCLwywqs7PSl0Yf6InHLexERxCodAKbIx9IWWoLTodZr5H4tvBD05HlkMjzaBPHO46OU+S&#10;TDrdEn+wusd7i/Xn9ugUvD1+1Os22+zy7HvcPBx26bu9flXq8mK6uwURcYp/ZvjFZ3SomGnvj2SC&#10;6Fgv50u28pBnINiwWGQpiD0vkvwGZFXK/xWqHwAAAP//AwBQSwECLQAUAAYACAAAACEAtoM4kv4A&#10;AADhAQAAEwAAAAAAAAAAAAAAAAAAAAAAW0NvbnRlbnRfVHlwZXNdLnhtbFBLAQItABQABgAIAAAA&#10;IQA4/SH/1gAAAJQBAAALAAAAAAAAAAAAAAAAAC8BAABfcmVscy8ucmVsc1BLAQItABQABgAIAAAA&#10;IQDtl1ntvQIAAJQFAAAOAAAAAAAAAAAAAAAAAC4CAABkcnMvZTJvRG9jLnhtbFBLAQItABQABgAI&#10;AAAAIQCj+Kcm4gAAAAoBAAAPAAAAAAAAAAAAAAAAABcFAABkcnMvZG93bnJldi54bWxQSwUGAAAA&#10;AAQABADzAAAAJgYAAAAA&#10;" o:allowincell="f" fillcolor="#cff" strokeweight="0">
                <v:textbox inset="0,0,0,0">
                  <w:txbxContent>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LHA Requests</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Approval of LSC</w:t>
                      </w:r>
                    </w:p>
                    <w:p w:rsidR="00156936" w:rsidRDefault="0058541F" w:rsidP="00DA2131">
                      <w:pPr>
                        <w:tabs>
                          <w:tab w:val="left" w:pos="-720"/>
                        </w:tabs>
                        <w:suppressAutoHyphens/>
                        <w:jc w:val="center"/>
                        <w:rPr>
                          <w:rFonts w:ascii="CG Times Bold" w:hAnsi="CG Times Bold"/>
                          <w:b/>
                          <w:sz w:val="24"/>
                        </w:rPr>
                      </w:pPr>
                      <w:r>
                        <w:rPr>
                          <w:rFonts w:ascii="CG Times Bold" w:hAnsi="CG Times Bold"/>
                          <w:b/>
                          <w:sz w:val="24"/>
                        </w:rPr>
                        <w:t>from DSC</w:t>
                      </w:r>
                    </w:p>
                  </w:txbxContent>
                </v:textbox>
                <w10:wrap anchorx="page"/>
              </v:rect>
            </w:pict>
          </mc:Fallback>
        </mc:AlternateConten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sidRPr="006770B3">
        <w:rPr>
          <w:rFonts w:asciiTheme="minorHAnsi" w:hAnsiTheme="minorHAnsi"/>
          <w:b/>
          <w:sz w:val="22"/>
        </w:rPr>
        <w:tab/>
      </w:r>
      <w:r w:rsidRPr="006770B3">
        <w:rPr>
          <w:rFonts w:asciiTheme="minorHAnsi" w:hAnsiTheme="minorHAnsi"/>
          <w:b/>
          <w:sz w:val="22"/>
        </w:rPr>
        <w:tab/>
      </w:r>
      <w:r w:rsidRPr="006770B3">
        <w:rPr>
          <w:rFonts w:asciiTheme="minorHAnsi" w:hAnsiTheme="minorHAnsi"/>
          <w:b/>
          <w:color w:val="008080"/>
          <w:sz w:val="22"/>
        </w:rPr>
        <w:t>Materials for Approval.</w:t>
      </w:r>
      <w:r w:rsidRPr="006770B3">
        <w:rPr>
          <w:rFonts w:asciiTheme="minorHAnsi" w:hAnsiTheme="minorHAnsi"/>
          <w:sz w:val="22"/>
        </w:rPr>
        <w:t xml:space="preserve">  Once the LHA </w:t>
      </w:r>
      <w:r w:rsidR="006770B3" w:rsidRPr="006770B3">
        <w:rPr>
          <w:rFonts w:asciiTheme="minorHAnsi" w:hAnsiTheme="minorHAnsi"/>
          <w:sz w:val="22"/>
        </w:rPr>
        <w:t>project administrator</w:t>
      </w:r>
      <w:r w:rsidRPr="006770B3">
        <w:rPr>
          <w:rFonts w:asciiTheme="minorHAnsi" w:hAnsiTheme="minorHAnsi"/>
          <w:sz w:val="22"/>
        </w:rPr>
        <w:t xml:space="preserve"> has identified candidates willing to serve on the DSC by submitting the Application for Appointment to the LSC, she/he requests approval of the candidates from the LSC and a cover letter to the DSC staff.</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16" w:lineRule="auto"/>
        <w:ind w:left="3269" w:hanging="3269"/>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i/>
          <w:sz w:val="22"/>
        </w:rPr>
        <w:tab/>
        <w:t>Application for Appointment to the LSC.</w:t>
      </w:r>
      <w:r w:rsidRPr="006770B3">
        <w:rPr>
          <w:rFonts w:asciiTheme="minorHAnsi" w:hAnsiTheme="minorHAnsi"/>
          <w:sz w:val="22"/>
        </w:rPr>
        <w:t xml:space="preserve">  Submit one form for each proposed member.  Proposed members may attach resumes in response to the questions on education and employment history.  Each potential committee member must complete and sign this form, including the LHA representative.  This is important because the form contains a conflict-of-interest statement.</w:t>
      </w:r>
    </w:p>
    <w:p w:rsidR="00156936" w:rsidRPr="006770B3" w:rsidRDefault="0058541F"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before="120" w:line="216" w:lineRule="auto"/>
        <w:ind w:left="3269" w:hanging="3269"/>
        <w:jc w:val="both"/>
        <w:rPr>
          <w:rFonts w:asciiTheme="minorHAnsi" w:hAnsiTheme="minorHAnsi"/>
          <w:sz w:val="22"/>
        </w:rPr>
      </w:pPr>
      <w:r w:rsidRPr="006770B3">
        <w:rPr>
          <w:rFonts w:asciiTheme="minorHAnsi" w:hAnsiTheme="minorHAnsi"/>
          <w:sz w:val="22"/>
        </w:rPr>
        <w:tab/>
      </w:r>
      <w:r w:rsidRPr="006770B3">
        <w:rPr>
          <w:rFonts w:asciiTheme="minorHAnsi" w:hAnsiTheme="minorHAnsi"/>
          <w:sz w:val="22"/>
        </w:rPr>
        <w:tab/>
        <w:t>·</w:t>
      </w:r>
      <w:r w:rsidRPr="006770B3">
        <w:rPr>
          <w:rFonts w:asciiTheme="minorHAnsi" w:hAnsiTheme="minorHAnsi"/>
          <w:i/>
          <w:sz w:val="22"/>
        </w:rPr>
        <w:tab/>
        <w:t>Letter to the Designer Selection Committee from the LHA</w:t>
      </w:r>
      <w:r w:rsidRPr="006770B3">
        <w:rPr>
          <w:rFonts w:asciiTheme="minorHAnsi" w:hAnsiTheme="minorHAnsi"/>
          <w:sz w:val="22"/>
        </w:rPr>
        <w:t>.  This letter formally requests approval of the LSC by the DSC and describes the project or project for which this screening committee will select A/E(s).</w:t>
      </w: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DF5BEC" w:rsidRDefault="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DF5BEC" w:rsidRDefault="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DF5BEC" w:rsidRDefault="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DF5BEC" w:rsidRDefault="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156936" w:rsidRDefault="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r w:rsidRPr="006770B3">
        <w:rPr>
          <w:rFonts w:asciiTheme="minorHAnsi" w:hAnsiTheme="minorHAnsi"/>
          <w:noProof/>
        </w:rPr>
        <w:lastRenderedPageBreak/>
        <mc:AlternateContent>
          <mc:Choice Requires="wps">
            <w:drawing>
              <wp:anchor distT="0" distB="0" distL="114300" distR="114300" simplePos="0" relativeHeight="251659776" behindDoc="1" locked="0" layoutInCell="0" allowOverlap="1" wp14:anchorId="200E8CB8" wp14:editId="69393067">
                <wp:simplePos x="0" y="0"/>
                <wp:positionH relativeFrom="page">
                  <wp:posOffset>1221740</wp:posOffset>
                </wp:positionH>
                <wp:positionV relativeFrom="paragraph">
                  <wp:posOffset>100041</wp:posOffset>
                </wp:positionV>
                <wp:extent cx="1607820" cy="572135"/>
                <wp:effectExtent l="0" t="0" r="1143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572135"/>
                        </a:xfrm>
                        <a:prstGeom prst="rect">
                          <a:avLst/>
                        </a:prstGeom>
                        <a:solidFill>
                          <a:srgbClr val="CCFFFF"/>
                        </a:solidFill>
                        <a:ln w="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5BEC" w:rsidRDefault="00DF5BEC" w:rsidP="00DF5BEC">
                            <w:pPr>
                              <w:tabs>
                                <w:tab w:val="left" w:pos="-720"/>
                              </w:tabs>
                              <w:suppressAutoHyphens/>
                              <w:jc w:val="center"/>
                              <w:rPr>
                                <w:rFonts w:ascii="CG Times Bold" w:hAnsi="CG Times Bold"/>
                                <w:b/>
                                <w:sz w:val="24"/>
                              </w:rPr>
                            </w:pPr>
                            <w:r>
                              <w:rPr>
                                <w:rFonts w:ascii="CG Times Bold" w:hAnsi="CG Times Bold"/>
                                <w:b/>
                                <w:sz w:val="24"/>
                              </w:rPr>
                              <w:t>LSC Interviews &amp; Ranks A/E Firm;</w:t>
                            </w:r>
                          </w:p>
                          <w:p w:rsidR="00DF5BEC" w:rsidRDefault="00DF5BEC" w:rsidP="00DF5BEC">
                            <w:pPr>
                              <w:tabs>
                                <w:tab w:val="left" w:pos="-720"/>
                              </w:tabs>
                              <w:suppressAutoHyphens/>
                              <w:jc w:val="center"/>
                              <w:rPr>
                                <w:rFonts w:ascii="CG Times Bold" w:hAnsi="CG Times Bold"/>
                                <w:b/>
                                <w:sz w:val="24"/>
                              </w:rPr>
                            </w:pPr>
                            <w:r>
                              <w:rPr>
                                <w:rFonts w:ascii="CG Times Bold" w:hAnsi="CG Times Bold"/>
                                <w:b/>
                                <w:sz w:val="24"/>
                              </w:rPr>
                              <w:t>Sends List to DSC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8CB8" id="_x0000_s1029" style="position:absolute;left:0;text-align:left;margin-left:96.2pt;margin-top:7.9pt;width:126.6pt;height:4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6jvAIAAJQFAAAOAAAAZHJzL2Uyb0RvYy54bWysVF1v0zAUfUfiP1h+75L0KyVaOnVZi5AG&#10;TAzEs2s7iYVjB9ttsiH+O9dO23WMB4Ropeg6uT4+99zje3nVNxLtubFCqxwnFzFGXFHNhKpy/OXz&#10;ZrTAyDqiGJFa8Rw/cIuvlq9fXXZtxse61pJxgwBE2axrc1w712ZRZGnNG2IvdMsVfCy1aYiDpaki&#10;ZkgH6I2MxnE8jzptWGs05dbC25vhI14G/LLk1H0sS8sdkjkGbi48TXhu/TNaXpKsMqStBT3QIP/A&#10;oiFCwaEnqBviCNoZ8QKqEdRoq0t3QXUT6bIUlIcaoJok/q2a+5q0PNQC4tj2JJP9f7D0w/7OIMGg&#10;dxgp0kCLPoFoRFWSo4mXp2ttBln37Z3xBdr2VtNvFild1JDFV8boruaEAanE50fPNviFha1o273X&#10;DNDJzumgVF+axgOCBqgPDXk4NYT3DlF4mczjdDGGvlH4NkvHyWQWjiDZcXdrrHvLdYN8kGMD3AM6&#10;2d9a59mQ7JgS2Gsp2EZIGRam2hbSoD0BcxTFBn4HdHueJhXqAj9KwKClJMMJz3LsOVQcfn+CaoQD&#10;t0vR5HhxSiKZl2+tWPCiI0IOMVCXyvPkwcdDPbDqHYThPagUPPZjtZnF6XSyGKXpbDKaTtbx6Hqx&#10;KUarIpnP0/V1cb1OfnpdkmlWC8a4WgdMe7R8Mv07Sx0u32DWk+lPBD0rvYMa72vWISZ8SyazN2Pw&#10;FhNw68bpUDUisoJxQZ3ByGj3Vbg6eN3L7DGeybmI/f8g5wk9tPbs4OhFbUNGD1KBkkfVgju9IQdj&#10;u37bB/cHX3mzbjV7ALsCq9BzGG0Q1No8YtTBmMix/b4jhmMk3ymwvJ8px8Acg+0xIIrC1hw7jIaw&#10;cMPs2bVGVDUgJ6FepVdwLUoRHPvEApj7BVz9UMNhTPnZcr4OWU/DdPkLAAD//wMAUEsDBBQABgAI&#10;AAAAIQA+iwzw4gAAAAoBAAAPAAAAZHJzL2Rvd25yZXYueG1sTI9BS8NAEIXvgv9hGcGb3bQmoY3Z&#10;FBGKUPBgtS3etsk0G83Ohuw2jf76jie9zZt5vPlevhxtKwbsfeNIwXQSgUAqXdVQreD9bXU3B+GD&#10;pkq3jlDBN3pYFtdXuc4qd6ZXHDahFhxCPtMKTAhdJqUvDVrtJ65D4tvR9VYHln0tq16fOdy2chZF&#10;qbS6If5gdIdPBsuvzckq2L98lqsmXe/m6c+wfj7uph/mfqvU7c34+AAi4Bj+zPCLz+hQMNPBnajy&#10;omW9mMVs5SHhCmyI4yQFceBFlCxAFrn8X6G4AAAA//8DAFBLAQItABQABgAIAAAAIQC2gziS/gAA&#10;AOEBAAATAAAAAAAAAAAAAAAAAAAAAABbQ29udGVudF9UeXBlc10ueG1sUEsBAi0AFAAGAAgAAAAh&#10;ADj9If/WAAAAlAEAAAsAAAAAAAAAAAAAAAAALwEAAF9yZWxzLy5yZWxzUEsBAi0AFAAGAAgAAAAh&#10;AIm7LqO8AgAAlAUAAA4AAAAAAAAAAAAAAAAALgIAAGRycy9lMm9Eb2MueG1sUEsBAi0AFAAGAAgA&#10;AAAhAD6LDPDiAAAACgEAAA8AAAAAAAAAAAAAAAAAFgUAAGRycy9kb3ducmV2LnhtbFBLBQYAAAAA&#10;BAAEAPMAAAAlBgAAAAA=&#10;" o:allowincell="f" fillcolor="#cff" strokeweight="0">
                <v:textbox inset="0,0,0,0">
                  <w:txbxContent>
                    <w:p w:rsidR="00DF5BEC" w:rsidRDefault="00DF5BEC" w:rsidP="00DF5BEC">
                      <w:pPr>
                        <w:tabs>
                          <w:tab w:val="left" w:pos="-720"/>
                        </w:tabs>
                        <w:suppressAutoHyphens/>
                        <w:jc w:val="center"/>
                        <w:rPr>
                          <w:rFonts w:ascii="CG Times Bold" w:hAnsi="CG Times Bold"/>
                          <w:b/>
                          <w:sz w:val="24"/>
                        </w:rPr>
                      </w:pPr>
                      <w:r>
                        <w:rPr>
                          <w:rFonts w:ascii="CG Times Bold" w:hAnsi="CG Times Bold"/>
                          <w:b/>
                          <w:sz w:val="24"/>
                        </w:rPr>
                        <w:t>LSC Interviews &amp; Ranks A/E Firm;</w:t>
                      </w:r>
                    </w:p>
                    <w:p w:rsidR="00DF5BEC" w:rsidRDefault="00DF5BEC" w:rsidP="00DF5BEC">
                      <w:pPr>
                        <w:tabs>
                          <w:tab w:val="left" w:pos="-720"/>
                        </w:tabs>
                        <w:suppressAutoHyphens/>
                        <w:jc w:val="center"/>
                        <w:rPr>
                          <w:rFonts w:ascii="CG Times Bold" w:hAnsi="CG Times Bold"/>
                          <w:b/>
                          <w:sz w:val="24"/>
                        </w:rPr>
                      </w:pPr>
                      <w:r>
                        <w:rPr>
                          <w:rFonts w:ascii="CG Times Bold" w:hAnsi="CG Times Bold"/>
                          <w:b/>
                          <w:sz w:val="24"/>
                        </w:rPr>
                        <w:t>Sends List to DSC</w:t>
                      </w:r>
                    </w:p>
                  </w:txbxContent>
                </v:textbox>
                <w10:wrap anchorx="page"/>
              </v:rect>
            </w:pict>
          </mc:Fallback>
        </mc:AlternateContent>
      </w:r>
    </w:p>
    <w:p w:rsid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sz w:val="22"/>
        </w:rPr>
        <w:t>The Designer Selection Committee (DSC) approves of the Local Screening Committee for the project and returns an unranked short list of three to five firms to be interviewed and ranked by the Local Screening Committee (LSC).</w:t>
      </w:r>
      <w:r w:rsidRPr="00DF5BEC">
        <w:rPr>
          <w:rFonts w:asciiTheme="minorHAnsi" w:hAnsiTheme="minorHAnsi"/>
          <w:b/>
          <w:color w:val="008080"/>
          <w:sz w:val="22"/>
        </w:rPr>
        <w:t xml:space="preserve"> </w:t>
      </w:r>
    </w:p>
    <w:p w:rsid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r>
        <w:rPr>
          <w:rFonts w:asciiTheme="minorHAnsi" w:hAnsiTheme="minorHAnsi"/>
          <w:b/>
          <w:color w:val="008080"/>
          <w:sz w:val="22"/>
        </w:rPr>
        <w:tab/>
      </w:r>
      <w:r>
        <w:rPr>
          <w:rFonts w:asciiTheme="minorHAnsi" w:hAnsiTheme="minorHAnsi"/>
          <w:b/>
          <w:color w:val="008080"/>
          <w:sz w:val="22"/>
        </w:rPr>
        <w:tab/>
      </w:r>
    </w:p>
    <w:p w:rsid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b/>
          <w:color w:val="008080"/>
          <w:sz w:val="22"/>
        </w:rPr>
        <w:t>The LSC interviews and ranks A/E firms:</w:t>
      </w:r>
    </w:p>
    <w:p w:rsid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b/>
          <w:color w:val="008080"/>
          <w:sz w:val="22"/>
        </w:rPr>
        <w:t xml:space="preserve">Time and Place of Interview.  </w:t>
      </w:r>
      <w:r w:rsidRPr="00DF5BEC">
        <w:rPr>
          <w:rFonts w:asciiTheme="minorHAnsi" w:hAnsiTheme="minorHAnsi"/>
          <w:sz w:val="22"/>
        </w:rPr>
        <w:t>The LHA project administrator coordinates and schedules a meeting of the LSC to interview the three to five unranked firms.  The LHA project administrator notifies the A/E firms of when and where interviews will take place.  Most firms will come prepared to show examples of their works either on boards or using a laptop with a projector</w:t>
      </w:r>
      <w:r>
        <w:rPr>
          <w:rFonts w:asciiTheme="minorHAnsi" w:hAnsiTheme="minorHAnsi"/>
          <w:sz w:val="22"/>
        </w:rPr>
        <w:t>, s</w:t>
      </w:r>
      <w:r w:rsidRPr="00DF5BEC">
        <w:rPr>
          <w:rFonts w:asciiTheme="minorHAnsi" w:hAnsiTheme="minorHAnsi"/>
          <w:sz w:val="22"/>
        </w:rPr>
        <w:t>o plan to meet in a space that can be darkened.</w:t>
      </w: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b/>
          <w:color w:val="008080"/>
          <w:sz w:val="22"/>
        </w:rPr>
        <w:t xml:space="preserve">Interviews.  </w:t>
      </w:r>
      <w:r w:rsidRPr="00DF5BEC">
        <w:rPr>
          <w:rFonts w:asciiTheme="minorHAnsi" w:hAnsiTheme="minorHAnsi"/>
          <w:sz w:val="22"/>
        </w:rPr>
        <w:t>The LSC interviews each of the firms.  The committee should be sure to ask the same questions of all firms to be able to compare the quality and content of the answers.</w:t>
      </w:r>
    </w:p>
    <w:p w:rsid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sidRPr="00DF5BEC">
        <w:rPr>
          <w:rFonts w:asciiTheme="minorHAnsi" w:hAnsiTheme="minorHAnsi"/>
          <w:sz w:val="22"/>
        </w:rPr>
        <w:tab/>
      </w:r>
      <w:r w:rsidRPr="00DF5BEC">
        <w:rPr>
          <w:rFonts w:asciiTheme="minorHAnsi" w:hAnsiTheme="minorHAnsi"/>
          <w:sz w:val="22"/>
        </w:rPr>
        <w:tab/>
      </w: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b/>
          <w:color w:val="008080"/>
          <w:sz w:val="22"/>
        </w:rPr>
        <w:t>LSC Ranks Firms.</w:t>
      </w:r>
      <w:r w:rsidRPr="00DF5BEC">
        <w:rPr>
          <w:rFonts w:asciiTheme="minorHAnsi" w:hAnsiTheme="minorHAnsi"/>
          <w:sz w:val="22"/>
        </w:rPr>
        <w:t xml:space="preserve">  The LSC ranks the firms and sends the list to the LHA Board.  The LSC is required by the DHCD exemption procedures to explain the rationale for the order of the list in writing to the Board.  This is very important if the Board is to understand and concur with the judgement of the LSC.</w:t>
      </w: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sz w:val="22"/>
        </w:rPr>
      </w:pPr>
      <w:r>
        <w:rPr>
          <w:rFonts w:asciiTheme="minorHAnsi" w:hAnsiTheme="minorHAnsi"/>
          <w:b/>
          <w:color w:val="008080"/>
          <w:sz w:val="22"/>
        </w:rPr>
        <w:tab/>
      </w:r>
      <w:r>
        <w:rPr>
          <w:rFonts w:asciiTheme="minorHAnsi" w:hAnsiTheme="minorHAnsi"/>
          <w:b/>
          <w:color w:val="008080"/>
          <w:sz w:val="22"/>
        </w:rPr>
        <w:tab/>
      </w:r>
      <w:r w:rsidRPr="00DF5BEC">
        <w:rPr>
          <w:rFonts w:asciiTheme="minorHAnsi" w:hAnsiTheme="minorHAnsi"/>
          <w:b/>
          <w:color w:val="008080"/>
          <w:sz w:val="22"/>
        </w:rPr>
        <w:t xml:space="preserve">Send List to DSC Staff.  </w:t>
      </w:r>
      <w:r w:rsidRPr="00DF5BEC">
        <w:rPr>
          <w:rFonts w:asciiTheme="minorHAnsi" w:hAnsiTheme="minorHAnsi"/>
          <w:sz w:val="22"/>
        </w:rPr>
        <w:t>The LHA project administrator also sends the ranked list and associated rationale to the DSC staff for its information.  The DSC does not have to approve the ranking.</w:t>
      </w: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p>
    <w:p w:rsidR="00DF5BEC" w:rsidRPr="00DF5BEC" w:rsidRDefault="00DF5BEC" w:rsidP="00DF5BEC">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2880" w:hanging="2880"/>
        <w:jc w:val="both"/>
        <w:rPr>
          <w:rFonts w:asciiTheme="minorHAnsi" w:hAnsiTheme="minorHAnsi"/>
          <w:b/>
          <w:color w:val="008080"/>
          <w:sz w:val="22"/>
        </w:rPr>
      </w:pPr>
    </w:p>
    <w:p w:rsidR="00156936" w:rsidRDefault="00156936">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ind w:left="3270" w:hanging="3270"/>
        <w:rPr>
          <w:rFonts w:ascii="Arial" w:hAnsi="Arial"/>
          <w:sz w:val="22"/>
        </w:rPr>
      </w:pPr>
    </w:p>
    <w:p w:rsidR="00156936" w:rsidRPr="00DA2131" w:rsidRDefault="00156936" w:rsidP="00DA2131">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16" w:lineRule="auto"/>
        <w:rPr>
          <w:rFonts w:ascii="Arial" w:hAnsi="Arial"/>
          <w:sz w:val="22"/>
        </w:rPr>
      </w:pPr>
    </w:p>
    <w:p w:rsidR="00156936" w:rsidRDefault="00156936"/>
    <w:p w:rsidR="00156936" w:rsidRDefault="00156936">
      <w:pPr>
        <w:sectPr w:rsidR="00156936">
          <w:headerReference w:type="default" r:id="rId6"/>
          <w:footerReference w:type="default" r:id="rId7"/>
          <w:pgSz w:w="12240" w:h="15840"/>
          <w:pgMar w:top="1440" w:right="1800" w:bottom="1440" w:left="1800" w:header="720" w:footer="720" w:gutter="0"/>
          <w:cols w:space="720"/>
        </w:sectPr>
      </w:pPr>
      <w:bookmarkStart w:id="0" w:name="_GoBack"/>
      <w:bookmarkEnd w:id="0"/>
    </w:p>
    <w:tbl>
      <w:tblPr>
        <w:tblW w:w="0" w:type="auto"/>
        <w:tblInd w:w="18" w:type="dxa"/>
        <w:tblLayout w:type="fixed"/>
        <w:tblLook w:val="0000" w:firstRow="0" w:lastRow="0" w:firstColumn="0" w:lastColumn="0" w:noHBand="0" w:noVBand="0"/>
      </w:tblPr>
      <w:tblGrid>
        <w:gridCol w:w="2070"/>
        <w:gridCol w:w="3690"/>
        <w:gridCol w:w="5238"/>
      </w:tblGrid>
      <w:tr w:rsidR="00156936">
        <w:trPr>
          <w:trHeight w:val="305"/>
        </w:trPr>
        <w:tc>
          <w:tcPr>
            <w:tcW w:w="2070" w:type="dxa"/>
          </w:tcPr>
          <w:p w:rsidR="00156936" w:rsidRDefault="006770B3">
            <w:pPr>
              <w:rPr>
                <w:u w:val="single"/>
              </w:rP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1461135</wp:posOffset>
                      </wp:positionH>
                      <wp:positionV relativeFrom="paragraph">
                        <wp:posOffset>-492760</wp:posOffset>
                      </wp:positionV>
                      <wp:extent cx="4038600" cy="3810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81000"/>
                              </a:xfrm>
                              <a:prstGeom prst="rect">
                                <a:avLst/>
                              </a:prstGeom>
                              <a:solidFill>
                                <a:srgbClr val="FFFFFF"/>
                              </a:solidFill>
                              <a:ln w="285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36" w:rsidRPr="006770B3" w:rsidRDefault="0058541F">
                                  <w:pPr>
                                    <w:pStyle w:val="Heading3"/>
                                    <w:rPr>
                                      <w:rFonts w:asciiTheme="minorHAnsi" w:hAnsiTheme="minorHAnsi"/>
                                      <w:sz w:val="22"/>
                                      <w:szCs w:val="22"/>
                                    </w:rPr>
                                  </w:pPr>
                                  <w:r w:rsidRPr="006770B3">
                                    <w:rPr>
                                      <w:rFonts w:asciiTheme="minorHAnsi" w:hAnsiTheme="minorHAnsi"/>
                                      <w:sz w:val="22"/>
                                      <w:szCs w:val="22"/>
                                    </w:rPr>
                                    <w:t>APPLICATION FOR APPOINTMENT TO THE</w:t>
                                  </w:r>
                                </w:p>
                                <w:p w:rsidR="00156936" w:rsidRDefault="0058541F">
                                  <w:pPr>
                                    <w:pStyle w:val="Heading4"/>
                                  </w:pPr>
                                  <w:r w:rsidRPr="006770B3">
                                    <w:rPr>
                                      <w:rFonts w:asciiTheme="minorHAnsi" w:hAnsiTheme="minorHAnsi"/>
                                      <w:sz w:val="22"/>
                                      <w:szCs w:val="22"/>
                                    </w:rPr>
                                    <w:t>LOCAL SCREENING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15.05pt;margin-top:-38.8pt;width:31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zAIAALEFAAAOAAAAZHJzL2Uyb0RvYy54bWysVF1v0zAUfUfiP1h+75I0/QjR0qnrWoQ0&#10;YGIgnt3YSSwcO9huk4H471w7TdayF4Ropeg6uT4+9/jce33T1QIdmTZcyQxHVyFGTOaKcllm+Mvn&#10;3STByFgiKRFKsgw/MYNvVq9fXbdNyqaqUoIyjQBEmrRtMlxZ26RBYPKK1cRcqYZJ+FgoXRMLS10G&#10;VJMW0GsRTMNwEbRK00arnBkDb+/6j3jl8YuC5fZjURhmkcgwcLP+qf1z757B6pqkpSZNxfMTDfIP&#10;LGrCJRw6Qt0RS9BB8xdQNc+1MqqwV7mqA1UUPGe+BqgmCv+o5rEiDfO1gDimGWUy/w82/3B80IjT&#10;DMcYSVLDFX0C0YgsBUMLJ0/bmBSyHpsH7Qo0zb3Kvxkk1aaCLLbWWrUVIxRIRS4/uNjgFga2on37&#10;XlFAJwervFJdoWsHCBqgzl/I03ghrLMoh5ezME4WIdxbDt/iJAohdkeQdNjdaGPfMlUjF2RYA3eP&#10;To73xvapQ4pnrwSnOy6EX+hyvxEaHQmYY+d/J3RzniYkajM8TebLORAhYNJCkP6UizxzDgdMn8le&#10;pDk6d8RU/bH+kzuVpDW30AqC1xlOxt0kddpuJfUplnDRxyCBkG4X8ybvi4VVZyH070FCb8Cf6908&#10;XM7iZLJczuPJLN6Gk9tkt5msN9Fisdzebm630S8nWjRLK04pk1uPaYZ+iGZ/57dTZ/ZOHjtiJOhY&#10;qQPU+FjRFlHu7iuev5lGGBbQktNlXzUiooRZkluNkVb2K7eVbwTnDodxoXMSuv/p2kZ0b5Gzg4MX&#10;tfUZHUgFSg6qees6t/aut92+O7UGqO+cvFf0CbwMrLxhYe5BUCn9A6MWZkiGzfcD0Qwj8U5CP7iB&#10;MwR6CPZDQGQOWzNsMerDje0H06HRvKwAOfL1SrWGnim4t/MzC2DuFjAXfA2nGeYGz/naZz1P2tVv&#10;AAAA//8DAFBLAwQUAAYACAAAACEAKeaqe98AAAALAQAADwAAAGRycy9kb3ducmV2LnhtbEyPwUrE&#10;MBCG74LvEEbwtpumQnapTRdZWBE9WV1hb9kmNsVmUppsW9/e8aTH+ebnn2/K3eJ7NtkxdgEViHUG&#10;zGITTIetgve3w2oLLCaNRvcBrYJvG2FXXV+VujBhxlc71allVIKx0ApcSkPBeWyc9Tquw2CRdp9h&#10;9DrROLbcjHqmct/zPMsk97pDuuD0YPfONl/1xSt4OjmRN7OcxPFF1vn++fD4cToqdXuzPNwDS3ZJ&#10;f2H41Sd1qMjpHC5oIusV5HeZoKiC1WYjgVFiKyWRMxFBhFcl//9D9QMAAP//AwBQSwECLQAUAAYA&#10;CAAAACEAtoM4kv4AAADhAQAAEwAAAAAAAAAAAAAAAAAAAAAAW0NvbnRlbnRfVHlwZXNdLnhtbFBL&#10;AQItABQABgAIAAAAIQA4/SH/1gAAAJQBAAALAAAAAAAAAAAAAAAAAC8BAABfcmVscy8ucmVsc1BL&#10;AQItABQABgAIAAAAIQC+Bz+OzAIAALEFAAAOAAAAAAAAAAAAAAAAAC4CAABkcnMvZTJvRG9jLnht&#10;bFBLAQItABQABgAIAAAAIQAp5qp73wAAAAsBAAAPAAAAAAAAAAAAAAAAACYFAABkcnMvZG93bnJl&#10;di54bWxQSwUGAAAAAAQABADzAAAAMgYAAAAA&#10;" o:allowincell="f" strokeweight="2.25pt">
                      <v:textbox inset="0,0,0,0">
                        <w:txbxContent>
                          <w:p w:rsidR="00156936" w:rsidRPr="006770B3" w:rsidRDefault="0058541F">
                            <w:pPr>
                              <w:pStyle w:val="Heading3"/>
                              <w:rPr>
                                <w:rFonts w:asciiTheme="minorHAnsi" w:hAnsiTheme="minorHAnsi"/>
                                <w:sz w:val="22"/>
                                <w:szCs w:val="22"/>
                              </w:rPr>
                            </w:pPr>
                            <w:r w:rsidRPr="006770B3">
                              <w:rPr>
                                <w:rFonts w:asciiTheme="minorHAnsi" w:hAnsiTheme="minorHAnsi"/>
                                <w:sz w:val="22"/>
                                <w:szCs w:val="22"/>
                              </w:rPr>
                              <w:t>APPLICATION FOR APPOINTMENT TO THE</w:t>
                            </w:r>
                          </w:p>
                          <w:p w:rsidR="00156936" w:rsidRDefault="0058541F">
                            <w:pPr>
                              <w:pStyle w:val="Heading4"/>
                            </w:pPr>
                            <w:r w:rsidRPr="006770B3">
                              <w:rPr>
                                <w:rFonts w:asciiTheme="minorHAnsi" w:hAnsiTheme="minorHAnsi"/>
                                <w:sz w:val="22"/>
                                <w:szCs w:val="22"/>
                              </w:rPr>
                              <w:t>LOCAL SCREENING COMMITTEE</w:t>
                            </w:r>
                          </w:p>
                        </w:txbxContent>
                      </v:textbox>
                    </v:rect>
                  </w:pict>
                </mc:Fallback>
              </mc:AlternateContent>
            </w:r>
          </w:p>
        </w:tc>
        <w:tc>
          <w:tcPr>
            <w:tcW w:w="3690" w:type="dxa"/>
            <w:tcBorders>
              <w:bottom w:val="single" w:sz="6" w:space="0" w:color="auto"/>
            </w:tcBorders>
          </w:tcPr>
          <w:p w:rsidR="00156936" w:rsidRDefault="00DA2131" w:rsidP="00DA2131">
            <w:pPr>
              <w:jc w:val="center"/>
              <w:rPr>
                <w:rFonts w:ascii="Arial" w:hAnsi="Arial"/>
                <w:sz w:val="24"/>
              </w:rPr>
            </w:pPr>
            <w:permStart w:id="363347898" w:edGrp="everyone"/>
            <w:r>
              <w:rPr>
                <w:rFonts w:ascii="Arial" w:hAnsi="Arial"/>
                <w:sz w:val="24"/>
              </w:rPr>
              <w:t xml:space="preserve">  </w:t>
            </w:r>
            <w:r w:rsidR="0058541F">
              <w:rPr>
                <w:rFonts w:ascii="Arial" w:hAnsi="Arial"/>
                <w:sz w:val="24"/>
              </w:rPr>
              <w:fldChar w:fldCharType="begin">
                <w:ffData>
                  <w:name w:val="Text22"/>
                  <w:enabled/>
                  <w:calcOnExit w:val="0"/>
                  <w:textInput/>
                </w:ffData>
              </w:fldChar>
            </w:r>
            <w:r w:rsidR="0058541F">
              <w:rPr>
                <w:rFonts w:ascii="Arial" w:hAnsi="Arial"/>
                <w:sz w:val="24"/>
              </w:rPr>
              <w:instrText xml:space="preserve"> FORMTEXT </w:instrText>
            </w:r>
            <w:r w:rsidR="0058541F">
              <w:rPr>
                <w:rFonts w:ascii="Arial" w:hAnsi="Arial"/>
                <w:sz w:val="24"/>
              </w:rPr>
            </w:r>
            <w:r w:rsidR="0058541F">
              <w:rPr>
                <w:rFonts w:ascii="Arial" w:hAnsi="Arial"/>
                <w:sz w:val="24"/>
              </w:rPr>
              <w:fldChar w:fldCharType="separate"/>
            </w:r>
            <w:r w:rsidR="0058541F">
              <w:rPr>
                <w:rFonts w:ascii="Arial" w:hAnsi="Arial"/>
                <w:noProof/>
                <w:sz w:val="24"/>
              </w:rPr>
              <w:t xml:space="preserve">     </w:t>
            </w:r>
            <w:r w:rsidR="0058541F">
              <w:rPr>
                <w:rFonts w:ascii="Arial" w:hAnsi="Arial"/>
                <w:sz w:val="24"/>
              </w:rPr>
              <w:fldChar w:fldCharType="end"/>
            </w:r>
            <w:permEnd w:id="363347898"/>
          </w:p>
        </w:tc>
        <w:tc>
          <w:tcPr>
            <w:tcW w:w="5238" w:type="dxa"/>
          </w:tcPr>
          <w:p w:rsidR="00156936" w:rsidRPr="006770B3" w:rsidRDefault="0058541F" w:rsidP="00DA2131">
            <w:pPr>
              <w:pStyle w:val="Heading5"/>
              <w:ind w:left="0"/>
              <w:rPr>
                <w:rFonts w:asciiTheme="minorHAnsi" w:hAnsiTheme="minorHAnsi"/>
                <w:u w:val="single"/>
              </w:rPr>
            </w:pPr>
            <w:r w:rsidRPr="006770B3">
              <w:rPr>
                <w:rFonts w:asciiTheme="minorHAnsi" w:hAnsiTheme="minorHAnsi"/>
              </w:rPr>
              <w:t>HOUSING AUTHORITY</w:t>
            </w:r>
          </w:p>
        </w:tc>
      </w:tr>
      <w:tr w:rsidR="00156936">
        <w:tc>
          <w:tcPr>
            <w:tcW w:w="2070" w:type="dxa"/>
          </w:tcPr>
          <w:p w:rsidR="00156936" w:rsidRDefault="00156936">
            <w:pPr>
              <w:rPr>
                <w:sz w:val="16"/>
                <w:u w:val="single"/>
              </w:rPr>
            </w:pPr>
          </w:p>
        </w:tc>
        <w:tc>
          <w:tcPr>
            <w:tcW w:w="3690" w:type="dxa"/>
            <w:tcBorders>
              <w:top w:val="single" w:sz="6" w:space="0" w:color="auto"/>
            </w:tcBorders>
          </w:tcPr>
          <w:p w:rsidR="00156936" w:rsidRDefault="00156936">
            <w:pPr>
              <w:jc w:val="center"/>
              <w:rPr>
                <w:rFonts w:ascii="Arial" w:hAnsi="Arial"/>
                <w:b/>
                <w:sz w:val="16"/>
                <w:u w:val="single"/>
              </w:rPr>
            </w:pPr>
          </w:p>
        </w:tc>
        <w:tc>
          <w:tcPr>
            <w:tcW w:w="5238" w:type="dxa"/>
          </w:tcPr>
          <w:p w:rsidR="00156936" w:rsidRDefault="00156936">
            <w:pPr>
              <w:rPr>
                <w:sz w:val="16"/>
                <w:u w:val="single"/>
              </w:rPr>
            </w:pPr>
          </w:p>
        </w:tc>
      </w:tr>
    </w:tbl>
    <w:p w:rsidR="00156936" w:rsidRDefault="00156936">
      <w:pPr>
        <w:rPr>
          <w:rFonts w:ascii="Arial" w:hAnsi="Arial"/>
          <w:sz w:val="1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58"/>
        <w:gridCol w:w="900"/>
        <w:gridCol w:w="540"/>
        <w:gridCol w:w="450"/>
        <w:gridCol w:w="1350"/>
        <w:gridCol w:w="180"/>
        <w:gridCol w:w="90"/>
        <w:gridCol w:w="900"/>
        <w:gridCol w:w="180"/>
        <w:gridCol w:w="450"/>
        <w:gridCol w:w="990"/>
        <w:gridCol w:w="90"/>
        <w:gridCol w:w="900"/>
        <w:gridCol w:w="720"/>
        <w:gridCol w:w="1260"/>
        <w:gridCol w:w="540"/>
        <w:gridCol w:w="18"/>
      </w:tblGrid>
      <w:tr w:rsidR="00156936">
        <w:tc>
          <w:tcPr>
            <w:tcW w:w="1458" w:type="dxa"/>
          </w:tcPr>
          <w:p w:rsidR="00156936" w:rsidRPr="006770B3" w:rsidRDefault="0058541F">
            <w:pPr>
              <w:rPr>
                <w:rFonts w:asciiTheme="minorHAnsi" w:hAnsiTheme="minorHAnsi"/>
                <w:sz w:val="24"/>
              </w:rPr>
            </w:pPr>
            <w:r w:rsidRPr="006770B3">
              <w:rPr>
                <w:rFonts w:asciiTheme="minorHAnsi" w:hAnsiTheme="minorHAnsi"/>
                <w:sz w:val="24"/>
              </w:rPr>
              <w:t>My name is</w:t>
            </w:r>
          </w:p>
        </w:tc>
        <w:tc>
          <w:tcPr>
            <w:tcW w:w="4590" w:type="dxa"/>
            <w:gridSpan w:val="8"/>
            <w:tcBorders>
              <w:bottom w:val="single" w:sz="6" w:space="0" w:color="auto"/>
            </w:tcBorders>
          </w:tcPr>
          <w:p w:rsidR="00156936" w:rsidRDefault="0058541F">
            <w:pPr>
              <w:rPr>
                <w:rFonts w:ascii="Arial" w:hAnsi="Arial"/>
                <w:sz w:val="24"/>
              </w:rPr>
            </w:pPr>
            <w:permStart w:id="1400767900" w:edGrp="everyone"/>
            <w:r>
              <w:rPr>
                <w:rFonts w:ascii="Arial" w:hAnsi="Arial"/>
              </w:rPr>
              <w:t xml:space="preserve">     </w:t>
            </w:r>
            <w:permEnd w:id="1400767900"/>
          </w:p>
        </w:tc>
        <w:tc>
          <w:tcPr>
            <w:tcW w:w="4410" w:type="dxa"/>
            <w:gridSpan w:val="6"/>
          </w:tcPr>
          <w:p w:rsidR="00156936" w:rsidRDefault="0058541F">
            <w:pPr>
              <w:rPr>
                <w:rFonts w:ascii="Arial" w:hAnsi="Arial"/>
                <w:sz w:val="24"/>
              </w:rPr>
            </w:pPr>
            <w:r>
              <w:rPr>
                <w:rFonts w:ascii="Arial" w:hAnsi="Arial"/>
                <w:sz w:val="24"/>
              </w:rPr>
              <w:t xml:space="preserve">, </w:t>
            </w:r>
            <w:r w:rsidRPr="006770B3">
              <w:rPr>
                <w:rFonts w:asciiTheme="minorHAnsi" w:hAnsiTheme="minorHAnsi"/>
                <w:sz w:val="24"/>
              </w:rPr>
              <w:t>and I am interested in serving on the</w:t>
            </w:r>
          </w:p>
        </w:tc>
        <w:tc>
          <w:tcPr>
            <w:tcW w:w="558" w:type="dxa"/>
            <w:gridSpan w:val="2"/>
          </w:tcPr>
          <w:p w:rsidR="00156936" w:rsidRDefault="00156936">
            <w:pPr>
              <w:rPr>
                <w:rFonts w:ascii="Arial" w:hAnsi="Arial"/>
                <w:sz w:val="24"/>
              </w:rPr>
            </w:pPr>
          </w:p>
        </w:tc>
      </w:tr>
      <w:tr w:rsidR="00156936">
        <w:trPr>
          <w:cantSplit/>
        </w:trPr>
        <w:tc>
          <w:tcPr>
            <w:tcW w:w="6048" w:type="dxa"/>
            <w:gridSpan w:val="9"/>
          </w:tcPr>
          <w:p w:rsidR="00156936" w:rsidRPr="006770B3" w:rsidRDefault="0058541F">
            <w:pPr>
              <w:rPr>
                <w:rFonts w:asciiTheme="minorHAnsi" w:hAnsiTheme="minorHAnsi"/>
                <w:sz w:val="24"/>
              </w:rPr>
            </w:pPr>
            <w:r w:rsidRPr="006770B3">
              <w:rPr>
                <w:rFonts w:asciiTheme="minorHAnsi" w:hAnsiTheme="minorHAnsi"/>
                <w:sz w:val="24"/>
              </w:rPr>
              <w:t>above named local screening committee.</w:t>
            </w:r>
          </w:p>
        </w:tc>
        <w:tc>
          <w:tcPr>
            <w:tcW w:w="4410" w:type="dxa"/>
            <w:gridSpan w:val="6"/>
          </w:tcPr>
          <w:p w:rsidR="00156936" w:rsidRDefault="00156936">
            <w:pPr>
              <w:rPr>
                <w:rFonts w:ascii="Arial" w:hAnsi="Arial"/>
                <w:sz w:val="24"/>
              </w:rPr>
            </w:pPr>
          </w:p>
        </w:tc>
        <w:tc>
          <w:tcPr>
            <w:tcW w:w="558" w:type="dxa"/>
            <w:gridSpan w:val="2"/>
          </w:tcPr>
          <w:p w:rsidR="00156936" w:rsidRDefault="00156936">
            <w:pPr>
              <w:rPr>
                <w:rFonts w:ascii="Arial" w:hAnsi="Arial"/>
                <w:sz w:val="24"/>
              </w:rPr>
            </w:pPr>
          </w:p>
        </w:tc>
      </w:tr>
      <w:tr w:rsidR="00156936">
        <w:trPr>
          <w:cantSplit/>
        </w:trPr>
        <w:tc>
          <w:tcPr>
            <w:tcW w:w="11016" w:type="dxa"/>
            <w:gridSpan w:val="17"/>
          </w:tcPr>
          <w:p w:rsidR="00156936" w:rsidRDefault="00156936">
            <w:pPr>
              <w:rPr>
                <w:rFonts w:ascii="Arial" w:hAnsi="Arial"/>
                <w:sz w:val="16"/>
              </w:rPr>
            </w:pPr>
          </w:p>
        </w:tc>
      </w:tr>
      <w:tr w:rsidR="00156936">
        <w:trPr>
          <w:cantSplit/>
        </w:trPr>
        <w:tc>
          <w:tcPr>
            <w:tcW w:w="1458" w:type="dxa"/>
          </w:tcPr>
          <w:p w:rsidR="00156936" w:rsidRPr="006770B3" w:rsidRDefault="0058541F">
            <w:pPr>
              <w:rPr>
                <w:rFonts w:asciiTheme="minorHAnsi" w:hAnsiTheme="minorHAnsi"/>
                <w:sz w:val="24"/>
              </w:rPr>
            </w:pPr>
            <w:r w:rsidRPr="006770B3">
              <w:rPr>
                <w:rFonts w:asciiTheme="minorHAnsi" w:hAnsiTheme="minorHAnsi"/>
                <w:sz w:val="24"/>
              </w:rPr>
              <w:t>Address</w:t>
            </w:r>
          </w:p>
        </w:tc>
        <w:permStart w:id="1688163165" w:edGrp="everyone"/>
        <w:tc>
          <w:tcPr>
            <w:tcW w:w="4410" w:type="dxa"/>
            <w:gridSpan w:val="7"/>
            <w:tcBorders>
              <w:bottom w:val="single" w:sz="6" w:space="0" w:color="auto"/>
            </w:tcBorders>
          </w:tcPr>
          <w:p w:rsidR="00156936" w:rsidRDefault="0058541F">
            <w:pPr>
              <w:rPr>
                <w:rFonts w:ascii="Arial" w:hAnsi="Arial"/>
                <w:sz w:val="24"/>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ermEnd w:id="1688163165"/>
          </w:p>
        </w:tc>
        <w:tc>
          <w:tcPr>
            <w:tcW w:w="630" w:type="dxa"/>
            <w:gridSpan w:val="2"/>
          </w:tcPr>
          <w:p w:rsidR="00156936" w:rsidRDefault="0058541F">
            <w:pPr>
              <w:rPr>
                <w:rFonts w:ascii="Arial" w:hAnsi="Arial"/>
                <w:sz w:val="24"/>
              </w:rPr>
            </w:pPr>
            <w:r>
              <w:rPr>
                <w:rFonts w:ascii="Arial" w:hAnsi="Arial"/>
                <w:sz w:val="24"/>
              </w:rPr>
              <w:t>/</w:t>
            </w:r>
          </w:p>
        </w:tc>
        <w:permStart w:id="1958772683" w:edGrp="everyone"/>
        <w:tc>
          <w:tcPr>
            <w:tcW w:w="1980" w:type="dxa"/>
            <w:gridSpan w:val="3"/>
            <w:tcBorders>
              <w:bottom w:val="single" w:sz="6" w:space="0" w:color="auto"/>
            </w:tcBorders>
          </w:tcPr>
          <w:p w:rsidR="00156936" w:rsidRDefault="0058541F" w:rsidP="00B878AE">
            <w:pPr>
              <w:rPr>
                <w:rFonts w:ascii="Arial" w:hAnsi="Arial"/>
                <w:sz w:val="24"/>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878AE">
              <w:rPr>
                <w:rFonts w:ascii="Arial" w:hAnsi="Arial"/>
              </w:rPr>
              <w:t xml:space="preserve"> </w:t>
            </w:r>
            <w:r>
              <w:rPr>
                <w:rFonts w:ascii="Arial" w:hAnsi="Arial"/>
                <w:noProof/>
              </w:rPr>
              <w:t xml:space="preserve">   </w:t>
            </w:r>
            <w:r>
              <w:rPr>
                <w:rFonts w:ascii="Arial" w:hAnsi="Arial"/>
              </w:rPr>
              <w:fldChar w:fldCharType="end"/>
            </w:r>
            <w:permEnd w:id="1958772683"/>
          </w:p>
        </w:tc>
        <w:tc>
          <w:tcPr>
            <w:tcW w:w="720" w:type="dxa"/>
          </w:tcPr>
          <w:p w:rsidR="00156936" w:rsidRDefault="0058541F">
            <w:pPr>
              <w:rPr>
                <w:rFonts w:ascii="Arial" w:hAnsi="Arial"/>
                <w:sz w:val="24"/>
              </w:rPr>
            </w:pPr>
            <w:r>
              <w:rPr>
                <w:rFonts w:ascii="Arial" w:hAnsi="Arial"/>
                <w:sz w:val="24"/>
              </w:rPr>
              <w:t>/</w:t>
            </w:r>
            <w:r w:rsidRPr="006770B3">
              <w:rPr>
                <w:rFonts w:asciiTheme="minorHAnsi" w:hAnsiTheme="minorHAnsi"/>
                <w:sz w:val="24"/>
              </w:rPr>
              <w:t>MA</w:t>
            </w:r>
            <w:r>
              <w:rPr>
                <w:rFonts w:ascii="Arial" w:hAnsi="Arial"/>
                <w:sz w:val="24"/>
              </w:rPr>
              <w:t>/</w:t>
            </w:r>
          </w:p>
        </w:tc>
        <w:permStart w:id="206057241" w:edGrp="everyone"/>
        <w:tc>
          <w:tcPr>
            <w:tcW w:w="1260" w:type="dxa"/>
            <w:tcBorders>
              <w:bottom w:val="single" w:sz="6" w:space="0" w:color="auto"/>
            </w:tcBorders>
          </w:tcPr>
          <w:p w:rsidR="00156936" w:rsidRDefault="0058541F">
            <w:pPr>
              <w:rPr>
                <w:rFonts w:ascii="Arial" w:hAnsi="Arial"/>
                <w:sz w:val="24"/>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ermEnd w:id="206057241"/>
          </w:p>
        </w:tc>
        <w:tc>
          <w:tcPr>
            <w:tcW w:w="558" w:type="dxa"/>
            <w:gridSpan w:val="2"/>
          </w:tcPr>
          <w:p w:rsidR="00156936" w:rsidRDefault="00156936">
            <w:pPr>
              <w:rPr>
                <w:rFonts w:ascii="Arial" w:hAnsi="Arial"/>
                <w:sz w:val="24"/>
              </w:rPr>
            </w:pPr>
          </w:p>
        </w:tc>
      </w:tr>
      <w:tr w:rsidR="00156936">
        <w:trPr>
          <w:cantSplit/>
        </w:trPr>
        <w:tc>
          <w:tcPr>
            <w:tcW w:w="1458" w:type="dxa"/>
          </w:tcPr>
          <w:p w:rsidR="00156936" w:rsidRDefault="00156936">
            <w:pPr>
              <w:jc w:val="center"/>
              <w:rPr>
                <w:rFonts w:ascii="Arial" w:hAnsi="Arial"/>
                <w:sz w:val="24"/>
              </w:rPr>
            </w:pPr>
          </w:p>
        </w:tc>
        <w:tc>
          <w:tcPr>
            <w:tcW w:w="4410" w:type="dxa"/>
            <w:gridSpan w:val="7"/>
          </w:tcPr>
          <w:p w:rsidR="00156936" w:rsidRPr="006770B3" w:rsidRDefault="0058541F">
            <w:pPr>
              <w:jc w:val="center"/>
              <w:rPr>
                <w:rFonts w:asciiTheme="minorHAnsi" w:hAnsiTheme="minorHAnsi"/>
                <w:sz w:val="24"/>
              </w:rPr>
            </w:pPr>
            <w:r w:rsidRPr="006770B3">
              <w:rPr>
                <w:rFonts w:asciiTheme="minorHAnsi" w:hAnsiTheme="minorHAnsi"/>
                <w:sz w:val="24"/>
              </w:rPr>
              <w:t>(street)</w:t>
            </w:r>
          </w:p>
        </w:tc>
        <w:tc>
          <w:tcPr>
            <w:tcW w:w="630" w:type="dxa"/>
            <w:gridSpan w:val="2"/>
          </w:tcPr>
          <w:p w:rsidR="00156936" w:rsidRPr="006770B3" w:rsidRDefault="00156936">
            <w:pPr>
              <w:jc w:val="center"/>
              <w:rPr>
                <w:rFonts w:asciiTheme="minorHAnsi" w:hAnsiTheme="minorHAnsi"/>
                <w:sz w:val="24"/>
              </w:rPr>
            </w:pPr>
          </w:p>
        </w:tc>
        <w:tc>
          <w:tcPr>
            <w:tcW w:w="1980" w:type="dxa"/>
            <w:gridSpan w:val="3"/>
          </w:tcPr>
          <w:p w:rsidR="00156936" w:rsidRPr="006770B3" w:rsidRDefault="0058541F">
            <w:pPr>
              <w:jc w:val="center"/>
              <w:rPr>
                <w:rFonts w:asciiTheme="minorHAnsi" w:hAnsiTheme="minorHAnsi"/>
                <w:sz w:val="24"/>
              </w:rPr>
            </w:pPr>
            <w:r w:rsidRPr="006770B3">
              <w:rPr>
                <w:rFonts w:asciiTheme="minorHAnsi" w:hAnsiTheme="minorHAnsi"/>
                <w:sz w:val="24"/>
              </w:rPr>
              <w:t>(city)</w:t>
            </w:r>
          </w:p>
        </w:tc>
        <w:tc>
          <w:tcPr>
            <w:tcW w:w="720" w:type="dxa"/>
          </w:tcPr>
          <w:p w:rsidR="00156936" w:rsidRPr="006770B3" w:rsidRDefault="00156936">
            <w:pPr>
              <w:jc w:val="center"/>
              <w:rPr>
                <w:rFonts w:asciiTheme="minorHAnsi" w:hAnsiTheme="minorHAnsi"/>
                <w:sz w:val="24"/>
              </w:rPr>
            </w:pPr>
          </w:p>
        </w:tc>
        <w:tc>
          <w:tcPr>
            <w:tcW w:w="1260" w:type="dxa"/>
          </w:tcPr>
          <w:p w:rsidR="00156936" w:rsidRPr="006770B3" w:rsidRDefault="0058541F">
            <w:pPr>
              <w:jc w:val="center"/>
              <w:rPr>
                <w:rFonts w:asciiTheme="minorHAnsi" w:hAnsiTheme="minorHAnsi"/>
                <w:sz w:val="24"/>
              </w:rPr>
            </w:pPr>
            <w:r w:rsidRPr="006770B3">
              <w:rPr>
                <w:rFonts w:asciiTheme="minorHAnsi" w:hAnsiTheme="minorHAnsi"/>
                <w:sz w:val="24"/>
              </w:rPr>
              <w:t>(zip)</w:t>
            </w:r>
          </w:p>
        </w:tc>
        <w:tc>
          <w:tcPr>
            <w:tcW w:w="558" w:type="dxa"/>
            <w:gridSpan w:val="2"/>
          </w:tcPr>
          <w:p w:rsidR="00156936" w:rsidRDefault="00156936">
            <w:pPr>
              <w:jc w:val="center"/>
              <w:rPr>
                <w:rFonts w:ascii="Arial" w:hAnsi="Arial"/>
                <w:sz w:val="24"/>
              </w:rPr>
            </w:pPr>
          </w:p>
        </w:tc>
      </w:tr>
      <w:tr w:rsidR="00156936">
        <w:trPr>
          <w:cantSplit/>
        </w:trPr>
        <w:tc>
          <w:tcPr>
            <w:tcW w:w="11016" w:type="dxa"/>
            <w:gridSpan w:val="17"/>
          </w:tcPr>
          <w:p w:rsidR="00156936" w:rsidRDefault="00156936">
            <w:pPr>
              <w:rPr>
                <w:rFonts w:ascii="Arial" w:hAnsi="Arial"/>
                <w:sz w:val="16"/>
              </w:rPr>
            </w:pPr>
          </w:p>
        </w:tc>
      </w:tr>
      <w:tr w:rsidR="00156936">
        <w:tc>
          <w:tcPr>
            <w:tcW w:w="2358" w:type="dxa"/>
            <w:gridSpan w:val="2"/>
          </w:tcPr>
          <w:p w:rsidR="00156936" w:rsidRDefault="0058541F">
            <w:pPr>
              <w:rPr>
                <w:rFonts w:ascii="Arial" w:hAnsi="Arial"/>
                <w:sz w:val="24"/>
              </w:rPr>
            </w:pPr>
            <w:r w:rsidRPr="006770B3">
              <w:rPr>
                <w:rFonts w:asciiTheme="minorHAnsi" w:hAnsiTheme="minorHAnsi"/>
                <w:sz w:val="24"/>
              </w:rPr>
              <w:t>Tel:</w:t>
            </w:r>
            <w:r>
              <w:rPr>
                <w:rFonts w:ascii="Arial" w:hAnsi="Arial"/>
                <w:sz w:val="24"/>
              </w:rPr>
              <w:t xml:space="preserve">                    (w)</w:t>
            </w:r>
          </w:p>
        </w:tc>
        <w:permStart w:id="390874717" w:edGrp="everyone"/>
        <w:tc>
          <w:tcPr>
            <w:tcW w:w="3510" w:type="dxa"/>
            <w:gridSpan w:val="6"/>
            <w:tcBorders>
              <w:bottom w:val="single" w:sz="6" w:space="0" w:color="auto"/>
            </w:tcBorders>
          </w:tcPr>
          <w:p w:rsidR="00156936" w:rsidRDefault="0058541F">
            <w:pPr>
              <w:rPr>
                <w:rFonts w:ascii="Arial" w:hAnsi="Arial"/>
                <w:sz w:val="24"/>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ermEnd w:id="390874717"/>
          </w:p>
        </w:tc>
        <w:tc>
          <w:tcPr>
            <w:tcW w:w="630" w:type="dxa"/>
            <w:gridSpan w:val="2"/>
          </w:tcPr>
          <w:p w:rsidR="00156936" w:rsidRDefault="0058541F">
            <w:pPr>
              <w:rPr>
                <w:rFonts w:ascii="Arial" w:hAnsi="Arial"/>
                <w:sz w:val="24"/>
              </w:rPr>
            </w:pPr>
            <w:r>
              <w:rPr>
                <w:rFonts w:ascii="Arial" w:hAnsi="Arial"/>
                <w:sz w:val="24"/>
              </w:rPr>
              <w:t>(h)</w:t>
            </w:r>
          </w:p>
        </w:tc>
        <w:permStart w:id="599196178" w:edGrp="everyone"/>
        <w:tc>
          <w:tcPr>
            <w:tcW w:w="3960" w:type="dxa"/>
            <w:gridSpan w:val="5"/>
            <w:tcBorders>
              <w:bottom w:val="single" w:sz="6" w:space="0" w:color="auto"/>
            </w:tcBorders>
          </w:tcPr>
          <w:p w:rsidR="00156936" w:rsidRDefault="0058541F">
            <w:pPr>
              <w:rPr>
                <w:rFonts w:ascii="Arial" w:hAnsi="Arial"/>
                <w:sz w:val="24"/>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permEnd w:id="599196178"/>
          </w:p>
        </w:tc>
        <w:tc>
          <w:tcPr>
            <w:tcW w:w="558" w:type="dxa"/>
            <w:gridSpan w:val="2"/>
          </w:tcPr>
          <w:p w:rsidR="00156936" w:rsidRDefault="00156936">
            <w:pPr>
              <w:rPr>
                <w:rFonts w:ascii="Arial" w:hAnsi="Arial"/>
                <w:sz w:val="24"/>
              </w:rPr>
            </w:pPr>
          </w:p>
        </w:tc>
      </w:tr>
      <w:tr w:rsidR="00156936">
        <w:trPr>
          <w:cantSplit/>
        </w:trPr>
        <w:tc>
          <w:tcPr>
            <w:tcW w:w="11016" w:type="dxa"/>
            <w:gridSpan w:val="17"/>
          </w:tcPr>
          <w:p w:rsidR="00156936" w:rsidRDefault="00156936">
            <w:pPr>
              <w:rPr>
                <w:rFonts w:ascii="Arial" w:hAnsi="Arial"/>
                <w:sz w:val="16"/>
              </w:rPr>
            </w:pPr>
          </w:p>
        </w:tc>
      </w:tr>
      <w:tr w:rsidR="00156936">
        <w:tc>
          <w:tcPr>
            <w:tcW w:w="2358" w:type="dxa"/>
            <w:gridSpan w:val="2"/>
          </w:tcPr>
          <w:p w:rsidR="00156936" w:rsidRPr="006770B3" w:rsidRDefault="0058541F">
            <w:pPr>
              <w:rPr>
                <w:rFonts w:asciiTheme="minorHAnsi" w:hAnsiTheme="minorHAnsi"/>
                <w:sz w:val="24"/>
              </w:rPr>
            </w:pPr>
            <w:r w:rsidRPr="006770B3">
              <w:rPr>
                <w:rFonts w:asciiTheme="minorHAnsi" w:hAnsiTheme="minorHAnsi"/>
                <w:sz w:val="24"/>
              </w:rPr>
              <w:t>FAX (if applicable):</w:t>
            </w:r>
          </w:p>
        </w:tc>
        <w:bookmarkStart w:id="1" w:name="Text8"/>
        <w:permStart w:id="606166336" w:edGrp="everyone"/>
        <w:tc>
          <w:tcPr>
            <w:tcW w:w="2340" w:type="dxa"/>
            <w:gridSpan w:val="3"/>
            <w:tcBorders>
              <w:bottom w:val="single" w:sz="6" w:space="0" w:color="auto"/>
            </w:tcBorders>
          </w:tcPr>
          <w:p w:rsidR="00156936" w:rsidRDefault="0058541F">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
            <w:permEnd w:id="606166336"/>
          </w:p>
        </w:tc>
        <w:tc>
          <w:tcPr>
            <w:tcW w:w="2790" w:type="dxa"/>
            <w:gridSpan w:val="6"/>
          </w:tcPr>
          <w:p w:rsidR="00156936" w:rsidRPr="006770B3" w:rsidRDefault="0058541F">
            <w:pPr>
              <w:rPr>
                <w:rFonts w:asciiTheme="minorHAnsi" w:hAnsiTheme="minorHAnsi"/>
                <w:sz w:val="24"/>
              </w:rPr>
            </w:pPr>
            <w:r w:rsidRPr="006770B3">
              <w:rPr>
                <w:rFonts w:asciiTheme="minorHAnsi" w:hAnsiTheme="minorHAnsi"/>
                <w:sz w:val="24"/>
              </w:rPr>
              <w:t>e-mail (if applicable):</w:t>
            </w:r>
          </w:p>
        </w:tc>
        <w:bookmarkStart w:id="2" w:name="Text9"/>
        <w:permStart w:id="508121474" w:edGrp="everyone"/>
        <w:tc>
          <w:tcPr>
            <w:tcW w:w="2970" w:type="dxa"/>
            <w:gridSpan w:val="4"/>
            <w:tcBorders>
              <w:bottom w:val="single" w:sz="6" w:space="0" w:color="auto"/>
            </w:tcBorders>
          </w:tcPr>
          <w:p w:rsidR="00156936" w:rsidRDefault="0058541F">
            <w:pP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2"/>
            <w:permEnd w:id="508121474"/>
          </w:p>
        </w:tc>
        <w:tc>
          <w:tcPr>
            <w:tcW w:w="558" w:type="dxa"/>
            <w:gridSpan w:val="2"/>
          </w:tcPr>
          <w:p w:rsidR="00156936" w:rsidRDefault="00156936">
            <w:pPr>
              <w:rPr>
                <w:rFonts w:ascii="Arial" w:hAnsi="Arial"/>
                <w:sz w:val="24"/>
              </w:rPr>
            </w:pPr>
          </w:p>
        </w:tc>
      </w:tr>
      <w:tr w:rsidR="00156936">
        <w:trPr>
          <w:cantSplit/>
        </w:trPr>
        <w:tc>
          <w:tcPr>
            <w:tcW w:w="11016" w:type="dxa"/>
            <w:gridSpan w:val="17"/>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bottom w:val="single" w:sz="18" w:space="0" w:color="auto"/>
            </w:tcBorders>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left w:val="single" w:sz="18" w:space="0" w:color="auto"/>
              <w:right w:val="single" w:sz="18" w:space="0" w:color="auto"/>
            </w:tcBorders>
          </w:tcPr>
          <w:p w:rsidR="00156936" w:rsidRDefault="00156936">
            <w:pPr>
              <w:rPr>
                <w:rFonts w:ascii="Arial" w:hAnsi="Arial"/>
                <w:sz w:val="14"/>
              </w:rPr>
            </w:pPr>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490"/>
        </w:trPr>
        <w:tc>
          <w:tcPr>
            <w:tcW w:w="2898" w:type="dxa"/>
            <w:gridSpan w:val="3"/>
            <w:tcBorders>
              <w:top w:val="nil"/>
              <w:left w:val="single" w:sz="18" w:space="0" w:color="auto"/>
              <w:bottom w:val="nil"/>
              <w:right w:val="nil"/>
            </w:tcBorders>
          </w:tcPr>
          <w:p w:rsidR="00156936" w:rsidRPr="006770B3" w:rsidRDefault="0058541F">
            <w:pPr>
              <w:rPr>
                <w:rFonts w:asciiTheme="minorHAnsi" w:hAnsiTheme="minorHAnsi"/>
                <w:sz w:val="24"/>
              </w:rPr>
            </w:pPr>
            <w:r w:rsidRPr="006770B3">
              <w:rPr>
                <w:rFonts w:asciiTheme="minorHAnsi" w:hAnsiTheme="minorHAnsi"/>
                <w:sz w:val="24"/>
              </w:rPr>
              <w:t>Educational Experience:</w:t>
            </w:r>
          </w:p>
        </w:tc>
        <w:tc>
          <w:tcPr>
            <w:tcW w:w="450" w:type="dxa"/>
            <w:tcBorders>
              <w:top w:val="nil"/>
              <w:left w:val="nil"/>
              <w:bottom w:val="nil"/>
              <w:right w:val="nil"/>
            </w:tcBorders>
          </w:tcPr>
          <w:p w:rsidR="00156936" w:rsidRDefault="00156936">
            <w:pPr>
              <w:rPr>
                <w:rFonts w:ascii="Arial" w:hAnsi="Arial"/>
                <w:sz w:val="24"/>
              </w:rPr>
            </w:pPr>
          </w:p>
        </w:tc>
        <w:bookmarkStart w:id="3" w:name="Text10"/>
        <w:permStart w:id="298454593" w:edGrp="everyone"/>
        <w:tc>
          <w:tcPr>
            <w:tcW w:w="7650" w:type="dxa"/>
            <w:gridSpan w:val="12"/>
            <w:tcBorders>
              <w:top w:val="nil"/>
              <w:left w:val="nil"/>
              <w:right w:val="single" w:sz="18" w:space="0" w:color="auto"/>
            </w:tcBorders>
          </w:tcPr>
          <w:p w:rsidR="00156936" w:rsidRDefault="0058541F">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3"/>
            <w:permEnd w:id="298454593"/>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444"/>
        </w:trPr>
        <w:tc>
          <w:tcPr>
            <w:tcW w:w="3348" w:type="dxa"/>
            <w:gridSpan w:val="4"/>
            <w:tcBorders>
              <w:top w:val="nil"/>
              <w:left w:val="single" w:sz="18" w:space="0" w:color="auto"/>
              <w:bottom w:val="nil"/>
              <w:right w:val="nil"/>
            </w:tcBorders>
          </w:tcPr>
          <w:p w:rsidR="00156936" w:rsidRDefault="00156936">
            <w:pPr>
              <w:rPr>
                <w:rFonts w:ascii="Arial" w:hAnsi="Arial"/>
              </w:rPr>
            </w:pPr>
          </w:p>
        </w:tc>
        <w:bookmarkStart w:id="4" w:name="Text11"/>
        <w:permStart w:id="1780685030" w:edGrp="everyone"/>
        <w:tc>
          <w:tcPr>
            <w:tcW w:w="7650" w:type="dxa"/>
            <w:gridSpan w:val="12"/>
            <w:tcBorders>
              <w:top w:val="nil"/>
              <w:left w:val="nil"/>
              <w:right w:val="single" w:sz="18" w:space="0" w:color="auto"/>
            </w:tcBorders>
          </w:tcPr>
          <w:p w:rsidR="00156936" w:rsidRDefault="0058541F">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4"/>
            <w:permEnd w:id="1780685030"/>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489"/>
        </w:trPr>
        <w:tc>
          <w:tcPr>
            <w:tcW w:w="3348" w:type="dxa"/>
            <w:gridSpan w:val="4"/>
            <w:tcBorders>
              <w:top w:val="nil"/>
              <w:left w:val="single" w:sz="18" w:space="0" w:color="auto"/>
              <w:bottom w:val="nil"/>
              <w:right w:val="nil"/>
            </w:tcBorders>
          </w:tcPr>
          <w:p w:rsidR="00156936" w:rsidRDefault="00156936">
            <w:pPr>
              <w:rPr>
                <w:rFonts w:ascii="Arial" w:hAnsi="Arial"/>
              </w:rPr>
            </w:pPr>
          </w:p>
        </w:tc>
        <w:bookmarkStart w:id="5" w:name="Text12"/>
        <w:permStart w:id="884019555" w:edGrp="everyone"/>
        <w:tc>
          <w:tcPr>
            <w:tcW w:w="7650" w:type="dxa"/>
            <w:gridSpan w:val="12"/>
            <w:tcBorders>
              <w:left w:val="nil"/>
              <w:right w:val="single" w:sz="18" w:space="0" w:color="auto"/>
            </w:tcBorders>
          </w:tcPr>
          <w:p w:rsidR="00156936" w:rsidRDefault="0058541F">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5"/>
            <w:permEnd w:id="884019555"/>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192"/>
        </w:trPr>
        <w:tc>
          <w:tcPr>
            <w:tcW w:w="3348" w:type="dxa"/>
            <w:gridSpan w:val="4"/>
            <w:tcBorders>
              <w:top w:val="nil"/>
              <w:left w:val="single" w:sz="18" w:space="0" w:color="auto"/>
              <w:bottom w:val="nil"/>
              <w:right w:val="nil"/>
            </w:tcBorders>
          </w:tcPr>
          <w:p w:rsidR="00156936" w:rsidRDefault="00156936">
            <w:pPr>
              <w:rPr>
                <w:rFonts w:ascii="Arial" w:hAnsi="Arial"/>
                <w:sz w:val="24"/>
              </w:rPr>
            </w:pPr>
          </w:p>
        </w:tc>
        <w:tc>
          <w:tcPr>
            <w:tcW w:w="7650" w:type="dxa"/>
            <w:gridSpan w:val="12"/>
            <w:tcBorders>
              <w:left w:val="nil"/>
              <w:bottom w:val="nil"/>
              <w:right w:val="single" w:sz="18" w:space="0" w:color="auto"/>
            </w:tcBorders>
          </w:tcPr>
          <w:p w:rsidR="00156936" w:rsidRDefault="00156936">
            <w:pPr>
              <w:rPr>
                <w:rFonts w:ascii="Arial" w:hAnsi="Arial"/>
                <w:sz w:val="24"/>
              </w:rPr>
            </w:pPr>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318"/>
        </w:trPr>
        <w:tc>
          <w:tcPr>
            <w:tcW w:w="4878" w:type="dxa"/>
            <w:gridSpan w:val="6"/>
            <w:tcBorders>
              <w:left w:val="single" w:sz="18" w:space="0" w:color="auto"/>
            </w:tcBorders>
          </w:tcPr>
          <w:p w:rsidR="00156936" w:rsidRPr="006770B3" w:rsidRDefault="0058541F">
            <w:pPr>
              <w:rPr>
                <w:rFonts w:asciiTheme="minorHAnsi" w:hAnsiTheme="minorHAnsi"/>
              </w:rPr>
            </w:pPr>
            <w:r w:rsidRPr="006770B3">
              <w:rPr>
                <w:rFonts w:asciiTheme="minorHAnsi" w:hAnsiTheme="minorHAnsi"/>
              </w:rPr>
              <w:t>Architect/Engineer Registration Number (if applicable):</w:t>
            </w:r>
          </w:p>
        </w:tc>
        <w:tc>
          <w:tcPr>
            <w:tcW w:w="2700" w:type="dxa"/>
            <w:gridSpan w:val="6"/>
          </w:tcPr>
          <w:p w:rsidR="00156936" w:rsidRDefault="0058541F">
            <w:pPr>
              <w:rPr>
                <w:rFonts w:ascii="Arial" w:hAnsi="Arial"/>
              </w:rPr>
            </w:pPr>
            <w:r>
              <w:rPr>
                <w:rFonts w:ascii="Arial" w:hAnsi="Arial"/>
              </w:rPr>
              <w:t>#</w:t>
            </w:r>
            <w:bookmarkStart w:id="6" w:name="Text13"/>
            <w:permStart w:id="593763470" w:edGrp="everyone"/>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6"/>
            <w:permEnd w:id="593763470"/>
          </w:p>
        </w:tc>
        <w:tc>
          <w:tcPr>
            <w:tcW w:w="3420" w:type="dxa"/>
            <w:gridSpan w:val="4"/>
            <w:tcBorders>
              <w:top w:val="nil"/>
              <w:bottom w:val="nil"/>
              <w:right w:val="single" w:sz="18" w:space="0" w:color="auto"/>
            </w:tcBorders>
          </w:tcPr>
          <w:p w:rsidR="00156936" w:rsidRDefault="00156936">
            <w:pPr>
              <w:rPr>
                <w:rFonts w:ascii="Arial" w:hAnsi="Arial"/>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left w:val="single" w:sz="18" w:space="0" w:color="auto"/>
              <w:bottom w:val="single" w:sz="18" w:space="0" w:color="auto"/>
              <w:right w:val="single" w:sz="18" w:space="0" w:color="auto"/>
            </w:tcBorders>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bottom w:val="single" w:sz="18" w:space="0" w:color="auto"/>
            </w:tcBorders>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left w:val="single" w:sz="18" w:space="0" w:color="auto"/>
              <w:right w:val="single" w:sz="18" w:space="0" w:color="auto"/>
            </w:tcBorders>
          </w:tcPr>
          <w:p w:rsidR="00156936" w:rsidRDefault="00156936">
            <w:pPr>
              <w:rPr>
                <w:rFonts w:ascii="Arial" w:hAnsi="Arial"/>
                <w:sz w:val="14"/>
              </w:rPr>
            </w:pPr>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471"/>
        </w:trPr>
        <w:tc>
          <w:tcPr>
            <w:tcW w:w="2898" w:type="dxa"/>
            <w:gridSpan w:val="3"/>
            <w:tcBorders>
              <w:top w:val="nil"/>
              <w:left w:val="single" w:sz="18" w:space="0" w:color="auto"/>
              <w:bottom w:val="nil"/>
              <w:right w:val="nil"/>
            </w:tcBorders>
          </w:tcPr>
          <w:p w:rsidR="00156936" w:rsidRPr="006770B3" w:rsidRDefault="0058541F">
            <w:pPr>
              <w:rPr>
                <w:rFonts w:asciiTheme="minorHAnsi" w:hAnsiTheme="minorHAnsi"/>
                <w:sz w:val="24"/>
              </w:rPr>
            </w:pPr>
            <w:r w:rsidRPr="006770B3">
              <w:rPr>
                <w:rFonts w:asciiTheme="minorHAnsi" w:hAnsiTheme="minorHAnsi"/>
                <w:sz w:val="24"/>
              </w:rPr>
              <w:t>Employment Experience:</w:t>
            </w:r>
          </w:p>
        </w:tc>
        <w:tc>
          <w:tcPr>
            <w:tcW w:w="450" w:type="dxa"/>
            <w:tcBorders>
              <w:top w:val="nil"/>
              <w:left w:val="nil"/>
              <w:bottom w:val="nil"/>
              <w:right w:val="nil"/>
            </w:tcBorders>
          </w:tcPr>
          <w:p w:rsidR="00156936" w:rsidRDefault="00156936">
            <w:pPr>
              <w:rPr>
                <w:rFonts w:ascii="Arial" w:hAnsi="Arial"/>
                <w:sz w:val="24"/>
              </w:rPr>
            </w:pPr>
          </w:p>
        </w:tc>
        <w:bookmarkStart w:id="7" w:name="Text14"/>
        <w:permStart w:id="333474763" w:edGrp="everyone"/>
        <w:tc>
          <w:tcPr>
            <w:tcW w:w="7650" w:type="dxa"/>
            <w:gridSpan w:val="12"/>
            <w:tcBorders>
              <w:top w:val="nil"/>
              <w:left w:val="nil"/>
              <w:right w:val="single" w:sz="18" w:space="0" w:color="auto"/>
            </w:tcBorders>
          </w:tcPr>
          <w:p w:rsidR="00156936" w:rsidRDefault="0058541F">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7"/>
            <w:permEnd w:id="333474763"/>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431"/>
        </w:trPr>
        <w:tc>
          <w:tcPr>
            <w:tcW w:w="3348" w:type="dxa"/>
            <w:gridSpan w:val="4"/>
            <w:tcBorders>
              <w:top w:val="nil"/>
              <w:left w:val="single" w:sz="18" w:space="0" w:color="auto"/>
              <w:bottom w:val="nil"/>
              <w:right w:val="nil"/>
            </w:tcBorders>
          </w:tcPr>
          <w:p w:rsidR="00156936" w:rsidRDefault="00156936">
            <w:pPr>
              <w:rPr>
                <w:rFonts w:ascii="Arial" w:hAnsi="Arial"/>
              </w:rPr>
            </w:pPr>
          </w:p>
        </w:tc>
        <w:bookmarkStart w:id="8" w:name="Text15"/>
        <w:permStart w:id="631520130" w:edGrp="everyone"/>
        <w:tc>
          <w:tcPr>
            <w:tcW w:w="7650" w:type="dxa"/>
            <w:gridSpan w:val="12"/>
            <w:tcBorders>
              <w:top w:val="nil"/>
              <w:left w:val="nil"/>
              <w:right w:val="single" w:sz="18" w:space="0" w:color="auto"/>
            </w:tcBorders>
          </w:tcPr>
          <w:p w:rsidR="00156936" w:rsidRDefault="0058541F">
            <w:pP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8"/>
            <w:permEnd w:id="631520130"/>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476"/>
        </w:trPr>
        <w:tc>
          <w:tcPr>
            <w:tcW w:w="3348" w:type="dxa"/>
            <w:gridSpan w:val="4"/>
            <w:tcBorders>
              <w:top w:val="nil"/>
              <w:left w:val="single" w:sz="18" w:space="0" w:color="auto"/>
              <w:bottom w:val="nil"/>
              <w:right w:val="nil"/>
            </w:tcBorders>
          </w:tcPr>
          <w:p w:rsidR="00156936" w:rsidRDefault="00156936">
            <w:pPr>
              <w:rPr>
                <w:rFonts w:ascii="Arial" w:hAnsi="Arial"/>
              </w:rPr>
            </w:pPr>
          </w:p>
        </w:tc>
        <w:bookmarkStart w:id="9" w:name="Text16"/>
        <w:permStart w:id="1506163507" w:edGrp="everyone"/>
        <w:tc>
          <w:tcPr>
            <w:tcW w:w="7650" w:type="dxa"/>
            <w:gridSpan w:val="12"/>
            <w:tcBorders>
              <w:left w:val="nil"/>
              <w:right w:val="single" w:sz="18" w:space="0" w:color="auto"/>
            </w:tcBorders>
          </w:tcPr>
          <w:p w:rsidR="00156936" w:rsidRDefault="0058541F">
            <w:pPr>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9"/>
            <w:permEnd w:id="1506163507"/>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422"/>
        </w:trPr>
        <w:tc>
          <w:tcPr>
            <w:tcW w:w="3348" w:type="dxa"/>
            <w:gridSpan w:val="4"/>
            <w:tcBorders>
              <w:top w:val="nil"/>
              <w:left w:val="single" w:sz="18" w:space="0" w:color="auto"/>
              <w:bottom w:val="nil"/>
              <w:right w:val="nil"/>
            </w:tcBorders>
          </w:tcPr>
          <w:p w:rsidR="00156936" w:rsidRDefault="00156936">
            <w:pPr>
              <w:rPr>
                <w:rFonts w:ascii="Arial" w:hAnsi="Arial"/>
              </w:rPr>
            </w:pPr>
          </w:p>
        </w:tc>
        <w:bookmarkStart w:id="10" w:name="Text17"/>
        <w:permStart w:id="112873356" w:edGrp="everyone"/>
        <w:tc>
          <w:tcPr>
            <w:tcW w:w="7650" w:type="dxa"/>
            <w:gridSpan w:val="12"/>
            <w:tcBorders>
              <w:left w:val="nil"/>
              <w:right w:val="single" w:sz="18" w:space="0" w:color="auto"/>
            </w:tcBorders>
          </w:tcPr>
          <w:p w:rsidR="00156936" w:rsidRDefault="0058541F">
            <w:pPr>
              <w:rPr>
                <w:rFonts w:ascii="Arial" w:hAnsi="Arial"/>
              </w:rPr>
            </w:pP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0"/>
            <w:permEnd w:id="112873356"/>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left w:val="single" w:sz="18" w:space="0" w:color="auto"/>
              <w:bottom w:val="single" w:sz="18" w:space="0" w:color="auto"/>
              <w:right w:val="single" w:sz="18" w:space="0" w:color="auto"/>
            </w:tcBorders>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bottom w:val="single" w:sz="18" w:space="0" w:color="auto"/>
            </w:tcBorders>
          </w:tcPr>
          <w:p w:rsidR="00156936" w:rsidRDefault="00156936">
            <w:pPr>
              <w:rPr>
                <w:rFonts w:ascii="Arial" w:hAnsi="Arial"/>
                <w:sz w:val="14"/>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18" w:space="0" w:color="auto"/>
              <w:left w:val="single" w:sz="18" w:space="0" w:color="auto"/>
              <w:right w:val="single" w:sz="18" w:space="0" w:color="auto"/>
            </w:tcBorders>
          </w:tcPr>
          <w:p w:rsidR="00156936" w:rsidRDefault="00156936">
            <w:pPr>
              <w:rPr>
                <w:rFonts w:ascii="Arial" w:hAnsi="Arial"/>
                <w:sz w:val="14"/>
              </w:rPr>
            </w:pPr>
          </w:p>
        </w:tc>
      </w:tr>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354"/>
        </w:trPr>
        <w:tc>
          <w:tcPr>
            <w:tcW w:w="4968" w:type="dxa"/>
            <w:gridSpan w:val="7"/>
            <w:tcBorders>
              <w:top w:val="nil"/>
              <w:left w:val="single" w:sz="18" w:space="0" w:color="auto"/>
              <w:bottom w:val="nil"/>
              <w:right w:val="nil"/>
            </w:tcBorders>
          </w:tcPr>
          <w:p w:rsidR="00156936" w:rsidRPr="006770B3" w:rsidRDefault="0058541F">
            <w:pPr>
              <w:rPr>
                <w:rFonts w:asciiTheme="minorHAnsi" w:hAnsiTheme="minorHAnsi"/>
              </w:rPr>
            </w:pPr>
            <w:r w:rsidRPr="006770B3">
              <w:rPr>
                <w:rFonts w:asciiTheme="minorHAnsi" w:hAnsiTheme="minorHAnsi"/>
              </w:rPr>
              <w:t>I am interested in serving on the committee because:</w:t>
            </w:r>
          </w:p>
        </w:tc>
        <w:tc>
          <w:tcPr>
            <w:tcW w:w="6030" w:type="dxa"/>
            <w:gridSpan w:val="9"/>
            <w:tcBorders>
              <w:top w:val="nil"/>
              <w:left w:val="nil"/>
              <w:bottom w:val="nil"/>
              <w:right w:val="single" w:sz="18" w:space="0" w:color="auto"/>
            </w:tcBorders>
          </w:tcPr>
          <w:p w:rsidR="00156936" w:rsidRDefault="00156936">
            <w:pPr>
              <w:rPr>
                <w:rFonts w:ascii="Arial" w:hAnsi="Arial"/>
              </w:rPr>
            </w:pPr>
          </w:p>
        </w:tc>
      </w:tr>
      <w:bookmarkStart w:id="11" w:name="Text18"/>
      <w:permStart w:id="1992243853" w:edGrp="everyone"/>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10998" w:type="dxa"/>
            <w:gridSpan w:val="16"/>
            <w:tcBorders>
              <w:top w:val="nil"/>
              <w:left w:val="single" w:sz="18" w:space="0" w:color="auto"/>
              <w:right w:val="single" w:sz="18" w:space="0" w:color="auto"/>
            </w:tcBorders>
          </w:tcPr>
          <w:p w:rsidR="00156936" w:rsidRDefault="0058541F">
            <w:pPr>
              <w:rPr>
                <w:rFonts w:ascii="Arial" w:hAnsi="Arial"/>
              </w:rPr>
            </w:pP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1"/>
            <w:permEnd w:id="1992243853"/>
          </w:p>
          <w:p w:rsidR="00156936" w:rsidRDefault="00156936">
            <w:pPr>
              <w:rPr>
                <w:rFonts w:ascii="Arial" w:hAnsi="Arial"/>
              </w:rPr>
            </w:pPr>
          </w:p>
        </w:tc>
      </w:tr>
      <w:bookmarkStart w:id="12" w:name="Text19"/>
      <w:permStart w:id="869292682" w:edGrp="everyone"/>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498"/>
        </w:trPr>
        <w:tc>
          <w:tcPr>
            <w:tcW w:w="10998" w:type="dxa"/>
            <w:gridSpan w:val="16"/>
            <w:tcBorders>
              <w:left w:val="single" w:sz="18" w:space="0" w:color="auto"/>
              <w:right w:val="single" w:sz="18" w:space="0" w:color="auto"/>
            </w:tcBorders>
          </w:tcPr>
          <w:p w:rsidR="00156936" w:rsidRDefault="0058541F">
            <w:pPr>
              <w:rPr>
                <w:rFonts w:ascii="Arial" w:hAnsi="Arial"/>
              </w:rPr>
            </w:pP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2"/>
            <w:permEnd w:id="869292682"/>
          </w:p>
        </w:tc>
      </w:tr>
      <w:bookmarkStart w:id="13" w:name="Text20"/>
      <w:permStart w:id="306604863" w:edGrp="everyone"/>
      <w:tr w:rsidR="00156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525"/>
        </w:trPr>
        <w:tc>
          <w:tcPr>
            <w:tcW w:w="10998" w:type="dxa"/>
            <w:gridSpan w:val="16"/>
            <w:tcBorders>
              <w:left w:val="single" w:sz="18" w:space="0" w:color="auto"/>
              <w:right w:val="single" w:sz="18" w:space="0" w:color="auto"/>
            </w:tcBorders>
          </w:tcPr>
          <w:p w:rsidR="00156936" w:rsidRDefault="0058541F">
            <w:pPr>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rPr>
              <w:fldChar w:fldCharType="end"/>
            </w:r>
            <w:bookmarkEnd w:id="13"/>
          </w:p>
          <w:permEnd w:id="306604863"/>
          <w:p w:rsidR="00156936" w:rsidRDefault="00156936">
            <w:pPr>
              <w:rPr>
                <w:rFonts w:ascii="Arial" w:hAnsi="Arial"/>
              </w:rPr>
            </w:pPr>
          </w:p>
        </w:tc>
      </w:tr>
      <w:tr w:rsidR="00156936">
        <w:tblPrEx>
          <w:tblBorders>
            <w:top w:val="none" w:sz="0" w:space="0" w:color="auto"/>
            <w:left w:val="none" w:sz="0" w:space="0" w:color="auto"/>
            <w:bottom w:val="none" w:sz="0" w:space="0" w:color="auto"/>
            <w:right w:val="none" w:sz="0" w:space="0" w:color="auto"/>
          </w:tblBorders>
        </w:tblPrEx>
        <w:trPr>
          <w:gridAfter w:val="1"/>
          <w:wAfter w:w="18" w:type="dxa"/>
          <w:cantSplit/>
        </w:trPr>
        <w:tc>
          <w:tcPr>
            <w:tcW w:w="10998" w:type="dxa"/>
            <w:gridSpan w:val="16"/>
            <w:tcBorders>
              <w:top w:val="single" w:sz="6" w:space="0" w:color="auto"/>
              <w:left w:val="single" w:sz="18" w:space="0" w:color="auto"/>
              <w:bottom w:val="single" w:sz="18" w:space="0" w:color="auto"/>
              <w:right w:val="single" w:sz="18" w:space="0" w:color="auto"/>
            </w:tcBorders>
          </w:tcPr>
          <w:p w:rsidR="00156936" w:rsidRDefault="00156936">
            <w:pPr>
              <w:rPr>
                <w:rFonts w:ascii="Arial" w:hAnsi="Arial"/>
                <w:sz w:val="14"/>
              </w:rPr>
            </w:pPr>
          </w:p>
        </w:tc>
      </w:tr>
    </w:tbl>
    <w:p w:rsidR="00156936" w:rsidRDefault="00156936">
      <w:pPr>
        <w:rPr>
          <w:rFonts w:ascii="Arial" w:hAnsi="Arial"/>
          <w:sz w:val="16"/>
        </w:rPr>
      </w:pPr>
    </w:p>
    <w:p w:rsidR="00156936" w:rsidRDefault="006770B3">
      <w:pPr>
        <w:rPr>
          <w:rFonts w:ascii="Arial" w:hAnsi="Arial"/>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699135</wp:posOffset>
                </wp:positionH>
                <wp:positionV relativeFrom="paragraph">
                  <wp:posOffset>17780</wp:posOffset>
                </wp:positionV>
                <wp:extent cx="5486400" cy="9436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43610"/>
                        </a:xfrm>
                        <a:prstGeom prst="rect">
                          <a:avLst/>
                        </a:prstGeom>
                        <a:solidFill>
                          <a:srgbClr val="FFFFFF"/>
                        </a:solidFill>
                        <a:ln w="9525" cap="flat">
                          <a:solidFill>
                            <a:srgbClr val="0000FF"/>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936" w:rsidRPr="006770B3" w:rsidRDefault="0058541F">
                            <w:pPr>
                              <w:pStyle w:val="BodyText2"/>
                              <w:tabs>
                                <w:tab w:val="clear" w:pos="2880"/>
                                <w:tab w:val="left" w:pos="360"/>
                              </w:tabs>
                              <w:ind w:left="720" w:hanging="720"/>
                              <w:rPr>
                                <w:rFonts w:asciiTheme="minorHAnsi" w:hAnsiTheme="minorHAnsi"/>
                              </w:rPr>
                            </w:pPr>
                            <w:r>
                              <w:tab/>
                            </w:r>
                            <w:r w:rsidRPr="006770B3">
                              <w:rPr>
                                <w:rFonts w:asciiTheme="minorHAnsi" w:hAnsiTheme="minorHAnsi"/>
                              </w:rPr>
                              <w:t>I affirm that in accordance with M.G.L. Chapter 7, Section 30(e), I will not participate in any local screening committee deliberations if I or any member of my immediate family:</w:t>
                            </w:r>
                          </w:p>
                          <w:p w:rsidR="00156936" w:rsidRPr="006770B3" w:rsidRDefault="0058541F">
                            <w:pPr>
                              <w:ind w:firstLine="720"/>
                              <w:rPr>
                                <w:rFonts w:asciiTheme="minorHAnsi" w:hAnsiTheme="minorHAnsi"/>
                                <w:sz w:val="16"/>
                              </w:rPr>
                            </w:pPr>
                            <w:r w:rsidRPr="006770B3">
                              <w:rPr>
                                <w:rFonts w:asciiTheme="minorHAnsi" w:hAnsiTheme="minorHAnsi"/>
                                <w:sz w:val="16"/>
                              </w:rPr>
                              <w:t>a.  has a direct or indirect financial interest in the award of the design contract to any applicant;</w:t>
                            </w:r>
                          </w:p>
                          <w:p w:rsidR="00156936" w:rsidRPr="006770B3" w:rsidRDefault="0058541F">
                            <w:pPr>
                              <w:ind w:firstLine="720"/>
                              <w:rPr>
                                <w:rFonts w:asciiTheme="minorHAnsi" w:hAnsiTheme="minorHAnsi"/>
                                <w:sz w:val="16"/>
                              </w:rPr>
                            </w:pPr>
                            <w:r w:rsidRPr="006770B3">
                              <w:rPr>
                                <w:rFonts w:asciiTheme="minorHAnsi" w:hAnsiTheme="minorHAnsi"/>
                                <w:sz w:val="16"/>
                              </w:rPr>
                              <w:t>b.  is currently employed by, or is a consultant to or under contract to applicant;</w:t>
                            </w:r>
                          </w:p>
                          <w:p w:rsidR="00156936" w:rsidRPr="006770B3" w:rsidRDefault="0058541F">
                            <w:pPr>
                              <w:ind w:firstLine="720"/>
                              <w:rPr>
                                <w:rFonts w:asciiTheme="minorHAnsi" w:hAnsiTheme="minorHAnsi"/>
                                <w:sz w:val="16"/>
                              </w:rPr>
                            </w:pPr>
                            <w:r w:rsidRPr="006770B3">
                              <w:rPr>
                                <w:rFonts w:asciiTheme="minorHAnsi" w:hAnsiTheme="minorHAnsi"/>
                                <w:sz w:val="16"/>
                              </w:rPr>
                              <w:t>c.  is negotiating or has an arrangement concerning future employment contracting with any applicant; or</w:t>
                            </w:r>
                          </w:p>
                          <w:p w:rsidR="00156936" w:rsidRPr="006770B3" w:rsidRDefault="0058541F">
                            <w:pPr>
                              <w:ind w:firstLine="720"/>
                              <w:rPr>
                                <w:rFonts w:asciiTheme="minorHAnsi" w:hAnsiTheme="minorHAnsi"/>
                                <w:sz w:val="16"/>
                              </w:rPr>
                            </w:pPr>
                            <w:r w:rsidRPr="006770B3">
                              <w:rPr>
                                <w:rFonts w:asciiTheme="minorHAnsi" w:hAnsiTheme="minorHAnsi"/>
                                <w:sz w:val="16"/>
                              </w:rPr>
                              <w:t>d.  has an ownership interest in, or is an officer or director of, any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55.05pt;margin-top:1.4pt;width:6in;height:7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JyzwIAALAFAAAOAAAAZHJzL2Uyb0RvYy54bWysVFFv0zAQfkfiP1h+75K0SdtFS6euaxDS&#10;gImBeHZjJ7Fw7GC7TQbiv3N2mq5jPCBEK0V3yfnzfXff3dV13wh0YNpwJTMcXYQYMVkoymWV4c+f&#10;8skSI2OJpEQoyTL8yAy+Xr1+ddW1KZuqWgnKNAIQadKuzXBtbZsGgSlq1hBzoVom4WOpdEMsuLoK&#10;qCYdoDcimIbhPOiUpq1WBTMG3t4OH/HK45clK+yHsjTMIpFhyM36p/bPnXsGqyuSVpq0NS+OaZB/&#10;yKIhXMKlJ6hbYgnaa/4CquGFVkaV9qJQTaDKkhfMcwA2Ufgbm4eatMxzgeKY9lQm8/9gi/eHe404&#10;zfAUI0kaaNFHKBqRlWAoceXpWpNC1EN7rx1B096p4qtBUm1qiGJrrVVXM0IhqcjFB88OOMfAUbTr&#10;3ikK6GRvla9UX+rGAUINUO8b8nhqCOstKuBlEi/ncQh9K+DbZTybR75jAUnH06029g1TDXJGhjXk&#10;7tHJ4c5Ylw1JxxCfvRKc5lwI7+hqtxEaHQiII/c/TwBInocJiTq4PZkmkAcBjZaCDJc8CzPnaCH8&#10;8vxPaC6bW2Lq4VaP4MJI2nALkyB4k+GlO37UpivtVlIfYgkXgw20hHSnmNf4wBW83oLp30MFvf5+&#10;rPMkXMSz5WSxSGaTeLYNJzfLfDNZb6L5fLG92dxso5+uZlGc1pxSJrce04zjEMV/J7fjYA5CPg3E&#10;KUGXldoDx4eadohy165ZcjmNMDgwkdPFwBoRUcEqKazGSCv7hdvaz4ETh8N4Vudl6P7HOp/QfdvP&#10;Lg5ecBsieigVVHKsmleuE+sgetvvej8ZscN3Qt4p+ghShqy8XmHtgVEr/R2jDlZIhs23PdEMI/FW&#10;wji4fTMaejR2o0FkAUczbDEazI0d9tK+1byqATnyfKVaw8iU3Kv5KQvI3DmwFjyH4wpze+fc91FP&#10;i3b1CwAA//8DAFBLAwQUAAYACAAAACEApoaYnt0AAAAJAQAADwAAAGRycy9kb3ducmV2LnhtbEyP&#10;y07DMBBF90j8gzVI7Kjj0NIS4lQIiceiqKSlezcekoh4HMVum/49wwqWR/fqPvLl6DpxxCG0njSo&#10;SQICqfK2pVrD5/b5ZgEiREPWdJ5QwxkDLIvLi9xk1p+oxOMm1oJDKGRGQxNjn0kZqgadCRPfI7H2&#10;5QdnIuNQSzuYE4e7TqZJciedaYkbGtPjU4PV9+bgNOzeFy9rH8tSfazT2a6Ur+e31a3W11fj4wOI&#10;iGP8M8PvfJ4OBW/a+wPZIDpmlSi2akj5Aev38ynznoWZmoIscvn/QfEDAAD//wMAUEsBAi0AFAAG&#10;AAgAAAAhALaDOJL+AAAA4QEAABMAAAAAAAAAAAAAAAAAAAAAAFtDb250ZW50X1R5cGVzXS54bWxQ&#10;SwECLQAUAAYACAAAACEAOP0h/9YAAACUAQAACwAAAAAAAAAAAAAAAAAvAQAAX3JlbHMvLnJlbHNQ&#10;SwECLQAUAAYACAAAACEAJ82Ccs8CAACwBQAADgAAAAAAAAAAAAAAAAAuAgAAZHJzL2Uyb0RvYy54&#10;bWxQSwECLQAUAAYACAAAACEApoaYnt0AAAAJAQAADwAAAAAAAAAAAAAAAAApBQAAZHJzL2Rvd25y&#10;ZXYueG1sUEsFBgAAAAAEAAQA8wAAADMGAAAAAA==&#10;" o:allowincell="f" strokecolor="blue">
                <v:textbox inset="0,0,0,0">
                  <w:txbxContent>
                    <w:p w:rsidR="00156936" w:rsidRPr="006770B3" w:rsidRDefault="0058541F">
                      <w:pPr>
                        <w:pStyle w:val="BodyText2"/>
                        <w:tabs>
                          <w:tab w:val="clear" w:pos="2880"/>
                          <w:tab w:val="left" w:pos="360"/>
                        </w:tabs>
                        <w:ind w:left="720" w:hanging="720"/>
                        <w:rPr>
                          <w:rFonts w:asciiTheme="minorHAnsi" w:hAnsiTheme="minorHAnsi"/>
                        </w:rPr>
                      </w:pPr>
                      <w:r>
                        <w:tab/>
                      </w:r>
                      <w:r w:rsidRPr="006770B3">
                        <w:rPr>
                          <w:rFonts w:asciiTheme="minorHAnsi" w:hAnsiTheme="minorHAnsi"/>
                        </w:rPr>
                        <w:t>I affirm that in accordance with M.G.L. Chapter 7, Section 30(e), I will not participate in any local screening committee deliberations if I or any member of my immediate family:</w:t>
                      </w:r>
                    </w:p>
                    <w:p w:rsidR="00156936" w:rsidRPr="006770B3" w:rsidRDefault="0058541F">
                      <w:pPr>
                        <w:ind w:firstLine="720"/>
                        <w:rPr>
                          <w:rFonts w:asciiTheme="minorHAnsi" w:hAnsiTheme="minorHAnsi"/>
                          <w:sz w:val="16"/>
                        </w:rPr>
                      </w:pPr>
                      <w:r w:rsidRPr="006770B3">
                        <w:rPr>
                          <w:rFonts w:asciiTheme="minorHAnsi" w:hAnsiTheme="minorHAnsi"/>
                          <w:sz w:val="16"/>
                        </w:rPr>
                        <w:t>a.  has a direct or indirect financial interest in the award of the design contract to any applicant;</w:t>
                      </w:r>
                    </w:p>
                    <w:p w:rsidR="00156936" w:rsidRPr="006770B3" w:rsidRDefault="0058541F">
                      <w:pPr>
                        <w:ind w:firstLine="720"/>
                        <w:rPr>
                          <w:rFonts w:asciiTheme="minorHAnsi" w:hAnsiTheme="minorHAnsi"/>
                          <w:sz w:val="16"/>
                        </w:rPr>
                      </w:pPr>
                      <w:r w:rsidRPr="006770B3">
                        <w:rPr>
                          <w:rFonts w:asciiTheme="minorHAnsi" w:hAnsiTheme="minorHAnsi"/>
                          <w:sz w:val="16"/>
                        </w:rPr>
                        <w:t>b.  is currently employed by, or is a consultant to or under contract to applicant;</w:t>
                      </w:r>
                    </w:p>
                    <w:p w:rsidR="00156936" w:rsidRPr="006770B3" w:rsidRDefault="0058541F">
                      <w:pPr>
                        <w:ind w:firstLine="720"/>
                        <w:rPr>
                          <w:rFonts w:asciiTheme="minorHAnsi" w:hAnsiTheme="minorHAnsi"/>
                          <w:sz w:val="16"/>
                        </w:rPr>
                      </w:pPr>
                      <w:r w:rsidRPr="006770B3">
                        <w:rPr>
                          <w:rFonts w:asciiTheme="minorHAnsi" w:hAnsiTheme="minorHAnsi"/>
                          <w:sz w:val="16"/>
                        </w:rPr>
                        <w:t>c.  is negotiating or has an arrangement concerning future employment contracting with any applicant; or</w:t>
                      </w:r>
                    </w:p>
                    <w:p w:rsidR="00156936" w:rsidRPr="006770B3" w:rsidRDefault="0058541F">
                      <w:pPr>
                        <w:ind w:firstLine="720"/>
                        <w:rPr>
                          <w:rFonts w:asciiTheme="minorHAnsi" w:hAnsiTheme="minorHAnsi"/>
                          <w:sz w:val="16"/>
                        </w:rPr>
                      </w:pPr>
                      <w:r w:rsidRPr="006770B3">
                        <w:rPr>
                          <w:rFonts w:asciiTheme="minorHAnsi" w:hAnsiTheme="minorHAnsi"/>
                          <w:sz w:val="16"/>
                        </w:rPr>
                        <w:t>d.  has an ownership interest in, or is an officer or director of, any applicant.</w:t>
                      </w:r>
                    </w:p>
                  </w:txbxContent>
                </v:textbox>
              </v:rect>
            </w:pict>
          </mc:Fallback>
        </mc:AlternateContent>
      </w:r>
    </w:p>
    <w:p w:rsidR="00156936" w:rsidRDefault="00156936">
      <w:pPr>
        <w:rPr>
          <w:rFonts w:ascii="Arial" w:hAnsi="Arial"/>
          <w:sz w:val="24"/>
        </w:rPr>
      </w:pPr>
    </w:p>
    <w:p w:rsidR="00156936" w:rsidRDefault="00156936">
      <w:pPr>
        <w:rPr>
          <w:rFonts w:ascii="Arial" w:hAnsi="Arial"/>
          <w:sz w:val="24"/>
        </w:rPr>
      </w:pPr>
    </w:p>
    <w:p w:rsidR="00156936" w:rsidRDefault="00156936">
      <w:pPr>
        <w:rPr>
          <w:rFonts w:ascii="Arial" w:hAnsi="Arial"/>
          <w:sz w:val="24"/>
        </w:rPr>
      </w:pPr>
    </w:p>
    <w:p w:rsidR="00156936" w:rsidRDefault="00156936">
      <w:pPr>
        <w:rPr>
          <w:rFonts w:ascii="Arial" w:hAnsi="Arial"/>
          <w:sz w:val="24"/>
        </w:rPr>
      </w:pPr>
    </w:p>
    <w:p w:rsidR="00156936" w:rsidRDefault="00156936">
      <w:pPr>
        <w:rPr>
          <w:rFonts w:ascii="Arial" w:hAnsi="Arial"/>
          <w:sz w:val="24"/>
        </w:rPr>
      </w:pPr>
    </w:p>
    <w:p w:rsidR="00156936" w:rsidRDefault="00156936">
      <w:pPr>
        <w:rPr>
          <w:rFonts w:ascii="Arial" w:hAnsi="Arial"/>
          <w:sz w:val="16"/>
        </w:rPr>
      </w:pPr>
    </w:p>
    <w:p w:rsidR="00156936" w:rsidRDefault="0058541F">
      <w:pPr>
        <w:rPr>
          <w:rFonts w:ascii="Arial" w:hAnsi="Arial"/>
          <w:sz w:val="16"/>
        </w:rPr>
      </w:pPr>
      <w:r>
        <w:rPr>
          <w:rFonts w:ascii="Arial" w:hAnsi="Arial"/>
          <w:sz w:val="24"/>
        </w:rPr>
        <w:t>________________________________________</w:t>
      </w:r>
      <w:r>
        <w:rPr>
          <w:rFonts w:ascii="Arial" w:hAnsi="Arial"/>
          <w:sz w:val="24"/>
        </w:rPr>
        <w:tab/>
      </w:r>
      <w:r>
        <w:rPr>
          <w:rFonts w:ascii="Arial" w:hAnsi="Arial"/>
          <w:sz w:val="24"/>
        </w:rPr>
        <w:tab/>
      </w:r>
      <w:r>
        <w:rPr>
          <w:rFonts w:ascii="Arial" w:hAnsi="Arial"/>
          <w:sz w:val="24"/>
        </w:rPr>
        <w:tab/>
        <w:t>__________</w:t>
      </w:r>
      <w:permStart w:id="887699520" w:edGrp="everyone"/>
      <w:r>
        <w:rPr>
          <w:rFonts w:ascii="Arial" w:hAnsi="Arial"/>
          <w:sz w:val="24"/>
        </w:rPr>
        <w:t>____</w:t>
      </w:r>
      <w:permEnd w:id="887699520"/>
      <w:r>
        <w:rPr>
          <w:rFonts w:ascii="Arial" w:hAnsi="Arial"/>
          <w:sz w:val="24"/>
        </w:rPr>
        <w:t>____________</w:t>
      </w:r>
    </w:p>
    <w:p w:rsidR="00156936" w:rsidRPr="006770B3" w:rsidRDefault="0058541F">
      <w:pPr>
        <w:rPr>
          <w:rFonts w:asciiTheme="minorHAnsi" w:hAnsiTheme="minorHAnsi"/>
          <w:sz w:val="22"/>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Pr="006770B3">
        <w:rPr>
          <w:rFonts w:asciiTheme="minorHAnsi" w:hAnsiTheme="minorHAnsi"/>
        </w:rPr>
        <w:t>Signature</w:t>
      </w:r>
      <w:r w:rsidRPr="006770B3">
        <w:rPr>
          <w:rFonts w:asciiTheme="minorHAnsi" w:hAnsiTheme="minorHAnsi"/>
        </w:rPr>
        <w:tab/>
      </w:r>
      <w:r w:rsidRPr="006770B3">
        <w:rPr>
          <w:rFonts w:asciiTheme="minorHAnsi" w:hAnsiTheme="minorHAnsi"/>
        </w:rPr>
        <w:tab/>
      </w:r>
      <w:r w:rsidRPr="006770B3">
        <w:rPr>
          <w:rFonts w:asciiTheme="minorHAnsi" w:hAnsiTheme="minorHAnsi"/>
        </w:rPr>
        <w:tab/>
      </w:r>
      <w:r w:rsidRPr="006770B3">
        <w:rPr>
          <w:rFonts w:asciiTheme="minorHAnsi" w:hAnsiTheme="minorHAnsi"/>
        </w:rPr>
        <w:tab/>
      </w:r>
      <w:r w:rsidRPr="006770B3">
        <w:rPr>
          <w:rFonts w:asciiTheme="minorHAnsi" w:hAnsiTheme="minorHAnsi"/>
        </w:rPr>
        <w:tab/>
      </w:r>
      <w:r w:rsidRPr="006770B3">
        <w:rPr>
          <w:rFonts w:asciiTheme="minorHAnsi" w:hAnsiTheme="minorHAnsi"/>
        </w:rPr>
        <w:tab/>
      </w:r>
      <w:r w:rsidRPr="006770B3">
        <w:rPr>
          <w:rFonts w:asciiTheme="minorHAnsi" w:hAnsiTheme="minorHAnsi"/>
        </w:rPr>
        <w:tab/>
      </w:r>
      <w:r w:rsidRPr="006770B3">
        <w:rPr>
          <w:rFonts w:asciiTheme="minorHAnsi" w:hAnsiTheme="minorHAnsi"/>
        </w:rPr>
        <w:tab/>
        <w:t>Date</w:t>
      </w:r>
    </w:p>
    <w:sectPr w:rsidR="00156936" w:rsidRPr="006770B3">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36" w:rsidRDefault="0058541F">
      <w:r>
        <w:separator/>
      </w:r>
    </w:p>
  </w:endnote>
  <w:endnote w:type="continuationSeparator" w:id="0">
    <w:p w:rsidR="00156936" w:rsidRDefault="0058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Bold">
    <w:altName w:val="Clarendon 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6" w:rsidRDefault="0058541F">
    <w:pPr>
      <w:pStyle w:val="Footer"/>
      <w:rPr>
        <w:rFonts w:ascii="Arial" w:hAnsi="Arial"/>
        <w:color w:val="008080"/>
        <w:sz w:val="16"/>
      </w:rPr>
    </w:pPr>
    <w:r>
      <w:rPr>
        <w:rFonts w:ascii="Arial" w:hAnsi="Arial"/>
        <w:color w:val="008080"/>
        <w:sz w:val="16"/>
      </w:rPr>
      <w:t>Department of Housing &amp; Community Development</w:t>
    </w:r>
  </w:p>
  <w:p w:rsidR="00156936" w:rsidRDefault="0058541F">
    <w:pPr>
      <w:pStyle w:val="Footer"/>
      <w:rPr>
        <w:rFonts w:ascii="Arial" w:hAnsi="Arial"/>
        <w:color w:val="008080"/>
        <w:sz w:val="16"/>
      </w:rPr>
    </w:pPr>
    <w:r>
      <w:rPr>
        <w:rFonts w:ascii="Arial" w:hAnsi="Arial"/>
        <w:color w:val="008080"/>
        <w:sz w:val="16"/>
      </w:rPr>
      <w:t xml:space="preserve">Revised </w:t>
    </w:r>
    <w:r w:rsidR="00683C16">
      <w:rPr>
        <w:rFonts w:ascii="Arial" w:hAnsi="Arial"/>
        <w:color w:val="008080"/>
        <w:sz w:val="16"/>
      </w:rPr>
      <w:t>August</w:t>
    </w:r>
    <w:r w:rsidR="006770B3">
      <w:rPr>
        <w:rFonts w:ascii="Arial" w:hAnsi="Arial"/>
        <w:color w:val="008080"/>
        <w:sz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36" w:rsidRDefault="0058541F">
      <w:r>
        <w:separator/>
      </w:r>
    </w:p>
  </w:footnote>
  <w:footnote w:type="continuationSeparator" w:id="0">
    <w:p w:rsidR="00156936" w:rsidRDefault="0058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6" w:rsidRDefault="00156936">
    <w:pPr>
      <w:pStyle w:val="Header"/>
    </w:pPr>
  </w:p>
  <w:p w:rsidR="00156936" w:rsidRDefault="00156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ocumentProtection w:edit="readOnly"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AE"/>
    <w:rsid w:val="00156936"/>
    <w:rsid w:val="00375811"/>
    <w:rsid w:val="0058541F"/>
    <w:rsid w:val="006770B3"/>
    <w:rsid w:val="00683C16"/>
    <w:rsid w:val="00B878AE"/>
    <w:rsid w:val="00C9357B"/>
    <w:rsid w:val="00DA2131"/>
    <w:rsid w:val="00D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76CE5-CDAD-43EC-960D-5E193719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2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u w:val="single"/>
    </w:rPr>
  </w:style>
  <w:style w:type="paragraph" w:styleId="Heading5">
    <w:name w:val="heading 5"/>
    <w:basedOn w:val="Normal"/>
    <w:next w:val="Normal"/>
    <w:qFormat/>
    <w:pPr>
      <w:keepNext/>
      <w:ind w:left="-108"/>
      <w:outlineLvl w:val="4"/>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tabs>
        <w:tab w:val="left" w:pos="-1440"/>
        <w:tab w:val="left" w:pos="-720"/>
        <w:tab w:val="left" w:pos="0"/>
        <w:tab w:val="right" w:pos="2485"/>
        <w:tab w:val="left" w:pos="2880"/>
        <w:tab w:val="left" w:pos="3270"/>
        <w:tab w:val="left" w:pos="3662"/>
        <w:tab w:val="left" w:pos="4055"/>
        <w:tab w:val="left" w:pos="4447"/>
        <w:tab w:val="left" w:pos="4840"/>
        <w:tab w:val="left" w:pos="5232"/>
        <w:tab w:val="left" w:pos="5624"/>
        <w:tab w:val="left" w:pos="6017"/>
        <w:tab w:val="left" w:pos="6409"/>
        <w:tab w:val="left" w:pos="6802"/>
        <w:tab w:val="left" w:pos="7194"/>
        <w:tab w:val="left" w:pos="7586"/>
        <w:tab w:val="left" w:pos="7979"/>
        <w:tab w:val="left" w:pos="8371"/>
        <w:tab w:val="left" w:pos="8764"/>
        <w:tab w:val="left" w:pos="9156"/>
        <w:tab w:val="left" w:pos="9548"/>
        <w:tab w:val="left" w:pos="9941"/>
        <w:tab w:val="left" w:pos="10464"/>
        <w:tab w:val="left" w:pos="10987"/>
        <w:tab w:val="left" w:pos="11520"/>
      </w:tabs>
      <w:suppressAutoHyphens/>
      <w:spacing w:line="221" w:lineRule="auto"/>
      <w:ind w:left="2880" w:hanging="288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5956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OCD</Company>
  <LinksUpToDate>false</LinksUpToDate>
  <CharactersWithSpaces>6952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2016-08-18T12:33:00Z</dcterms:created>
  <dc:creator>Information Services</dc:creator>
  <lastModifiedBy>Early, Simone (OCD)</lastModifiedBy>
  <lastPrinted>2000-06-29T16:24:00Z</lastPrinted>
  <dcterms:modified xsi:type="dcterms:W3CDTF">2016-08-18T12:34:00Z</dcterms:modified>
  <revision>3</revision>
  <dc:title/>
</coreProperties>
</file>