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3A3" w:rsidRPr="004579CC" w:rsidRDefault="00451640" w:rsidP="0049697C">
      <w:pPr>
        <w:framePr w:hSpace="187" w:wrap="notBeside" w:vAnchor="page" w:hAnchor="page" w:x="906" w:y="262"/>
      </w:pPr>
      <w:r>
        <w:rPr>
          <w:noProof/>
        </w:rPr>
        <w:drawing>
          <wp:inline distT="0" distB="0" distL="0" distR="0">
            <wp:extent cx="904875" cy="1190625"/>
            <wp:effectExtent l="0" t="0" r="9525" b="9525"/>
            <wp:docPr id="1" name="Picture 1" descr="LH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D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4875" cy="1190625"/>
                    </a:xfrm>
                    <a:prstGeom prst="rect">
                      <a:avLst/>
                    </a:prstGeom>
                    <a:noFill/>
                    <a:ln>
                      <a:noFill/>
                    </a:ln>
                  </pic:spPr>
                </pic:pic>
              </a:graphicData>
            </a:graphic>
          </wp:inline>
        </w:drawing>
      </w:r>
    </w:p>
    <w:p w:rsidR="006403A3" w:rsidRPr="00834C55" w:rsidRDefault="006403A3">
      <w:pPr>
        <w:framePr w:w="6926" w:hSpace="187" w:wrap="notBeside" w:vAnchor="page" w:hAnchor="page" w:x="3173" w:y="289"/>
        <w:jc w:val="center"/>
        <w:rPr>
          <w:sz w:val="36"/>
        </w:rPr>
      </w:pPr>
      <w:r w:rsidRPr="00834C55">
        <w:rPr>
          <w:sz w:val="36"/>
        </w:rPr>
        <w:t xml:space="preserve">The </w:t>
      </w:r>
      <w:smartTag w:uri="urn:schemas-microsoft-com:office:smarttags" w:element="place">
        <w:smartTag w:uri="urn:schemas-microsoft-com:office:smarttags" w:element="PlaceType">
          <w:r w:rsidRPr="00834C55">
            <w:rPr>
              <w:sz w:val="36"/>
            </w:rPr>
            <w:t>Commonwealth</w:t>
          </w:r>
        </w:smartTag>
        <w:r w:rsidRPr="00834C55">
          <w:rPr>
            <w:sz w:val="36"/>
          </w:rPr>
          <w:t xml:space="preserve"> of </w:t>
        </w:r>
        <w:smartTag w:uri="urn:schemas-microsoft-com:office:smarttags" w:element="PlaceName">
          <w:r w:rsidRPr="00834C55">
            <w:rPr>
              <w:sz w:val="36"/>
            </w:rPr>
            <w:t>Massachusetts</w:t>
          </w:r>
        </w:smartTag>
      </w:smartTag>
    </w:p>
    <w:p w:rsidR="006403A3" w:rsidRPr="00EE4C24" w:rsidRDefault="006403A3">
      <w:pPr>
        <w:pStyle w:val="ExecOffice"/>
        <w:framePr w:w="6926" w:wrap="notBeside" w:vAnchor="page" w:x="3173" w:y="289"/>
        <w:rPr>
          <w:rFonts w:cs="Arial"/>
        </w:rPr>
      </w:pPr>
      <w:r w:rsidRPr="00EE4C24">
        <w:rPr>
          <w:rFonts w:cs="Arial"/>
        </w:rPr>
        <w:t>Executive Office of Health and Human Services</w:t>
      </w:r>
    </w:p>
    <w:p w:rsidR="006403A3" w:rsidRPr="00EE4C24" w:rsidRDefault="006403A3">
      <w:pPr>
        <w:pStyle w:val="ExecOffice"/>
        <w:framePr w:w="6926" w:wrap="notBeside" w:vAnchor="page" w:x="3173" w:y="289"/>
        <w:rPr>
          <w:rFonts w:cs="Arial"/>
        </w:rPr>
      </w:pPr>
      <w:r w:rsidRPr="00EE4C24">
        <w:rPr>
          <w:rFonts w:cs="Arial"/>
        </w:rPr>
        <w:t>Department of Public Health</w:t>
      </w:r>
    </w:p>
    <w:p w:rsidR="006403A3" w:rsidRPr="00EE4C24" w:rsidRDefault="00C0495E">
      <w:pPr>
        <w:pStyle w:val="ExecOffice"/>
        <w:framePr w:w="6926" w:wrap="notBeside" w:vAnchor="page" w:x="3173" w:y="289"/>
        <w:rPr>
          <w:rFonts w:cs="Arial"/>
        </w:rPr>
      </w:pPr>
      <w:r w:rsidRPr="00EE4C24">
        <w:rPr>
          <w:rFonts w:cs="Arial"/>
        </w:rPr>
        <w:t>Bureau of</w:t>
      </w:r>
      <w:r w:rsidR="006403A3" w:rsidRPr="00EE4C24">
        <w:rPr>
          <w:rFonts w:cs="Arial"/>
        </w:rPr>
        <w:t xml:space="preserve"> Environmental Health</w:t>
      </w:r>
    </w:p>
    <w:p w:rsidR="006403A3" w:rsidRPr="00EE4C24" w:rsidRDefault="006403A3">
      <w:pPr>
        <w:pStyle w:val="ExecOffice"/>
        <w:framePr w:w="6926" w:wrap="notBeside" w:vAnchor="page" w:x="3173" w:y="289"/>
        <w:rPr>
          <w:rFonts w:cs="Arial"/>
        </w:rPr>
      </w:pPr>
      <w:r w:rsidRPr="00EE4C24">
        <w:rPr>
          <w:rFonts w:cs="Arial"/>
        </w:rPr>
        <w:t>Community Sanitation Program</w:t>
      </w:r>
    </w:p>
    <w:p w:rsidR="000507A7" w:rsidRPr="00EE4C24" w:rsidRDefault="00EE4C24" w:rsidP="000507A7">
      <w:pPr>
        <w:pStyle w:val="ExecOffice"/>
        <w:framePr w:w="6926" w:wrap="notBeside" w:vAnchor="page" w:x="3173" w:y="289"/>
        <w:rPr>
          <w:rFonts w:cs="Arial"/>
        </w:rPr>
      </w:pPr>
      <w:r w:rsidRPr="00EE4C24">
        <w:rPr>
          <w:noProof/>
          <w:sz w:val="24"/>
          <w:szCs w:val="20"/>
        </w:rPr>
        <mc:AlternateContent>
          <mc:Choice Requires="wps">
            <w:drawing>
              <wp:anchor distT="0" distB="0" distL="0" distR="114300" simplePos="0" relativeHeight="251659264" behindDoc="1" locked="0" layoutInCell="1" allowOverlap="1" wp14:anchorId="09EB9522" wp14:editId="2DC4EFE7">
                <wp:simplePos x="0" y="0"/>
                <wp:positionH relativeFrom="margin">
                  <wp:posOffset>5690235</wp:posOffset>
                </wp:positionH>
                <wp:positionV relativeFrom="margin">
                  <wp:posOffset>908685</wp:posOffset>
                </wp:positionV>
                <wp:extent cx="1572260" cy="1114425"/>
                <wp:effectExtent l="0" t="0" r="8890" b="9525"/>
                <wp:wrapSquare wrapText="r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260" cy="1114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4C24" w:rsidRPr="00EE4C24" w:rsidRDefault="00EE4C24" w:rsidP="00F907D8">
                            <w:pPr>
                              <w:pStyle w:val="Weld"/>
                              <w:spacing w:before="160"/>
                              <w:rPr>
                                <w:szCs w:val="16"/>
                              </w:rPr>
                            </w:pPr>
                            <w:r w:rsidRPr="00EE4C24">
                              <w:rPr>
                                <w:szCs w:val="16"/>
                              </w:rPr>
                              <w:t>MARYLOU SUDDERS</w:t>
                            </w:r>
                          </w:p>
                          <w:p w:rsidR="00EE4C24" w:rsidRPr="00EE4C24" w:rsidRDefault="00EE4C24" w:rsidP="00EE4C24">
                            <w:pPr>
                              <w:pStyle w:val="Governor"/>
                              <w:rPr>
                                <w:sz w:val="16"/>
                                <w:szCs w:val="16"/>
                              </w:rPr>
                            </w:pPr>
                            <w:r w:rsidRPr="00EE4C24">
                              <w:rPr>
                                <w:sz w:val="16"/>
                                <w:szCs w:val="16"/>
                              </w:rPr>
                              <w:t>Secretary</w:t>
                            </w:r>
                          </w:p>
                          <w:p w:rsidR="00EE4C24" w:rsidRDefault="0007632A" w:rsidP="00EE4C24">
                            <w:pPr>
                              <w:jc w:val="center"/>
                              <w:rPr>
                                <w:rFonts w:ascii="Arial Rounded MT Bold" w:hAnsi="Arial Rounded MT Bold"/>
                                <w:sz w:val="16"/>
                                <w:szCs w:val="16"/>
                              </w:rPr>
                            </w:pPr>
                            <w:r w:rsidRPr="0007632A">
                              <w:rPr>
                                <w:rFonts w:ascii="Arial Rounded MT Bold" w:hAnsi="Arial Rounded MT Bold"/>
                                <w:sz w:val="16"/>
                                <w:szCs w:val="16"/>
                              </w:rPr>
                              <w:t>MONICA BHAREL, MD, MPH Commissioner</w:t>
                            </w:r>
                          </w:p>
                          <w:p w:rsidR="0007632A" w:rsidRPr="00EE4C24" w:rsidRDefault="0007632A" w:rsidP="00EE4C24">
                            <w:pPr>
                              <w:jc w:val="center"/>
                              <w:rPr>
                                <w:rFonts w:ascii="Arial Rounded MT Bold" w:hAnsi="Arial Rounded MT Bold"/>
                                <w:sz w:val="16"/>
                                <w:szCs w:val="16"/>
                              </w:rPr>
                            </w:pPr>
                          </w:p>
                          <w:p w:rsidR="00EE4C24" w:rsidRPr="00EE4C24" w:rsidRDefault="00EE4C24"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EE4C24" w:rsidRPr="00FC6B42" w:rsidRDefault="00EE4C24" w:rsidP="00EE4C24">
                            <w:pPr>
                              <w:jc w:val="center"/>
                              <w:rPr>
                                <w:rFonts w:ascii="Arial Rounded MT Bold" w:hAnsi="Arial Rounded MT Bold"/>
                                <w:sz w:val="14"/>
                                <w:szCs w:val="14"/>
                              </w:rPr>
                            </w:pPr>
                            <w:r w:rsidRPr="00EE4C24">
                              <w:rPr>
                                <w:rFonts w:ascii="Arial Rounded MT Bold" w:hAnsi="Arial Rounded MT Bold" w:cs="Arial"/>
                                <w:sz w:val="16"/>
                                <w:szCs w:val="16"/>
                                <w:lang w:val="fr-FR"/>
                              </w:rPr>
                              <w:t>www.mass.gov/dph</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48.05pt;margin-top:71.55pt;width:123.8pt;height:87.75pt;z-index:-251657216;visibility:visible;mso-wrap-style:square;mso-width-percent:0;mso-height-percent:0;mso-wrap-distance-left:0;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" stroked="f">
                <v:textbox>
                  <w:txbxContent>
                    <w:p w:rsidR="00EE4C24" w:rsidRPr="00EE4C24" w:rsidRDefault="00EE4C24" w:rsidP="00F907D8">
                      <w:pPr>
                        <w:pStyle w:val="Weld"/>
                        <w:spacing w:before="160"/>
                        <w:rPr>
                          <w:szCs w:val="16"/>
                        </w:rPr>
                      </w:pPr>
                      <w:r w:rsidRPr="00EE4C24">
                        <w:rPr>
                          <w:szCs w:val="16"/>
                        </w:rPr>
                        <w:t>MARYLOU SUDDERS</w:t>
                      </w:r>
                    </w:p>
                    <w:p w:rsidR="00EE4C24" w:rsidRPr="00EE4C24" w:rsidRDefault="00EE4C24" w:rsidP="00EE4C24">
                      <w:pPr>
                        <w:pStyle w:val="Governor"/>
                        <w:rPr>
                          <w:sz w:val="16"/>
                          <w:szCs w:val="16"/>
                        </w:rPr>
                      </w:pPr>
                      <w:r w:rsidRPr="00EE4C24">
                        <w:rPr>
                          <w:sz w:val="16"/>
                          <w:szCs w:val="16"/>
                        </w:rPr>
                        <w:t>Secretary</w:t>
                      </w:r>
                    </w:p>
                    <w:p w:rsidR="00EE4C24" w:rsidRDefault="0007632A" w:rsidP="00EE4C24">
                      <w:pPr>
                        <w:jc w:val="center"/>
                        <w:rPr>
                          <w:rFonts w:ascii="Arial Rounded MT Bold" w:hAnsi="Arial Rounded MT Bold"/>
                          <w:sz w:val="16"/>
                          <w:szCs w:val="16"/>
                        </w:rPr>
                      </w:pPr>
                      <w:r w:rsidRPr="0007632A">
                        <w:rPr>
                          <w:rFonts w:ascii="Arial Rounded MT Bold" w:hAnsi="Arial Rounded MT Bold"/>
                          <w:sz w:val="16"/>
                          <w:szCs w:val="16"/>
                        </w:rPr>
                        <w:t>MONICA BHAREL, MD, MPH Commissioner</w:t>
                      </w:r>
                    </w:p>
                    <w:p w:rsidR="0007632A" w:rsidRPr="00EE4C24" w:rsidRDefault="0007632A" w:rsidP="00EE4C24">
                      <w:pPr>
                        <w:jc w:val="center"/>
                        <w:rPr>
                          <w:rFonts w:ascii="Arial Rounded MT Bold" w:hAnsi="Arial Rounded MT Bold"/>
                          <w:sz w:val="16"/>
                          <w:szCs w:val="16"/>
                        </w:rPr>
                      </w:pPr>
                    </w:p>
                    <w:p w:rsidR="00EE4C24" w:rsidRPr="00EE4C24" w:rsidRDefault="00EE4C24"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EE4C24" w:rsidRPr="00FC6B42" w:rsidRDefault="00EE4C24" w:rsidP="00EE4C24">
                      <w:pPr>
                        <w:jc w:val="center"/>
                        <w:rPr>
                          <w:rFonts w:ascii="Arial Rounded MT Bold" w:hAnsi="Arial Rounded MT Bold"/>
                          <w:sz w:val="14"/>
                          <w:szCs w:val="14"/>
                        </w:rPr>
                      </w:pPr>
                      <w:r w:rsidRPr="00EE4C24">
                        <w:rPr>
                          <w:rFonts w:ascii="Arial Rounded MT Bold" w:hAnsi="Arial Rounded MT Bold" w:cs="Arial"/>
                          <w:sz w:val="16"/>
                          <w:szCs w:val="16"/>
                          <w:lang w:val="fr-FR"/>
                        </w:rPr>
                        <w:t>www.mass.gov/dph</w:t>
                      </w:r>
                    </w:p>
                  </w:txbxContent>
                </v:textbox>
                <w10:wrap type="square" side="right" anchorx="margin" anchory="margin"/>
              </v:shape>
            </w:pict>
          </mc:Fallback>
        </mc:AlternateContent>
      </w:r>
      <w:r w:rsidR="000507A7" w:rsidRPr="00EE4C24">
        <w:rPr>
          <w:rFonts w:cs="Arial"/>
        </w:rPr>
        <w:t xml:space="preserve">180 </w:t>
      </w:r>
      <w:proofErr w:type="spellStart"/>
      <w:r w:rsidR="000507A7" w:rsidRPr="00EE4C24">
        <w:rPr>
          <w:rFonts w:cs="Arial"/>
        </w:rPr>
        <w:t>Beaman</w:t>
      </w:r>
      <w:proofErr w:type="spellEnd"/>
      <w:r w:rsidR="000507A7" w:rsidRPr="00EE4C24">
        <w:rPr>
          <w:rFonts w:cs="Arial"/>
        </w:rPr>
        <w:t xml:space="preserve"> Street</w:t>
      </w:r>
      <w:r w:rsidRPr="00EE4C24">
        <w:rPr>
          <w:rFonts w:cs="Arial"/>
        </w:rPr>
        <w:t xml:space="preserve">, </w:t>
      </w:r>
      <w:r w:rsidR="000507A7" w:rsidRPr="00EE4C24">
        <w:rPr>
          <w:rFonts w:cs="Arial"/>
        </w:rPr>
        <w:t>West Boylston, MA 01583</w:t>
      </w:r>
    </w:p>
    <w:p w:rsidR="000507A7" w:rsidRPr="00EE4C24" w:rsidRDefault="00E67102" w:rsidP="000507A7">
      <w:pPr>
        <w:pStyle w:val="ExecOffice"/>
        <w:framePr w:w="6926" w:wrap="notBeside" w:vAnchor="page" w:x="3173" w:y="289"/>
        <w:rPr>
          <w:rFonts w:cs="Arial"/>
        </w:rPr>
      </w:pPr>
      <w:r>
        <w:rPr>
          <w:rFonts w:cs="Arial"/>
        </w:rPr>
        <w:t>P</w:t>
      </w:r>
      <w:r w:rsidR="000507A7" w:rsidRPr="00EE4C24">
        <w:rPr>
          <w:rFonts w:cs="Arial"/>
        </w:rPr>
        <w:t>hone: 508-792-7880</w:t>
      </w:r>
      <w:r w:rsidR="00EE4C24">
        <w:rPr>
          <w:rFonts w:cs="Arial"/>
        </w:rPr>
        <w:t xml:space="preserve"> </w:t>
      </w:r>
      <w:r w:rsidR="000507A7" w:rsidRPr="00EE4C24">
        <w:rPr>
          <w:rFonts w:cs="Arial"/>
        </w:rPr>
        <w:t>Fa</w:t>
      </w:r>
      <w:r>
        <w:rPr>
          <w:rFonts w:cs="Arial"/>
        </w:rPr>
        <w:t>x</w:t>
      </w:r>
      <w:r w:rsidR="000507A7" w:rsidRPr="00EE4C24">
        <w:rPr>
          <w:rFonts w:cs="Arial"/>
        </w:rPr>
        <w:t>: 508-792-7706</w:t>
      </w:r>
    </w:p>
    <w:p w:rsidR="002353C6" w:rsidRPr="00A91597" w:rsidRDefault="000507A7" w:rsidP="00A91597">
      <w:pPr>
        <w:pStyle w:val="ExecOffice"/>
        <w:framePr w:w="6926" w:wrap="notBeside" w:vAnchor="page" w:x="3173" w:y="289"/>
        <w:rPr>
          <w:rFonts w:cs="Arial"/>
        </w:rPr>
      </w:pPr>
      <w:r w:rsidRPr="00EE4C24">
        <w:rPr>
          <w:rFonts w:cs="Arial"/>
        </w:rPr>
        <w:t>TTY: 508-835-9796</w:t>
      </w:r>
    </w:p>
    <w:tbl>
      <w:tblPr>
        <w:tblW w:w="0" w:type="auto"/>
        <w:tblLayout w:type="fixed"/>
        <w:tblCellMar>
          <w:left w:w="115" w:type="dxa"/>
          <w:right w:w="115" w:type="dxa"/>
        </w:tblCellMar>
        <w:tblLook w:val="0000" w:firstRow="0" w:lastRow="0" w:firstColumn="0" w:lastColumn="0" w:noHBand="0" w:noVBand="0"/>
      </w:tblPr>
      <w:tblGrid>
        <w:gridCol w:w="2519"/>
      </w:tblGrid>
      <w:tr w:rsidR="00612287" w:rsidRPr="00834C55" w:rsidTr="00050E63">
        <w:trPr>
          <w:trHeight w:val="671"/>
        </w:trPr>
        <w:tc>
          <w:tcPr>
            <w:tcW w:w="2519" w:type="dxa"/>
          </w:tcPr>
          <w:p w:rsidR="00EE4C24" w:rsidRPr="00EE4C24" w:rsidRDefault="00EE4C24" w:rsidP="008B5CDC">
            <w:pPr>
              <w:framePr w:hSpace="187" w:wrap="notBeside" w:vAnchor="page" w:hAnchor="page" w:x="249" w:y="2165"/>
              <w:spacing w:before="320"/>
              <w:jc w:val="center"/>
              <w:rPr>
                <w:rFonts w:ascii="Arial Rounded MT Bold" w:hAnsi="Arial Rounded MT Bold"/>
                <w:sz w:val="16"/>
                <w:szCs w:val="16"/>
              </w:rPr>
            </w:pPr>
            <w:r w:rsidRPr="00EE4C24">
              <w:rPr>
                <w:rFonts w:ascii="Arial Rounded MT Bold" w:hAnsi="Arial Rounded MT Bold"/>
                <w:sz w:val="16"/>
                <w:szCs w:val="16"/>
              </w:rPr>
              <w:t>CHARLES D. BAKER</w:t>
            </w: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Governor</w:t>
            </w:r>
          </w:p>
          <w:p w:rsidR="00EE4C24" w:rsidRPr="00EE4C24" w:rsidRDefault="00EE4C24" w:rsidP="00660C40">
            <w:pPr>
              <w:framePr w:hSpace="187" w:wrap="notBeside" w:vAnchor="page" w:hAnchor="page" w:x="249" w:y="2165"/>
              <w:jc w:val="center"/>
              <w:rPr>
                <w:rFonts w:ascii="Arial Rounded MT Bold" w:hAnsi="Arial Rounded MT Bold"/>
                <w:sz w:val="16"/>
                <w:szCs w:val="16"/>
              </w:rPr>
            </w:pP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KARYN E. POLITO</w:t>
            </w:r>
          </w:p>
          <w:p w:rsidR="00612287" w:rsidRPr="00280E82" w:rsidRDefault="00EE4C24" w:rsidP="00660C40">
            <w:pPr>
              <w:pStyle w:val="Governor"/>
              <w:framePr w:wrap="notBeside" w:vAnchor="page" w:x="249" w:y="2165"/>
              <w:rPr>
                <w:rFonts w:ascii="Times New Roman" w:hAnsi="Times New Roman"/>
                <w:szCs w:val="14"/>
              </w:rPr>
            </w:pPr>
            <w:r w:rsidRPr="00EE4C24">
              <w:rPr>
                <w:sz w:val="16"/>
                <w:szCs w:val="16"/>
              </w:rPr>
              <w:t>Lieutenant Governor</w:t>
            </w:r>
            <w:r w:rsidRPr="00EE4C24">
              <w:rPr>
                <w:sz w:val="16"/>
                <w:szCs w:val="20"/>
              </w:rPr>
              <w:t xml:space="preserve">  </w:t>
            </w:r>
          </w:p>
        </w:tc>
      </w:tr>
    </w:tbl>
    <w:p w:rsidR="00300384" w:rsidRDefault="00300384" w:rsidP="00055DCF">
      <w:pPr>
        <w:rPr>
          <w:color w:val="000000"/>
        </w:rPr>
      </w:pPr>
    </w:p>
    <w:p w:rsidR="00BB5415" w:rsidRPr="00834C55" w:rsidRDefault="00BB5415" w:rsidP="00D8586C">
      <w:pPr>
        <w:pStyle w:val="BodyText"/>
        <w:rPr>
          <w:color w:val="000000"/>
        </w:rPr>
      </w:pPr>
    </w:p>
    <w:p w:rsidR="004959CB" w:rsidRPr="004E6665" w:rsidRDefault="004959CB" w:rsidP="004959CB">
      <w:pPr>
        <w:ind w:left="5760" w:firstLine="720"/>
      </w:pPr>
      <w:r>
        <w:t xml:space="preserve">June </w:t>
      </w:r>
      <w:r w:rsidR="006421A2">
        <w:t>5</w:t>
      </w:r>
      <w:r>
        <w:t>, 2017</w:t>
      </w:r>
    </w:p>
    <w:p w:rsidR="004959CB" w:rsidRPr="004E6665" w:rsidRDefault="004959CB" w:rsidP="004959CB"/>
    <w:p w:rsidR="004959CB" w:rsidRPr="004E6665" w:rsidRDefault="004959CB" w:rsidP="004959CB">
      <w:r w:rsidRPr="004E6665">
        <w:t xml:space="preserve">Pamela </w:t>
      </w:r>
      <w:proofErr w:type="spellStart"/>
      <w:r w:rsidRPr="004E6665">
        <w:t>MacEachern</w:t>
      </w:r>
      <w:proofErr w:type="spellEnd"/>
      <w:r w:rsidRPr="004E6665">
        <w:t>, Superintendent</w:t>
      </w:r>
    </w:p>
    <w:p w:rsidR="004959CB" w:rsidRPr="004E6665" w:rsidRDefault="004959CB" w:rsidP="004959CB">
      <w:proofErr w:type="spellStart"/>
      <w:r w:rsidRPr="004E6665">
        <w:t>Pondville</w:t>
      </w:r>
      <w:proofErr w:type="spellEnd"/>
      <w:r w:rsidRPr="004E6665">
        <w:t xml:space="preserve"> Correctional Center</w:t>
      </w:r>
    </w:p>
    <w:p w:rsidR="004959CB" w:rsidRPr="004E6665" w:rsidRDefault="004959CB" w:rsidP="004959CB">
      <w:r w:rsidRPr="004E6665">
        <w:t>P.O. Box 146</w:t>
      </w:r>
    </w:p>
    <w:p w:rsidR="004959CB" w:rsidRPr="004E6665" w:rsidRDefault="004959CB" w:rsidP="004959CB">
      <w:r w:rsidRPr="004E6665">
        <w:t>Norfolk, MA 02056</w:t>
      </w:r>
    </w:p>
    <w:p w:rsidR="004959CB" w:rsidRPr="004E6665" w:rsidRDefault="004959CB" w:rsidP="004959CB"/>
    <w:p w:rsidR="004959CB" w:rsidRPr="004E6665" w:rsidRDefault="004959CB" w:rsidP="004959CB">
      <w:r w:rsidRPr="004E6665">
        <w:t xml:space="preserve">Re: Facility Inspection - </w:t>
      </w:r>
      <w:proofErr w:type="spellStart"/>
      <w:r w:rsidRPr="004E6665">
        <w:t>Pondville</w:t>
      </w:r>
      <w:proofErr w:type="spellEnd"/>
      <w:r w:rsidRPr="004E6665">
        <w:t xml:space="preserve"> Correctional Center, Norfolk</w:t>
      </w:r>
    </w:p>
    <w:p w:rsidR="004959CB" w:rsidRPr="004E6665" w:rsidRDefault="004959CB" w:rsidP="004959CB"/>
    <w:p w:rsidR="004959CB" w:rsidRPr="004E6665" w:rsidRDefault="004959CB" w:rsidP="004959CB">
      <w:r w:rsidRPr="004E6665">
        <w:t xml:space="preserve">Dear Superintendent </w:t>
      </w:r>
      <w:proofErr w:type="spellStart"/>
      <w:r w:rsidRPr="004E6665">
        <w:t>MacEachern</w:t>
      </w:r>
      <w:proofErr w:type="spellEnd"/>
      <w:r w:rsidRPr="004E6665">
        <w:t>:</w:t>
      </w:r>
    </w:p>
    <w:p w:rsidR="004959CB" w:rsidRPr="004E6665" w:rsidRDefault="004959CB" w:rsidP="004959CB"/>
    <w:p w:rsidR="004959CB" w:rsidRPr="00D83D9D" w:rsidRDefault="004959CB" w:rsidP="009661DE">
      <w:r w:rsidRPr="00D83D9D">
        <w:t>In accordance with M.G.L. c. 111, §§ 5, 20, and 21, as well as Massachusetts Department of Public Health (Department) Regulations 105 CMR 451.000: Minimum Health and Sanitation Standards and Inspection Procedures for Correctional Facilities; 105 CMR 480.000: Storage and Disposal of Infectious or Physically Dangerous Medical or Biological Waste (State Sanitary Code, Chapter VIII); 105 CMR 590.000: Minimum Sanitation Standards for Food Establishments (State Sanitary Code Chapter X); the 1999 Food Code; 105 CMR 520.000 Labeling; and 105 CMR 205.000 Minimum Standards Governing Medical Records and the Conduct of Physical Examinations in Correctional Facilities;</w:t>
      </w:r>
      <w:r>
        <w:t xml:space="preserve"> I conducted an inspection of </w:t>
      </w:r>
      <w:proofErr w:type="spellStart"/>
      <w:r w:rsidRPr="004E6665">
        <w:t>Pondville</w:t>
      </w:r>
      <w:proofErr w:type="spellEnd"/>
      <w:r w:rsidRPr="004E6665">
        <w:t xml:space="preserve"> Correctional Center, </w:t>
      </w:r>
      <w:r w:rsidRPr="00D83D9D">
        <w:t xml:space="preserve">on </w:t>
      </w:r>
      <w:r>
        <w:t xml:space="preserve">June 2, 2017 </w:t>
      </w:r>
      <w:r w:rsidRPr="00565F42">
        <w:t xml:space="preserve">accompanied by Jeffrey Arruda, EHSO. Violations noted during the inspection are listed below including </w:t>
      </w:r>
      <w:r w:rsidR="00565F42" w:rsidRPr="00565F42">
        <w:t>15</w:t>
      </w:r>
      <w:r w:rsidRPr="00565F42">
        <w:t xml:space="preserve"> repeat violations</w:t>
      </w:r>
      <w:r w:rsidRPr="00D83D9D">
        <w:t>:</w:t>
      </w:r>
    </w:p>
    <w:p w:rsidR="004959CB" w:rsidRPr="00D83D9D" w:rsidRDefault="004959CB" w:rsidP="009661DE"/>
    <w:p w:rsidR="004959CB" w:rsidRPr="00D83D9D" w:rsidRDefault="004959CB" w:rsidP="009661DE">
      <w:pPr>
        <w:rPr>
          <w:b/>
          <w:u w:val="single"/>
        </w:rPr>
      </w:pPr>
      <w:r w:rsidRPr="00D83D9D">
        <w:rPr>
          <w:b/>
          <w:u w:val="single"/>
        </w:rPr>
        <w:t>HEALTH AND SAFETY VIOLATIONS</w:t>
      </w:r>
    </w:p>
    <w:p w:rsidR="004959CB" w:rsidRPr="00565F42" w:rsidRDefault="004959CB" w:rsidP="009661DE">
      <w:pPr>
        <w:rPr>
          <w:i/>
          <w:iCs/>
        </w:rPr>
      </w:pPr>
      <w:r w:rsidRPr="00D83D9D">
        <w:t>(</w:t>
      </w:r>
      <w:r w:rsidRPr="00D83D9D">
        <w:rPr>
          <w:i/>
          <w:iCs/>
        </w:rPr>
        <w:t>* indicates conditions documented on previous inspection reports</w:t>
      </w:r>
      <w:r w:rsidRPr="00D83D9D">
        <w:t>)</w:t>
      </w:r>
    </w:p>
    <w:p w:rsidR="004959CB" w:rsidRDefault="004959CB" w:rsidP="004959CB">
      <w:pPr>
        <w:rPr>
          <w:color w:val="000000"/>
        </w:rPr>
      </w:pPr>
    </w:p>
    <w:p w:rsidR="004959CB" w:rsidRDefault="004959CB" w:rsidP="004959CB">
      <w:pPr>
        <w:rPr>
          <w:b/>
          <w:u w:val="single"/>
        </w:rPr>
      </w:pPr>
      <w:r w:rsidRPr="00A27219">
        <w:rPr>
          <w:b/>
          <w:u w:val="single"/>
        </w:rPr>
        <w:t>FOOD SERVICE</w:t>
      </w:r>
      <w:r w:rsidRPr="00A27219">
        <w:rPr>
          <w:b/>
          <w:u w:val="single"/>
        </w:rPr>
        <w:br/>
      </w:r>
    </w:p>
    <w:p w:rsidR="004959CB" w:rsidRPr="00A27219" w:rsidRDefault="004959CB" w:rsidP="004959CB">
      <w:pPr>
        <w:rPr>
          <w:i/>
        </w:rPr>
      </w:pPr>
      <w:r w:rsidRPr="00A27219">
        <w:rPr>
          <w:i/>
        </w:rPr>
        <w:t>Dining Area</w:t>
      </w:r>
    </w:p>
    <w:p w:rsidR="004959CB" w:rsidRPr="004C05A2" w:rsidRDefault="004959CB" w:rsidP="004959CB">
      <w:pPr>
        <w:tabs>
          <w:tab w:val="left" w:pos="2880"/>
        </w:tabs>
      </w:pPr>
      <w:r w:rsidRPr="004C05A2">
        <w:tab/>
        <w:t>No Violations</w:t>
      </w:r>
      <w:r>
        <w:t xml:space="preserve"> Noted</w:t>
      </w:r>
    </w:p>
    <w:p w:rsidR="004959CB" w:rsidRDefault="004959CB" w:rsidP="004959CB"/>
    <w:p w:rsidR="00106CC4" w:rsidRDefault="004959CB" w:rsidP="004959CB">
      <w:pPr>
        <w:tabs>
          <w:tab w:val="left" w:pos="2880"/>
        </w:tabs>
        <w:rPr>
          <w:i/>
        </w:rPr>
      </w:pPr>
      <w:r w:rsidRPr="006C2D59">
        <w:rPr>
          <w:i/>
        </w:rPr>
        <w:t xml:space="preserve">Kitchen </w:t>
      </w:r>
    </w:p>
    <w:p w:rsidR="004959CB" w:rsidRPr="00106CC4" w:rsidRDefault="00106CC4" w:rsidP="00106CC4">
      <w:pPr>
        <w:tabs>
          <w:tab w:val="left" w:pos="2880"/>
        </w:tabs>
        <w:ind w:left="2880" w:hanging="2880"/>
      </w:pPr>
      <w:r w:rsidRPr="00106CC4">
        <w:t>FC 3-501.16(B)</w:t>
      </w:r>
      <w:r w:rsidRPr="00106CC4">
        <w:tab/>
        <w:t>Limitation of Growth of Organisms, Temperature and Time Control: Potentially hazardous food not held at the proper cold holding temperature, macaroni salad recorded at 50</w:t>
      </w:r>
      <w:r w:rsidRPr="00106CC4">
        <w:rPr>
          <w:vertAlign w:val="superscript"/>
        </w:rPr>
        <w:t>0</w:t>
      </w:r>
      <w:r w:rsidRPr="00106CC4">
        <w:t>F</w:t>
      </w:r>
    </w:p>
    <w:p w:rsidR="00106CC4" w:rsidRDefault="00106CC4" w:rsidP="00B65AF8">
      <w:pPr>
        <w:tabs>
          <w:tab w:val="left" w:pos="2880"/>
        </w:tabs>
      </w:pPr>
      <w:r w:rsidRPr="00471B45">
        <w:t>FC 4-501.114(C</w:t>
      </w:r>
      <w:proofErr w:type="gramStart"/>
      <w:r w:rsidRPr="00471B45">
        <w:t>)(</w:t>
      </w:r>
      <w:proofErr w:type="gramEnd"/>
      <w:r w:rsidRPr="00471B45">
        <w:t>2)</w:t>
      </w:r>
      <w:r w:rsidRPr="00471B45">
        <w:tab/>
        <w:t>Maintenance and Operation; Equipment</w:t>
      </w:r>
      <w:r>
        <w:t>: Quaternary ammonium solution lower</w:t>
      </w:r>
      <w:r w:rsidRPr="00471B45">
        <w:t xml:space="preserve"> than </w:t>
      </w:r>
      <w:r>
        <w:tab/>
      </w:r>
      <w:r w:rsidRPr="00471B45">
        <w:t>the manufacturers recommended concentration</w:t>
      </w:r>
    </w:p>
    <w:p w:rsidR="004959CB" w:rsidRPr="00106CC4" w:rsidRDefault="004959CB" w:rsidP="004959CB">
      <w:pPr>
        <w:tabs>
          <w:tab w:val="left" w:pos="2880"/>
        </w:tabs>
      </w:pPr>
    </w:p>
    <w:p w:rsidR="004959CB" w:rsidRPr="001217D8" w:rsidRDefault="004959CB" w:rsidP="004959CB">
      <w:pPr>
        <w:tabs>
          <w:tab w:val="left" w:pos="2880"/>
        </w:tabs>
        <w:rPr>
          <w:i/>
        </w:rPr>
      </w:pPr>
      <w:r w:rsidRPr="00533D60">
        <w:rPr>
          <w:i/>
        </w:rPr>
        <w:t xml:space="preserve">Mechanical </w:t>
      </w:r>
      <w:proofErr w:type="spellStart"/>
      <w:r w:rsidRPr="00533D60">
        <w:rPr>
          <w:i/>
        </w:rPr>
        <w:t>Warewashing</w:t>
      </w:r>
      <w:proofErr w:type="spellEnd"/>
      <w:r w:rsidRPr="00533D60">
        <w:rPr>
          <w:i/>
        </w:rPr>
        <w:t xml:space="preserve"> Area</w:t>
      </w:r>
    </w:p>
    <w:p w:rsidR="004959CB" w:rsidRDefault="004959CB" w:rsidP="004959CB">
      <w:pPr>
        <w:tabs>
          <w:tab w:val="left" w:pos="2880"/>
        </w:tabs>
      </w:pPr>
      <w:r>
        <w:tab/>
      </w:r>
      <w:r w:rsidRPr="00533D60">
        <w:t>No Violations Noted</w:t>
      </w:r>
    </w:p>
    <w:p w:rsidR="004959CB" w:rsidRDefault="004959CB" w:rsidP="004959CB"/>
    <w:p w:rsidR="004959CB" w:rsidRPr="00F965EC" w:rsidRDefault="004959CB" w:rsidP="004959CB">
      <w:pPr>
        <w:rPr>
          <w:i/>
        </w:rPr>
      </w:pPr>
      <w:r w:rsidRPr="00F965EC">
        <w:rPr>
          <w:i/>
        </w:rPr>
        <w:t>Front Dry Storage</w:t>
      </w:r>
    </w:p>
    <w:p w:rsidR="004959CB" w:rsidRDefault="004959CB" w:rsidP="004959CB">
      <w:pPr>
        <w:tabs>
          <w:tab w:val="left" w:pos="2880"/>
        </w:tabs>
      </w:pPr>
      <w:r>
        <w:tab/>
        <w:t>No Violations N</w:t>
      </w:r>
      <w:r w:rsidRPr="000750F2">
        <w:t>oted</w:t>
      </w:r>
    </w:p>
    <w:p w:rsidR="00106CC4" w:rsidRDefault="00106CC4" w:rsidP="004959CB">
      <w:pPr>
        <w:tabs>
          <w:tab w:val="left" w:pos="2880"/>
        </w:tabs>
      </w:pPr>
    </w:p>
    <w:p w:rsidR="00800A96" w:rsidRPr="00106CC4" w:rsidRDefault="00800A96" w:rsidP="00800A96">
      <w:pPr>
        <w:rPr>
          <w:i/>
        </w:rPr>
      </w:pPr>
      <w:r w:rsidRPr="00106CC4">
        <w:rPr>
          <w:i/>
        </w:rPr>
        <w:t>Walk-in Refrigerator/Freezer</w:t>
      </w:r>
    </w:p>
    <w:p w:rsidR="00800A96" w:rsidRDefault="00800A96" w:rsidP="00800A96">
      <w:pPr>
        <w:tabs>
          <w:tab w:val="left" w:pos="2880"/>
        </w:tabs>
      </w:pPr>
      <w:r w:rsidRPr="004C05A2">
        <w:tab/>
        <w:t>No Violations</w:t>
      </w:r>
      <w:r>
        <w:t xml:space="preserve"> Noted</w:t>
      </w:r>
    </w:p>
    <w:p w:rsidR="00800A96" w:rsidRPr="00106CC4" w:rsidRDefault="00D8586C" w:rsidP="00800A96">
      <w:pPr>
        <w:tabs>
          <w:tab w:val="left" w:pos="1005"/>
        </w:tabs>
        <w:rPr>
          <w:i/>
        </w:rPr>
      </w:pPr>
      <w:r>
        <w:rPr>
          <w:i/>
        </w:rPr>
        <w:lastRenderedPageBreak/>
        <w:t>Office</w:t>
      </w:r>
    </w:p>
    <w:p w:rsidR="00800A96" w:rsidRPr="008056F6" w:rsidRDefault="00800A96" w:rsidP="00800A96">
      <w:pPr>
        <w:ind w:left="2880" w:hanging="2880"/>
      </w:pPr>
      <w:r w:rsidRPr="00890B88">
        <w:t>105 CMR 590.009(G</w:t>
      </w:r>
      <w:proofErr w:type="gramStart"/>
      <w:r w:rsidRPr="00890B88">
        <w:t>)(</w:t>
      </w:r>
      <w:proofErr w:type="gramEnd"/>
      <w:r w:rsidRPr="00890B88">
        <w:t>3)(b)(1)</w:t>
      </w:r>
      <w:r w:rsidRPr="00890B88">
        <w:tab/>
        <w:t xml:space="preserve">Special Requirements: Food Allergen Awareness Training, no prominently posted </w:t>
      </w:r>
      <w:r w:rsidRPr="00890B88">
        <w:rPr>
          <w:bCs/>
          <w:szCs w:val="24"/>
        </w:rPr>
        <w:t>food allergen awareness training certificate</w:t>
      </w:r>
    </w:p>
    <w:p w:rsidR="00800A96" w:rsidRDefault="00800A96" w:rsidP="004959CB">
      <w:pPr>
        <w:rPr>
          <w:i/>
        </w:rPr>
      </w:pPr>
    </w:p>
    <w:p w:rsidR="004959CB" w:rsidRPr="00F965EC" w:rsidRDefault="004959CB" w:rsidP="004959CB">
      <w:pPr>
        <w:rPr>
          <w:i/>
        </w:rPr>
      </w:pPr>
      <w:r w:rsidRPr="00F965EC">
        <w:rPr>
          <w:i/>
        </w:rPr>
        <w:t xml:space="preserve">Rear Dry Storage </w:t>
      </w:r>
    </w:p>
    <w:p w:rsidR="00BB5415" w:rsidRPr="00106CC4" w:rsidRDefault="00106CC4" w:rsidP="00106CC4">
      <w:pPr>
        <w:tabs>
          <w:tab w:val="left" w:pos="2880"/>
        </w:tabs>
        <w:ind w:left="2880" w:hanging="2880"/>
      </w:pPr>
      <w:r w:rsidRPr="00863EDE">
        <w:t>FC 6-501.12(A)</w:t>
      </w:r>
      <w:r w:rsidRPr="00863EDE">
        <w:tab/>
        <w:t xml:space="preserve">Maintenance and Operation; Cleaning: Facility not cleaned </w:t>
      </w:r>
      <w:r w:rsidRPr="00106CC4">
        <w:t>properly, rodent droppings observed</w:t>
      </w:r>
    </w:p>
    <w:p w:rsidR="004959CB" w:rsidRDefault="004959CB" w:rsidP="004959CB"/>
    <w:p w:rsidR="004959CB" w:rsidRPr="008C36C2" w:rsidRDefault="004959CB" w:rsidP="004959CB">
      <w:pPr>
        <w:rPr>
          <w:i/>
        </w:rPr>
      </w:pPr>
      <w:r w:rsidRPr="008C36C2">
        <w:rPr>
          <w:i/>
        </w:rPr>
        <w:t>Exterior Freezer</w:t>
      </w:r>
    </w:p>
    <w:p w:rsidR="004959CB" w:rsidRDefault="004959CB" w:rsidP="004959CB">
      <w:pPr>
        <w:tabs>
          <w:tab w:val="left" w:pos="2880"/>
        </w:tabs>
      </w:pPr>
      <w:r w:rsidRPr="004C05A2">
        <w:tab/>
        <w:t>No Violations</w:t>
      </w:r>
      <w:r>
        <w:t xml:space="preserve"> Noted</w:t>
      </w:r>
    </w:p>
    <w:p w:rsidR="004959CB" w:rsidRPr="004C05A2" w:rsidRDefault="004959CB" w:rsidP="004959CB">
      <w:pPr>
        <w:tabs>
          <w:tab w:val="left" w:pos="2880"/>
        </w:tabs>
      </w:pPr>
    </w:p>
    <w:p w:rsidR="004959CB" w:rsidRPr="00B56083" w:rsidRDefault="004959CB" w:rsidP="004959CB">
      <w:pPr>
        <w:rPr>
          <w:i/>
        </w:rPr>
      </w:pPr>
      <w:r w:rsidRPr="008C36C2">
        <w:rPr>
          <w:i/>
        </w:rPr>
        <w:t>Toxic Caustic Room</w:t>
      </w:r>
      <w:r>
        <w:rPr>
          <w:i/>
        </w:rPr>
        <w:t xml:space="preserve"> (near </w:t>
      </w:r>
      <w:r w:rsidR="00106CC4">
        <w:rPr>
          <w:i/>
        </w:rPr>
        <w:t>B</w:t>
      </w:r>
      <w:r>
        <w:rPr>
          <w:i/>
        </w:rPr>
        <w:t>arber Shop)</w:t>
      </w:r>
    </w:p>
    <w:p w:rsidR="004959CB" w:rsidRDefault="004959CB" w:rsidP="004959CB">
      <w:pPr>
        <w:tabs>
          <w:tab w:val="left" w:pos="2880"/>
        </w:tabs>
      </w:pPr>
      <w:r w:rsidRPr="000750F2">
        <w:tab/>
        <w:t>No Violations Noted</w:t>
      </w:r>
    </w:p>
    <w:p w:rsidR="004959CB" w:rsidRDefault="004959CB" w:rsidP="00055DCF">
      <w:pPr>
        <w:rPr>
          <w:color w:val="000000"/>
        </w:rPr>
      </w:pPr>
    </w:p>
    <w:p w:rsidR="004959CB" w:rsidRDefault="004959CB" w:rsidP="004959CB">
      <w:pPr>
        <w:tabs>
          <w:tab w:val="left" w:pos="2880"/>
        </w:tabs>
        <w:ind w:left="2880" w:hanging="2880"/>
        <w:rPr>
          <w:b/>
          <w:u w:val="single"/>
        </w:rPr>
      </w:pPr>
      <w:r w:rsidRPr="008C36C2">
        <w:rPr>
          <w:b/>
          <w:u w:val="single"/>
        </w:rPr>
        <w:t>WAREHOUSE</w:t>
      </w:r>
    </w:p>
    <w:p w:rsidR="004959CB" w:rsidRDefault="004959CB" w:rsidP="004959CB">
      <w:pPr>
        <w:tabs>
          <w:tab w:val="left" w:pos="2880"/>
        </w:tabs>
        <w:ind w:left="2880" w:hanging="2880"/>
        <w:rPr>
          <w:b/>
          <w:u w:val="single"/>
        </w:rPr>
      </w:pPr>
    </w:p>
    <w:p w:rsidR="004959CB" w:rsidRPr="00295141" w:rsidRDefault="004959CB" w:rsidP="004959CB">
      <w:pPr>
        <w:rPr>
          <w:i/>
        </w:rPr>
      </w:pPr>
      <w:r w:rsidRPr="00295141">
        <w:rPr>
          <w:i/>
        </w:rPr>
        <w:t>House Manager’s Office</w:t>
      </w:r>
    </w:p>
    <w:p w:rsidR="004959CB" w:rsidRDefault="004959CB" w:rsidP="004959CB">
      <w:pPr>
        <w:tabs>
          <w:tab w:val="left" w:pos="2880"/>
        </w:tabs>
      </w:pPr>
      <w:r w:rsidRPr="004C05A2">
        <w:tab/>
        <w:t>No Violations</w:t>
      </w:r>
      <w:r>
        <w:t xml:space="preserve"> Noted</w:t>
      </w:r>
    </w:p>
    <w:p w:rsidR="004959CB" w:rsidRDefault="004959CB" w:rsidP="004959CB">
      <w:pPr>
        <w:tabs>
          <w:tab w:val="left" w:pos="2880"/>
        </w:tabs>
      </w:pPr>
    </w:p>
    <w:p w:rsidR="004959CB" w:rsidRDefault="004959CB" w:rsidP="004959CB">
      <w:pPr>
        <w:tabs>
          <w:tab w:val="left" w:pos="2880"/>
        </w:tabs>
        <w:rPr>
          <w:i/>
        </w:rPr>
      </w:pPr>
      <w:r w:rsidRPr="008C36C2">
        <w:rPr>
          <w:i/>
        </w:rPr>
        <w:t>Barber Shop</w:t>
      </w:r>
    </w:p>
    <w:p w:rsidR="004959CB" w:rsidRPr="004C05A2" w:rsidRDefault="004959CB" w:rsidP="004959CB">
      <w:pPr>
        <w:tabs>
          <w:tab w:val="left" w:pos="2880"/>
        </w:tabs>
      </w:pPr>
      <w:r w:rsidRPr="004C05A2">
        <w:tab/>
        <w:t>No Violations</w:t>
      </w:r>
      <w:r>
        <w:t xml:space="preserve"> Noted</w:t>
      </w:r>
    </w:p>
    <w:p w:rsidR="004959CB" w:rsidRDefault="004959CB" w:rsidP="004959CB">
      <w:pPr>
        <w:tabs>
          <w:tab w:val="left" w:pos="2880"/>
        </w:tabs>
        <w:ind w:left="2880" w:hanging="2880"/>
        <w:rPr>
          <w:b/>
          <w:u w:val="single"/>
        </w:rPr>
      </w:pPr>
    </w:p>
    <w:p w:rsidR="004959CB" w:rsidRDefault="004959CB" w:rsidP="004959CB">
      <w:pPr>
        <w:tabs>
          <w:tab w:val="left" w:pos="2880"/>
        </w:tabs>
        <w:ind w:left="2880" w:hanging="2880"/>
        <w:rPr>
          <w:i/>
        </w:rPr>
      </w:pPr>
      <w:r w:rsidRPr="008C36C2">
        <w:rPr>
          <w:i/>
        </w:rPr>
        <w:t>Laundry</w:t>
      </w:r>
    </w:p>
    <w:p w:rsidR="004959CB" w:rsidRPr="004C05A2" w:rsidRDefault="004959CB" w:rsidP="004959CB">
      <w:pPr>
        <w:tabs>
          <w:tab w:val="left" w:pos="2880"/>
        </w:tabs>
      </w:pPr>
      <w:r w:rsidRPr="004C05A2">
        <w:tab/>
        <w:t>No Violations</w:t>
      </w:r>
      <w:r>
        <w:t xml:space="preserve"> Noted</w:t>
      </w:r>
    </w:p>
    <w:p w:rsidR="004959CB" w:rsidRDefault="004959CB" w:rsidP="004959CB">
      <w:pPr>
        <w:tabs>
          <w:tab w:val="left" w:pos="2880"/>
        </w:tabs>
      </w:pPr>
    </w:p>
    <w:p w:rsidR="004959CB" w:rsidRDefault="004959CB" w:rsidP="004959CB">
      <w:pPr>
        <w:tabs>
          <w:tab w:val="left" w:pos="2880"/>
        </w:tabs>
        <w:rPr>
          <w:i/>
        </w:rPr>
      </w:pPr>
      <w:r w:rsidRPr="008C36C2">
        <w:rPr>
          <w:i/>
        </w:rPr>
        <w:t>Linens and Toiletries</w:t>
      </w:r>
    </w:p>
    <w:p w:rsidR="004959CB" w:rsidRPr="004C05A2" w:rsidRDefault="004959CB" w:rsidP="004959CB">
      <w:pPr>
        <w:tabs>
          <w:tab w:val="left" w:pos="2880"/>
        </w:tabs>
      </w:pPr>
      <w:r w:rsidRPr="004C05A2">
        <w:tab/>
        <w:t>No Violations</w:t>
      </w:r>
      <w:r>
        <w:t xml:space="preserve"> Noted</w:t>
      </w:r>
    </w:p>
    <w:p w:rsidR="004959CB" w:rsidRPr="00D8586C" w:rsidRDefault="004959CB" w:rsidP="004959CB">
      <w:pPr>
        <w:tabs>
          <w:tab w:val="left" w:pos="2880"/>
        </w:tabs>
        <w:rPr>
          <w:color w:val="000000" w:themeColor="text1"/>
        </w:rPr>
      </w:pPr>
    </w:p>
    <w:p w:rsidR="004959CB" w:rsidRDefault="004959CB" w:rsidP="004959CB">
      <w:pPr>
        <w:tabs>
          <w:tab w:val="left" w:pos="2880"/>
        </w:tabs>
        <w:ind w:left="2880" w:hanging="2880"/>
        <w:rPr>
          <w:i/>
        </w:rPr>
      </w:pPr>
      <w:r>
        <w:rPr>
          <w:i/>
        </w:rPr>
        <w:t>Toxic Caustic</w:t>
      </w:r>
    </w:p>
    <w:p w:rsidR="004959CB" w:rsidRDefault="004959CB">
      <w:pPr>
        <w:tabs>
          <w:tab w:val="left" w:pos="2880"/>
        </w:tabs>
      </w:pPr>
      <w:r w:rsidRPr="00AB5A5E">
        <w:t>105 CMR 451.353</w:t>
      </w:r>
      <w:r w:rsidRPr="00AB5A5E">
        <w:tab/>
        <w:t>Interior Mainten</w:t>
      </w:r>
      <w:r>
        <w:t>ance: Unlabeled chemical bottle</w:t>
      </w:r>
    </w:p>
    <w:p w:rsidR="004959CB" w:rsidRDefault="004959CB" w:rsidP="004959CB">
      <w:pPr>
        <w:tabs>
          <w:tab w:val="left" w:pos="2880"/>
        </w:tabs>
        <w:rPr>
          <w:i/>
        </w:rPr>
      </w:pPr>
    </w:p>
    <w:p w:rsidR="004959CB" w:rsidRDefault="004959CB" w:rsidP="004959CB">
      <w:pPr>
        <w:tabs>
          <w:tab w:val="left" w:pos="2880"/>
        </w:tabs>
        <w:rPr>
          <w:i/>
        </w:rPr>
      </w:pPr>
      <w:r w:rsidRPr="00B96B3A">
        <w:rPr>
          <w:i/>
        </w:rPr>
        <w:t>Bulk Storage (</w:t>
      </w:r>
      <w:r>
        <w:rPr>
          <w:i/>
        </w:rPr>
        <w:t>O</w:t>
      </w:r>
      <w:r w:rsidRPr="00B96B3A">
        <w:rPr>
          <w:i/>
        </w:rPr>
        <w:t>utside)</w:t>
      </w:r>
    </w:p>
    <w:p w:rsidR="004959CB" w:rsidRPr="004C05A2" w:rsidRDefault="004959CB" w:rsidP="004959CB">
      <w:pPr>
        <w:tabs>
          <w:tab w:val="left" w:pos="2880"/>
        </w:tabs>
      </w:pPr>
      <w:r w:rsidRPr="004C05A2">
        <w:tab/>
        <w:t>No Violations</w:t>
      </w:r>
      <w:r>
        <w:t xml:space="preserve"> Noted</w:t>
      </w:r>
    </w:p>
    <w:p w:rsidR="004959CB" w:rsidRDefault="004959CB" w:rsidP="00055DCF">
      <w:pPr>
        <w:rPr>
          <w:color w:val="000000"/>
        </w:rPr>
      </w:pPr>
    </w:p>
    <w:p w:rsidR="004959CB" w:rsidRDefault="004959CB" w:rsidP="004959CB">
      <w:pPr>
        <w:tabs>
          <w:tab w:val="left" w:pos="2880"/>
        </w:tabs>
        <w:rPr>
          <w:b/>
          <w:u w:val="single"/>
        </w:rPr>
      </w:pPr>
      <w:r w:rsidRPr="008C36C2">
        <w:rPr>
          <w:b/>
          <w:u w:val="single"/>
        </w:rPr>
        <w:t>PROPERTY</w:t>
      </w:r>
    </w:p>
    <w:p w:rsidR="004959CB" w:rsidRPr="004C05A2" w:rsidRDefault="004959CB" w:rsidP="004959CB">
      <w:pPr>
        <w:tabs>
          <w:tab w:val="left" w:pos="2880"/>
        </w:tabs>
      </w:pPr>
      <w:r w:rsidRPr="004C05A2">
        <w:tab/>
        <w:t>No Violations</w:t>
      </w:r>
      <w:r>
        <w:t xml:space="preserve"> Noted</w:t>
      </w:r>
    </w:p>
    <w:p w:rsidR="004959CB" w:rsidRDefault="004959CB" w:rsidP="004959CB">
      <w:pPr>
        <w:ind w:left="2160" w:firstLine="720"/>
      </w:pPr>
    </w:p>
    <w:p w:rsidR="004959CB" w:rsidRDefault="004959CB" w:rsidP="004959CB">
      <w:pPr>
        <w:tabs>
          <w:tab w:val="left" w:pos="2880"/>
        </w:tabs>
        <w:rPr>
          <w:b/>
          <w:u w:val="single"/>
        </w:rPr>
      </w:pPr>
      <w:r w:rsidRPr="008C36C2">
        <w:rPr>
          <w:b/>
          <w:u w:val="single"/>
        </w:rPr>
        <w:t>CONTROL</w:t>
      </w:r>
    </w:p>
    <w:p w:rsidR="004959CB" w:rsidRDefault="004959CB" w:rsidP="004959CB">
      <w:pPr>
        <w:tabs>
          <w:tab w:val="left" w:pos="2880"/>
        </w:tabs>
        <w:rPr>
          <w:b/>
          <w:u w:val="single"/>
        </w:rPr>
      </w:pPr>
    </w:p>
    <w:p w:rsidR="004959CB" w:rsidRPr="008C36C2" w:rsidRDefault="004959CB" w:rsidP="004959CB">
      <w:pPr>
        <w:tabs>
          <w:tab w:val="left" w:pos="2880"/>
        </w:tabs>
        <w:rPr>
          <w:i/>
        </w:rPr>
      </w:pPr>
      <w:r>
        <w:rPr>
          <w:i/>
        </w:rPr>
        <w:t>Female Bathr</w:t>
      </w:r>
      <w:r w:rsidRPr="008C36C2">
        <w:rPr>
          <w:i/>
        </w:rPr>
        <w:t>oom</w:t>
      </w:r>
    </w:p>
    <w:p w:rsidR="004959CB" w:rsidRPr="004C05A2" w:rsidRDefault="004959CB" w:rsidP="004959CB">
      <w:pPr>
        <w:tabs>
          <w:tab w:val="left" w:pos="2880"/>
        </w:tabs>
      </w:pPr>
      <w:r w:rsidRPr="004C05A2">
        <w:tab/>
        <w:t>No Violations</w:t>
      </w:r>
      <w:r>
        <w:t xml:space="preserve"> Noted</w:t>
      </w:r>
    </w:p>
    <w:p w:rsidR="004959CB" w:rsidRPr="00D8586C" w:rsidRDefault="004959CB" w:rsidP="004959CB">
      <w:pPr>
        <w:tabs>
          <w:tab w:val="left" w:pos="2880"/>
        </w:tabs>
        <w:rPr>
          <w:color w:val="000000" w:themeColor="text1"/>
        </w:rPr>
      </w:pPr>
    </w:p>
    <w:p w:rsidR="004959CB" w:rsidRDefault="004959CB" w:rsidP="004959CB">
      <w:pPr>
        <w:tabs>
          <w:tab w:val="left" w:pos="2880"/>
        </w:tabs>
        <w:rPr>
          <w:i/>
        </w:rPr>
      </w:pPr>
      <w:r>
        <w:rPr>
          <w:i/>
        </w:rPr>
        <w:t>Male Bathr</w:t>
      </w:r>
      <w:r w:rsidRPr="008C36C2">
        <w:rPr>
          <w:i/>
        </w:rPr>
        <w:t>oom</w:t>
      </w:r>
    </w:p>
    <w:p w:rsidR="004959CB" w:rsidRPr="004C05A2" w:rsidRDefault="004959CB" w:rsidP="004959CB">
      <w:pPr>
        <w:tabs>
          <w:tab w:val="left" w:pos="2880"/>
        </w:tabs>
      </w:pPr>
      <w:r w:rsidRPr="004C05A2">
        <w:tab/>
        <w:t>No Violations</w:t>
      </w:r>
      <w:r>
        <w:t xml:space="preserve"> Noted</w:t>
      </w:r>
    </w:p>
    <w:p w:rsidR="004959CB" w:rsidRDefault="004959CB" w:rsidP="004959CB">
      <w:pPr>
        <w:tabs>
          <w:tab w:val="left" w:pos="2880"/>
        </w:tabs>
      </w:pPr>
    </w:p>
    <w:p w:rsidR="004959CB" w:rsidRPr="00295141" w:rsidRDefault="004959CB" w:rsidP="004959CB">
      <w:pPr>
        <w:tabs>
          <w:tab w:val="left" w:pos="2880"/>
        </w:tabs>
        <w:rPr>
          <w:i/>
        </w:rPr>
      </w:pPr>
      <w:r>
        <w:rPr>
          <w:i/>
        </w:rPr>
        <w:t>Classroom</w:t>
      </w:r>
    </w:p>
    <w:p w:rsidR="004959CB" w:rsidRPr="004C05A2" w:rsidRDefault="004959CB" w:rsidP="004959CB">
      <w:pPr>
        <w:tabs>
          <w:tab w:val="left" w:pos="2880"/>
        </w:tabs>
      </w:pPr>
      <w:r w:rsidRPr="004C05A2">
        <w:tab/>
        <w:t>No Violations</w:t>
      </w:r>
      <w:r>
        <w:t xml:space="preserve"> Noted</w:t>
      </w:r>
    </w:p>
    <w:p w:rsidR="004959CB" w:rsidRDefault="004959CB" w:rsidP="004959CB">
      <w:pPr>
        <w:tabs>
          <w:tab w:val="left" w:pos="2880"/>
        </w:tabs>
        <w:rPr>
          <w:i/>
        </w:rPr>
      </w:pPr>
    </w:p>
    <w:p w:rsidR="004959CB" w:rsidRPr="00295141" w:rsidRDefault="004959CB" w:rsidP="004959CB">
      <w:pPr>
        <w:tabs>
          <w:tab w:val="left" w:pos="2880"/>
        </w:tabs>
        <w:rPr>
          <w:i/>
        </w:rPr>
      </w:pPr>
      <w:r w:rsidRPr="00295141">
        <w:rPr>
          <w:i/>
        </w:rPr>
        <w:t xml:space="preserve">Staff Break Room </w:t>
      </w:r>
    </w:p>
    <w:p w:rsidR="004959CB" w:rsidRPr="004C05A2" w:rsidRDefault="004959CB">
      <w:pPr>
        <w:tabs>
          <w:tab w:val="left" w:pos="2880"/>
        </w:tabs>
      </w:pPr>
      <w:r w:rsidRPr="004C05A2">
        <w:tab/>
        <w:t>No Violations</w:t>
      </w:r>
      <w:r>
        <w:t xml:space="preserve"> Noted</w:t>
      </w:r>
    </w:p>
    <w:p w:rsidR="004959CB" w:rsidRDefault="004959CB" w:rsidP="004959CB">
      <w:pPr>
        <w:tabs>
          <w:tab w:val="left" w:pos="2880"/>
        </w:tabs>
      </w:pPr>
    </w:p>
    <w:p w:rsidR="004959CB" w:rsidRPr="008C36C2" w:rsidRDefault="00800A96" w:rsidP="004959CB">
      <w:pPr>
        <w:tabs>
          <w:tab w:val="left" w:pos="2880"/>
        </w:tabs>
        <w:rPr>
          <w:i/>
        </w:rPr>
      </w:pPr>
      <w:r>
        <w:rPr>
          <w:i/>
        </w:rPr>
        <w:t>Staff Bathroom (in Hall</w:t>
      </w:r>
      <w:r w:rsidR="004959CB" w:rsidRPr="008C36C2">
        <w:rPr>
          <w:i/>
        </w:rPr>
        <w:t>)</w:t>
      </w:r>
    </w:p>
    <w:p w:rsidR="004959CB" w:rsidRDefault="004959CB">
      <w:pPr>
        <w:tabs>
          <w:tab w:val="left" w:pos="2880"/>
        </w:tabs>
      </w:pPr>
      <w:r w:rsidRPr="004C05A2">
        <w:tab/>
        <w:t>No Violations</w:t>
      </w:r>
      <w:r>
        <w:t xml:space="preserve"> Noted</w:t>
      </w:r>
    </w:p>
    <w:p w:rsidR="00800A96" w:rsidRPr="004C05A2" w:rsidRDefault="00800A96">
      <w:pPr>
        <w:tabs>
          <w:tab w:val="left" w:pos="2880"/>
        </w:tabs>
      </w:pPr>
    </w:p>
    <w:p w:rsidR="004959CB" w:rsidRDefault="004959CB" w:rsidP="004959CB">
      <w:pPr>
        <w:tabs>
          <w:tab w:val="left" w:pos="2880"/>
        </w:tabs>
        <w:rPr>
          <w:i/>
        </w:rPr>
      </w:pPr>
      <w:r w:rsidRPr="001030BE">
        <w:rPr>
          <w:i/>
        </w:rPr>
        <w:t>Holding Cell</w:t>
      </w:r>
    </w:p>
    <w:p w:rsidR="004959CB" w:rsidRPr="004C05A2" w:rsidRDefault="004959CB">
      <w:pPr>
        <w:tabs>
          <w:tab w:val="left" w:pos="2880"/>
        </w:tabs>
      </w:pPr>
      <w:r>
        <w:rPr>
          <w:i/>
        </w:rPr>
        <w:tab/>
      </w:r>
      <w:r w:rsidRPr="004C05A2">
        <w:t>No Violations</w:t>
      </w:r>
      <w:r>
        <w:t xml:space="preserve"> Noted</w:t>
      </w:r>
    </w:p>
    <w:p w:rsidR="004959CB" w:rsidRPr="008A700A" w:rsidRDefault="004959CB" w:rsidP="004959CB">
      <w:pPr>
        <w:tabs>
          <w:tab w:val="left" w:pos="2880"/>
        </w:tabs>
        <w:rPr>
          <w:b/>
          <w:u w:val="single"/>
        </w:rPr>
      </w:pPr>
      <w:r w:rsidRPr="008C36C2">
        <w:rPr>
          <w:b/>
          <w:u w:val="single"/>
        </w:rPr>
        <w:lastRenderedPageBreak/>
        <w:t>DAY ROOM</w:t>
      </w:r>
    </w:p>
    <w:p w:rsidR="004959CB" w:rsidRPr="004C05A2" w:rsidRDefault="004959CB" w:rsidP="004959CB">
      <w:pPr>
        <w:tabs>
          <w:tab w:val="left" w:pos="2880"/>
        </w:tabs>
      </w:pPr>
      <w:r w:rsidRPr="004C05A2">
        <w:tab/>
        <w:t>No Violations</w:t>
      </w:r>
      <w:r>
        <w:t xml:space="preserve"> Noted</w:t>
      </w:r>
    </w:p>
    <w:p w:rsidR="004959CB" w:rsidRDefault="004959CB" w:rsidP="004959CB">
      <w:pPr>
        <w:tabs>
          <w:tab w:val="left" w:pos="2880"/>
        </w:tabs>
        <w:rPr>
          <w:i/>
        </w:rPr>
      </w:pPr>
    </w:p>
    <w:p w:rsidR="004959CB" w:rsidRPr="00295141" w:rsidRDefault="004959CB" w:rsidP="004959CB">
      <w:pPr>
        <w:tabs>
          <w:tab w:val="left" w:pos="2880"/>
        </w:tabs>
        <w:rPr>
          <w:i/>
        </w:rPr>
      </w:pPr>
      <w:r>
        <w:rPr>
          <w:i/>
        </w:rPr>
        <w:t>Library</w:t>
      </w:r>
    </w:p>
    <w:p w:rsidR="004959CB" w:rsidRPr="004C05A2" w:rsidRDefault="004959CB">
      <w:pPr>
        <w:tabs>
          <w:tab w:val="left" w:pos="2880"/>
        </w:tabs>
      </w:pPr>
      <w:r w:rsidRPr="004C05A2">
        <w:tab/>
        <w:t>No Violations</w:t>
      </w:r>
      <w:r>
        <w:t xml:space="preserve"> Noted</w:t>
      </w:r>
    </w:p>
    <w:p w:rsidR="004959CB" w:rsidRPr="004C05A2" w:rsidRDefault="004959CB" w:rsidP="004959CB">
      <w:pPr>
        <w:tabs>
          <w:tab w:val="left" w:pos="2880"/>
        </w:tabs>
      </w:pPr>
    </w:p>
    <w:p w:rsidR="004959CB" w:rsidRPr="008C36C2" w:rsidRDefault="004959CB" w:rsidP="004959CB">
      <w:pPr>
        <w:tabs>
          <w:tab w:val="left" w:pos="2880"/>
        </w:tabs>
        <w:rPr>
          <w:b/>
          <w:u w:val="single"/>
        </w:rPr>
      </w:pPr>
      <w:r w:rsidRPr="008C36C2">
        <w:rPr>
          <w:b/>
          <w:u w:val="single"/>
        </w:rPr>
        <w:t>VISITING ROOM</w:t>
      </w:r>
    </w:p>
    <w:p w:rsidR="004959CB" w:rsidRPr="004C05A2" w:rsidRDefault="004959CB" w:rsidP="004959CB">
      <w:pPr>
        <w:tabs>
          <w:tab w:val="left" w:pos="2880"/>
        </w:tabs>
      </w:pPr>
      <w:r w:rsidRPr="004C05A2">
        <w:tab/>
        <w:t>No Violations</w:t>
      </w:r>
      <w:r>
        <w:t xml:space="preserve"> Noted</w:t>
      </w:r>
    </w:p>
    <w:p w:rsidR="004959CB" w:rsidRPr="00DE6781" w:rsidRDefault="004959CB" w:rsidP="004959CB">
      <w:pPr>
        <w:tabs>
          <w:tab w:val="left" w:pos="2880"/>
        </w:tabs>
        <w:rPr>
          <w:i/>
        </w:rPr>
      </w:pPr>
    </w:p>
    <w:p w:rsidR="004959CB" w:rsidRDefault="004959CB" w:rsidP="004959CB">
      <w:pPr>
        <w:tabs>
          <w:tab w:val="left" w:pos="2880"/>
        </w:tabs>
        <w:rPr>
          <w:b/>
          <w:u w:val="single"/>
        </w:rPr>
      </w:pPr>
      <w:proofErr w:type="gramStart"/>
      <w:r w:rsidRPr="008C36C2">
        <w:rPr>
          <w:b/>
          <w:u w:val="single"/>
        </w:rPr>
        <w:t>H.S.U</w:t>
      </w:r>
      <w:r>
        <w:rPr>
          <w:b/>
          <w:u w:val="single"/>
        </w:rPr>
        <w:t>.</w:t>
      </w:r>
      <w:proofErr w:type="gramEnd"/>
    </w:p>
    <w:p w:rsidR="004959CB" w:rsidRDefault="004959CB" w:rsidP="004959CB">
      <w:pPr>
        <w:tabs>
          <w:tab w:val="left" w:pos="2880"/>
        </w:tabs>
        <w:rPr>
          <w:b/>
          <w:u w:val="single"/>
        </w:rPr>
      </w:pPr>
    </w:p>
    <w:p w:rsidR="004959CB" w:rsidRPr="008C36C2" w:rsidRDefault="004959CB" w:rsidP="004959CB">
      <w:pPr>
        <w:tabs>
          <w:tab w:val="left" w:pos="2880"/>
        </w:tabs>
        <w:rPr>
          <w:i/>
        </w:rPr>
      </w:pPr>
      <w:r w:rsidRPr="008C36C2">
        <w:rPr>
          <w:i/>
        </w:rPr>
        <w:t>Med</w:t>
      </w:r>
      <w:r>
        <w:rPr>
          <w:i/>
        </w:rPr>
        <w:t>ical Records/Treatment</w:t>
      </w:r>
      <w:r w:rsidRPr="008C36C2">
        <w:rPr>
          <w:i/>
        </w:rPr>
        <w:t xml:space="preserve"> Room</w:t>
      </w:r>
    </w:p>
    <w:p w:rsidR="004959CB" w:rsidRPr="004C05A2" w:rsidRDefault="004959CB">
      <w:pPr>
        <w:tabs>
          <w:tab w:val="left" w:pos="2880"/>
        </w:tabs>
      </w:pPr>
      <w:r w:rsidRPr="004C05A2">
        <w:tab/>
        <w:t>No Violations</w:t>
      </w:r>
      <w:r>
        <w:t xml:space="preserve"> Noted</w:t>
      </w:r>
    </w:p>
    <w:p w:rsidR="004959CB" w:rsidRDefault="004959CB" w:rsidP="004959CB">
      <w:pPr>
        <w:tabs>
          <w:tab w:val="left" w:pos="2880"/>
        </w:tabs>
      </w:pPr>
    </w:p>
    <w:p w:rsidR="004959CB" w:rsidRPr="007B536B" w:rsidRDefault="004959CB" w:rsidP="004959CB">
      <w:pPr>
        <w:tabs>
          <w:tab w:val="left" w:pos="2880"/>
        </w:tabs>
        <w:rPr>
          <w:i/>
        </w:rPr>
      </w:pPr>
      <w:r w:rsidRPr="007B536B">
        <w:rPr>
          <w:i/>
        </w:rPr>
        <w:t>Dr.’s Office</w:t>
      </w:r>
    </w:p>
    <w:p w:rsidR="004959CB" w:rsidRPr="004C05A2" w:rsidRDefault="004959CB" w:rsidP="004959CB">
      <w:pPr>
        <w:tabs>
          <w:tab w:val="left" w:pos="2880"/>
        </w:tabs>
      </w:pPr>
      <w:r w:rsidRPr="004C05A2">
        <w:tab/>
        <w:t>No Violations</w:t>
      </w:r>
      <w:r>
        <w:t xml:space="preserve"> Noted</w:t>
      </w:r>
    </w:p>
    <w:p w:rsidR="004959CB" w:rsidRDefault="004959CB" w:rsidP="004959CB">
      <w:pPr>
        <w:tabs>
          <w:tab w:val="left" w:pos="2880"/>
        </w:tabs>
      </w:pPr>
    </w:p>
    <w:p w:rsidR="004959CB" w:rsidRPr="0076044F" w:rsidRDefault="004959CB" w:rsidP="004959CB">
      <w:pPr>
        <w:tabs>
          <w:tab w:val="left" w:pos="2880"/>
        </w:tabs>
        <w:rPr>
          <w:i/>
        </w:rPr>
      </w:pPr>
      <w:r w:rsidRPr="0076044F">
        <w:rPr>
          <w:i/>
        </w:rPr>
        <w:t>Nurse’s Office</w:t>
      </w:r>
    </w:p>
    <w:p w:rsidR="004959CB" w:rsidRPr="004C05A2" w:rsidRDefault="004959CB" w:rsidP="004959CB">
      <w:pPr>
        <w:tabs>
          <w:tab w:val="left" w:pos="2880"/>
        </w:tabs>
      </w:pPr>
      <w:r w:rsidRPr="004C05A2">
        <w:tab/>
        <w:t>No Violations</w:t>
      </w:r>
      <w:r>
        <w:t xml:space="preserve"> Noted</w:t>
      </w:r>
    </w:p>
    <w:p w:rsidR="004959CB" w:rsidRDefault="004959CB" w:rsidP="004959CB">
      <w:pPr>
        <w:tabs>
          <w:tab w:val="left" w:pos="2880"/>
        </w:tabs>
      </w:pPr>
    </w:p>
    <w:p w:rsidR="004959CB" w:rsidRPr="00277D0E" w:rsidRDefault="004959CB" w:rsidP="004959CB">
      <w:pPr>
        <w:tabs>
          <w:tab w:val="left" w:pos="2880"/>
        </w:tabs>
        <w:rPr>
          <w:i/>
        </w:rPr>
      </w:pPr>
      <w:r w:rsidRPr="00277D0E">
        <w:rPr>
          <w:i/>
        </w:rPr>
        <w:t xml:space="preserve">Conference Room  </w:t>
      </w:r>
    </w:p>
    <w:p w:rsidR="004959CB" w:rsidRPr="004C05A2" w:rsidRDefault="004959CB" w:rsidP="004959CB">
      <w:pPr>
        <w:tabs>
          <w:tab w:val="left" w:pos="2880"/>
        </w:tabs>
      </w:pPr>
      <w:r w:rsidRPr="004C05A2">
        <w:tab/>
        <w:t>No Violations</w:t>
      </w:r>
      <w:r>
        <w:t xml:space="preserve"> Noted</w:t>
      </w:r>
    </w:p>
    <w:p w:rsidR="004959CB" w:rsidRPr="00F70EC8" w:rsidRDefault="004959CB" w:rsidP="004959CB">
      <w:pPr>
        <w:tabs>
          <w:tab w:val="left" w:pos="2880"/>
        </w:tabs>
      </w:pPr>
    </w:p>
    <w:p w:rsidR="004959CB" w:rsidRPr="00277D0E" w:rsidRDefault="004959CB" w:rsidP="004959CB">
      <w:pPr>
        <w:tabs>
          <w:tab w:val="left" w:pos="2880"/>
        </w:tabs>
        <w:rPr>
          <w:i/>
        </w:rPr>
      </w:pPr>
      <w:r>
        <w:rPr>
          <w:i/>
        </w:rPr>
        <w:t>DOT Office</w:t>
      </w:r>
    </w:p>
    <w:p w:rsidR="004959CB" w:rsidRDefault="004959CB" w:rsidP="00044046">
      <w:pPr>
        <w:tabs>
          <w:tab w:val="left" w:pos="2880"/>
        </w:tabs>
        <w:ind w:left="2880" w:hanging="2880"/>
      </w:pPr>
      <w:r>
        <w:t>105 CMR 451.200</w:t>
      </w:r>
      <w:r>
        <w:tab/>
      </w:r>
      <w:r w:rsidRPr="00AB5A5E">
        <w:t xml:space="preserve">Food Storage, Preparation and Service: </w:t>
      </w:r>
      <w:r w:rsidRPr="004959CB">
        <w:t xml:space="preserve">Food storage not </w:t>
      </w:r>
      <w:r>
        <w:t xml:space="preserve">in compliance with </w:t>
      </w:r>
      <w:r w:rsidR="00CB7221">
        <w:br/>
      </w:r>
      <w:r w:rsidRPr="00AB5A5E">
        <w:t>105 CMR 590.000</w:t>
      </w:r>
      <w:r>
        <w:t>, gaskets damaged on refrigerator</w:t>
      </w:r>
    </w:p>
    <w:p w:rsidR="004959CB" w:rsidRPr="00CB7221" w:rsidRDefault="004959CB" w:rsidP="004959CB">
      <w:pPr>
        <w:tabs>
          <w:tab w:val="left" w:pos="2880"/>
        </w:tabs>
        <w:rPr>
          <w:color w:val="000000" w:themeColor="text1"/>
        </w:rPr>
      </w:pPr>
    </w:p>
    <w:p w:rsidR="004959CB" w:rsidRPr="008C36C2" w:rsidRDefault="004959CB" w:rsidP="004959CB">
      <w:pPr>
        <w:tabs>
          <w:tab w:val="left" w:pos="2880"/>
        </w:tabs>
        <w:rPr>
          <w:i/>
        </w:rPr>
      </w:pPr>
      <w:r w:rsidRPr="008C36C2">
        <w:rPr>
          <w:i/>
        </w:rPr>
        <w:t>Staff Bathroom</w:t>
      </w:r>
    </w:p>
    <w:p w:rsidR="004959CB" w:rsidRPr="008C36C2" w:rsidRDefault="004959CB" w:rsidP="004959CB">
      <w:pPr>
        <w:tabs>
          <w:tab w:val="left" w:pos="2880"/>
        </w:tabs>
      </w:pPr>
      <w:r w:rsidRPr="008C36C2">
        <w:tab/>
        <w:t>No Violations Noted</w:t>
      </w:r>
    </w:p>
    <w:p w:rsidR="004959CB" w:rsidRPr="008C36C2" w:rsidRDefault="004959CB" w:rsidP="004959CB">
      <w:pPr>
        <w:tabs>
          <w:tab w:val="left" w:pos="2880"/>
        </w:tabs>
      </w:pPr>
    </w:p>
    <w:p w:rsidR="004959CB" w:rsidRPr="008C36C2" w:rsidRDefault="004959CB" w:rsidP="004959CB">
      <w:pPr>
        <w:tabs>
          <w:tab w:val="left" w:pos="2880"/>
        </w:tabs>
        <w:rPr>
          <w:i/>
        </w:rPr>
      </w:pPr>
      <w:r w:rsidRPr="008C36C2">
        <w:rPr>
          <w:i/>
        </w:rPr>
        <w:t>Medical Waste Storage (Boiler Room)</w:t>
      </w:r>
    </w:p>
    <w:p w:rsidR="004959CB" w:rsidRDefault="004959CB" w:rsidP="004959CB">
      <w:pPr>
        <w:tabs>
          <w:tab w:val="left" w:pos="2880"/>
        </w:tabs>
      </w:pPr>
      <w:r w:rsidRPr="004C05A2">
        <w:tab/>
        <w:t>No Violations</w:t>
      </w:r>
      <w:r>
        <w:t xml:space="preserve"> Noted</w:t>
      </w:r>
    </w:p>
    <w:p w:rsidR="004959CB" w:rsidRDefault="004959CB" w:rsidP="004959CB">
      <w:pPr>
        <w:tabs>
          <w:tab w:val="left" w:pos="2880"/>
        </w:tabs>
      </w:pPr>
    </w:p>
    <w:p w:rsidR="004959CB" w:rsidRPr="00277D0E" w:rsidRDefault="004959CB" w:rsidP="004959CB">
      <w:pPr>
        <w:rPr>
          <w:b/>
          <w:u w:val="single"/>
        </w:rPr>
      </w:pPr>
      <w:r w:rsidRPr="00277D0E">
        <w:rPr>
          <w:b/>
          <w:u w:val="single"/>
        </w:rPr>
        <w:t>ADMINISTRATION AREA</w:t>
      </w:r>
    </w:p>
    <w:p w:rsidR="004959CB" w:rsidRPr="004C05A2" w:rsidRDefault="004959CB" w:rsidP="004959CB">
      <w:pPr>
        <w:tabs>
          <w:tab w:val="left" w:pos="2880"/>
        </w:tabs>
      </w:pPr>
      <w:r w:rsidRPr="004C05A2">
        <w:tab/>
        <w:t>No Violations</w:t>
      </w:r>
      <w:r>
        <w:t xml:space="preserve"> Noted</w:t>
      </w:r>
    </w:p>
    <w:p w:rsidR="004959CB" w:rsidRDefault="004959CB" w:rsidP="004959CB">
      <w:pPr>
        <w:tabs>
          <w:tab w:val="left" w:pos="2880"/>
        </w:tabs>
        <w:rPr>
          <w:i/>
        </w:rPr>
      </w:pPr>
    </w:p>
    <w:p w:rsidR="004959CB" w:rsidRDefault="00D8586C" w:rsidP="004959CB">
      <w:pPr>
        <w:tabs>
          <w:tab w:val="left" w:pos="2880"/>
        </w:tabs>
        <w:rPr>
          <w:b/>
          <w:u w:val="single"/>
        </w:rPr>
      </w:pPr>
      <w:r>
        <w:rPr>
          <w:b/>
          <w:u w:val="single"/>
        </w:rPr>
        <w:t>HOUSING UNITS</w:t>
      </w:r>
    </w:p>
    <w:p w:rsidR="004959CB" w:rsidRPr="008C36C2" w:rsidRDefault="004959CB" w:rsidP="004959CB">
      <w:pPr>
        <w:tabs>
          <w:tab w:val="left" w:pos="2880"/>
        </w:tabs>
        <w:rPr>
          <w:b/>
          <w:u w:val="single"/>
        </w:rPr>
      </w:pPr>
    </w:p>
    <w:p w:rsidR="004959CB" w:rsidRDefault="004959CB" w:rsidP="004959CB">
      <w:pPr>
        <w:tabs>
          <w:tab w:val="left" w:pos="2880"/>
        </w:tabs>
        <w:rPr>
          <w:b/>
        </w:rPr>
      </w:pPr>
      <w:r w:rsidRPr="008C36C2">
        <w:rPr>
          <w:b/>
        </w:rPr>
        <w:t>1-1</w:t>
      </w:r>
    </w:p>
    <w:p w:rsidR="004959CB" w:rsidRDefault="004959CB" w:rsidP="004959CB">
      <w:pPr>
        <w:tabs>
          <w:tab w:val="left" w:pos="2880"/>
        </w:tabs>
      </w:pPr>
      <w:r w:rsidRPr="008C36C2">
        <w:t>105 CMR 451.320*</w:t>
      </w:r>
      <w:r w:rsidRPr="008C36C2">
        <w:tab/>
        <w:t xml:space="preserve">Cell Size: Inadequate floor space in </w:t>
      </w:r>
      <w:r>
        <w:t xml:space="preserve">all </w:t>
      </w:r>
      <w:r w:rsidRPr="008C36C2">
        <w:t>cells</w:t>
      </w:r>
    </w:p>
    <w:p w:rsidR="004959CB" w:rsidRPr="008C36C2" w:rsidRDefault="004959CB" w:rsidP="004959CB">
      <w:pPr>
        <w:tabs>
          <w:tab w:val="left" w:pos="2880"/>
        </w:tabs>
        <w:rPr>
          <w:b/>
        </w:rPr>
      </w:pPr>
    </w:p>
    <w:p w:rsidR="004959CB" w:rsidRPr="008C36C2" w:rsidRDefault="004959CB" w:rsidP="004959CB">
      <w:pPr>
        <w:tabs>
          <w:tab w:val="left" w:pos="2880"/>
        </w:tabs>
        <w:rPr>
          <w:i/>
        </w:rPr>
      </w:pPr>
      <w:r w:rsidRPr="008C36C2">
        <w:rPr>
          <w:i/>
        </w:rPr>
        <w:t>Bathroom</w:t>
      </w:r>
    </w:p>
    <w:p w:rsidR="004959CB" w:rsidRDefault="004959CB" w:rsidP="004959CB">
      <w:pPr>
        <w:tabs>
          <w:tab w:val="left" w:pos="2880"/>
        </w:tabs>
      </w:pPr>
      <w:r w:rsidRPr="00AB5A5E">
        <w:t>105 CMR 451.123</w:t>
      </w:r>
      <w:r>
        <w:t>*</w:t>
      </w:r>
      <w:r w:rsidRPr="00AB5A5E">
        <w:tab/>
        <w:t xml:space="preserve">Maintenance: Soap scum </w:t>
      </w:r>
      <w:r>
        <w:t xml:space="preserve">on walls in shower # 2 </w:t>
      </w:r>
    </w:p>
    <w:p w:rsidR="004959CB" w:rsidRDefault="004959CB" w:rsidP="004959CB">
      <w:pPr>
        <w:tabs>
          <w:tab w:val="left" w:pos="2880"/>
        </w:tabs>
      </w:pPr>
      <w:r>
        <w:t>105 CMR 451.123</w:t>
      </w:r>
      <w:r>
        <w:tab/>
        <w:t>Maintenance: Caulking moldy in shower 1, 2, and 3</w:t>
      </w:r>
    </w:p>
    <w:p w:rsidR="004959CB" w:rsidRPr="00155784" w:rsidRDefault="004959CB" w:rsidP="004959CB">
      <w:pPr>
        <w:tabs>
          <w:tab w:val="left" w:pos="2880"/>
        </w:tabs>
        <w:rPr>
          <w:color w:val="000000" w:themeColor="text1"/>
        </w:rPr>
      </w:pPr>
      <w:r>
        <w:t>105 CMR 451.123</w:t>
      </w:r>
      <w:r w:rsidR="00155784">
        <w:tab/>
        <w:t>Maintenance: Exhaust fan dusty</w:t>
      </w:r>
    </w:p>
    <w:p w:rsidR="004959CB" w:rsidRDefault="004959CB" w:rsidP="004959CB">
      <w:pPr>
        <w:tabs>
          <w:tab w:val="left" w:pos="2880"/>
        </w:tabs>
        <w:ind w:left="2880" w:hanging="2880"/>
      </w:pPr>
    </w:p>
    <w:p w:rsidR="004959CB" w:rsidRPr="008C36C2" w:rsidRDefault="004959CB" w:rsidP="004959CB">
      <w:pPr>
        <w:tabs>
          <w:tab w:val="left" w:pos="2880"/>
        </w:tabs>
        <w:ind w:left="2880" w:hanging="2880"/>
        <w:rPr>
          <w:i/>
        </w:rPr>
      </w:pPr>
      <w:r w:rsidRPr="008C36C2">
        <w:rPr>
          <w:i/>
        </w:rPr>
        <w:t>Cells</w:t>
      </w:r>
    </w:p>
    <w:p w:rsidR="004959CB" w:rsidRPr="00155784" w:rsidRDefault="004959CB" w:rsidP="004959CB">
      <w:pPr>
        <w:tabs>
          <w:tab w:val="left" w:pos="2880"/>
        </w:tabs>
        <w:rPr>
          <w:color w:val="000000" w:themeColor="text1"/>
        </w:rPr>
      </w:pPr>
      <w:r w:rsidRPr="00AB5A5E">
        <w:t>105 CM</w:t>
      </w:r>
      <w:r>
        <w:t>R 451.353</w:t>
      </w:r>
      <w:r>
        <w:tab/>
        <w:t>Interior Maintenance: Light damaged in cell # 124</w:t>
      </w:r>
    </w:p>
    <w:p w:rsidR="004959CB" w:rsidRDefault="004959CB" w:rsidP="004959CB">
      <w:pPr>
        <w:tabs>
          <w:tab w:val="left" w:pos="2880"/>
        </w:tabs>
      </w:pPr>
    </w:p>
    <w:p w:rsidR="004959CB" w:rsidRPr="00AC504A" w:rsidRDefault="004959CB" w:rsidP="004959CB">
      <w:pPr>
        <w:tabs>
          <w:tab w:val="left" w:pos="2880"/>
        </w:tabs>
        <w:rPr>
          <w:i/>
        </w:rPr>
      </w:pPr>
      <w:r>
        <w:rPr>
          <w:i/>
        </w:rPr>
        <w:t>Parole</w:t>
      </w:r>
      <w:r w:rsidRPr="00AC504A">
        <w:rPr>
          <w:i/>
        </w:rPr>
        <w:t xml:space="preserve"> Office</w:t>
      </w:r>
    </w:p>
    <w:p w:rsidR="004959CB" w:rsidRDefault="004959CB" w:rsidP="004959CB">
      <w:pPr>
        <w:tabs>
          <w:tab w:val="left" w:pos="2880"/>
        </w:tabs>
      </w:pPr>
      <w:r w:rsidRPr="004C05A2">
        <w:tab/>
        <w:t>No Violations</w:t>
      </w:r>
      <w:r>
        <w:t xml:space="preserve"> Noted</w:t>
      </w:r>
    </w:p>
    <w:p w:rsidR="004959CB" w:rsidRDefault="004959CB" w:rsidP="00055DCF">
      <w:pPr>
        <w:rPr>
          <w:color w:val="000000"/>
        </w:rPr>
      </w:pPr>
    </w:p>
    <w:p w:rsidR="004959CB" w:rsidRPr="008C36C2" w:rsidRDefault="004959CB" w:rsidP="004959CB">
      <w:pPr>
        <w:tabs>
          <w:tab w:val="left" w:pos="2880"/>
        </w:tabs>
        <w:rPr>
          <w:i/>
        </w:rPr>
      </w:pPr>
      <w:r w:rsidRPr="008C36C2">
        <w:rPr>
          <w:i/>
        </w:rPr>
        <w:t>Laundry</w:t>
      </w:r>
    </w:p>
    <w:p w:rsidR="00D8586C" w:rsidRDefault="004959CB" w:rsidP="004959CB">
      <w:pPr>
        <w:tabs>
          <w:tab w:val="left" w:pos="2880"/>
        </w:tabs>
      </w:pPr>
      <w:r w:rsidRPr="004C05A2">
        <w:tab/>
        <w:t>No Violations</w:t>
      </w:r>
      <w:r>
        <w:t xml:space="preserve"> Noted</w:t>
      </w:r>
      <w:r w:rsidR="00D8586C">
        <w:br w:type="page"/>
      </w:r>
    </w:p>
    <w:p w:rsidR="004959CB" w:rsidRDefault="004959CB" w:rsidP="004959CB">
      <w:pPr>
        <w:tabs>
          <w:tab w:val="left" w:pos="2880"/>
        </w:tabs>
        <w:rPr>
          <w:b/>
        </w:rPr>
      </w:pPr>
      <w:r w:rsidRPr="008C36C2">
        <w:rPr>
          <w:b/>
        </w:rPr>
        <w:lastRenderedPageBreak/>
        <w:t>1-2</w:t>
      </w:r>
    </w:p>
    <w:p w:rsidR="004959CB" w:rsidRDefault="004959CB" w:rsidP="004959CB">
      <w:pPr>
        <w:tabs>
          <w:tab w:val="left" w:pos="2880"/>
        </w:tabs>
      </w:pPr>
      <w:r w:rsidRPr="008C36C2">
        <w:t>105 CMR 451.320*</w:t>
      </w:r>
      <w:r w:rsidRPr="008C36C2">
        <w:tab/>
        <w:t xml:space="preserve">Cell Size: Inadequate floor space in </w:t>
      </w:r>
      <w:r>
        <w:t xml:space="preserve">all </w:t>
      </w:r>
      <w:r w:rsidRPr="008C36C2">
        <w:t>cells</w:t>
      </w:r>
    </w:p>
    <w:p w:rsidR="004959CB" w:rsidRPr="008C36C2" w:rsidRDefault="004959CB" w:rsidP="004959CB">
      <w:pPr>
        <w:tabs>
          <w:tab w:val="left" w:pos="2880"/>
        </w:tabs>
        <w:rPr>
          <w:b/>
        </w:rPr>
      </w:pPr>
    </w:p>
    <w:p w:rsidR="004959CB" w:rsidRPr="008C36C2" w:rsidRDefault="004959CB" w:rsidP="004959CB">
      <w:pPr>
        <w:tabs>
          <w:tab w:val="left" w:pos="2880"/>
        </w:tabs>
        <w:rPr>
          <w:i/>
        </w:rPr>
      </w:pPr>
      <w:r w:rsidRPr="008C36C2">
        <w:rPr>
          <w:i/>
        </w:rPr>
        <w:t>Bathroom</w:t>
      </w:r>
    </w:p>
    <w:p w:rsidR="00106CC4" w:rsidRPr="004C05A2" w:rsidRDefault="00106CC4">
      <w:pPr>
        <w:tabs>
          <w:tab w:val="left" w:pos="2880"/>
        </w:tabs>
      </w:pPr>
      <w:r w:rsidRPr="004C05A2">
        <w:tab/>
        <w:t>No Violations</w:t>
      </w:r>
      <w:r>
        <w:t xml:space="preserve"> Noted</w:t>
      </w:r>
    </w:p>
    <w:p w:rsidR="004959CB" w:rsidRDefault="004959CB" w:rsidP="004959CB">
      <w:pPr>
        <w:tabs>
          <w:tab w:val="left" w:pos="2880"/>
        </w:tabs>
      </w:pPr>
    </w:p>
    <w:p w:rsidR="004959CB" w:rsidRPr="008C36C2" w:rsidRDefault="004959CB" w:rsidP="004959CB">
      <w:pPr>
        <w:tabs>
          <w:tab w:val="left" w:pos="2880"/>
        </w:tabs>
        <w:rPr>
          <w:i/>
        </w:rPr>
      </w:pPr>
      <w:r w:rsidRPr="008C36C2">
        <w:rPr>
          <w:i/>
        </w:rPr>
        <w:t>Cells</w:t>
      </w:r>
    </w:p>
    <w:p w:rsidR="004959CB" w:rsidRPr="004C05A2" w:rsidRDefault="00106CC4" w:rsidP="004959CB">
      <w:pPr>
        <w:tabs>
          <w:tab w:val="left" w:pos="2880"/>
        </w:tabs>
      </w:pPr>
      <w:r w:rsidRPr="00B91DD6">
        <w:t>105 CMR 451.103</w:t>
      </w:r>
      <w:r w:rsidRPr="00B91DD6">
        <w:tab/>
        <w:t>Mattresses: Mattress damage</w:t>
      </w:r>
      <w:r>
        <w:t>d</w:t>
      </w:r>
      <w:r w:rsidRPr="00B91DD6">
        <w:t xml:space="preserve"> in cell #</w:t>
      </w:r>
      <w:r>
        <w:t xml:space="preserve"> 135</w:t>
      </w:r>
    </w:p>
    <w:p w:rsidR="004959CB" w:rsidRPr="00155784" w:rsidRDefault="004959CB" w:rsidP="004959CB">
      <w:pPr>
        <w:tabs>
          <w:tab w:val="left" w:pos="2880"/>
        </w:tabs>
        <w:rPr>
          <w:color w:val="000000" w:themeColor="text1"/>
        </w:rPr>
      </w:pPr>
    </w:p>
    <w:p w:rsidR="004959CB" w:rsidRPr="008C36C2" w:rsidRDefault="004959CB" w:rsidP="004959CB">
      <w:pPr>
        <w:tabs>
          <w:tab w:val="left" w:pos="2880"/>
        </w:tabs>
        <w:rPr>
          <w:i/>
        </w:rPr>
      </w:pPr>
      <w:r w:rsidRPr="008C36C2">
        <w:rPr>
          <w:i/>
        </w:rPr>
        <w:t>Laundry</w:t>
      </w:r>
    </w:p>
    <w:p w:rsidR="004959CB" w:rsidRDefault="004959CB" w:rsidP="004959CB">
      <w:pPr>
        <w:tabs>
          <w:tab w:val="left" w:pos="2880"/>
        </w:tabs>
      </w:pPr>
      <w:r w:rsidRPr="008C36C2">
        <w:tab/>
        <w:t>No Violations Noted</w:t>
      </w:r>
    </w:p>
    <w:p w:rsidR="004959CB" w:rsidRDefault="004959CB" w:rsidP="004959CB">
      <w:pPr>
        <w:tabs>
          <w:tab w:val="left" w:pos="2880"/>
        </w:tabs>
        <w:rPr>
          <w:b/>
        </w:rPr>
      </w:pPr>
    </w:p>
    <w:p w:rsidR="004959CB" w:rsidRDefault="004959CB" w:rsidP="004959CB">
      <w:pPr>
        <w:tabs>
          <w:tab w:val="left" w:pos="2880"/>
        </w:tabs>
        <w:rPr>
          <w:b/>
        </w:rPr>
      </w:pPr>
      <w:r w:rsidRPr="008C36C2">
        <w:rPr>
          <w:b/>
        </w:rPr>
        <w:t>1-3</w:t>
      </w:r>
    </w:p>
    <w:p w:rsidR="004959CB" w:rsidRDefault="004959CB" w:rsidP="004959CB">
      <w:pPr>
        <w:tabs>
          <w:tab w:val="left" w:pos="2880"/>
        </w:tabs>
      </w:pPr>
      <w:r w:rsidRPr="008C36C2">
        <w:t>105 CMR 451.320*</w:t>
      </w:r>
      <w:r w:rsidRPr="008C36C2">
        <w:tab/>
        <w:t xml:space="preserve">Cell Size: Inadequate floor space in </w:t>
      </w:r>
      <w:r>
        <w:t xml:space="preserve">all </w:t>
      </w:r>
      <w:r w:rsidRPr="008C36C2">
        <w:t>cells</w:t>
      </w:r>
    </w:p>
    <w:p w:rsidR="004959CB" w:rsidRPr="008C36C2" w:rsidRDefault="004959CB" w:rsidP="004959CB">
      <w:pPr>
        <w:tabs>
          <w:tab w:val="left" w:pos="2880"/>
        </w:tabs>
        <w:rPr>
          <w:b/>
        </w:rPr>
      </w:pPr>
    </w:p>
    <w:p w:rsidR="004959CB" w:rsidRPr="008C36C2" w:rsidRDefault="004959CB" w:rsidP="004959CB">
      <w:pPr>
        <w:ind w:left="2880" w:hanging="2880"/>
        <w:rPr>
          <w:i/>
        </w:rPr>
      </w:pPr>
      <w:r w:rsidRPr="008C36C2">
        <w:rPr>
          <w:i/>
        </w:rPr>
        <w:t>Bathroom</w:t>
      </w:r>
    </w:p>
    <w:p w:rsidR="004959CB" w:rsidRDefault="004959CB" w:rsidP="004959CB">
      <w:pPr>
        <w:tabs>
          <w:tab w:val="left" w:pos="2880"/>
        </w:tabs>
      </w:pPr>
      <w:r>
        <w:t>105 CMR 451.123*</w:t>
      </w:r>
      <w:r>
        <w:tab/>
        <w:t>Maintenan</w:t>
      </w:r>
      <w:r w:rsidR="00854FF8">
        <w:t>ce: Caulking moldy in shower</w:t>
      </w:r>
    </w:p>
    <w:p w:rsidR="004959CB" w:rsidRPr="00854FF8" w:rsidRDefault="004959CB" w:rsidP="004959CB">
      <w:pPr>
        <w:tabs>
          <w:tab w:val="left" w:pos="2880"/>
        </w:tabs>
        <w:rPr>
          <w:color w:val="000000" w:themeColor="text1"/>
        </w:rPr>
      </w:pPr>
      <w:r>
        <w:t>105 CMR 451.123</w:t>
      </w:r>
      <w:r w:rsidR="00106CC4">
        <w:t>*</w:t>
      </w:r>
      <w:r w:rsidR="00854FF8">
        <w:tab/>
        <w:t>Maintenance: Fan louvers dirty</w:t>
      </w:r>
    </w:p>
    <w:p w:rsidR="004959CB" w:rsidRDefault="004959CB" w:rsidP="004959CB">
      <w:pPr>
        <w:tabs>
          <w:tab w:val="left" w:pos="2880"/>
        </w:tabs>
        <w:rPr>
          <w:i/>
        </w:rPr>
      </w:pPr>
    </w:p>
    <w:p w:rsidR="004959CB" w:rsidRPr="008C36C2" w:rsidRDefault="004959CB" w:rsidP="004959CB">
      <w:pPr>
        <w:tabs>
          <w:tab w:val="left" w:pos="2880"/>
        </w:tabs>
        <w:rPr>
          <w:i/>
        </w:rPr>
      </w:pPr>
      <w:r w:rsidRPr="008C36C2">
        <w:rPr>
          <w:i/>
        </w:rPr>
        <w:t>Handicapped Bathroom</w:t>
      </w:r>
    </w:p>
    <w:p w:rsidR="004959CB" w:rsidRDefault="004959CB" w:rsidP="004959CB">
      <w:pPr>
        <w:tabs>
          <w:tab w:val="left" w:pos="2880"/>
        </w:tabs>
      </w:pPr>
      <w:r>
        <w:t>105 CMR 451.123*</w:t>
      </w:r>
      <w:r>
        <w:tab/>
        <w:t>Maintenance: Caulking moldy in shower</w:t>
      </w:r>
    </w:p>
    <w:p w:rsidR="00106CC4" w:rsidRPr="00854FF8" w:rsidRDefault="00106CC4" w:rsidP="00106CC4">
      <w:pPr>
        <w:tabs>
          <w:tab w:val="left" w:pos="2880"/>
        </w:tabs>
        <w:rPr>
          <w:color w:val="000000" w:themeColor="text1"/>
        </w:rPr>
      </w:pPr>
      <w:r>
        <w:t>105 CMR 451.123</w:t>
      </w:r>
      <w:r>
        <w:tab/>
        <w:t>Maintenance: Drain flies observed</w:t>
      </w:r>
    </w:p>
    <w:p w:rsidR="004959CB" w:rsidRDefault="004959CB" w:rsidP="004959CB">
      <w:pPr>
        <w:tabs>
          <w:tab w:val="left" w:pos="2880"/>
        </w:tabs>
        <w:rPr>
          <w:i/>
        </w:rPr>
      </w:pPr>
    </w:p>
    <w:p w:rsidR="004959CB" w:rsidRPr="008C36C2" w:rsidRDefault="004959CB" w:rsidP="004959CB">
      <w:pPr>
        <w:tabs>
          <w:tab w:val="left" w:pos="2880"/>
        </w:tabs>
        <w:rPr>
          <w:i/>
        </w:rPr>
      </w:pPr>
      <w:r w:rsidRPr="008C36C2">
        <w:rPr>
          <w:i/>
        </w:rPr>
        <w:t>Cells</w:t>
      </w:r>
    </w:p>
    <w:p w:rsidR="004959CB" w:rsidRDefault="004959CB" w:rsidP="004959CB">
      <w:pPr>
        <w:tabs>
          <w:tab w:val="left" w:pos="2880"/>
        </w:tabs>
      </w:pPr>
      <w:r w:rsidRPr="004C05A2">
        <w:tab/>
        <w:t>No Violations</w:t>
      </w:r>
      <w:r>
        <w:t xml:space="preserve"> Noted</w:t>
      </w:r>
    </w:p>
    <w:p w:rsidR="00106CC4" w:rsidRDefault="00106CC4" w:rsidP="004959CB">
      <w:pPr>
        <w:tabs>
          <w:tab w:val="left" w:pos="2880"/>
        </w:tabs>
      </w:pPr>
    </w:p>
    <w:p w:rsidR="00106CC4" w:rsidRDefault="00106CC4" w:rsidP="00106CC4">
      <w:pPr>
        <w:tabs>
          <w:tab w:val="left" w:pos="2880"/>
        </w:tabs>
        <w:rPr>
          <w:b/>
        </w:rPr>
      </w:pPr>
      <w:r w:rsidRPr="008C36C2">
        <w:rPr>
          <w:b/>
        </w:rPr>
        <w:t>2-1</w:t>
      </w:r>
    </w:p>
    <w:p w:rsidR="00106CC4" w:rsidRDefault="00106CC4" w:rsidP="00106CC4">
      <w:pPr>
        <w:tabs>
          <w:tab w:val="left" w:pos="2880"/>
        </w:tabs>
      </w:pPr>
      <w:r w:rsidRPr="008C36C2">
        <w:t>105 CMR 451.320*</w:t>
      </w:r>
      <w:r w:rsidRPr="008C36C2">
        <w:tab/>
        <w:t xml:space="preserve">Cell Size: Inadequate floor space in </w:t>
      </w:r>
      <w:r>
        <w:t xml:space="preserve">all </w:t>
      </w:r>
      <w:r w:rsidRPr="008C36C2">
        <w:t>cells</w:t>
      </w:r>
    </w:p>
    <w:p w:rsidR="00106CC4" w:rsidRDefault="00106CC4" w:rsidP="00106CC4">
      <w:pPr>
        <w:tabs>
          <w:tab w:val="left" w:pos="2880"/>
        </w:tabs>
      </w:pPr>
    </w:p>
    <w:p w:rsidR="00106CC4" w:rsidRPr="00F73822" w:rsidRDefault="00106CC4" w:rsidP="00106CC4">
      <w:pPr>
        <w:tabs>
          <w:tab w:val="left" w:pos="2880"/>
        </w:tabs>
        <w:rPr>
          <w:i/>
        </w:rPr>
      </w:pPr>
      <w:r w:rsidRPr="00F73822">
        <w:rPr>
          <w:i/>
        </w:rPr>
        <w:t>Work Release</w:t>
      </w:r>
    </w:p>
    <w:p w:rsidR="00106CC4" w:rsidRPr="004C05A2" w:rsidRDefault="00106CC4">
      <w:pPr>
        <w:tabs>
          <w:tab w:val="left" w:pos="2880"/>
        </w:tabs>
      </w:pPr>
      <w:r w:rsidRPr="004C05A2">
        <w:tab/>
        <w:t>No Violations</w:t>
      </w:r>
      <w:r>
        <w:t xml:space="preserve"> Noted</w:t>
      </w:r>
    </w:p>
    <w:p w:rsidR="00106CC4" w:rsidRDefault="00106CC4" w:rsidP="00106CC4">
      <w:pPr>
        <w:tabs>
          <w:tab w:val="left" w:pos="2880"/>
        </w:tabs>
      </w:pPr>
    </w:p>
    <w:p w:rsidR="00106CC4" w:rsidRPr="008C36C2" w:rsidRDefault="00106CC4" w:rsidP="00106CC4">
      <w:pPr>
        <w:tabs>
          <w:tab w:val="left" w:pos="2880"/>
        </w:tabs>
        <w:rPr>
          <w:i/>
        </w:rPr>
      </w:pPr>
      <w:r w:rsidRPr="008C36C2">
        <w:rPr>
          <w:i/>
        </w:rPr>
        <w:t>Bathroom</w:t>
      </w:r>
    </w:p>
    <w:p w:rsidR="00106CC4" w:rsidRPr="004C05A2" w:rsidRDefault="00106CC4" w:rsidP="00106CC4">
      <w:pPr>
        <w:tabs>
          <w:tab w:val="left" w:pos="2880"/>
        </w:tabs>
      </w:pPr>
      <w:r w:rsidRPr="004C05A2">
        <w:tab/>
        <w:t>No Violations</w:t>
      </w:r>
      <w:r>
        <w:t xml:space="preserve"> Noted</w:t>
      </w:r>
    </w:p>
    <w:p w:rsidR="00106CC4" w:rsidRDefault="00106CC4" w:rsidP="00106CC4">
      <w:pPr>
        <w:tabs>
          <w:tab w:val="left" w:pos="2880"/>
        </w:tabs>
      </w:pPr>
    </w:p>
    <w:p w:rsidR="00106CC4" w:rsidRPr="00DB4C92" w:rsidRDefault="00106CC4" w:rsidP="00106CC4">
      <w:pPr>
        <w:tabs>
          <w:tab w:val="left" w:pos="2880"/>
        </w:tabs>
        <w:rPr>
          <w:i/>
        </w:rPr>
      </w:pPr>
      <w:r w:rsidRPr="00DB4C92">
        <w:rPr>
          <w:i/>
        </w:rPr>
        <w:t>Slop Sink</w:t>
      </w:r>
    </w:p>
    <w:p w:rsidR="00106CC4" w:rsidRPr="004C05A2" w:rsidRDefault="00106CC4" w:rsidP="00106CC4">
      <w:pPr>
        <w:tabs>
          <w:tab w:val="left" w:pos="2880"/>
        </w:tabs>
      </w:pPr>
      <w:r w:rsidRPr="004C05A2">
        <w:tab/>
        <w:t>No Violations</w:t>
      </w:r>
      <w:r>
        <w:t xml:space="preserve"> Noted</w:t>
      </w:r>
    </w:p>
    <w:p w:rsidR="00106CC4" w:rsidRPr="00854FF8" w:rsidRDefault="00106CC4" w:rsidP="00106CC4">
      <w:pPr>
        <w:tabs>
          <w:tab w:val="left" w:pos="2880"/>
        </w:tabs>
        <w:rPr>
          <w:color w:val="000000" w:themeColor="text1"/>
        </w:rPr>
      </w:pPr>
    </w:p>
    <w:p w:rsidR="00106CC4" w:rsidRPr="008C36C2" w:rsidRDefault="00106CC4" w:rsidP="00106CC4">
      <w:pPr>
        <w:tabs>
          <w:tab w:val="left" w:pos="2880"/>
        </w:tabs>
        <w:rPr>
          <w:i/>
        </w:rPr>
      </w:pPr>
      <w:r w:rsidRPr="008C36C2">
        <w:rPr>
          <w:i/>
        </w:rPr>
        <w:t>Cells</w:t>
      </w:r>
    </w:p>
    <w:p w:rsidR="00106CC4" w:rsidRPr="004C05A2" w:rsidRDefault="00106CC4" w:rsidP="00106CC4">
      <w:pPr>
        <w:tabs>
          <w:tab w:val="left" w:pos="2880"/>
        </w:tabs>
      </w:pPr>
      <w:r w:rsidRPr="004C05A2">
        <w:tab/>
        <w:t>No Violations</w:t>
      </w:r>
      <w:r>
        <w:t xml:space="preserve"> Noted</w:t>
      </w:r>
    </w:p>
    <w:p w:rsidR="00106CC4" w:rsidRDefault="00106CC4" w:rsidP="00106CC4">
      <w:pPr>
        <w:tabs>
          <w:tab w:val="left" w:pos="2880"/>
        </w:tabs>
      </w:pPr>
    </w:p>
    <w:p w:rsidR="00106CC4" w:rsidRDefault="00106CC4" w:rsidP="00106CC4">
      <w:pPr>
        <w:tabs>
          <w:tab w:val="left" w:pos="2880"/>
        </w:tabs>
        <w:rPr>
          <w:b/>
        </w:rPr>
      </w:pPr>
      <w:r w:rsidRPr="008C36C2">
        <w:rPr>
          <w:b/>
        </w:rPr>
        <w:t>2-2</w:t>
      </w:r>
    </w:p>
    <w:p w:rsidR="00106CC4" w:rsidRDefault="00106CC4" w:rsidP="00106CC4">
      <w:pPr>
        <w:tabs>
          <w:tab w:val="left" w:pos="2880"/>
        </w:tabs>
      </w:pPr>
      <w:r w:rsidRPr="008C36C2">
        <w:t>105 CMR 451.320*</w:t>
      </w:r>
      <w:r w:rsidRPr="008C36C2">
        <w:tab/>
        <w:t xml:space="preserve">Cell Size: Inadequate floor space in </w:t>
      </w:r>
      <w:r>
        <w:t xml:space="preserve">all </w:t>
      </w:r>
      <w:r w:rsidRPr="008C36C2">
        <w:t>cells</w:t>
      </w:r>
    </w:p>
    <w:p w:rsidR="00106CC4" w:rsidRPr="008C36C2" w:rsidRDefault="00106CC4" w:rsidP="00106CC4">
      <w:pPr>
        <w:tabs>
          <w:tab w:val="left" w:pos="2880"/>
        </w:tabs>
        <w:rPr>
          <w:b/>
        </w:rPr>
      </w:pPr>
    </w:p>
    <w:p w:rsidR="00106CC4" w:rsidRDefault="00106CC4" w:rsidP="00106CC4">
      <w:pPr>
        <w:tabs>
          <w:tab w:val="left" w:pos="2880"/>
        </w:tabs>
        <w:rPr>
          <w:i/>
        </w:rPr>
      </w:pPr>
      <w:r w:rsidRPr="008C36C2">
        <w:rPr>
          <w:i/>
        </w:rPr>
        <w:t>Showers</w:t>
      </w:r>
    </w:p>
    <w:p w:rsidR="00106CC4" w:rsidRDefault="00106CC4" w:rsidP="00106CC4">
      <w:pPr>
        <w:tabs>
          <w:tab w:val="left" w:pos="2880"/>
        </w:tabs>
      </w:pPr>
      <w:r>
        <w:t>105 CMR 451.123*</w:t>
      </w:r>
      <w:r>
        <w:tab/>
        <w:t>Maintenance: Caulking moldy in shower # 4 and 5</w:t>
      </w:r>
    </w:p>
    <w:p w:rsidR="00106CC4" w:rsidRDefault="00106CC4" w:rsidP="00106CC4">
      <w:pPr>
        <w:tabs>
          <w:tab w:val="left" w:pos="2880"/>
        </w:tabs>
      </w:pPr>
      <w:r>
        <w:t>105 CMR 451.123</w:t>
      </w:r>
      <w:r>
        <w:tab/>
        <w:t>Maintenance: Caulking moldy in shower # 1, 2, and 3</w:t>
      </w:r>
    </w:p>
    <w:p w:rsidR="00106CC4" w:rsidRPr="00854FF8" w:rsidRDefault="00106CC4" w:rsidP="00106CC4">
      <w:pPr>
        <w:tabs>
          <w:tab w:val="left" w:pos="2880"/>
        </w:tabs>
        <w:rPr>
          <w:color w:val="000000" w:themeColor="text1"/>
        </w:rPr>
      </w:pPr>
    </w:p>
    <w:p w:rsidR="00106CC4" w:rsidRPr="008C36C2" w:rsidRDefault="00106CC4" w:rsidP="00106CC4">
      <w:pPr>
        <w:ind w:left="2880" w:hanging="2880"/>
        <w:rPr>
          <w:i/>
        </w:rPr>
      </w:pPr>
      <w:r w:rsidRPr="008C36C2">
        <w:rPr>
          <w:i/>
        </w:rPr>
        <w:t>Bathroom</w:t>
      </w:r>
    </w:p>
    <w:p w:rsidR="00106CC4" w:rsidRPr="004C05A2" w:rsidRDefault="00106CC4" w:rsidP="00106CC4">
      <w:pPr>
        <w:tabs>
          <w:tab w:val="left" w:pos="2880"/>
        </w:tabs>
      </w:pPr>
      <w:r w:rsidRPr="004C05A2">
        <w:tab/>
        <w:t>No Violations</w:t>
      </w:r>
      <w:r>
        <w:t xml:space="preserve"> Noted</w:t>
      </w:r>
    </w:p>
    <w:p w:rsidR="00106CC4" w:rsidRPr="008C36C2" w:rsidRDefault="00106CC4" w:rsidP="00106CC4">
      <w:pPr>
        <w:tabs>
          <w:tab w:val="left" w:pos="2880"/>
        </w:tabs>
      </w:pPr>
    </w:p>
    <w:p w:rsidR="00106CC4" w:rsidRPr="008C36C2" w:rsidRDefault="00106CC4" w:rsidP="00106CC4">
      <w:pPr>
        <w:tabs>
          <w:tab w:val="left" w:pos="2880"/>
        </w:tabs>
        <w:rPr>
          <w:i/>
        </w:rPr>
      </w:pPr>
      <w:r w:rsidRPr="008C36C2">
        <w:rPr>
          <w:i/>
        </w:rPr>
        <w:t>Cells</w:t>
      </w:r>
    </w:p>
    <w:p w:rsidR="00854FF8" w:rsidRDefault="00106CC4" w:rsidP="00106CC4">
      <w:pPr>
        <w:tabs>
          <w:tab w:val="left" w:pos="2880"/>
        </w:tabs>
      </w:pPr>
      <w:r w:rsidRPr="004C05A2">
        <w:tab/>
        <w:t>No Violations</w:t>
      </w:r>
      <w:r>
        <w:t xml:space="preserve"> Noted</w:t>
      </w:r>
      <w:r w:rsidR="00854FF8">
        <w:br w:type="page"/>
      </w:r>
    </w:p>
    <w:p w:rsidR="00106CC4" w:rsidRDefault="00106CC4" w:rsidP="00106CC4">
      <w:pPr>
        <w:tabs>
          <w:tab w:val="left" w:pos="2880"/>
        </w:tabs>
        <w:rPr>
          <w:b/>
        </w:rPr>
      </w:pPr>
      <w:r w:rsidRPr="008C36C2">
        <w:rPr>
          <w:b/>
        </w:rPr>
        <w:lastRenderedPageBreak/>
        <w:t>2-3</w:t>
      </w:r>
    </w:p>
    <w:p w:rsidR="00106CC4" w:rsidRDefault="00106CC4" w:rsidP="00106CC4">
      <w:pPr>
        <w:tabs>
          <w:tab w:val="left" w:pos="2880"/>
        </w:tabs>
      </w:pPr>
      <w:r w:rsidRPr="008C36C2">
        <w:t>105 CMR 451.320*</w:t>
      </w:r>
      <w:r w:rsidRPr="008C36C2">
        <w:tab/>
        <w:t xml:space="preserve">Cell Size: Inadequate floor space in </w:t>
      </w:r>
      <w:r>
        <w:t xml:space="preserve">all </w:t>
      </w:r>
      <w:r w:rsidRPr="008C36C2">
        <w:t>cells</w:t>
      </w:r>
    </w:p>
    <w:p w:rsidR="00106CC4" w:rsidRDefault="00106CC4" w:rsidP="00106CC4">
      <w:pPr>
        <w:tabs>
          <w:tab w:val="left" w:pos="2880"/>
        </w:tabs>
      </w:pPr>
    </w:p>
    <w:p w:rsidR="00106CC4" w:rsidRPr="00276493" w:rsidRDefault="00106CC4" w:rsidP="00106CC4">
      <w:pPr>
        <w:tabs>
          <w:tab w:val="left" w:pos="2880"/>
        </w:tabs>
        <w:rPr>
          <w:i/>
        </w:rPr>
      </w:pPr>
      <w:r w:rsidRPr="00276493">
        <w:rPr>
          <w:i/>
        </w:rPr>
        <w:t>2</w:t>
      </w:r>
      <w:r w:rsidRPr="00276493">
        <w:rPr>
          <w:i/>
          <w:vertAlign w:val="superscript"/>
        </w:rPr>
        <w:t>nd</w:t>
      </w:r>
      <w:r w:rsidRPr="00276493">
        <w:rPr>
          <w:i/>
        </w:rPr>
        <w:t xml:space="preserve"> Floor Laundry</w:t>
      </w:r>
    </w:p>
    <w:p w:rsidR="00106CC4" w:rsidRPr="004C05A2" w:rsidRDefault="00106CC4" w:rsidP="00106CC4">
      <w:pPr>
        <w:tabs>
          <w:tab w:val="left" w:pos="2880"/>
        </w:tabs>
      </w:pPr>
      <w:r w:rsidRPr="00276493">
        <w:tab/>
        <w:t>No Violations Noted</w:t>
      </w:r>
    </w:p>
    <w:p w:rsidR="00106CC4" w:rsidRPr="008C36C2" w:rsidRDefault="00106CC4" w:rsidP="00106CC4">
      <w:pPr>
        <w:tabs>
          <w:tab w:val="left" w:pos="2880"/>
        </w:tabs>
        <w:rPr>
          <w:b/>
        </w:rPr>
      </w:pPr>
    </w:p>
    <w:p w:rsidR="00106CC4" w:rsidRDefault="00106CC4" w:rsidP="00106CC4">
      <w:pPr>
        <w:tabs>
          <w:tab w:val="left" w:pos="2880"/>
        </w:tabs>
        <w:rPr>
          <w:i/>
        </w:rPr>
      </w:pPr>
      <w:r w:rsidRPr="008C36C2">
        <w:rPr>
          <w:i/>
        </w:rPr>
        <w:t>Showers</w:t>
      </w:r>
    </w:p>
    <w:p w:rsidR="00106CC4" w:rsidRDefault="00106CC4" w:rsidP="00106CC4">
      <w:pPr>
        <w:tabs>
          <w:tab w:val="left" w:pos="2880"/>
        </w:tabs>
      </w:pPr>
      <w:r>
        <w:t>105 CMR 451.123*</w:t>
      </w:r>
      <w:r>
        <w:tab/>
        <w:t>Maintenance: Caulking moldy in shower # 3 and 6</w:t>
      </w:r>
    </w:p>
    <w:p w:rsidR="00106CC4" w:rsidRDefault="00106CC4" w:rsidP="00106CC4">
      <w:pPr>
        <w:tabs>
          <w:tab w:val="left" w:pos="2880"/>
        </w:tabs>
      </w:pPr>
      <w:r>
        <w:t>105 CMR 451.123</w:t>
      </w:r>
      <w:r>
        <w:tab/>
        <w:t>Maintenance: Caulking moldy in shower # 1 and 2</w:t>
      </w:r>
    </w:p>
    <w:p w:rsidR="00106CC4" w:rsidRDefault="00106CC4" w:rsidP="00106CC4">
      <w:pPr>
        <w:tabs>
          <w:tab w:val="left" w:pos="2880"/>
        </w:tabs>
        <w:rPr>
          <w:i/>
        </w:rPr>
      </w:pPr>
    </w:p>
    <w:p w:rsidR="00106CC4" w:rsidRDefault="00106CC4" w:rsidP="00106CC4">
      <w:pPr>
        <w:tabs>
          <w:tab w:val="left" w:pos="2880"/>
        </w:tabs>
        <w:rPr>
          <w:i/>
        </w:rPr>
      </w:pPr>
      <w:r w:rsidRPr="008C36C2">
        <w:rPr>
          <w:i/>
        </w:rPr>
        <w:t>Bathroom</w:t>
      </w:r>
    </w:p>
    <w:p w:rsidR="00106CC4" w:rsidRPr="004C05A2" w:rsidRDefault="00106CC4" w:rsidP="00106CC4">
      <w:pPr>
        <w:tabs>
          <w:tab w:val="left" w:pos="2880"/>
        </w:tabs>
      </w:pPr>
      <w:r w:rsidRPr="004C05A2">
        <w:tab/>
        <w:t>No Violations</w:t>
      </w:r>
      <w:r>
        <w:t xml:space="preserve"> Noted</w:t>
      </w:r>
    </w:p>
    <w:p w:rsidR="00106CC4" w:rsidRDefault="00106CC4" w:rsidP="00106CC4">
      <w:pPr>
        <w:tabs>
          <w:tab w:val="left" w:pos="2880"/>
        </w:tabs>
      </w:pPr>
    </w:p>
    <w:p w:rsidR="00106CC4" w:rsidRPr="008C36C2" w:rsidRDefault="00106CC4" w:rsidP="00106CC4">
      <w:pPr>
        <w:tabs>
          <w:tab w:val="left" w:pos="2880"/>
        </w:tabs>
        <w:rPr>
          <w:i/>
        </w:rPr>
      </w:pPr>
      <w:r w:rsidRPr="008C36C2">
        <w:rPr>
          <w:i/>
        </w:rPr>
        <w:t>Cells</w:t>
      </w:r>
    </w:p>
    <w:p w:rsidR="00106CC4" w:rsidRPr="004C05A2" w:rsidRDefault="00106CC4" w:rsidP="00106CC4">
      <w:pPr>
        <w:tabs>
          <w:tab w:val="left" w:pos="2880"/>
        </w:tabs>
      </w:pPr>
      <w:r w:rsidRPr="004C05A2">
        <w:tab/>
        <w:t>No Violations</w:t>
      </w:r>
      <w:r>
        <w:t xml:space="preserve"> Noted</w:t>
      </w:r>
    </w:p>
    <w:p w:rsidR="00106CC4" w:rsidRDefault="00106CC4" w:rsidP="00106CC4">
      <w:pPr>
        <w:tabs>
          <w:tab w:val="left" w:pos="2880"/>
        </w:tabs>
      </w:pPr>
    </w:p>
    <w:p w:rsidR="00106CC4" w:rsidRDefault="00106CC4" w:rsidP="00106CC4">
      <w:pPr>
        <w:tabs>
          <w:tab w:val="left" w:pos="2880"/>
        </w:tabs>
        <w:rPr>
          <w:b/>
        </w:rPr>
      </w:pPr>
      <w:r w:rsidRPr="008C36C2">
        <w:rPr>
          <w:b/>
        </w:rPr>
        <w:t>2-4</w:t>
      </w:r>
    </w:p>
    <w:p w:rsidR="00106CC4" w:rsidRDefault="00106CC4" w:rsidP="00106CC4">
      <w:pPr>
        <w:tabs>
          <w:tab w:val="left" w:pos="2880"/>
        </w:tabs>
      </w:pPr>
      <w:r w:rsidRPr="008C36C2">
        <w:t>105 CMR 451.320*</w:t>
      </w:r>
      <w:r w:rsidRPr="008C36C2">
        <w:tab/>
        <w:t xml:space="preserve">Cell Size: Inadequate floor space in </w:t>
      </w:r>
      <w:r>
        <w:t xml:space="preserve">all </w:t>
      </w:r>
      <w:r w:rsidRPr="008C36C2">
        <w:t>cells</w:t>
      </w:r>
    </w:p>
    <w:p w:rsidR="00106CC4" w:rsidRPr="008C36C2" w:rsidRDefault="00106CC4" w:rsidP="00106CC4">
      <w:pPr>
        <w:tabs>
          <w:tab w:val="left" w:pos="2880"/>
        </w:tabs>
        <w:rPr>
          <w:b/>
        </w:rPr>
      </w:pPr>
    </w:p>
    <w:p w:rsidR="00106CC4" w:rsidRPr="008C36C2" w:rsidRDefault="00106CC4" w:rsidP="00106CC4">
      <w:pPr>
        <w:tabs>
          <w:tab w:val="left" w:pos="2880"/>
        </w:tabs>
        <w:rPr>
          <w:i/>
        </w:rPr>
      </w:pPr>
      <w:r w:rsidRPr="008C36C2">
        <w:rPr>
          <w:i/>
        </w:rPr>
        <w:t>Bathroom</w:t>
      </w:r>
    </w:p>
    <w:p w:rsidR="00106CC4" w:rsidRPr="004C05A2" w:rsidRDefault="00106CC4" w:rsidP="00106CC4">
      <w:pPr>
        <w:tabs>
          <w:tab w:val="left" w:pos="2880"/>
        </w:tabs>
      </w:pPr>
      <w:r w:rsidRPr="004C05A2">
        <w:tab/>
        <w:t>No Violations</w:t>
      </w:r>
      <w:r>
        <w:t xml:space="preserve"> Noted</w:t>
      </w:r>
    </w:p>
    <w:p w:rsidR="00106CC4" w:rsidRPr="008C36C2" w:rsidRDefault="00106CC4" w:rsidP="00106CC4">
      <w:pPr>
        <w:tabs>
          <w:tab w:val="left" w:pos="2880"/>
        </w:tabs>
      </w:pPr>
    </w:p>
    <w:p w:rsidR="00106CC4" w:rsidRPr="008C36C2" w:rsidRDefault="00106CC4" w:rsidP="00106CC4">
      <w:pPr>
        <w:tabs>
          <w:tab w:val="left" w:pos="2880"/>
        </w:tabs>
        <w:rPr>
          <w:i/>
        </w:rPr>
      </w:pPr>
      <w:r w:rsidRPr="008C36C2">
        <w:rPr>
          <w:i/>
        </w:rPr>
        <w:t>Cells</w:t>
      </w:r>
    </w:p>
    <w:p w:rsidR="00106CC4" w:rsidRPr="004C05A2" w:rsidRDefault="00106CC4" w:rsidP="00106CC4">
      <w:pPr>
        <w:tabs>
          <w:tab w:val="left" w:pos="2880"/>
        </w:tabs>
      </w:pPr>
      <w:r w:rsidRPr="004C05A2">
        <w:tab/>
        <w:t>No Violations</w:t>
      </w:r>
      <w:r>
        <w:t xml:space="preserve"> Noted</w:t>
      </w:r>
    </w:p>
    <w:p w:rsidR="00106CC4" w:rsidRDefault="00106CC4" w:rsidP="00106CC4">
      <w:pPr>
        <w:tabs>
          <w:tab w:val="left" w:pos="2880"/>
        </w:tabs>
        <w:rPr>
          <w:i/>
        </w:rPr>
      </w:pPr>
    </w:p>
    <w:p w:rsidR="00106CC4" w:rsidRPr="00A870CA" w:rsidRDefault="0057488E" w:rsidP="00106CC4">
      <w:pPr>
        <w:tabs>
          <w:tab w:val="left" w:pos="2880"/>
        </w:tabs>
        <w:rPr>
          <w:i/>
        </w:rPr>
      </w:pPr>
      <w:r>
        <w:rPr>
          <w:i/>
        </w:rPr>
        <w:t>IPS/DOS Office</w:t>
      </w:r>
    </w:p>
    <w:p w:rsidR="00106CC4" w:rsidRPr="004C05A2" w:rsidRDefault="00106CC4" w:rsidP="00106CC4">
      <w:pPr>
        <w:tabs>
          <w:tab w:val="left" w:pos="2880"/>
        </w:tabs>
      </w:pPr>
      <w:r w:rsidRPr="004C05A2">
        <w:tab/>
      </w:r>
      <w:r w:rsidRPr="00F73822">
        <w:t xml:space="preserve">Unable to </w:t>
      </w:r>
      <w:r>
        <w:t>Inspect</w:t>
      </w:r>
      <w:r w:rsidRPr="00F73822">
        <w:t xml:space="preserve"> – Locked</w:t>
      </w:r>
    </w:p>
    <w:p w:rsidR="00106CC4" w:rsidRDefault="00106CC4" w:rsidP="00106CC4">
      <w:pPr>
        <w:pStyle w:val="NormalWeb"/>
        <w:spacing w:before="0" w:beforeAutospacing="0" w:after="0" w:afterAutospacing="0"/>
        <w:ind w:left="2880" w:hanging="2880"/>
        <w:rPr>
          <w:b/>
          <w:sz w:val="22"/>
          <w:szCs w:val="22"/>
          <w:u w:val="single"/>
        </w:rPr>
      </w:pPr>
    </w:p>
    <w:p w:rsidR="00565F42" w:rsidRPr="00C37F43" w:rsidRDefault="00565F42" w:rsidP="00A35697">
      <w:pPr>
        <w:rPr>
          <w:b/>
          <w:u w:val="single"/>
        </w:rPr>
      </w:pPr>
      <w:r w:rsidRPr="00C37F43">
        <w:rPr>
          <w:b/>
          <w:u w:val="single"/>
        </w:rPr>
        <w:t>O</w:t>
      </w:r>
      <w:r w:rsidR="00155784">
        <w:rPr>
          <w:b/>
          <w:u w:val="single"/>
        </w:rPr>
        <w:t>bservations and Recommendations</w:t>
      </w:r>
      <w:bookmarkStart w:id="0" w:name="_GoBack"/>
      <w:bookmarkEnd w:id="0"/>
    </w:p>
    <w:p w:rsidR="00565F42" w:rsidRPr="00C37F43" w:rsidRDefault="00565F42" w:rsidP="00A35697"/>
    <w:p w:rsidR="00565F42" w:rsidRPr="00C37F43" w:rsidRDefault="00565F42" w:rsidP="00565F42">
      <w:pPr>
        <w:numPr>
          <w:ilvl w:val="0"/>
          <w:numId w:val="8"/>
        </w:numPr>
      </w:pPr>
      <w:r w:rsidRPr="00C37F43">
        <w:t xml:space="preserve">The inmate population was </w:t>
      </w:r>
      <w:r>
        <w:t>142</w:t>
      </w:r>
      <w:r w:rsidRPr="00C37F43">
        <w:t xml:space="preserve"> at the time of inspection.</w:t>
      </w:r>
    </w:p>
    <w:p w:rsidR="004959CB" w:rsidRPr="0057488E" w:rsidRDefault="004959CB" w:rsidP="00055DCF">
      <w:pPr>
        <w:rPr>
          <w:color w:val="000000" w:themeColor="text1"/>
        </w:rPr>
      </w:pPr>
    </w:p>
    <w:p w:rsidR="00565F42" w:rsidRPr="000768D5" w:rsidRDefault="00565F42" w:rsidP="00E72622">
      <w:r w:rsidRPr="000768D5">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rsidR="00565F42" w:rsidRPr="000768D5" w:rsidRDefault="00565F42">
      <w:pPr>
        <w:pStyle w:val="BodyText"/>
        <w:rPr>
          <w:b/>
          <w:szCs w:val="22"/>
        </w:rPr>
      </w:pPr>
    </w:p>
    <w:p w:rsidR="00565F42" w:rsidRPr="000768D5" w:rsidRDefault="00565F42" w:rsidP="00FF5D79">
      <w:pPr>
        <w:pStyle w:val="BodyTextIndent3"/>
        <w:spacing w:after="0"/>
        <w:ind w:left="0"/>
        <w:rPr>
          <w:sz w:val="22"/>
          <w:szCs w:val="22"/>
        </w:rPr>
      </w:pPr>
      <w:r w:rsidRPr="000768D5">
        <w:rPr>
          <w:sz w:val="22"/>
          <w:szCs w:val="22"/>
        </w:rPr>
        <w:t xml:space="preserve">To review the specific regulatory requirements please visit our website at </w:t>
      </w:r>
      <w:hyperlink r:id="rId10" w:tooltip="Community Sanitation Program" w:history="1">
        <w:r w:rsidRPr="000768D5">
          <w:rPr>
            <w:rStyle w:val="Hyperlink"/>
            <w:sz w:val="22"/>
            <w:szCs w:val="22"/>
          </w:rPr>
          <w:t>www.mass.gov/dph/dcs</w:t>
        </w:r>
      </w:hyperlink>
      <w:r w:rsidRPr="000768D5">
        <w:rPr>
          <w:sz w:val="22"/>
          <w:szCs w:val="22"/>
        </w:rPr>
        <w:t xml:space="preserve"> and click on "Correctional Facilities" (available in both PDF and RTF formats).</w:t>
      </w:r>
    </w:p>
    <w:p w:rsidR="00565F42" w:rsidRPr="000768D5" w:rsidRDefault="00565F42" w:rsidP="00FF5D79">
      <w:pPr>
        <w:pStyle w:val="BodyTextIndent3"/>
        <w:spacing w:after="0"/>
        <w:ind w:left="0"/>
        <w:rPr>
          <w:sz w:val="22"/>
          <w:szCs w:val="22"/>
        </w:rPr>
      </w:pPr>
    </w:p>
    <w:p w:rsidR="00565F42" w:rsidRPr="000768D5" w:rsidRDefault="00565F42" w:rsidP="00A35697">
      <w:pPr>
        <w:rPr>
          <w:color w:val="000000"/>
        </w:rPr>
      </w:pPr>
      <w:r w:rsidRPr="000768D5">
        <w:rPr>
          <w:color w:val="000000"/>
        </w:rPr>
        <w:t xml:space="preserve">To review the Food Establishment regulations please visit the Food Protection website at </w:t>
      </w:r>
      <w:hyperlink r:id="rId11" w:tooltip="Food Protection Program" w:history="1">
        <w:r w:rsidRPr="000768D5">
          <w:rPr>
            <w:rStyle w:val="Hyperlink"/>
            <w:color w:val="3333FF"/>
          </w:rPr>
          <w:t>www.mass.gov/dph/fpp</w:t>
        </w:r>
      </w:hyperlink>
      <w:r w:rsidRPr="000768D5">
        <w:rPr>
          <w:color w:val="000000"/>
        </w:rPr>
        <w:t xml:space="preserve"> and click on “Food Protection Regulations”. Then under “Retail” click “105 CMR 590.000 - State Sanitary Code Chapter X – Minimum Sanitation Standards for Food Establishments” and “</w:t>
      </w:r>
      <w:hyperlink r:id="rId12" w:tooltip="1999 Food Code" w:history="1">
        <w:r w:rsidRPr="000768D5">
          <w:rPr>
            <w:rStyle w:val="Hyperlink"/>
            <w:color w:val="3333FF"/>
          </w:rPr>
          <w:t>1999 Food Code</w:t>
        </w:r>
      </w:hyperlink>
      <w:r w:rsidRPr="000768D5">
        <w:rPr>
          <w:color w:val="000000"/>
        </w:rPr>
        <w:t>”.</w:t>
      </w:r>
    </w:p>
    <w:p w:rsidR="00565F42" w:rsidRPr="000768D5" w:rsidRDefault="00565F42" w:rsidP="00A35697">
      <w:pPr>
        <w:pStyle w:val="BodyTextIndent3"/>
        <w:spacing w:after="0"/>
        <w:ind w:left="0"/>
        <w:rPr>
          <w:sz w:val="22"/>
          <w:szCs w:val="22"/>
        </w:rPr>
      </w:pPr>
    </w:p>
    <w:p w:rsidR="00581AD0" w:rsidRDefault="00565F42" w:rsidP="00A35697">
      <w:pPr>
        <w:pStyle w:val="BodyTextIndent3"/>
        <w:spacing w:after="0"/>
        <w:ind w:left="0"/>
        <w:rPr>
          <w:sz w:val="22"/>
          <w:szCs w:val="22"/>
        </w:rPr>
      </w:pPr>
      <w:r w:rsidRPr="000768D5">
        <w:rPr>
          <w:sz w:val="22"/>
          <w:szCs w:val="22"/>
        </w:rPr>
        <w:t xml:space="preserve">To review the Labeling regulations please visit the Food Protection website at </w:t>
      </w:r>
      <w:hyperlink r:id="rId13" w:tooltip="Food Protection Program" w:history="1">
        <w:r w:rsidRPr="000768D5">
          <w:rPr>
            <w:color w:val="3333FF"/>
            <w:sz w:val="22"/>
            <w:szCs w:val="22"/>
            <w:u w:val="single"/>
          </w:rPr>
          <w:t>www.mass.gov/dph/fpp</w:t>
        </w:r>
      </w:hyperlink>
      <w:r w:rsidRPr="000768D5">
        <w:rPr>
          <w:sz w:val="22"/>
          <w:szCs w:val="22"/>
        </w:rPr>
        <w:t xml:space="preserve"> and click on “Food Protection Regulations”. Then under “General Food Regulations” click</w:t>
      </w:r>
      <w:r w:rsidR="00581AD0">
        <w:rPr>
          <w:sz w:val="22"/>
          <w:szCs w:val="22"/>
        </w:rPr>
        <w:t xml:space="preserve"> “105 CMR 520.000: Labeling.”</w:t>
      </w:r>
      <w:r w:rsidR="00581AD0">
        <w:rPr>
          <w:sz w:val="22"/>
          <w:szCs w:val="22"/>
        </w:rPr>
        <w:br w:type="page"/>
      </w:r>
    </w:p>
    <w:p w:rsidR="00565F42" w:rsidRPr="000768D5" w:rsidRDefault="00565F42">
      <w:pPr>
        <w:pStyle w:val="BodyText"/>
        <w:ind w:left="1980" w:hanging="1980"/>
        <w:rPr>
          <w:szCs w:val="22"/>
        </w:rPr>
      </w:pPr>
      <w:r w:rsidRPr="000768D5">
        <w:rPr>
          <w:szCs w:val="22"/>
        </w:rPr>
        <w:lastRenderedPageBreak/>
        <w:t>This inspection report is signed and certified under the pains and penalties of perjury.</w:t>
      </w:r>
    </w:p>
    <w:p w:rsidR="00565F42" w:rsidRPr="000768D5" w:rsidRDefault="00565F42"/>
    <w:p w:rsidR="00565F42" w:rsidRPr="000768D5" w:rsidRDefault="00565F42"/>
    <w:p w:rsidR="00565F42" w:rsidRPr="000768D5" w:rsidRDefault="00565F42" w:rsidP="007658BE">
      <w:pPr>
        <w:spacing w:after="660"/>
        <w:ind w:left="5760" w:firstLine="720"/>
      </w:pPr>
      <w:r w:rsidRPr="000768D5">
        <w:t>Sincerely,</w:t>
      </w:r>
    </w:p>
    <w:p w:rsidR="00565F42" w:rsidRPr="000768D5" w:rsidRDefault="00565F42" w:rsidP="00135716">
      <w:pPr>
        <w:ind w:left="5760" w:firstLine="720"/>
      </w:pPr>
      <w:r>
        <w:t>Amy Riordan, MPH</w:t>
      </w:r>
    </w:p>
    <w:p w:rsidR="00565F42" w:rsidRPr="000768D5" w:rsidRDefault="00565F42" w:rsidP="00135716">
      <w:pPr>
        <w:ind w:left="5760" w:firstLine="720"/>
      </w:pPr>
      <w:r w:rsidRPr="000768D5">
        <w:t xml:space="preserve">Environmental </w:t>
      </w:r>
      <w:r>
        <w:t>Analyst</w:t>
      </w:r>
      <w:r w:rsidRPr="000768D5">
        <w:t>, CSP, BEH</w:t>
      </w:r>
    </w:p>
    <w:p w:rsidR="00565F42" w:rsidRPr="000768D5" w:rsidRDefault="00565F42"/>
    <w:p w:rsidR="00565F42" w:rsidRPr="000768D5" w:rsidRDefault="00565F42"/>
    <w:p w:rsidR="00565F42" w:rsidRPr="000768D5" w:rsidRDefault="00565F42">
      <w:r w:rsidRPr="000768D5">
        <w:t>cc:</w:t>
      </w:r>
      <w:r w:rsidRPr="000768D5">
        <w:tab/>
        <w:t>Jan Sullivan, Acting Director, BEH</w:t>
      </w:r>
    </w:p>
    <w:p w:rsidR="00565F42" w:rsidRPr="00932C9B" w:rsidRDefault="00565F42">
      <w:pPr>
        <w:rPr>
          <w:color w:val="000000" w:themeColor="text1"/>
        </w:rPr>
      </w:pPr>
      <w:r w:rsidRPr="000768D5">
        <w:tab/>
        <w:t xml:space="preserve">Steven Hughes, </w:t>
      </w:r>
      <w:r w:rsidRPr="00932C9B">
        <w:rPr>
          <w:color w:val="000000" w:themeColor="text1"/>
        </w:rPr>
        <w:t>Director, CSP, BEH</w:t>
      </w:r>
    </w:p>
    <w:p w:rsidR="00565F42" w:rsidRPr="00932C9B" w:rsidRDefault="00565F42">
      <w:pPr>
        <w:ind w:firstLine="720"/>
        <w:rPr>
          <w:color w:val="000000" w:themeColor="text1"/>
        </w:rPr>
      </w:pPr>
      <w:r w:rsidRPr="00932C9B">
        <w:rPr>
          <w:color w:val="000000" w:themeColor="text1"/>
        </w:rPr>
        <w:t>Timothy Miley, Director of Government Affairs</w:t>
      </w:r>
    </w:p>
    <w:p w:rsidR="00565F42" w:rsidRPr="00932C9B" w:rsidRDefault="00565F42">
      <w:pPr>
        <w:ind w:firstLine="720"/>
        <w:rPr>
          <w:color w:val="000000" w:themeColor="text1"/>
        </w:rPr>
      </w:pPr>
      <w:r w:rsidRPr="00932C9B">
        <w:rPr>
          <w:color w:val="000000" w:themeColor="text1"/>
        </w:rPr>
        <w:t xml:space="preserve">Marylou </w:t>
      </w:r>
      <w:proofErr w:type="spellStart"/>
      <w:r w:rsidRPr="00932C9B">
        <w:rPr>
          <w:color w:val="000000" w:themeColor="text1"/>
        </w:rPr>
        <w:t>Sudders</w:t>
      </w:r>
      <w:proofErr w:type="spellEnd"/>
      <w:r w:rsidRPr="00932C9B">
        <w:rPr>
          <w:color w:val="000000" w:themeColor="text1"/>
        </w:rPr>
        <w:t xml:space="preserve">, Secretary, Executive Office of Health and Human Services </w:t>
      </w:r>
    </w:p>
    <w:p w:rsidR="00565F42" w:rsidRPr="00932C9B" w:rsidRDefault="00565F42">
      <w:pPr>
        <w:rPr>
          <w:color w:val="000000" w:themeColor="text1"/>
        </w:rPr>
      </w:pPr>
      <w:r w:rsidRPr="00932C9B">
        <w:rPr>
          <w:color w:val="000000" w:themeColor="text1"/>
        </w:rPr>
        <w:tab/>
        <w:t>Thomas Turco, Commissioner, DOC</w:t>
      </w:r>
    </w:p>
    <w:p w:rsidR="00565F42" w:rsidRPr="00932C9B" w:rsidRDefault="00565F42">
      <w:pPr>
        <w:rPr>
          <w:color w:val="000000" w:themeColor="text1"/>
        </w:rPr>
      </w:pPr>
      <w:r w:rsidRPr="00932C9B">
        <w:rPr>
          <w:color w:val="000000" w:themeColor="text1"/>
        </w:rPr>
        <w:tab/>
        <w:t>Jeffrey Arruda, EHSO</w:t>
      </w:r>
    </w:p>
    <w:p w:rsidR="00565F42" w:rsidRPr="00932C9B" w:rsidRDefault="00565F42" w:rsidP="001C2F21">
      <w:pPr>
        <w:ind w:left="720"/>
        <w:rPr>
          <w:noProof/>
          <w:color w:val="000000" w:themeColor="text1"/>
        </w:rPr>
      </w:pPr>
      <w:r w:rsidRPr="00932C9B">
        <w:rPr>
          <w:color w:val="000000" w:themeColor="text1"/>
        </w:rPr>
        <w:t>Betsy Fijol, Administrative Assistant, Norfolk</w:t>
      </w:r>
      <w:r w:rsidRPr="00932C9B">
        <w:rPr>
          <w:noProof/>
          <w:color w:val="000000" w:themeColor="text1"/>
        </w:rPr>
        <w:t xml:space="preserve"> Board of Health</w:t>
      </w:r>
    </w:p>
    <w:p w:rsidR="00565F42" w:rsidRPr="00932C9B" w:rsidRDefault="00565F42">
      <w:pPr>
        <w:rPr>
          <w:color w:val="000000" w:themeColor="text1"/>
        </w:rPr>
      </w:pPr>
      <w:r w:rsidRPr="00932C9B">
        <w:rPr>
          <w:color w:val="000000" w:themeColor="text1"/>
        </w:rPr>
        <w:tab/>
        <w:t>Clerk, Massachusetts House of Representatives</w:t>
      </w:r>
    </w:p>
    <w:p w:rsidR="00565F42" w:rsidRPr="00932C9B" w:rsidRDefault="00565F42">
      <w:pPr>
        <w:rPr>
          <w:color w:val="000000" w:themeColor="text1"/>
        </w:rPr>
      </w:pPr>
      <w:r w:rsidRPr="00932C9B">
        <w:rPr>
          <w:color w:val="000000" w:themeColor="text1"/>
        </w:rPr>
        <w:tab/>
        <w:t>Clerk, Massachusetts Senate</w:t>
      </w:r>
    </w:p>
    <w:p w:rsidR="00565F42" w:rsidRPr="00932C9B" w:rsidRDefault="00565F42">
      <w:pPr>
        <w:rPr>
          <w:color w:val="000000" w:themeColor="text1"/>
        </w:rPr>
      </w:pPr>
      <w:r w:rsidRPr="00932C9B">
        <w:rPr>
          <w:color w:val="000000" w:themeColor="text1"/>
        </w:rPr>
        <w:tab/>
        <w:t>Daniel Bennett, Secretary, EOPSS</w:t>
      </w:r>
    </w:p>
    <w:p w:rsidR="00565F42" w:rsidRPr="00932C9B" w:rsidRDefault="00565F42" w:rsidP="00932C9B">
      <w:pPr>
        <w:ind w:firstLine="720"/>
        <w:rPr>
          <w:color w:val="000000" w:themeColor="text1"/>
        </w:rPr>
      </w:pPr>
      <w:r w:rsidRPr="00932C9B">
        <w:rPr>
          <w:color w:val="000000" w:themeColor="text1"/>
        </w:rPr>
        <w:t xml:space="preserve">Nelson Alves, Director, Policy Development and Compliance Unit </w:t>
      </w:r>
    </w:p>
    <w:sectPr w:rsidR="00565F42" w:rsidRPr="00932C9B" w:rsidSect="00643691">
      <w:footerReference w:type="default" r:id="rId14"/>
      <w:pgSz w:w="12240" w:h="15840" w:code="1"/>
      <w:pgMar w:top="864" w:right="720" w:bottom="720" w:left="720" w:header="72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56F7" w:rsidRDefault="009956F7">
      <w:r>
        <w:separator/>
      </w:r>
    </w:p>
  </w:endnote>
  <w:endnote w:type="continuationSeparator" w:id="0">
    <w:p w:rsidR="009956F7" w:rsidRDefault="00995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4E9" w:rsidRPr="002447EC" w:rsidRDefault="00D824E9">
    <w:pPr>
      <w:pStyle w:val="Footer"/>
      <w:rPr>
        <w:sz w:val="20"/>
        <w:szCs w:val="20"/>
      </w:rPr>
    </w:pPr>
    <w:r w:rsidRPr="002447EC">
      <w:rPr>
        <w:sz w:val="20"/>
        <w:szCs w:val="20"/>
      </w:rPr>
      <w:fldChar w:fldCharType="begin"/>
    </w:r>
    <w:r w:rsidRPr="002447EC">
      <w:rPr>
        <w:sz w:val="20"/>
        <w:szCs w:val="20"/>
      </w:rPr>
      <w:instrText xml:space="preserve"> FILENAME   \* MERGEFORMAT </w:instrText>
    </w:r>
    <w:r w:rsidRPr="002447EC">
      <w:rPr>
        <w:sz w:val="20"/>
        <w:szCs w:val="20"/>
      </w:rPr>
      <w:fldChar w:fldCharType="separate"/>
    </w:r>
    <w:r w:rsidR="00277DAD">
      <w:rPr>
        <w:noProof/>
        <w:sz w:val="20"/>
        <w:szCs w:val="20"/>
      </w:rPr>
      <w:t>451-17(1)-Pondville-Report 6-5-17</w:t>
    </w:r>
    <w:r w:rsidRPr="002447EC">
      <w:rPr>
        <w:noProof/>
        <w:sz w:val="20"/>
        <w:szCs w:val="20"/>
      </w:rPr>
      <w:fldChar w:fldCharType="end"/>
    </w:r>
    <w:r w:rsidRPr="002447EC">
      <w:rPr>
        <w:sz w:val="20"/>
        <w:szCs w:val="20"/>
      </w:rPr>
      <w:tab/>
    </w:r>
    <w:r w:rsidRPr="002447EC">
      <w:rPr>
        <w:sz w:val="20"/>
        <w:szCs w:val="20"/>
      </w:rPr>
      <w:tab/>
    </w:r>
    <w:r w:rsidRPr="002447EC">
      <w:rPr>
        <w:sz w:val="20"/>
        <w:szCs w:val="20"/>
      </w:rPr>
      <w:tab/>
      <w:t xml:space="preserve">Page </w:t>
    </w:r>
    <w:r w:rsidRPr="002447EC">
      <w:rPr>
        <w:sz w:val="20"/>
        <w:szCs w:val="20"/>
      </w:rPr>
      <w:fldChar w:fldCharType="begin"/>
    </w:r>
    <w:r w:rsidRPr="002447EC">
      <w:rPr>
        <w:sz w:val="20"/>
        <w:szCs w:val="20"/>
      </w:rPr>
      <w:instrText xml:space="preserve"> PAGE  \* Arabic  \* MERGEFORMAT </w:instrText>
    </w:r>
    <w:r w:rsidRPr="002447EC">
      <w:rPr>
        <w:sz w:val="20"/>
        <w:szCs w:val="20"/>
      </w:rPr>
      <w:fldChar w:fldCharType="separate"/>
    </w:r>
    <w:r w:rsidR="00155784">
      <w:rPr>
        <w:noProof/>
        <w:sz w:val="20"/>
        <w:szCs w:val="20"/>
      </w:rPr>
      <w:t>6</w:t>
    </w:r>
    <w:r w:rsidRPr="002447EC">
      <w:rPr>
        <w:sz w:val="20"/>
        <w:szCs w:val="20"/>
      </w:rPr>
      <w:fldChar w:fldCharType="end"/>
    </w:r>
    <w:r w:rsidRPr="002447EC">
      <w:rPr>
        <w:sz w:val="20"/>
        <w:szCs w:val="20"/>
      </w:rPr>
      <w:t xml:space="preserve"> of </w:t>
    </w:r>
    <w:r w:rsidRPr="002447EC">
      <w:rPr>
        <w:sz w:val="20"/>
        <w:szCs w:val="20"/>
      </w:rPr>
      <w:fldChar w:fldCharType="begin"/>
    </w:r>
    <w:r w:rsidRPr="002447EC">
      <w:rPr>
        <w:sz w:val="20"/>
        <w:szCs w:val="20"/>
      </w:rPr>
      <w:instrText xml:space="preserve"> NUMPAGES  \* Arabic  \* MERGEFORMAT </w:instrText>
    </w:r>
    <w:r w:rsidRPr="002447EC">
      <w:rPr>
        <w:sz w:val="20"/>
        <w:szCs w:val="20"/>
      </w:rPr>
      <w:fldChar w:fldCharType="separate"/>
    </w:r>
    <w:r w:rsidR="00155784">
      <w:rPr>
        <w:noProof/>
        <w:sz w:val="20"/>
        <w:szCs w:val="20"/>
      </w:rPr>
      <w:t>6</w:t>
    </w:r>
    <w:r w:rsidRPr="002447EC">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56F7" w:rsidRDefault="009956F7">
      <w:r>
        <w:separator/>
      </w:r>
    </w:p>
  </w:footnote>
  <w:footnote w:type="continuationSeparator" w:id="0">
    <w:p w:rsidR="009956F7" w:rsidRDefault="009956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B380A"/>
    <w:multiLevelType w:val="hybridMultilevel"/>
    <w:tmpl w:val="2E92F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CA04A2"/>
    <w:multiLevelType w:val="hybridMultilevel"/>
    <w:tmpl w:val="6B46DB08"/>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3F5E3CF7"/>
    <w:multiLevelType w:val="hybridMultilevel"/>
    <w:tmpl w:val="140094A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A7D5F16"/>
    <w:multiLevelType w:val="hybridMultilevel"/>
    <w:tmpl w:val="E2464C5E"/>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4BC8034D"/>
    <w:multiLevelType w:val="hybridMultilevel"/>
    <w:tmpl w:val="B0C2B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9E0337F"/>
    <w:multiLevelType w:val="hybridMultilevel"/>
    <w:tmpl w:val="200CC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EFA6EEF"/>
    <w:multiLevelType w:val="hybridMultilevel"/>
    <w:tmpl w:val="5FC6C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5"/>
  </w:num>
  <w:num w:numId="3">
    <w:abstractNumId w:val="4"/>
  </w:num>
  <w:num w:numId="4">
    <w:abstractNumId w:val="3"/>
  </w:num>
  <w:num w:numId="5">
    <w:abstractNumId w:val="3"/>
  </w:num>
  <w:num w:numId="6">
    <w:abstractNumId w:val="1"/>
  </w:num>
  <w:num w:numId="7">
    <w:abstractNumId w:val="3"/>
    <w:lvlOverride w:ilvl="0">
      <w:startOverride w:val="1"/>
    </w:lvlOverride>
    <w:lvlOverride w:ilvl="1"/>
    <w:lvlOverride w:ilvl="2"/>
    <w:lvlOverride w:ilvl="3"/>
    <w:lvlOverride w:ilvl="4"/>
    <w:lvlOverride w:ilvl="5"/>
    <w:lvlOverride w:ilvl="6"/>
    <w:lvlOverride w:ilvl="7"/>
    <w:lvlOverride w:ilvl="8"/>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497"/>
    <w:rsid w:val="0001465C"/>
    <w:rsid w:val="00046006"/>
    <w:rsid w:val="0005065C"/>
    <w:rsid w:val="000507A7"/>
    <w:rsid w:val="00050C72"/>
    <w:rsid w:val="00050E63"/>
    <w:rsid w:val="00055DCF"/>
    <w:rsid w:val="00067706"/>
    <w:rsid w:val="0007632A"/>
    <w:rsid w:val="00090F16"/>
    <w:rsid w:val="000A0015"/>
    <w:rsid w:val="000A53E5"/>
    <w:rsid w:val="000A6652"/>
    <w:rsid w:val="000A73FB"/>
    <w:rsid w:val="000E5B14"/>
    <w:rsid w:val="000F7F95"/>
    <w:rsid w:val="001052FE"/>
    <w:rsid w:val="00106CC4"/>
    <w:rsid w:val="001124D2"/>
    <w:rsid w:val="00121E64"/>
    <w:rsid w:val="001224F3"/>
    <w:rsid w:val="00131D08"/>
    <w:rsid w:val="00135716"/>
    <w:rsid w:val="0013579D"/>
    <w:rsid w:val="00155784"/>
    <w:rsid w:val="00157A98"/>
    <w:rsid w:val="001A28A3"/>
    <w:rsid w:val="001D74AB"/>
    <w:rsid w:val="001E0B98"/>
    <w:rsid w:val="00201347"/>
    <w:rsid w:val="002206A8"/>
    <w:rsid w:val="002223F9"/>
    <w:rsid w:val="00231FF4"/>
    <w:rsid w:val="00233E6C"/>
    <w:rsid w:val="002353C6"/>
    <w:rsid w:val="0023690D"/>
    <w:rsid w:val="002447EC"/>
    <w:rsid w:val="00252C8D"/>
    <w:rsid w:val="00257CC0"/>
    <w:rsid w:val="00275307"/>
    <w:rsid w:val="00277DAD"/>
    <w:rsid w:val="00280E82"/>
    <w:rsid w:val="00297532"/>
    <w:rsid w:val="002B484F"/>
    <w:rsid w:val="002D4430"/>
    <w:rsid w:val="002E4C21"/>
    <w:rsid w:val="002F4115"/>
    <w:rsid w:val="00300384"/>
    <w:rsid w:val="00301497"/>
    <w:rsid w:val="003343CA"/>
    <w:rsid w:val="00364F14"/>
    <w:rsid w:val="00376802"/>
    <w:rsid w:val="003801E0"/>
    <w:rsid w:val="003820D7"/>
    <w:rsid w:val="0039681A"/>
    <w:rsid w:val="003B01F5"/>
    <w:rsid w:val="003B4FD5"/>
    <w:rsid w:val="003B6CAA"/>
    <w:rsid w:val="003C1C21"/>
    <w:rsid w:val="003C47CE"/>
    <w:rsid w:val="003E7E5E"/>
    <w:rsid w:val="00405037"/>
    <w:rsid w:val="00405A2F"/>
    <w:rsid w:val="004234EA"/>
    <w:rsid w:val="00436F8F"/>
    <w:rsid w:val="00441BA5"/>
    <w:rsid w:val="004449F3"/>
    <w:rsid w:val="00451640"/>
    <w:rsid w:val="004579CC"/>
    <w:rsid w:val="00457D39"/>
    <w:rsid w:val="004625A1"/>
    <w:rsid w:val="00466566"/>
    <w:rsid w:val="00474D7C"/>
    <w:rsid w:val="004800D4"/>
    <w:rsid w:val="0048121F"/>
    <w:rsid w:val="00483489"/>
    <w:rsid w:val="00490202"/>
    <w:rsid w:val="004959CB"/>
    <w:rsid w:val="00495F0B"/>
    <w:rsid w:val="0049697C"/>
    <w:rsid w:val="00497FBC"/>
    <w:rsid w:val="004A430C"/>
    <w:rsid w:val="004B0F6A"/>
    <w:rsid w:val="004B6491"/>
    <w:rsid w:val="004C6026"/>
    <w:rsid w:val="004D1C2F"/>
    <w:rsid w:val="004D58F4"/>
    <w:rsid w:val="004D6E55"/>
    <w:rsid w:val="004F0D48"/>
    <w:rsid w:val="004F12D4"/>
    <w:rsid w:val="004F1B77"/>
    <w:rsid w:val="00520732"/>
    <w:rsid w:val="00522115"/>
    <w:rsid w:val="00523290"/>
    <w:rsid w:val="005401C1"/>
    <w:rsid w:val="005606A5"/>
    <w:rsid w:val="005608A3"/>
    <w:rsid w:val="005623F0"/>
    <w:rsid w:val="00565F42"/>
    <w:rsid w:val="00566DF8"/>
    <w:rsid w:val="0057488E"/>
    <w:rsid w:val="00576657"/>
    <w:rsid w:val="00581AD0"/>
    <w:rsid w:val="00596E63"/>
    <w:rsid w:val="005A09D2"/>
    <w:rsid w:val="005B1F67"/>
    <w:rsid w:val="005C7889"/>
    <w:rsid w:val="005D0290"/>
    <w:rsid w:val="005D5585"/>
    <w:rsid w:val="005F04DE"/>
    <w:rsid w:val="006009CA"/>
    <w:rsid w:val="006103B1"/>
    <w:rsid w:val="00612287"/>
    <w:rsid w:val="0063246B"/>
    <w:rsid w:val="00635997"/>
    <w:rsid w:val="00637FEA"/>
    <w:rsid w:val="006403A3"/>
    <w:rsid w:val="006421A2"/>
    <w:rsid w:val="00643691"/>
    <w:rsid w:val="006514B0"/>
    <w:rsid w:val="00660C40"/>
    <w:rsid w:val="0068575F"/>
    <w:rsid w:val="00695B45"/>
    <w:rsid w:val="00697389"/>
    <w:rsid w:val="006E2AFA"/>
    <w:rsid w:val="006E3ABE"/>
    <w:rsid w:val="006F4AB0"/>
    <w:rsid w:val="007060DC"/>
    <w:rsid w:val="00724459"/>
    <w:rsid w:val="00724720"/>
    <w:rsid w:val="007658BE"/>
    <w:rsid w:val="00787537"/>
    <w:rsid w:val="00787FD7"/>
    <w:rsid w:val="007A4EA5"/>
    <w:rsid w:val="007A55F3"/>
    <w:rsid w:val="007B12A2"/>
    <w:rsid w:val="007B1727"/>
    <w:rsid w:val="007B2826"/>
    <w:rsid w:val="007C3545"/>
    <w:rsid w:val="007D7532"/>
    <w:rsid w:val="00800A96"/>
    <w:rsid w:val="00834C55"/>
    <w:rsid w:val="0083708B"/>
    <w:rsid w:val="0084208B"/>
    <w:rsid w:val="00843352"/>
    <w:rsid w:val="00854FF8"/>
    <w:rsid w:val="008632F1"/>
    <w:rsid w:val="00866248"/>
    <w:rsid w:val="008A47BC"/>
    <w:rsid w:val="008A6B5A"/>
    <w:rsid w:val="008B5CDC"/>
    <w:rsid w:val="008C2128"/>
    <w:rsid w:val="008C300D"/>
    <w:rsid w:val="008C6FBD"/>
    <w:rsid w:val="008F68A7"/>
    <w:rsid w:val="00925CFB"/>
    <w:rsid w:val="00927E04"/>
    <w:rsid w:val="00932C9B"/>
    <w:rsid w:val="009351EB"/>
    <w:rsid w:val="00936371"/>
    <w:rsid w:val="009414F8"/>
    <w:rsid w:val="00972505"/>
    <w:rsid w:val="00990FB7"/>
    <w:rsid w:val="00994EE4"/>
    <w:rsid w:val="009956F7"/>
    <w:rsid w:val="0099602C"/>
    <w:rsid w:val="009D2852"/>
    <w:rsid w:val="009D600C"/>
    <w:rsid w:val="009F1F97"/>
    <w:rsid w:val="00A27DD7"/>
    <w:rsid w:val="00A3306A"/>
    <w:rsid w:val="00A414E6"/>
    <w:rsid w:val="00A41F1A"/>
    <w:rsid w:val="00A52FAD"/>
    <w:rsid w:val="00A57FC9"/>
    <w:rsid w:val="00A91597"/>
    <w:rsid w:val="00A9240A"/>
    <w:rsid w:val="00A939B2"/>
    <w:rsid w:val="00AC6541"/>
    <w:rsid w:val="00AD5883"/>
    <w:rsid w:val="00AD6F87"/>
    <w:rsid w:val="00AD7906"/>
    <w:rsid w:val="00AF14C4"/>
    <w:rsid w:val="00AF4CB2"/>
    <w:rsid w:val="00B02572"/>
    <w:rsid w:val="00B21BBF"/>
    <w:rsid w:val="00B22466"/>
    <w:rsid w:val="00B24C14"/>
    <w:rsid w:val="00B30B29"/>
    <w:rsid w:val="00B40213"/>
    <w:rsid w:val="00B41E26"/>
    <w:rsid w:val="00B41F3D"/>
    <w:rsid w:val="00B47FD3"/>
    <w:rsid w:val="00BB5415"/>
    <w:rsid w:val="00BD75CD"/>
    <w:rsid w:val="00BE4ADE"/>
    <w:rsid w:val="00C005EF"/>
    <w:rsid w:val="00C0495E"/>
    <w:rsid w:val="00C440FF"/>
    <w:rsid w:val="00C6323A"/>
    <w:rsid w:val="00C67DEE"/>
    <w:rsid w:val="00C745F7"/>
    <w:rsid w:val="00C84446"/>
    <w:rsid w:val="00C92F88"/>
    <w:rsid w:val="00CA305D"/>
    <w:rsid w:val="00CA46FA"/>
    <w:rsid w:val="00CB7221"/>
    <w:rsid w:val="00CE5055"/>
    <w:rsid w:val="00CE6DF8"/>
    <w:rsid w:val="00D0148A"/>
    <w:rsid w:val="00D03681"/>
    <w:rsid w:val="00D06A45"/>
    <w:rsid w:val="00D149AD"/>
    <w:rsid w:val="00D41108"/>
    <w:rsid w:val="00D542DE"/>
    <w:rsid w:val="00D605CD"/>
    <w:rsid w:val="00D80B8E"/>
    <w:rsid w:val="00D824E9"/>
    <w:rsid w:val="00D8586C"/>
    <w:rsid w:val="00D86781"/>
    <w:rsid w:val="00D9231A"/>
    <w:rsid w:val="00DC786F"/>
    <w:rsid w:val="00DF1280"/>
    <w:rsid w:val="00E27846"/>
    <w:rsid w:val="00E30A3F"/>
    <w:rsid w:val="00E3356B"/>
    <w:rsid w:val="00E44DD5"/>
    <w:rsid w:val="00E608E5"/>
    <w:rsid w:val="00E67102"/>
    <w:rsid w:val="00E76C94"/>
    <w:rsid w:val="00E8459B"/>
    <w:rsid w:val="00E9316E"/>
    <w:rsid w:val="00E9461A"/>
    <w:rsid w:val="00EA616A"/>
    <w:rsid w:val="00EC311D"/>
    <w:rsid w:val="00ED44B6"/>
    <w:rsid w:val="00EE4C24"/>
    <w:rsid w:val="00EF2742"/>
    <w:rsid w:val="00EF39CF"/>
    <w:rsid w:val="00F15844"/>
    <w:rsid w:val="00F2305E"/>
    <w:rsid w:val="00F42161"/>
    <w:rsid w:val="00F4413C"/>
    <w:rsid w:val="00F8423C"/>
    <w:rsid w:val="00F907D8"/>
    <w:rsid w:val="00FC13F2"/>
    <w:rsid w:val="00FF4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5">
    <w:name w:val="heading 5"/>
    <w:basedOn w:val="Normal"/>
    <w:next w:val="Normal"/>
    <w:link w:val="Heading5Char"/>
    <w:qFormat/>
    <w:rsid w:val="004D58F4"/>
    <w:pPr>
      <w:keepNext/>
      <w:outlineLvl w:val="4"/>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FooterChar">
    <w:name w:val="Footer Char"/>
    <w:link w:val="Footer"/>
    <w:rsid w:val="00A939B2"/>
    <w:rPr>
      <w:sz w:val="22"/>
      <w:szCs w:val="22"/>
    </w:rPr>
  </w:style>
  <w:style w:type="paragraph" w:styleId="ListParagraph">
    <w:name w:val="List Paragraph"/>
    <w:basedOn w:val="Normal"/>
    <w:uiPriority w:val="34"/>
    <w:qFormat/>
    <w:rsid w:val="00EF39CF"/>
    <w:pPr>
      <w:ind w:left="720"/>
      <w:contextualSpacing/>
    </w:pPr>
    <w:rPr>
      <w:rFonts w:ascii="Cambria" w:hAnsi="Cambria" w:cs="Arial"/>
      <w:szCs w:val="20"/>
    </w:rPr>
  </w:style>
  <w:style w:type="character" w:customStyle="1" w:styleId="HeaderChar">
    <w:name w:val="Header Char"/>
    <w:link w:val="Header"/>
    <w:locked/>
    <w:rsid w:val="0005065C"/>
    <w:rPr>
      <w:sz w:val="24"/>
      <w:szCs w:val="22"/>
    </w:rPr>
  </w:style>
  <w:style w:type="character" w:customStyle="1" w:styleId="BodyTextChar">
    <w:name w:val="Body Text Char"/>
    <w:link w:val="BodyText"/>
    <w:locked/>
    <w:rsid w:val="0005065C"/>
    <w:rPr>
      <w:sz w:val="22"/>
    </w:rPr>
  </w:style>
  <w:style w:type="character" w:customStyle="1" w:styleId="BodyTextIndent3Char">
    <w:name w:val="Body Text Indent 3 Char"/>
    <w:link w:val="BodyTextIndent3"/>
    <w:locked/>
    <w:rsid w:val="0005065C"/>
    <w:rPr>
      <w:sz w:val="16"/>
      <w:szCs w:val="16"/>
    </w:rPr>
  </w:style>
  <w:style w:type="paragraph" w:styleId="BalloonText">
    <w:name w:val="Balloon Text"/>
    <w:basedOn w:val="Normal"/>
    <w:link w:val="BalloonTextChar"/>
    <w:rsid w:val="00834C55"/>
    <w:rPr>
      <w:rFonts w:ascii="Tahoma" w:hAnsi="Tahoma" w:cs="Tahoma"/>
      <w:sz w:val="16"/>
      <w:szCs w:val="16"/>
    </w:rPr>
  </w:style>
  <w:style w:type="character" w:customStyle="1" w:styleId="BalloonTextChar">
    <w:name w:val="Balloon Text Char"/>
    <w:basedOn w:val="DefaultParagraphFont"/>
    <w:link w:val="BalloonText"/>
    <w:rsid w:val="00834C55"/>
    <w:rPr>
      <w:rFonts w:ascii="Tahoma" w:hAnsi="Tahoma" w:cs="Tahoma"/>
      <w:sz w:val="16"/>
      <w:szCs w:val="16"/>
    </w:rPr>
  </w:style>
  <w:style w:type="character" w:styleId="CommentReference">
    <w:name w:val="annotation reference"/>
    <w:basedOn w:val="DefaultParagraphFont"/>
    <w:rsid w:val="00364F14"/>
    <w:rPr>
      <w:sz w:val="16"/>
      <w:szCs w:val="16"/>
    </w:rPr>
  </w:style>
  <w:style w:type="character" w:customStyle="1" w:styleId="Heading5Char">
    <w:name w:val="Heading 5 Char"/>
    <w:basedOn w:val="DefaultParagraphFont"/>
    <w:link w:val="Heading5"/>
    <w:rsid w:val="004D58F4"/>
    <w:rPr>
      <w:b/>
      <w:sz w:val="22"/>
    </w:rPr>
  </w:style>
  <w:style w:type="paragraph" w:styleId="NormalWeb">
    <w:name w:val="Normal (Web)"/>
    <w:basedOn w:val="Normal"/>
    <w:rsid w:val="00106CC4"/>
    <w:pPr>
      <w:spacing w:before="100" w:beforeAutospacing="1" w:after="100" w:afterAutospacing="1"/>
    </w:pPr>
    <w:rPr>
      <w:sz w:val="24"/>
      <w:szCs w:val="24"/>
    </w:rPr>
  </w:style>
  <w:style w:type="paragraph" w:styleId="CommentText">
    <w:name w:val="annotation text"/>
    <w:basedOn w:val="Normal"/>
    <w:link w:val="CommentTextChar"/>
    <w:rsid w:val="00AD6F87"/>
    <w:rPr>
      <w:sz w:val="20"/>
      <w:szCs w:val="20"/>
    </w:rPr>
  </w:style>
  <w:style w:type="character" w:customStyle="1" w:styleId="CommentTextChar">
    <w:name w:val="Comment Text Char"/>
    <w:basedOn w:val="DefaultParagraphFont"/>
    <w:link w:val="CommentText"/>
    <w:rsid w:val="00AD6F87"/>
  </w:style>
  <w:style w:type="paragraph" w:styleId="CommentSubject">
    <w:name w:val="annotation subject"/>
    <w:basedOn w:val="CommentText"/>
    <w:next w:val="CommentText"/>
    <w:link w:val="CommentSubjectChar"/>
    <w:rsid w:val="00AD6F87"/>
    <w:rPr>
      <w:b/>
      <w:bCs/>
    </w:rPr>
  </w:style>
  <w:style w:type="character" w:customStyle="1" w:styleId="CommentSubjectChar">
    <w:name w:val="Comment Subject Char"/>
    <w:basedOn w:val="CommentTextChar"/>
    <w:link w:val="CommentSubject"/>
    <w:rsid w:val="00AD6F8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5">
    <w:name w:val="heading 5"/>
    <w:basedOn w:val="Normal"/>
    <w:next w:val="Normal"/>
    <w:link w:val="Heading5Char"/>
    <w:qFormat/>
    <w:rsid w:val="004D58F4"/>
    <w:pPr>
      <w:keepNext/>
      <w:outlineLvl w:val="4"/>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FooterChar">
    <w:name w:val="Footer Char"/>
    <w:link w:val="Footer"/>
    <w:rsid w:val="00A939B2"/>
    <w:rPr>
      <w:sz w:val="22"/>
      <w:szCs w:val="22"/>
    </w:rPr>
  </w:style>
  <w:style w:type="paragraph" w:styleId="ListParagraph">
    <w:name w:val="List Paragraph"/>
    <w:basedOn w:val="Normal"/>
    <w:uiPriority w:val="34"/>
    <w:qFormat/>
    <w:rsid w:val="00EF39CF"/>
    <w:pPr>
      <w:ind w:left="720"/>
      <w:contextualSpacing/>
    </w:pPr>
    <w:rPr>
      <w:rFonts w:ascii="Cambria" w:hAnsi="Cambria" w:cs="Arial"/>
      <w:szCs w:val="20"/>
    </w:rPr>
  </w:style>
  <w:style w:type="character" w:customStyle="1" w:styleId="HeaderChar">
    <w:name w:val="Header Char"/>
    <w:link w:val="Header"/>
    <w:locked/>
    <w:rsid w:val="0005065C"/>
    <w:rPr>
      <w:sz w:val="24"/>
      <w:szCs w:val="22"/>
    </w:rPr>
  </w:style>
  <w:style w:type="character" w:customStyle="1" w:styleId="BodyTextChar">
    <w:name w:val="Body Text Char"/>
    <w:link w:val="BodyText"/>
    <w:locked/>
    <w:rsid w:val="0005065C"/>
    <w:rPr>
      <w:sz w:val="22"/>
    </w:rPr>
  </w:style>
  <w:style w:type="character" w:customStyle="1" w:styleId="BodyTextIndent3Char">
    <w:name w:val="Body Text Indent 3 Char"/>
    <w:link w:val="BodyTextIndent3"/>
    <w:locked/>
    <w:rsid w:val="0005065C"/>
    <w:rPr>
      <w:sz w:val="16"/>
      <w:szCs w:val="16"/>
    </w:rPr>
  </w:style>
  <w:style w:type="paragraph" w:styleId="BalloonText">
    <w:name w:val="Balloon Text"/>
    <w:basedOn w:val="Normal"/>
    <w:link w:val="BalloonTextChar"/>
    <w:rsid w:val="00834C55"/>
    <w:rPr>
      <w:rFonts w:ascii="Tahoma" w:hAnsi="Tahoma" w:cs="Tahoma"/>
      <w:sz w:val="16"/>
      <w:szCs w:val="16"/>
    </w:rPr>
  </w:style>
  <w:style w:type="character" w:customStyle="1" w:styleId="BalloonTextChar">
    <w:name w:val="Balloon Text Char"/>
    <w:basedOn w:val="DefaultParagraphFont"/>
    <w:link w:val="BalloonText"/>
    <w:rsid w:val="00834C55"/>
    <w:rPr>
      <w:rFonts w:ascii="Tahoma" w:hAnsi="Tahoma" w:cs="Tahoma"/>
      <w:sz w:val="16"/>
      <w:szCs w:val="16"/>
    </w:rPr>
  </w:style>
  <w:style w:type="character" w:styleId="CommentReference">
    <w:name w:val="annotation reference"/>
    <w:basedOn w:val="DefaultParagraphFont"/>
    <w:rsid w:val="00364F14"/>
    <w:rPr>
      <w:sz w:val="16"/>
      <w:szCs w:val="16"/>
    </w:rPr>
  </w:style>
  <w:style w:type="character" w:customStyle="1" w:styleId="Heading5Char">
    <w:name w:val="Heading 5 Char"/>
    <w:basedOn w:val="DefaultParagraphFont"/>
    <w:link w:val="Heading5"/>
    <w:rsid w:val="004D58F4"/>
    <w:rPr>
      <w:b/>
      <w:sz w:val="22"/>
    </w:rPr>
  </w:style>
  <w:style w:type="paragraph" w:styleId="NormalWeb">
    <w:name w:val="Normal (Web)"/>
    <w:basedOn w:val="Normal"/>
    <w:rsid w:val="00106CC4"/>
    <w:pPr>
      <w:spacing w:before="100" w:beforeAutospacing="1" w:after="100" w:afterAutospacing="1"/>
    </w:pPr>
    <w:rPr>
      <w:sz w:val="24"/>
      <w:szCs w:val="24"/>
    </w:rPr>
  </w:style>
  <w:style w:type="paragraph" w:styleId="CommentText">
    <w:name w:val="annotation text"/>
    <w:basedOn w:val="Normal"/>
    <w:link w:val="CommentTextChar"/>
    <w:rsid w:val="00AD6F87"/>
    <w:rPr>
      <w:sz w:val="20"/>
      <w:szCs w:val="20"/>
    </w:rPr>
  </w:style>
  <w:style w:type="character" w:customStyle="1" w:styleId="CommentTextChar">
    <w:name w:val="Comment Text Char"/>
    <w:basedOn w:val="DefaultParagraphFont"/>
    <w:link w:val="CommentText"/>
    <w:rsid w:val="00AD6F87"/>
  </w:style>
  <w:style w:type="paragraph" w:styleId="CommentSubject">
    <w:name w:val="annotation subject"/>
    <w:basedOn w:val="CommentText"/>
    <w:next w:val="CommentText"/>
    <w:link w:val="CommentSubjectChar"/>
    <w:rsid w:val="00AD6F87"/>
    <w:rPr>
      <w:b/>
      <w:bCs/>
    </w:rPr>
  </w:style>
  <w:style w:type="character" w:customStyle="1" w:styleId="CommentSubjectChar">
    <w:name w:val="Comment Subject Char"/>
    <w:basedOn w:val="CommentTextChar"/>
    <w:link w:val="CommentSubject"/>
    <w:rsid w:val="00AD6F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66528">
      <w:bodyDiv w:val="1"/>
      <w:marLeft w:val="0"/>
      <w:marRight w:val="0"/>
      <w:marTop w:val="0"/>
      <w:marBottom w:val="0"/>
      <w:divBdr>
        <w:top w:val="none" w:sz="0" w:space="0" w:color="auto"/>
        <w:left w:val="none" w:sz="0" w:space="0" w:color="auto"/>
        <w:bottom w:val="none" w:sz="0" w:space="0" w:color="auto"/>
        <w:right w:val="none" w:sz="0" w:space="0" w:color="auto"/>
      </w:divBdr>
    </w:div>
    <w:div w:id="308942732">
      <w:bodyDiv w:val="1"/>
      <w:marLeft w:val="0"/>
      <w:marRight w:val="0"/>
      <w:marTop w:val="0"/>
      <w:marBottom w:val="0"/>
      <w:divBdr>
        <w:top w:val="none" w:sz="0" w:space="0" w:color="auto"/>
        <w:left w:val="none" w:sz="0" w:space="0" w:color="auto"/>
        <w:bottom w:val="none" w:sz="0" w:space="0" w:color="auto"/>
        <w:right w:val="none" w:sz="0" w:space="0" w:color="auto"/>
      </w:divBdr>
    </w:div>
    <w:div w:id="396126870">
      <w:bodyDiv w:val="1"/>
      <w:marLeft w:val="0"/>
      <w:marRight w:val="0"/>
      <w:marTop w:val="0"/>
      <w:marBottom w:val="0"/>
      <w:divBdr>
        <w:top w:val="none" w:sz="0" w:space="0" w:color="auto"/>
        <w:left w:val="none" w:sz="0" w:space="0" w:color="auto"/>
        <w:bottom w:val="none" w:sz="0" w:space="0" w:color="auto"/>
        <w:right w:val="none" w:sz="0" w:space="0" w:color="auto"/>
      </w:divBdr>
    </w:div>
    <w:div w:id="1462726810">
      <w:bodyDiv w:val="1"/>
      <w:marLeft w:val="0"/>
      <w:marRight w:val="0"/>
      <w:marTop w:val="0"/>
      <w:marBottom w:val="0"/>
      <w:divBdr>
        <w:top w:val="none" w:sz="0" w:space="0" w:color="auto"/>
        <w:left w:val="none" w:sz="0" w:space="0" w:color="auto"/>
        <w:bottom w:val="none" w:sz="0" w:space="0" w:color="auto"/>
        <w:right w:val="none" w:sz="0" w:space="0" w:color="auto"/>
      </w:divBdr>
    </w:div>
    <w:div w:id="212973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yperlink" TargetMode="External" Target="http://www.mass.gov/dph/dcs"/>
  <Relationship Id="rId11" Type="http://schemas.openxmlformats.org/officeDocument/2006/relationships/hyperlink" TargetMode="External" Target="http://www.mass.gov/dph/fpp"/>
  <Relationship Id="rId12" Type="http://schemas.openxmlformats.org/officeDocument/2006/relationships/hyperlink" TargetMode="External" Target="http://www.cfsan.fda.gov/~dms/fc99-toc.html"/>
  <Relationship Id="rId13" Type="http://schemas.openxmlformats.org/officeDocument/2006/relationships/hyperlink" TargetMode="External" Target="http://www.mass.gov/dph/fpp"/>
  <Relationship Id="rId14" Type="http://schemas.openxmlformats.org/officeDocument/2006/relationships/footer" Target="footer1.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6EC81F-951A-4279-8D82-FD46EBF4A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6</Pages>
  <Words>1041</Words>
  <Characters>6577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Dept. of Public Health</Company>
  <LinksUpToDate>false</LinksUpToDate>
  <CharactersWithSpaces>7603</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2017-06-05T14:53:00Z</dcterms:created>
  <dc:creator>MDPH - Community Sanitation Program</dc:creator>
  <keywords>Pondville Correctional Center, Norfolk, MA</keywords>
  <lastModifiedBy/>
  <lastPrinted>2017-06-05T19:00:00Z</lastPrinted>
  <dcterms:modified xsi:type="dcterms:W3CDTF">2017-07-13T17:43:00Z</dcterms:modified>
  <revision>20</revision>
  <dc:subject>On June 2, 2017; the MDPH Community Sanitation Program conducted a facility inspection at the Pondville Correctional Center, Norfolk, MA.</dc:subject>
  <dc:title>Facility Inspection - Pondville Correctional Center, Norfolk, MA - June 5, 2017</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-1107186203</vt:i4>
  </property>
  <property fmtid="{D5CDD505-2E9C-101B-9397-08002B2CF9AE}" pid="3" name="_NewReviewCycle">
    <vt:lpwstr/>
  </property>
  <property fmtid="{D5CDD505-2E9C-101B-9397-08002B2CF9AE}" pid="4" name="_EmailSubject">
    <vt:lpwstr>451.000 Inspection Reports for the Web</vt:lpwstr>
  </property>
  <property fmtid="{D5CDD505-2E9C-101B-9397-08002B2CF9AE}" pid="5" name="_AuthorEmail">
    <vt:lpwstr>Celestine.Payne@MassMail.State.MA.US</vt:lpwstr>
  </property>
  <property fmtid="{D5CDD505-2E9C-101B-9397-08002B2CF9AE}" pid="6" name="_AuthorEmailDisplayName">
    <vt:lpwstr>Payne, Celestine (DPH)</vt:lpwstr>
  </property>
  <property fmtid="{D5CDD505-2E9C-101B-9397-08002B2CF9AE}" pid="7" name="_ReviewingToolsShownOnce">
    <vt:lpwstr/>
  </property>
</Properties>
</file>