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Default Extension="png" ContentType="image/png"/>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pPr>
    </w:p>
    <w:p>
      <w:pPr>
        <w:spacing w:before="100"/>
        <w:ind w:left="3596" w:right="3594" w:firstLine="0"/>
        <w:jc w:val="center"/>
        <w:rPr>
          <w:rFonts w:ascii="Garamond"/>
          <w:b/>
          <w:sz w:val="40"/>
        </w:rPr>
      </w:pPr>
      <w:r>
        <w:rPr>
          <w:rFonts w:ascii="Garamond"/>
          <w:b/>
          <w:shadow/>
          <w:sz w:val="40"/>
        </w:rPr>
        <w:t>MassHealth</w:t>
      </w:r>
      <w:r>
        <w:rPr>
          <w:rFonts w:ascii="Garamond"/>
          <w:b/>
          <w:shadow w:val="0"/>
          <w:sz w:val="40"/>
        </w:rPr>
        <w:t> </w:t>
      </w:r>
      <w:r>
        <w:rPr>
          <w:rFonts w:ascii="Garamond"/>
          <w:b/>
          <w:shadow/>
          <w:sz w:val="40"/>
        </w:rPr>
        <w:t>and</w:t>
      </w:r>
    </w:p>
    <w:p>
      <w:pPr>
        <w:spacing w:before="0"/>
        <w:ind w:left="98" w:right="98" w:firstLine="0"/>
        <w:jc w:val="center"/>
        <w:rPr>
          <w:rFonts w:ascii="Garamond"/>
          <w:b/>
          <w:sz w:val="40"/>
        </w:rPr>
      </w:pPr>
      <w:r>
        <w:rPr>
          <w:rFonts w:ascii="Garamond"/>
          <w:b/>
          <w:shadow/>
          <w:sz w:val="40"/>
        </w:rPr>
        <w:t>The</w:t>
      </w:r>
      <w:r>
        <w:rPr>
          <w:rFonts w:ascii="Garamond"/>
          <w:b/>
          <w:shadow w:val="0"/>
          <w:sz w:val="40"/>
        </w:rPr>
        <w:t> </w:t>
      </w:r>
      <w:r>
        <w:rPr>
          <w:rFonts w:ascii="Garamond"/>
          <w:b/>
          <w:shadow/>
          <w:sz w:val="40"/>
        </w:rPr>
        <w:t>Center</w:t>
      </w:r>
      <w:r>
        <w:rPr>
          <w:rFonts w:ascii="Garamond"/>
          <w:b/>
          <w:shadow w:val="0"/>
          <w:sz w:val="40"/>
        </w:rPr>
        <w:t> </w:t>
      </w:r>
      <w:r>
        <w:rPr>
          <w:rFonts w:ascii="Garamond"/>
          <w:b/>
          <w:shadow/>
          <w:sz w:val="40"/>
        </w:rPr>
        <w:t>for</w:t>
      </w:r>
      <w:r>
        <w:rPr>
          <w:rFonts w:ascii="Garamond"/>
          <w:b/>
          <w:shadow w:val="0"/>
          <w:sz w:val="40"/>
        </w:rPr>
        <w:t> </w:t>
      </w:r>
      <w:r>
        <w:rPr>
          <w:rFonts w:ascii="Garamond"/>
          <w:b/>
          <w:shadow/>
          <w:sz w:val="40"/>
        </w:rPr>
        <w:t>Health</w:t>
      </w:r>
      <w:r>
        <w:rPr>
          <w:rFonts w:ascii="Garamond"/>
          <w:b/>
          <w:shadow w:val="0"/>
          <w:sz w:val="40"/>
        </w:rPr>
        <w:t> </w:t>
      </w:r>
      <w:r>
        <w:rPr>
          <w:rFonts w:ascii="Garamond"/>
          <w:b/>
          <w:shadow/>
          <w:sz w:val="40"/>
        </w:rPr>
        <w:t>Care</w:t>
      </w:r>
      <w:r>
        <w:rPr>
          <w:rFonts w:ascii="Garamond"/>
          <w:b/>
          <w:shadow w:val="0"/>
          <w:sz w:val="40"/>
        </w:rPr>
        <w:t> </w:t>
      </w:r>
      <w:r>
        <w:rPr>
          <w:rFonts w:ascii="Garamond"/>
          <w:b/>
          <w:shadow/>
          <w:sz w:val="40"/>
        </w:rPr>
        <w:t>Financing</w:t>
      </w:r>
    </w:p>
    <w:p>
      <w:pPr>
        <w:pStyle w:val="BodyText"/>
        <w:rPr>
          <w:rFonts w:ascii="Garamond"/>
          <w:b/>
          <w:sz w:val="44"/>
        </w:rPr>
      </w:pPr>
    </w:p>
    <w:p>
      <w:pPr>
        <w:pStyle w:val="BodyText"/>
        <w:rPr>
          <w:rFonts w:ascii="Garamond"/>
          <w:b/>
          <w:sz w:val="44"/>
        </w:rPr>
      </w:pPr>
    </w:p>
    <w:p>
      <w:pPr>
        <w:spacing w:before="360"/>
        <w:ind w:left="98" w:right="98" w:firstLine="0"/>
        <w:jc w:val="center"/>
        <w:rPr>
          <w:rFonts w:ascii="Garamond"/>
          <w:b/>
          <w:sz w:val="72"/>
        </w:rPr>
      </w:pPr>
      <w:r>
        <w:rPr>
          <w:rFonts w:ascii="Garamond"/>
          <w:b/>
          <w:shadow/>
          <w:sz w:val="72"/>
        </w:rPr>
        <w:t>Municipal</w:t>
      </w:r>
      <w:r>
        <w:rPr>
          <w:rFonts w:ascii="Garamond"/>
          <w:b/>
          <w:shadow w:val="0"/>
          <w:sz w:val="72"/>
        </w:rPr>
        <w:t> </w:t>
      </w:r>
      <w:r>
        <w:rPr>
          <w:rFonts w:ascii="Garamond"/>
          <w:b/>
          <w:shadow/>
          <w:sz w:val="72"/>
        </w:rPr>
        <w:t>Medicaid</w:t>
      </w:r>
      <w:r>
        <w:rPr>
          <w:rFonts w:ascii="Garamond"/>
          <w:b/>
          <w:shadow w:val="0"/>
          <w:sz w:val="72"/>
        </w:rPr>
        <w:t> </w:t>
      </w:r>
      <w:r>
        <w:rPr>
          <w:rFonts w:ascii="Garamond"/>
          <w:b/>
          <w:shadow/>
          <w:sz w:val="72"/>
        </w:rPr>
        <w:t>Program</w:t>
      </w:r>
    </w:p>
    <w:p>
      <w:pPr>
        <w:pStyle w:val="BodyText"/>
        <w:rPr>
          <w:rFonts w:ascii="Garamond"/>
          <w:b/>
          <w:sz w:val="112"/>
        </w:rPr>
      </w:pPr>
    </w:p>
    <w:p>
      <w:pPr>
        <w:spacing w:line="480" w:lineRule="auto" w:before="0"/>
        <w:ind w:left="2556" w:right="2553" w:firstLine="0"/>
        <w:jc w:val="center"/>
        <w:rPr>
          <w:rFonts w:ascii="Garamond"/>
          <w:b/>
          <w:sz w:val="56"/>
        </w:rPr>
      </w:pPr>
      <w:r>
        <w:rPr>
          <w:rFonts w:ascii="Garamond"/>
          <w:b/>
          <w:shadow/>
          <w:sz w:val="56"/>
        </w:rPr>
        <w:t>Claiming</w:t>
      </w:r>
      <w:r>
        <w:rPr>
          <w:rFonts w:ascii="Garamond"/>
          <w:b/>
          <w:shadow w:val="0"/>
          <w:sz w:val="56"/>
        </w:rPr>
        <w:t> </w:t>
      </w:r>
      <w:r>
        <w:rPr>
          <w:rFonts w:ascii="Garamond"/>
          <w:b/>
          <w:shadow/>
          <w:sz w:val="56"/>
        </w:rPr>
        <w:t>Manual</w:t>
      </w:r>
      <w:r>
        <w:rPr>
          <w:rFonts w:ascii="Garamond"/>
          <w:b/>
          <w:shadow w:val="0"/>
          <w:sz w:val="56"/>
        </w:rPr>
        <w:t> </w:t>
      </w:r>
      <w:r>
        <w:rPr>
          <w:rFonts w:ascii="Garamond"/>
          <w:b/>
          <w:shadow/>
          <w:sz w:val="56"/>
        </w:rPr>
        <w:t>for</w:t>
      </w:r>
    </w:p>
    <w:p>
      <w:pPr>
        <w:spacing w:before="0"/>
        <w:ind w:left="1708" w:right="1709" w:firstLine="0"/>
        <w:jc w:val="center"/>
        <w:rPr>
          <w:rFonts w:ascii="Garamond"/>
          <w:b/>
          <w:sz w:val="56"/>
        </w:rPr>
      </w:pPr>
      <w:r>
        <w:rPr>
          <w:rFonts w:ascii="Garamond"/>
          <w:b/>
          <w:shadow/>
          <w:sz w:val="56"/>
        </w:rPr>
        <w:t>School-Based</w:t>
      </w:r>
      <w:r>
        <w:rPr>
          <w:rFonts w:ascii="Garamond"/>
          <w:b/>
          <w:shadow w:val="0"/>
          <w:sz w:val="56"/>
        </w:rPr>
        <w:t> </w:t>
      </w:r>
      <w:r>
        <w:rPr>
          <w:rFonts w:ascii="Garamond"/>
          <w:b/>
          <w:shadow/>
          <w:sz w:val="56"/>
        </w:rPr>
        <w:t>Administrative</w:t>
      </w:r>
      <w:r>
        <w:rPr>
          <w:rFonts w:ascii="Garamond"/>
          <w:b/>
          <w:shadow w:val="0"/>
          <w:sz w:val="56"/>
        </w:rPr>
        <w:t> </w:t>
      </w:r>
      <w:r>
        <w:rPr>
          <w:rFonts w:ascii="Garamond"/>
          <w:b/>
          <w:shadow/>
          <w:sz w:val="56"/>
        </w:rPr>
        <w:t>Activities</w:t>
      </w:r>
    </w:p>
    <w:p>
      <w:pPr>
        <w:pStyle w:val="BodyText"/>
        <w:rPr>
          <w:rFonts w:ascii="Garamond"/>
          <w:b/>
          <w:sz w:val="62"/>
        </w:rPr>
      </w:pPr>
    </w:p>
    <w:p>
      <w:pPr>
        <w:pStyle w:val="BodyText"/>
        <w:rPr>
          <w:rFonts w:ascii="Garamond"/>
          <w:b/>
          <w:sz w:val="62"/>
        </w:rPr>
      </w:pPr>
    </w:p>
    <w:p>
      <w:pPr>
        <w:pStyle w:val="BodyText"/>
        <w:spacing w:before="11"/>
        <w:rPr>
          <w:rFonts w:ascii="Garamond"/>
          <w:b/>
          <w:sz w:val="51"/>
        </w:rPr>
      </w:pPr>
    </w:p>
    <w:p>
      <w:pPr>
        <w:spacing w:before="0"/>
        <w:ind w:left="3594" w:right="3594" w:firstLine="0"/>
        <w:jc w:val="center"/>
        <w:rPr>
          <w:rFonts w:ascii="Garamond"/>
          <w:b/>
          <w:sz w:val="40"/>
        </w:rPr>
      </w:pPr>
      <w:r>
        <w:rPr>
          <w:rFonts w:ascii="Garamond"/>
          <w:b/>
          <w:shadow/>
          <w:sz w:val="40"/>
        </w:rPr>
        <w:t>July</w:t>
      </w:r>
      <w:r>
        <w:rPr>
          <w:rFonts w:ascii="Garamond"/>
          <w:b/>
          <w:shadow w:val="0"/>
          <w:sz w:val="40"/>
        </w:rPr>
        <w:t> </w:t>
      </w:r>
      <w:r>
        <w:rPr>
          <w:rFonts w:ascii="Garamond"/>
          <w:b/>
          <w:shadow/>
          <w:sz w:val="40"/>
        </w:rPr>
        <w:t>1,</w:t>
      </w:r>
      <w:r>
        <w:rPr>
          <w:rFonts w:ascii="Garamond"/>
          <w:b/>
          <w:shadow w:val="0"/>
          <w:sz w:val="40"/>
        </w:rPr>
        <w:t> </w:t>
      </w:r>
      <w:r>
        <w:rPr>
          <w:rFonts w:ascii="Garamond"/>
          <w:b/>
          <w:shadow/>
          <w:sz w:val="40"/>
        </w:rPr>
        <w:t>2005</w:t>
      </w:r>
    </w:p>
    <w:p>
      <w:pPr>
        <w:spacing w:after="0"/>
        <w:jc w:val="center"/>
        <w:rPr>
          <w:rFonts w:ascii="Garamond"/>
          <w:sz w:val="40"/>
        </w:rPr>
        <w:sectPr>
          <w:type w:val="continuous"/>
          <w:pgSz w:w="12240" w:h="15840"/>
          <w:pgMar w:top="1500" w:bottom="280" w:left="1400" w:right="1580"/>
        </w:sectPr>
      </w:pPr>
    </w:p>
    <w:p>
      <w:pPr>
        <w:pStyle w:val="BodyText"/>
        <w:rPr>
          <w:rFonts w:ascii="Garamond"/>
          <w:b/>
          <w:sz w:val="20"/>
        </w:rPr>
      </w:pPr>
    </w:p>
    <w:p>
      <w:pPr>
        <w:pStyle w:val="BodyText"/>
        <w:rPr>
          <w:rFonts w:ascii="Garamond"/>
          <w:b/>
          <w:sz w:val="20"/>
        </w:rPr>
      </w:pPr>
    </w:p>
    <w:p>
      <w:pPr>
        <w:pStyle w:val="BodyText"/>
        <w:rPr>
          <w:rFonts w:ascii="Garamond"/>
          <w:b/>
          <w:sz w:val="20"/>
        </w:rPr>
      </w:pPr>
    </w:p>
    <w:p>
      <w:pPr>
        <w:pStyle w:val="BodyText"/>
        <w:spacing w:before="6"/>
        <w:rPr>
          <w:rFonts w:ascii="Garamond"/>
          <w:b/>
          <w:sz w:val="19"/>
        </w:rPr>
      </w:pPr>
    </w:p>
    <w:p>
      <w:pPr>
        <w:pStyle w:val="Heading2"/>
        <w:tabs>
          <w:tab w:pos="7657" w:val="left" w:leader="none"/>
        </w:tabs>
        <w:spacing w:before="96"/>
        <w:ind w:left="0" w:right="311"/>
        <w:jc w:val="center"/>
        <w:rPr>
          <w:rFonts w:ascii="Book Antiqua"/>
        </w:rPr>
      </w:pPr>
      <w:r>
        <w:rPr>
          <w:rFonts w:ascii="Book Antiqua"/>
        </w:rPr>
        <w:t>Section</w:t>
        <w:tab/>
        <w:t>Page</w:t>
      </w:r>
    </w:p>
    <w:sdt>
      <w:sdtPr>
        <w:docPartObj>
          <w:docPartGallery w:val="Table of Contents"/>
          <w:docPartUnique/>
        </w:docPartObj>
      </w:sdtPr>
      <w:sdtEndPr/>
      <w:sdtContent>
        <w:p>
          <w:pPr>
            <w:pStyle w:val="TOC2"/>
            <w:numPr>
              <w:ilvl w:val="0"/>
              <w:numId w:val="1"/>
            </w:numPr>
            <w:tabs>
              <w:tab w:pos="995" w:val="left" w:leader="none"/>
              <w:tab w:pos="996" w:val="left" w:leader="none"/>
              <w:tab w:pos="8630" w:val="left" w:leader="none"/>
            </w:tabs>
            <w:spacing w:line="240" w:lineRule="auto" w:before="547" w:after="0"/>
            <w:ind w:left="995" w:right="0" w:hanging="420"/>
            <w:jc w:val="left"/>
          </w:pPr>
          <w:r>
            <w:rPr/>
            <w:t>Introduction</w:t>
            <w:tab/>
            <w:t>3</w:t>
          </w:r>
        </w:p>
        <w:p>
          <w:pPr>
            <w:pStyle w:val="TOC2"/>
            <w:numPr>
              <w:ilvl w:val="0"/>
              <w:numId w:val="1"/>
            </w:numPr>
            <w:tabs>
              <w:tab w:pos="996" w:val="left" w:leader="none"/>
              <w:tab w:pos="8630" w:val="left" w:leader="none"/>
            </w:tabs>
            <w:spacing w:line="240" w:lineRule="auto" w:before="552" w:after="0"/>
            <w:ind w:left="995" w:right="0" w:hanging="420"/>
            <w:jc w:val="left"/>
          </w:pPr>
          <w:r>
            <w:rPr/>
            <w:t>Terms</w:t>
          </w:r>
          <w:r>
            <w:rPr>
              <w:spacing w:val="-1"/>
            </w:rPr>
            <w:t> </w:t>
          </w:r>
          <w:r>
            <w:rPr/>
            <w:t>and</w:t>
          </w:r>
          <w:r>
            <w:rPr>
              <w:spacing w:val="-1"/>
            </w:rPr>
            <w:t> </w:t>
          </w:r>
          <w:r>
            <w:rPr/>
            <w:t>Definitions</w:t>
            <w:tab/>
            <w:t>5</w:t>
          </w:r>
        </w:p>
        <w:p>
          <w:pPr>
            <w:pStyle w:val="TOC2"/>
            <w:numPr>
              <w:ilvl w:val="0"/>
              <w:numId w:val="1"/>
            </w:numPr>
            <w:tabs>
              <w:tab w:pos="1037" w:val="left" w:leader="none"/>
            </w:tabs>
            <w:spacing w:line="240" w:lineRule="auto" w:before="552" w:after="0"/>
            <w:ind w:left="1036" w:right="0" w:hanging="461"/>
            <w:jc w:val="left"/>
          </w:pPr>
          <w:r>
            <w:rPr/>
            <w:t>How to Complete the</w:t>
          </w:r>
          <w:r>
            <w:rPr>
              <w:spacing w:val="-3"/>
            </w:rPr>
            <w:t> </w:t>
          </w:r>
          <w:r>
            <w:rPr/>
            <w:t>Claim</w:t>
          </w:r>
        </w:p>
        <w:p>
          <w:pPr>
            <w:pStyle w:val="TOC2"/>
            <w:numPr>
              <w:ilvl w:val="0"/>
              <w:numId w:val="2"/>
            </w:numPr>
            <w:tabs>
              <w:tab w:pos="936" w:val="left" w:leader="none"/>
              <w:tab w:pos="8630" w:val="left" w:leader="none"/>
            </w:tabs>
            <w:spacing w:line="240" w:lineRule="auto" w:before="276" w:after="0"/>
            <w:ind w:left="935" w:right="0" w:hanging="360"/>
            <w:jc w:val="left"/>
          </w:pPr>
          <w:hyperlink w:history="true" w:anchor="_TOC_250008">
            <w:r>
              <w:rPr/>
              <w:t>Sources</w:t>
            </w:r>
            <w:r>
              <w:rPr>
                <w:spacing w:val="-1"/>
              </w:rPr>
              <w:t> </w:t>
            </w:r>
            <w:r>
              <w:rPr/>
              <w:t>of</w:t>
            </w:r>
            <w:r>
              <w:rPr>
                <w:spacing w:val="-1"/>
              </w:rPr>
              <w:t> </w:t>
            </w:r>
            <w:r>
              <w:rPr/>
              <w:t>Data</w:t>
              <w:tab/>
              <w:t>7</w:t>
            </w:r>
          </w:hyperlink>
        </w:p>
        <w:p>
          <w:pPr>
            <w:pStyle w:val="TOC2"/>
            <w:numPr>
              <w:ilvl w:val="0"/>
              <w:numId w:val="2"/>
            </w:numPr>
            <w:tabs>
              <w:tab w:pos="936" w:val="left" w:leader="none"/>
              <w:tab w:pos="8510" w:val="left" w:leader="none"/>
            </w:tabs>
            <w:spacing w:line="240" w:lineRule="auto" w:before="0" w:after="0"/>
            <w:ind w:left="935" w:right="0" w:hanging="360"/>
            <w:jc w:val="left"/>
          </w:pPr>
          <w:hyperlink w:history="true" w:anchor="_TOC_250007">
            <w:r>
              <w:rPr/>
              <w:t>Calculating</w:t>
            </w:r>
            <w:r>
              <w:rPr>
                <w:spacing w:val="-1"/>
              </w:rPr>
              <w:t> </w:t>
            </w:r>
            <w:r>
              <w:rPr/>
              <w:t>the</w:t>
            </w:r>
            <w:r>
              <w:rPr>
                <w:spacing w:val="-1"/>
              </w:rPr>
              <w:t> </w:t>
            </w:r>
            <w:r>
              <w:rPr/>
              <w:t>Claim</w:t>
              <w:tab/>
              <w:t>13</w:t>
            </w:r>
          </w:hyperlink>
        </w:p>
        <w:p>
          <w:pPr>
            <w:pStyle w:val="TOC2"/>
            <w:numPr>
              <w:ilvl w:val="0"/>
              <w:numId w:val="1"/>
            </w:numPr>
            <w:tabs>
              <w:tab w:pos="1024" w:val="left" w:leader="none"/>
              <w:tab w:pos="8532" w:val="left" w:leader="none"/>
            </w:tabs>
            <w:spacing w:line="240" w:lineRule="auto" w:before="552" w:after="0"/>
            <w:ind w:left="1023" w:right="0" w:hanging="448"/>
            <w:jc w:val="left"/>
          </w:pPr>
          <w:r>
            <w:rPr/>
            <w:t>Claim</w:t>
          </w:r>
          <w:r>
            <w:rPr>
              <w:spacing w:val="-3"/>
            </w:rPr>
            <w:t> </w:t>
          </w:r>
          <w:r>
            <w:rPr/>
            <w:t>Submission</w:t>
          </w:r>
          <w:r>
            <w:rPr>
              <w:spacing w:val="-1"/>
            </w:rPr>
            <w:t> </w:t>
          </w:r>
          <w:r>
            <w:rPr/>
            <w:t>Requirements</w:t>
            <w:tab/>
            <w:t>15</w:t>
          </w:r>
        </w:p>
        <w:p>
          <w:pPr>
            <w:pStyle w:val="TOC3"/>
            <w:tabs>
              <w:tab w:pos="8511" w:val="left" w:leader="none"/>
            </w:tabs>
            <w:spacing w:before="276"/>
          </w:pPr>
          <w:r>
            <w:rPr>
              <w:i/>
            </w:rPr>
            <w:t>Sample</w:t>
          </w:r>
          <w:r>
            <w:rPr/>
            <w:t>- Quarterly</w:t>
          </w:r>
          <w:r>
            <w:rPr>
              <w:spacing w:val="-12"/>
            </w:rPr>
            <w:t> </w:t>
          </w:r>
          <w:r>
            <w:rPr/>
            <w:t>Claim</w:t>
          </w:r>
          <w:r>
            <w:rPr>
              <w:spacing w:val="-6"/>
            </w:rPr>
            <w:t> </w:t>
          </w:r>
          <w:r>
            <w:rPr/>
            <w:t>Certification</w:t>
            <w:tab/>
            <w:t>16</w:t>
          </w:r>
        </w:p>
        <w:p>
          <w:pPr>
            <w:pStyle w:val="TOC3"/>
            <w:tabs>
              <w:tab w:pos="8510" w:val="left" w:leader="none"/>
            </w:tabs>
          </w:pPr>
          <w:hyperlink w:history="true" w:anchor="_TOC_250006">
            <w:r>
              <w:rPr>
                <w:i/>
              </w:rPr>
              <w:t>Sample</w:t>
            </w:r>
            <w:r>
              <w:rPr/>
              <w:t>- Quarterly Claim</w:t>
            </w:r>
            <w:r>
              <w:rPr>
                <w:spacing w:val="-1"/>
              </w:rPr>
              <w:t> </w:t>
            </w:r>
            <w:r>
              <w:rPr/>
              <w:t>Calculation</w:t>
            </w:r>
            <w:r>
              <w:rPr>
                <w:spacing w:val="-1"/>
              </w:rPr>
              <w:t> </w:t>
            </w:r>
            <w:r>
              <w:rPr/>
              <w:t>Summary</w:t>
              <w:tab/>
              <w:t>17</w:t>
            </w:r>
          </w:hyperlink>
        </w:p>
        <w:p>
          <w:pPr>
            <w:pStyle w:val="TOC3"/>
            <w:tabs>
              <w:tab w:pos="8510" w:val="left" w:leader="none"/>
            </w:tabs>
          </w:pPr>
          <w:hyperlink w:history="true" w:anchor="_TOC_250005">
            <w:r>
              <w:rPr>
                <w:i/>
              </w:rPr>
              <w:t>Sample</w:t>
            </w:r>
            <w:r>
              <w:rPr/>
              <w:t>- Quarterly</w:t>
            </w:r>
            <w:r>
              <w:rPr>
                <w:spacing w:val="-1"/>
              </w:rPr>
              <w:t> </w:t>
            </w:r>
            <w:r>
              <w:rPr/>
              <w:t>Claim</w:t>
            </w:r>
            <w:r>
              <w:rPr>
                <w:spacing w:val="-1"/>
              </w:rPr>
              <w:t> </w:t>
            </w:r>
            <w:r>
              <w:rPr/>
              <w:t>Calculation</w:t>
              <w:tab/>
              <w:t>18</w:t>
            </w:r>
          </w:hyperlink>
        </w:p>
        <w:p>
          <w:pPr>
            <w:pStyle w:val="TOC3"/>
            <w:tabs>
              <w:tab w:pos="8511" w:val="left" w:leader="none"/>
            </w:tabs>
          </w:pPr>
          <w:hyperlink w:history="true" w:anchor="_TOC_250004">
            <w:r>
              <w:rPr>
                <w:i/>
              </w:rPr>
              <w:t>Sample</w:t>
            </w:r>
            <w:r>
              <w:rPr/>
              <w:t>- Quarterly Specialized</w:t>
            </w:r>
            <w:r>
              <w:rPr>
                <w:spacing w:val="-4"/>
              </w:rPr>
              <w:t> </w:t>
            </w:r>
            <w:r>
              <w:rPr/>
              <w:t>Transportation</w:t>
            </w:r>
            <w:r>
              <w:rPr>
                <w:spacing w:val="-2"/>
              </w:rPr>
              <w:t> </w:t>
            </w:r>
            <w:r>
              <w:rPr/>
              <w:t>Calculation</w:t>
              <w:tab/>
              <w:t>27</w:t>
            </w:r>
          </w:hyperlink>
        </w:p>
        <w:p>
          <w:pPr>
            <w:pStyle w:val="TOC3"/>
            <w:tabs>
              <w:tab w:pos="8511" w:val="left" w:leader="none"/>
            </w:tabs>
          </w:pPr>
          <w:hyperlink w:history="true" w:anchor="_TOC_250003">
            <w:r>
              <w:rPr>
                <w:i/>
              </w:rPr>
              <w:t>Sample</w:t>
            </w:r>
            <w:r>
              <w:rPr/>
              <w:t>- Fringe</w:t>
            </w:r>
            <w:r>
              <w:rPr>
                <w:spacing w:val="-3"/>
              </w:rPr>
              <w:t> </w:t>
            </w:r>
            <w:r>
              <w:rPr/>
              <w:t>Benefit</w:t>
            </w:r>
            <w:r>
              <w:rPr>
                <w:spacing w:val="-2"/>
              </w:rPr>
              <w:t> </w:t>
            </w:r>
            <w:r>
              <w:rPr/>
              <w:t>Calculation</w:t>
              <w:tab/>
              <w:t>28</w:t>
            </w:r>
          </w:hyperlink>
        </w:p>
        <w:p>
          <w:pPr>
            <w:pStyle w:val="TOC3"/>
            <w:tabs>
              <w:tab w:pos="8511" w:val="left" w:leader="none"/>
            </w:tabs>
            <w:ind w:left="680"/>
          </w:pPr>
          <w:hyperlink w:history="true" w:anchor="_TOC_250002">
            <w:r>
              <w:rPr>
                <w:i/>
              </w:rPr>
              <w:t>Sample</w:t>
            </w:r>
            <w:r>
              <w:rPr/>
              <w:t>-</w:t>
            </w:r>
            <w:r>
              <w:rPr>
                <w:spacing w:val="-1"/>
              </w:rPr>
              <w:t> </w:t>
            </w:r>
            <w:r>
              <w:rPr/>
              <w:t>Capital</w:t>
            </w:r>
            <w:r>
              <w:rPr>
                <w:spacing w:val="-1"/>
              </w:rPr>
              <w:t> </w:t>
            </w:r>
            <w:r>
              <w:rPr/>
              <w:t>Calculation</w:t>
              <w:tab/>
              <w:t>29</w:t>
            </w:r>
          </w:hyperlink>
        </w:p>
        <w:p>
          <w:pPr>
            <w:pStyle w:val="TOC3"/>
            <w:tabs>
              <w:tab w:pos="8512" w:val="left" w:leader="none"/>
            </w:tabs>
          </w:pPr>
          <w:hyperlink w:history="true" w:anchor="_TOC_250001">
            <w:r>
              <w:rPr>
                <w:i/>
              </w:rPr>
              <w:t>Sample</w:t>
            </w:r>
            <w:r>
              <w:rPr/>
              <w:t>- Detailed</w:t>
            </w:r>
            <w:r>
              <w:rPr>
                <w:spacing w:val="-1"/>
              </w:rPr>
              <w:t> </w:t>
            </w:r>
            <w:r>
              <w:rPr/>
              <w:t>Expenditure</w:t>
            </w:r>
            <w:r>
              <w:rPr>
                <w:spacing w:val="-1"/>
              </w:rPr>
              <w:t> </w:t>
            </w:r>
            <w:r>
              <w:rPr/>
              <w:t>Report</w:t>
              <w:tab/>
              <w:t>30</w:t>
            </w:r>
          </w:hyperlink>
        </w:p>
        <w:p>
          <w:pPr>
            <w:pStyle w:val="TOC3"/>
            <w:tabs>
              <w:tab w:pos="8511" w:val="left" w:leader="none"/>
            </w:tabs>
          </w:pPr>
          <w:r>
            <w:rPr>
              <w:i/>
            </w:rPr>
            <w:t>Sample</w:t>
          </w:r>
          <w:r>
            <w:rPr/>
            <w:t>- State-Wide Summary</w:t>
          </w:r>
          <w:r>
            <w:rPr>
              <w:spacing w:val="-3"/>
            </w:rPr>
            <w:t> </w:t>
          </w:r>
          <w:r>
            <w:rPr/>
            <w:t>Worksheet</w:t>
          </w:r>
          <w:r>
            <w:rPr>
              <w:spacing w:val="-1"/>
            </w:rPr>
            <w:t> </w:t>
          </w:r>
          <w:r>
            <w:rPr/>
            <w:t>for</w:t>
            <w:tab/>
            <w:t>33</w:t>
          </w:r>
        </w:p>
        <w:p>
          <w:pPr>
            <w:pStyle w:val="TOC4"/>
          </w:pPr>
          <w:r>
            <w:rPr/>
            <w:t>Out of District Schools</w:t>
          </w:r>
        </w:p>
        <w:p>
          <w:pPr>
            <w:pStyle w:val="TOC3"/>
            <w:tabs>
              <w:tab w:pos="8511" w:val="left" w:leader="none"/>
            </w:tabs>
            <w:ind w:left="680"/>
          </w:pPr>
          <w:hyperlink w:history="true" w:anchor="_TOC_250000">
            <w:r>
              <w:rPr>
                <w:i/>
              </w:rPr>
              <w:t>Sample</w:t>
            </w:r>
            <w:r>
              <w:rPr/>
              <w:t>- Time</w:t>
            </w:r>
            <w:r>
              <w:rPr>
                <w:spacing w:val="-1"/>
              </w:rPr>
              <w:t> </w:t>
            </w:r>
            <w:r>
              <w:rPr/>
              <w:t>Study</w:t>
            </w:r>
            <w:r>
              <w:rPr>
                <w:spacing w:val="-1"/>
              </w:rPr>
              <w:t> </w:t>
            </w:r>
            <w:r>
              <w:rPr/>
              <w:t>Summarization</w:t>
              <w:tab/>
              <w:t>34</w:t>
            </w:r>
          </w:hyperlink>
        </w:p>
        <w:p>
          <w:pPr>
            <w:pStyle w:val="TOC1"/>
            <w:numPr>
              <w:ilvl w:val="0"/>
              <w:numId w:val="1"/>
            </w:numPr>
            <w:tabs>
              <w:tab w:pos="929" w:val="left" w:leader="none"/>
            </w:tabs>
            <w:spacing w:line="240" w:lineRule="auto" w:before="278" w:after="0"/>
            <w:ind w:left="928" w:right="0" w:hanging="353"/>
            <w:jc w:val="left"/>
          </w:pPr>
          <w:r>
            <w:rPr/>
            <w:t>Tables</w:t>
          </w:r>
        </w:p>
        <w:p>
          <w:pPr>
            <w:pStyle w:val="TOC3"/>
            <w:tabs>
              <w:tab w:pos="8512" w:val="left" w:leader="none"/>
            </w:tabs>
            <w:spacing w:before="273"/>
            <w:ind w:left="680"/>
          </w:pPr>
          <w:r>
            <w:rPr/>
            <w:t>Table I -</w:t>
          </w:r>
          <w:r>
            <w:rPr>
              <w:spacing w:val="-3"/>
            </w:rPr>
            <w:t> </w:t>
          </w:r>
          <w:r>
            <w:rPr/>
            <w:t>Direct</w:t>
          </w:r>
          <w:r>
            <w:rPr>
              <w:spacing w:val="-1"/>
            </w:rPr>
            <w:t> </w:t>
          </w:r>
          <w:r>
            <w:rPr/>
            <w:t>Personnel</w:t>
            <w:tab/>
            <w:t>37</w:t>
          </w:r>
        </w:p>
        <w:p>
          <w:pPr>
            <w:pStyle w:val="TOC3"/>
            <w:tabs>
              <w:tab w:pos="8511" w:val="left" w:leader="none"/>
            </w:tabs>
          </w:pPr>
          <w:r>
            <w:rPr/>
            <w:t>Table II -Direct</w:t>
          </w:r>
          <w:r>
            <w:rPr>
              <w:spacing w:val="-3"/>
            </w:rPr>
            <w:t> </w:t>
          </w:r>
          <w:r>
            <w:rPr/>
            <w:t>Support</w:t>
          </w:r>
          <w:r>
            <w:rPr>
              <w:spacing w:val="-1"/>
            </w:rPr>
            <w:t> </w:t>
          </w:r>
          <w:r>
            <w:rPr/>
            <w:t>Personnel</w:t>
            <w:tab/>
            <w:t>38</w:t>
          </w:r>
        </w:p>
      </w:sdtContent>
    </w:sdt>
    <w:p>
      <w:pPr>
        <w:spacing w:after="0"/>
        <w:sectPr>
          <w:headerReference w:type="default" r:id="rId5"/>
          <w:pgSz w:w="12240" w:h="15840"/>
          <w:pgMar w:header="1446" w:footer="0" w:top="1780" w:bottom="280" w:left="1300" w:right="1300"/>
        </w:sectPr>
      </w:pPr>
    </w:p>
    <w:p>
      <w:pPr>
        <w:pStyle w:val="BodyText"/>
        <w:rPr>
          <w:sz w:val="26"/>
        </w:rPr>
      </w:pPr>
    </w:p>
    <w:p>
      <w:pPr>
        <w:pStyle w:val="BodyText"/>
        <w:spacing w:before="9"/>
        <w:rPr>
          <w:sz w:val="23"/>
        </w:rPr>
      </w:pPr>
    </w:p>
    <w:p>
      <w:pPr>
        <w:pStyle w:val="BodyText"/>
        <w:ind w:left="140" w:right="236"/>
      </w:pPr>
      <w:r>
        <w:rPr/>
        <w:t>In accordance with laws and regulations governing the Medicaid program, school systems mandated by the Individuals with Disabilities Education Act (IDEA) to provide health-related services to their special education student populations are permitted to file claims for partial federal reimbursement of both their health service and administrative support expenditures incurred in providing those services. Qualifying administrative support expenditures fall into two categories: (1) support activities associated with the delivery of health-related services; and,</w:t>
      </w:r>
    </w:p>
    <w:p>
      <w:pPr>
        <w:pStyle w:val="BodyText"/>
        <w:ind w:left="140" w:right="130"/>
      </w:pPr>
      <w:r>
        <w:rPr/>
        <w:t>(2) support activities that benefit a state’s Medicaid program administration generally. The Centers for Medicare and Medicaid Services (CMS), the federal agency responsible for Medicaid program administration, issued, in May 2003, an </w:t>
      </w:r>
      <w:r>
        <w:rPr>
          <w:i/>
        </w:rPr>
        <w:t>Administrative Claiming Guide</w:t>
      </w:r>
      <w:r>
        <w:rPr/>
        <w:t>; the </w:t>
      </w:r>
      <w:r>
        <w:rPr>
          <w:i/>
        </w:rPr>
        <w:t>Guide </w:t>
      </w:r>
      <w:r>
        <w:rPr/>
        <w:t>describes the parameters and methodology for claiming such administrative expenditures.</w:t>
      </w:r>
    </w:p>
    <w:p>
      <w:pPr>
        <w:pStyle w:val="BodyText"/>
      </w:pPr>
    </w:p>
    <w:p>
      <w:pPr>
        <w:pStyle w:val="BodyText"/>
        <w:ind w:left="140" w:right="236"/>
      </w:pPr>
      <w:r>
        <w:rPr/>
        <w:t>This Massachusetts Administrative Claiming Manual summarizes those parameters and describes the methodology that school districts in the Commonwealth must follow in order to properly complete claims for reimbursement for their qualifying administrative activity expenditures. For those readers already familiar with administrative activity claiming, note that the federal </w:t>
      </w:r>
      <w:r>
        <w:rPr>
          <w:i/>
        </w:rPr>
        <w:t>Guide </w:t>
      </w:r>
      <w:r>
        <w:rPr/>
        <w:t>introduced several important limitations to the scope of administrative activities that qualify for federal Medicaid reimbursement; those limitations are explained and highlighted in a companion Time Study Manual for School-Based Administrative Activities.</w:t>
      </w:r>
    </w:p>
    <w:p>
      <w:pPr>
        <w:pStyle w:val="BodyText"/>
        <w:spacing w:before="10"/>
        <w:rPr>
          <w:sz w:val="23"/>
        </w:rPr>
      </w:pPr>
    </w:p>
    <w:p>
      <w:pPr>
        <w:pStyle w:val="BodyText"/>
        <w:spacing w:before="1"/>
        <w:ind w:left="140" w:right="236"/>
      </w:pPr>
      <w:r>
        <w:rPr/>
        <w:t>As a broad overview, there are two functions that must be performed by a school district (normally referred to as a Local Education Authority, or LEA) that desires to participate in administrative activity claiming. First, designated school personnel must complete a time study. In the Commonwealth, such a time study, which tracks how a school employee (or, in some cases, a school district contractor) spends their work day, needs to be completed during each of three quarters during the school year for a period of five consecutive days during each quarter. Guidance on how to perform the time study is provided in the Time Study Manual. Second, the district must collect certain types of expenditure information, more fully described later in this Manual.</w:t>
      </w:r>
    </w:p>
    <w:p>
      <w:pPr>
        <w:pStyle w:val="BodyText"/>
      </w:pPr>
    </w:p>
    <w:p>
      <w:pPr>
        <w:pStyle w:val="BodyText"/>
        <w:ind w:left="140" w:right="316"/>
      </w:pPr>
      <w:r>
        <w:rPr/>
        <w:t>Once the time study has been completed and the expenditure information collected, a district or LEA then (1) tabulates and summarizes the time study data to identify claimable activities performed by their staff and the amount of time spent on those activities; (2) applies certain formulae to the expenditure information; and (3) calculates the Medicaid Eligibility Factor for their district and applies it to the results of the time study and expenditure information.</w:t>
      </w:r>
    </w:p>
    <w:p>
      <w:pPr>
        <w:pStyle w:val="BodyText"/>
        <w:spacing w:before="11"/>
        <w:rPr>
          <w:sz w:val="23"/>
        </w:rPr>
      </w:pPr>
    </w:p>
    <w:p>
      <w:pPr>
        <w:pStyle w:val="BodyText"/>
        <w:ind w:left="140" w:right="166"/>
      </w:pPr>
      <w:r>
        <w:rPr/>
        <w:t>This process will result in the calculation of a district’s </w:t>
      </w:r>
      <w:r>
        <w:rPr>
          <w:i/>
        </w:rPr>
        <w:t>gross </w:t>
      </w:r>
      <w:r>
        <w:rPr/>
        <w:t>expenditures; the federal Medicaid agency will award partial reimbursement, labeled federal financial participation or FFP, based on a district’s gross expenditures. Prior to filing a district’s quarterly gross expenditure calculation for federal reimbursement, an authorized district official certifies the claim calculation amount by signing and filing an Administrative Activity Claim Quarterly Claim Certification. (Refer to page 16.)</w:t>
      </w:r>
    </w:p>
    <w:p>
      <w:pPr>
        <w:spacing w:after="0"/>
        <w:sectPr>
          <w:headerReference w:type="default" r:id="rId6"/>
          <w:footerReference w:type="default" r:id="rId7"/>
          <w:pgSz w:w="12240" w:h="15840"/>
          <w:pgMar w:header="1446" w:footer="745" w:top="1780" w:bottom="940" w:left="1300" w:right="1300"/>
          <w:pgNumType w:start="3"/>
        </w:sectPr>
      </w:pPr>
    </w:p>
    <w:p>
      <w:pPr>
        <w:pStyle w:val="BodyText"/>
        <w:spacing w:before="76"/>
        <w:ind w:left="100" w:right="95"/>
      </w:pPr>
      <w:r>
        <w:rPr/>
        <w:t>The balance of this Manual describes the sources of data to be used in claim preparation, adjustments that must be made to that data and a description of the steps to be followed in the final claim calculation process.  As well, sample claim calculations are also provided.</w:t>
      </w:r>
    </w:p>
    <w:p>
      <w:pPr>
        <w:pStyle w:val="BodyText"/>
        <w:spacing w:before="10"/>
        <w:rPr>
          <w:sz w:val="27"/>
        </w:rPr>
      </w:pPr>
    </w:p>
    <w:p>
      <w:pPr>
        <w:pStyle w:val="BodyText"/>
        <w:ind w:left="100" w:right="216"/>
      </w:pPr>
      <w:r>
        <w:rPr/>
        <w:t>If you have any questions about the administrative claiming program, you are encouraged to contact the office listed below:</w:t>
      </w:r>
    </w:p>
    <w:p>
      <w:pPr>
        <w:pStyle w:val="BodyText"/>
        <w:spacing w:before="11"/>
        <w:rPr>
          <w:sz w:val="23"/>
        </w:rPr>
      </w:pPr>
    </w:p>
    <w:p>
      <w:pPr>
        <w:pStyle w:val="BodyText"/>
        <w:ind w:left="100" w:right="4787"/>
      </w:pPr>
      <w:r>
        <w:rPr/>
        <w:t>University of Massachusetts Medical School Commonwealth Medicine</w:t>
      </w:r>
    </w:p>
    <w:p>
      <w:pPr>
        <w:pStyle w:val="BodyText"/>
        <w:ind w:left="100" w:right="5884"/>
      </w:pPr>
      <w:r>
        <w:rPr/>
        <w:t>Center for Health Care Financing Municipal Medicaid Program 100 Century</w:t>
      </w:r>
      <w:r>
        <w:rPr>
          <w:spacing w:val="-15"/>
        </w:rPr>
        <w:t> </w:t>
      </w:r>
      <w:r>
        <w:rPr/>
        <w:t>Drive</w:t>
      </w:r>
    </w:p>
    <w:p>
      <w:pPr>
        <w:pStyle w:val="BodyText"/>
        <w:ind w:left="100"/>
      </w:pPr>
      <w:r>
        <w:rPr/>
        <w:t>Worcester, MA</w:t>
      </w:r>
      <w:r>
        <w:rPr>
          <w:spacing w:val="56"/>
        </w:rPr>
        <w:t> </w:t>
      </w:r>
      <w:r>
        <w:rPr/>
        <w:t>01606</w:t>
      </w:r>
    </w:p>
    <w:p>
      <w:pPr>
        <w:pStyle w:val="BodyText"/>
        <w:ind w:left="100"/>
      </w:pPr>
      <w:r>
        <w:rPr/>
        <w:t>508-856-8631</w:t>
      </w:r>
    </w:p>
    <w:p>
      <w:pPr>
        <w:pStyle w:val="BodyText"/>
        <w:ind w:left="100"/>
      </w:pPr>
      <w:r>
        <w:rPr/>
        <w:t>508-856-7643 (Fax)</w:t>
      </w:r>
    </w:p>
    <w:p>
      <w:pPr>
        <w:spacing w:after="0"/>
        <w:sectPr>
          <w:headerReference w:type="default" r:id="rId8"/>
          <w:pgSz w:w="12240" w:h="15840"/>
          <w:pgMar w:header="0" w:footer="745" w:top="1360" w:bottom="940" w:left="1340" w:right="1700"/>
        </w:sectPr>
      </w:pPr>
    </w:p>
    <w:p>
      <w:pPr>
        <w:pStyle w:val="Heading1"/>
        <w:tabs>
          <w:tab w:pos="2641" w:val="left" w:leader="none"/>
          <w:tab w:pos="9529" w:val="left" w:leader="none"/>
        </w:tabs>
        <w:spacing w:before="79"/>
        <w:ind w:left="110"/>
        <w:rPr>
          <w:rFonts w:ascii="Book Antiqua"/>
          <w:u w:val="none"/>
        </w:rPr>
      </w:pPr>
      <w:r>
        <w:rPr>
          <w:rFonts w:ascii="Book Antiqua"/>
          <w:w w:val="99"/>
          <w:u w:val="single"/>
        </w:rPr>
        <w:t> </w:t>
      </w:r>
      <w:r>
        <w:rPr>
          <w:rFonts w:ascii="Book Antiqua"/>
          <w:u w:val="single"/>
        </w:rPr>
        <w:tab/>
        <w:t>Section II:  Terms and</w:t>
      </w:r>
      <w:r>
        <w:rPr>
          <w:rFonts w:ascii="Book Antiqua"/>
          <w:spacing w:val="-9"/>
          <w:u w:val="single"/>
        </w:rPr>
        <w:t> </w:t>
      </w:r>
      <w:r>
        <w:rPr>
          <w:rFonts w:ascii="Book Antiqua"/>
          <w:u w:val="single"/>
        </w:rPr>
        <w:t>Definitions</w:t>
        <w:tab/>
      </w:r>
    </w:p>
    <w:p>
      <w:pPr>
        <w:pStyle w:val="BodyText"/>
        <w:rPr>
          <w:rFonts w:ascii="Book Antiqua"/>
          <w:b/>
          <w:sz w:val="20"/>
        </w:rPr>
      </w:pPr>
    </w:p>
    <w:p>
      <w:pPr>
        <w:pStyle w:val="BodyText"/>
        <w:spacing w:before="11"/>
        <w:rPr>
          <w:rFonts w:ascii="Book Antiqua"/>
          <w:b/>
          <w:sz w:val="18"/>
        </w:rPr>
      </w:pPr>
    </w:p>
    <w:p>
      <w:pPr>
        <w:pStyle w:val="ListParagraph"/>
        <w:numPr>
          <w:ilvl w:val="0"/>
          <w:numId w:val="3"/>
        </w:numPr>
        <w:tabs>
          <w:tab w:pos="440" w:val="left" w:leader="none"/>
        </w:tabs>
        <w:spacing w:line="240" w:lineRule="auto" w:before="90" w:after="0"/>
        <w:ind w:left="500" w:right="0" w:hanging="360"/>
        <w:jc w:val="left"/>
        <w:rPr>
          <w:sz w:val="24"/>
        </w:rPr>
      </w:pPr>
      <w:r>
        <w:rPr>
          <w:b/>
          <w:sz w:val="24"/>
        </w:rPr>
        <w:t>DOE </w:t>
      </w:r>
      <w:r>
        <w:rPr>
          <w:sz w:val="24"/>
        </w:rPr>
        <w:t>- Department of</w:t>
      </w:r>
      <w:r>
        <w:rPr>
          <w:spacing w:val="-4"/>
          <w:sz w:val="24"/>
        </w:rPr>
        <w:t> </w:t>
      </w:r>
      <w:r>
        <w:rPr>
          <w:sz w:val="24"/>
        </w:rPr>
        <w:t>Education.</w:t>
      </w:r>
    </w:p>
    <w:p>
      <w:pPr>
        <w:pStyle w:val="BodyText"/>
        <w:spacing w:before="11"/>
        <w:rPr>
          <w:sz w:val="23"/>
        </w:rPr>
      </w:pPr>
    </w:p>
    <w:p>
      <w:pPr>
        <w:pStyle w:val="ListParagraph"/>
        <w:numPr>
          <w:ilvl w:val="0"/>
          <w:numId w:val="3"/>
        </w:numPr>
        <w:tabs>
          <w:tab w:pos="500" w:val="left" w:leader="none"/>
        </w:tabs>
        <w:spacing w:line="240" w:lineRule="auto" w:before="0" w:after="0"/>
        <w:ind w:left="500" w:right="0" w:hanging="360"/>
        <w:jc w:val="left"/>
        <w:rPr>
          <w:sz w:val="24"/>
        </w:rPr>
      </w:pPr>
      <w:r>
        <w:rPr>
          <w:b/>
          <w:sz w:val="24"/>
        </w:rPr>
        <w:t>FFP</w:t>
      </w:r>
      <w:r>
        <w:rPr>
          <w:b/>
          <w:spacing w:val="-4"/>
          <w:sz w:val="24"/>
        </w:rPr>
        <w:t> </w:t>
      </w:r>
      <w:r>
        <w:rPr>
          <w:sz w:val="24"/>
        </w:rPr>
        <w:t>–</w:t>
      </w:r>
      <w:r>
        <w:rPr>
          <w:spacing w:val="-4"/>
          <w:sz w:val="24"/>
        </w:rPr>
        <w:t> </w:t>
      </w:r>
      <w:r>
        <w:rPr>
          <w:sz w:val="24"/>
        </w:rPr>
        <w:t>Federal</w:t>
      </w:r>
      <w:r>
        <w:rPr>
          <w:spacing w:val="-4"/>
          <w:sz w:val="24"/>
        </w:rPr>
        <w:t> </w:t>
      </w:r>
      <w:r>
        <w:rPr>
          <w:sz w:val="24"/>
        </w:rPr>
        <w:t>financial</w:t>
      </w:r>
      <w:r>
        <w:rPr>
          <w:spacing w:val="-4"/>
          <w:sz w:val="24"/>
        </w:rPr>
        <w:t> </w:t>
      </w:r>
      <w:r>
        <w:rPr>
          <w:sz w:val="24"/>
        </w:rPr>
        <w:t>participation</w:t>
      </w:r>
      <w:r>
        <w:rPr>
          <w:spacing w:val="-4"/>
          <w:sz w:val="24"/>
        </w:rPr>
        <w:t> </w:t>
      </w:r>
      <w:r>
        <w:rPr>
          <w:sz w:val="24"/>
        </w:rPr>
        <w:t>rate</w:t>
      </w:r>
      <w:r>
        <w:rPr>
          <w:spacing w:val="-4"/>
          <w:sz w:val="24"/>
        </w:rPr>
        <w:t> </w:t>
      </w:r>
      <w:r>
        <w:rPr>
          <w:sz w:val="24"/>
        </w:rPr>
        <w:t>per</w:t>
      </w:r>
      <w:r>
        <w:rPr>
          <w:spacing w:val="-4"/>
          <w:sz w:val="24"/>
        </w:rPr>
        <w:t> </w:t>
      </w:r>
      <w:r>
        <w:rPr>
          <w:sz w:val="24"/>
        </w:rPr>
        <w:t>staff</w:t>
      </w:r>
      <w:r>
        <w:rPr>
          <w:spacing w:val="-4"/>
          <w:sz w:val="24"/>
        </w:rPr>
        <w:t> </w:t>
      </w:r>
      <w:r>
        <w:rPr>
          <w:sz w:val="24"/>
        </w:rPr>
        <w:t>position</w:t>
      </w:r>
      <w:r>
        <w:rPr>
          <w:spacing w:val="-4"/>
          <w:sz w:val="24"/>
        </w:rPr>
        <w:t> </w:t>
      </w:r>
      <w:r>
        <w:rPr>
          <w:sz w:val="24"/>
        </w:rPr>
        <w:t>as</w:t>
      </w:r>
      <w:r>
        <w:rPr>
          <w:spacing w:val="-4"/>
          <w:sz w:val="24"/>
        </w:rPr>
        <w:t> </w:t>
      </w:r>
      <w:r>
        <w:rPr>
          <w:sz w:val="24"/>
        </w:rPr>
        <w:t>defined</w:t>
      </w:r>
      <w:r>
        <w:rPr>
          <w:spacing w:val="-4"/>
          <w:sz w:val="24"/>
        </w:rPr>
        <w:t> </w:t>
      </w:r>
      <w:r>
        <w:rPr>
          <w:sz w:val="24"/>
        </w:rPr>
        <w:t>in</w:t>
      </w:r>
      <w:r>
        <w:rPr>
          <w:spacing w:val="-4"/>
          <w:sz w:val="24"/>
        </w:rPr>
        <w:t> </w:t>
      </w:r>
      <w:r>
        <w:rPr>
          <w:sz w:val="24"/>
        </w:rPr>
        <w:t>42</w:t>
      </w:r>
      <w:r>
        <w:rPr>
          <w:spacing w:val="-4"/>
          <w:sz w:val="24"/>
        </w:rPr>
        <w:t> </w:t>
      </w:r>
      <w:r>
        <w:rPr>
          <w:sz w:val="24"/>
        </w:rPr>
        <w:t>CFR</w:t>
      </w:r>
      <w:r>
        <w:rPr>
          <w:spacing w:val="-4"/>
          <w:sz w:val="24"/>
        </w:rPr>
        <w:t> </w:t>
      </w:r>
      <w:r>
        <w:rPr>
          <w:sz w:val="24"/>
        </w:rPr>
        <w:t>432.45</w:t>
      </w:r>
      <w:r>
        <w:rPr>
          <w:spacing w:val="-4"/>
          <w:sz w:val="24"/>
        </w:rPr>
        <w:t> </w:t>
      </w:r>
      <w:r>
        <w:rPr>
          <w:sz w:val="24"/>
        </w:rPr>
        <w:t>and</w:t>
      </w:r>
    </w:p>
    <w:p>
      <w:pPr>
        <w:pStyle w:val="BodyText"/>
        <w:ind w:left="500"/>
      </w:pPr>
      <w:r>
        <w:rPr/>
        <w:t>432.50 (ranging from 50%-90%).</w:t>
      </w:r>
    </w:p>
    <w:p>
      <w:pPr>
        <w:pStyle w:val="BodyText"/>
        <w:spacing w:before="10"/>
        <w:rPr>
          <w:sz w:val="23"/>
        </w:rPr>
      </w:pPr>
    </w:p>
    <w:p>
      <w:pPr>
        <w:pStyle w:val="ListParagraph"/>
        <w:numPr>
          <w:ilvl w:val="0"/>
          <w:numId w:val="3"/>
        </w:numPr>
        <w:tabs>
          <w:tab w:pos="500" w:val="left" w:leader="none"/>
        </w:tabs>
        <w:spacing w:line="240" w:lineRule="auto" w:before="0" w:after="0"/>
        <w:ind w:left="500" w:right="267" w:hanging="360"/>
        <w:jc w:val="left"/>
        <w:rPr>
          <w:sz w:val="24"/>
        </w:rPr>
      </w:pPr>
      <w:r>
        <w:rPr>
          <w:b/>
          <w:sz w:val="24"/>
        </w:rPr>
        <w:t>Fringe Benefits - </w:t>
      </w:r>
      <w:r>
        <w:rPr>
          <w:sz w:val="24"/>
        </w:rPr>
        <w:t>The cost of staff benefits (including health, life, dental and disability insurance, unemployment compensation, Medicare and pension contributions, and Workers’ compensation/Injury payments, other) funded from state/local</w:t>
      </w:r>
      <w:r>
        <w:rPr>
          <w:spacing w:val="-4"/>
          <w:sz w:val="24"/>
        </w:rPr>
        <w:t> </w:t>
      </w:r>
      <w:r>
        <w:rPr>
          <w:sz w:val="24"/>
        </w:rPr>
        <w:t>revenue.</w:t>
      </w:r>
    </w:p>
    <w:p>
      <w:pPr>
        <w:pStyle w:val="BodyText"/>
        <w:spacing w:before="10"/>
        <w:rPr>
          <w:sz w:val="23"/>
        </w:rPr>
      </w:pPr>
    </w:p>
    <w:p>
      <w:pPr>
        <w:pStyle w:val="ListParagraph"/>
        <w:numPr>
          <w:ilvl w:val="0"/>
          <w:numId w:val="3"/>
        </w:numPr>
        <w:tabs>
          <w:tab w:pos="500" w:val="left" w:leader="none"/>
        </w:tabs>
        <w:spacing w:line="240" w:lineRule="auto" w:before="0" w:after="0"/>
        <w:ind w:left="500" w:right="246" w:hanging="360"/>
        <w:jc w:val="left"/>
        <w:rPr>
          <w:sz w:val="24"/>
        </w:rPr>
      </w:pPr>
      <w:r>
        <w:rPr>
          <w:b/>
          <w:sz w:val="24"/>
        </w:rPr>
        <w:t>General Administrative Overhead Factor </w:t>
      </w:r>
      <w:r>
        <w:rPr>
          <w:sz w:val="24"/>
        </w:rPr>
        <w:t>- The total percentage of time spent on administrative activity codes A through F (activity codes C, D, E and F should be multiplied by the Medicaid Eligibility Factor) divided by the total percentage of time spent (activity codes A through I, excluding H) for each job position grouping. If no allowable administrative activities are performed, no time associated with the administrative overhead factor can be</w:t>
      </w:r>
      <w:r>
        <w:rPr>
          <w:spacing w:val="-4"/>
          <w:sz w:val="24"/>
        </w:rPr>
        <w:t> </w:t>
      </w:r>
      <w:r>
        <w:rPr>
          <w:sz w:val="24"/>
        </w:rPr>
        <w:t>claimed.</w:t>
      </w:r>
    </w:p>
    <w:p>
      <w:pPr>
        <w:pStyle w:val="BodyText"/>
        <w:spacing w:before="10"/>
        <w:rPr>
          <w:sz w:val="23"/>
        </w:rPr>
      </w:pPr>
    </w:p>
    <w:p>
      <w:pPr>
        <w:pStyle w:val="ListParagraph"/>
        <w:numPr>
          <w:ilvl w:val="0"/>
          <w:numId w:val="3"/>
        </w:numPr>
        <w:tabs>
          <w:tab w:pos="500" w:val="left" w:leader="none"/>
        </w:tabs>
        <w:spacing w:line="240" w:lineRule="auto" w:before="0" w:after="0"/>
        <w:ind w:left="500" w:right="352" w:hanging="360"/>
        <w:jc w:val="left"/>
        <w:rPr>
          <w:sz w:val="24"/>
        </w:rPr>
      </w:pPr>
      <w:r>
        <w:rPr>
          <w:b/>
          <w:sz w:val="24"/>
        </w:rPr>
        <w:t>Gross Claim </w:t>
      </w:r>
      <w:r>
        <w:rPr>
          <w:sz w:val="24"/>
        </w:rPr>
        <w:t>- The summation of claimable salaries, fringe benefits, materials/supplies, indirect costs, specialized transportation, out of district school tuition payments, and capital costs.</w:t>
      </w:r>
    </w:p>
    <w:p>
      <w:pPr>
        <w:pStyle w:val="BodyText"/>
        <w:spacing w:before="10"/>
        <w:rPr>
          <w:sz w:val="23"/>
        </w:rPr>
      </w:pPr>
    </w:p>
    <w:p>
      <w:pPr>
        <w:pStyle w:val="ListParagraph"/>
        <w:numPr>
          <w:ilvl w:val="0"/>
          <w:numId w:val="3"/>
        </w:numPr>
        <w:tabs>
          <w:tab w:pos="500" w:val="left" w:leader="none"/>
        </w:tabs>
        <w:spacing w:line="240" w:lineRule="auto" w:before="0" w:after="0"/>
        <w:ind w:left="500" w:right="154" w:hanging="360"/>
        <w:jc w:val="left"/>
        <w:rPr>
          <w:sz w:val="24"/>
        </w:rPr>
      </w:pPr>
      <w:r>
        <w:rPr>
          <w:b/>
          <w:sz w:val="24"/>
        </w:rPr>
        <w:t>Indirect Cost Rate </w:t>
      </w:r>
      <w:r>
        <w:rPr>
          <w:sz w:val="24"/>
        </w:rPr>
        <w:t>- The unrestricted indirect cost rate for each Local Education Authority is determined by the federal government for federally funded programs. The indirect cost rate for your community is available at the Department of</w:t>
      </w:r>
      <w:r>
        <w:rPr>
          <w:spacing w:val="-3"/>
          <w:sz w:val="24"/>
        </w:rPr>
        <w:t> </w:t>
      </w:r>
      <w:r>
        <w:rPr>
          <w:sz w:val="24"/>
        </w:rPr>
        <w:t>Education.</w:t>
      </w:r>
    </w:p>
    <w:p>
      <w:pPr>
        <w:pStyle w:val="BodyText"/>
        <w:spacing w:before="10"/>
        <w:rPr>
          <w:sz w:val="23"/>
        </w:rPr>
      </w:pPr>
    </w:p>
    <w:p>
      <w:pPr>
        <w:pStyle w:val="ListParagraph"/>
        <w:numPr>
          <w:ilvl w:val="0"/>
          <w:numId w:val="3"/>
        </w:numPr>
        <w:tabs>
          <w:tab w:pos="500" w:val="left" w:leader="none"/>
        </w:tabs>
        <w:spacing w:line="240" w:lineRule="auto" w:before="0" w:after="0"/>
        <w:ind w:left="500" w:right="0" w:hanging="360"/>
        <w:jc w:val="left"/>
        <w:rPr>
          <w:sz w:val="24"/>
        </w:rPr>
      </w:pPr>
      <w:r>
        <w:rPr>
          <w:b/>
          <w:sz w:val="24"/>
        </w:rPr>
        <w:t>LEA </w:t>
      </w:r>
      <w:r>
        <w:rPr>
          <w:sz w:val="24"/>
        </w:rPr>
        <w:t>- Local Education</w:t>
      </w:r>
      <w:r>
        <w:rPr>
          <w:spacing w:val="-5"/>
          <w:sz w:val="24"/>
        </w:rPr>
        <w:t> </w:t>
      </w:r>
      <w:r>
        <w:rPr>
          <w:sz w:val="24"/>
        </w:rPr>
        <w:t>Authority.</w:t>
      </w:r>
    </w:p>
    <w:p>
      <w:pPr>
        <w:pStyle w:val="BodyText"/>
        <w:spacing w:before="10"/>
        <w:rPr>
          <w:sz w:val="23"/>
        </w:rPr>
      </w:pPr>
    </w:p>
    <w:p>
      <w:pPr>
        <w:pStyle w:val="ListParagraph"/>
        <w:numPr>
          <w:ilvl w:val="0"/>
          <w:numId w:val="3"/>
        </w:numPr>
        <w:tabs>
          <w:tab w:pos="500" w:val="left" w:leader="none"/>
        </w:tabs>
        <w:spacing w:line="240" w:lineRule="auto" w:before="0" w:after="0"/>
        <w:ind w:left="500" w:right="337" w:hanging="360"/>
        <w:jc w:val="left"/>
        <w:rPr>
          <w:sz w:val="24"/>
        </w:rPr>
      </w:pPr>
      <w:r>
        <w:rPr>
          <w:b/>
          <w:sz w:val="24"/>
        </w:rPr>
        <w:t>Material and supply costs </w:t>
      </w:r>
      <w:r>
        <w:rPr>
          <w:sz w:val="24"/>
        </w:rPr>
        <w:t>- The actual cost of materials and supplies funded by state/local revenue which are used to assist in the performance of allowable Medicaid administrative activities.</w:t>
      </w:r>
    </w:p>
    <w:p>
      <w:pPr>
        <w:pStyle w:val="BodyText"/>
        <w:spacing w:before="10"/>
        <w:rPr>
          <w:sz w:val="23"/>
        </w:rPr>
      </w:pPr>
    </w:p>
    <w:p>
      <w:pPr>
        <w:pStyle w:val="ListParagraph"/>
        <w:numPr>
          <w:ilvl w:val="0"/>
          <w:numId w:val="3"/>
        </w:numPr>
        <w:tabs>
          <w:tab w:pos="500" w:val="left" w:leader="none"/>
        </w:tabs>
        <w:spacing w:line="240" w:lineRule="auto" w:before="0" w:after="0"/>
        <w:ind w:left="500" w:right="228" w:hanging="360"/>
        <w:jc w:val="left"/>
        <w:rPr>
          <w:sz w:val="24"/>
        </w:rPr>
      </w:pPr>
      <w:r>
        <w:rPr>
          <w:b/>
          <w:sz w:val="24"/>
        </w:rPr>
        <w:t>Medicaid Eligibility Factor - </w:t>
      </w:r>
      <w:r>
        <w:rPr>
          <w:sz w:val="24"/>
        </w:rPr>
        <w:t>The quarterly ratio of Medicaid eligible students in the</w:t>
      </w:r>
      <w:r>
        <w:rPr>
          <w:spacing w:val="-15"/>
          <w:sz w:val="24"/>
        </w:rPr>
        <w:t> </w:t>
      </w:r>
      <w:r>
        <w:rPr>
          <w:sz w:val="24"/>
        </w:rPr>
        <w:t>school district to the total number of students registered in the school district served in the participating Local Education</w:t>
      </w:r>
      <w:r>
        <w:rPr>
          <w:spacing w:val="-7"/>
          <w:sz w:val="24"/>
        </w:rPr>
        <w:t> </w:t>
      </w:r>
      <w:r>
        <w:rPr>
          <w:sz w:val="24"/>
        </w:rPr>
        <w:t>Authority.</w:t>
      </w:r>
    </w:p>
    <w:p>
      <w:pPr>
        <w:pStyle w:val="BodyText"/>
        <w:spacing w:before="10"/>
        <w:rPr>
          <w:sz w:val="23"/>
        </w:rPr>
      </w:pPr>
    </w:p>
    <w:p>
      <w:pPr>
        <w:pStyle w:val="ListParagraph"/>
        <w:numPr>
          <w:ilvl w:val="0"/>
          <w:numId w:val="3"/>
        </w:numPr>
        <w:tabs>
          <w:tab w:pos="500" w:val="left" w:leader="none"/>
        </w:tabs>
        <w:spacing w:line="240" w:lineRule="auto" w:before="0" w:after="0"/>
        <w:ind w:left="500" w:right="0" w:hanging="360"/>
        <w:jc w:val="left"/>
        <w:rPr>
          <w:sz w:val="24"/>
        </w:rPr>
      </w:pPr>
      <w:r>
        <w:rPr>
          <w:b/>
          <w:sz w:val="24"/>
        </w:rPr>
        <w:t>Net claim </w:t>
      </w:r>
      <w:r>
        <w:rPr>
          <w:sz w:val="24"/>
        </w:rPr>
        <w:t>- The product of the gross claim amount multiplied by the appropriate FFP</w:t>
      </w:r>
      <w:r>
        <w:rPr>
          <w:spacing w:val="-16"/>
          <w:sz w:val="24"/>
        </w:rPr>
        <w:t> </w:t>
      </w:r>
      <w:r>
        <w:rPr>
          <w:sz w:val="24"/>
        </w:rPr>
        <w:t>rate.</w:t>
      </w:r>
    </w:p>
    <w:p>
      <w:pPr>
        <w:pStyle w:val="BodyText"/>
        <w:spacing w:before="10"/>
        <w:rPr>
          <w:sz w:val="23"/>
        </w:rPr>
      </w:pPr>
    </w:p>
    <w:p>
      <w:pPr>
        <w:pStyle w:val="ListParagraph"/>
        <w:numPr>
          <w:ilvl w:val="0"/>
          <w:numId w:val="3"/>
        </w:numPr>
        <w:tabs>
          <w:tab w:pos="500" w:val="left" w:leader="none"/>
        </w:tabs>
        <w:spacing w:line="240" w:lineRule="auto" w:before="0" w:after="0"/>
        <w:ind w:left="500" w:right="819" w:hanging="360"/>
        <w:jc w:val="left"/>
        <w:rPr>
          <w:sz w:val="24"/>
        </w:rPr>
      </w:pPr>
      <w:r>
        <w:rPr>
          <w:b/>
          <w:sz w:val="24"/>
        </w:rPr>
        <w:t>Salary- </w:t>
      </w:r>
      <w:r>
        <w:rPr>
          <w:sz w:val="24"/>
        </w:rPr>
        <w:t>The portion of the actual salary or contractual agreement funded by state/local revenue during the quarter for which a claim is being</w:t>
      </w:r>
      <w:r>
        <w:rPr>
          <w:spacing w:val="-5"/>
          <w:sz w:val="24"/>
        </w:rPr>
        <w:t> </w:t>
      </w:r>
      <w:r>
        <w:rPr>
          <w:sz w:val="24"/>
        </w:rPr>
        <w:t>submitted.</w:t>
      </w:r>
    </w:p>
    <w:p>
      <w:pPr>
        <w:pStyle w:val="BodyText"/>
        <w:spacing w:before="2"/>
      </w:pPr>
    </w:p>
    <w:p>
      <w:pPr>
        <w:pStyle w:val="ListParagraph"/>
        <w:numPr>
          <w:ilvl w:val="0"/>
          <w:numId w:val="3"/>
        </w:numPr>
        <w:tabs>
          <w:tab w:pos="500" w:val="left" w:leader="none"/>
        </w:tabs>
        <w:spacing w:line="240" w:lineRule="auto" w:before="0" w:after="0"/>
        <w:ind w:left="500" w:right="393" w:hanging="360"/>
        <w:jc w:val="left"/>
        <w:rPr>
          <w:sz w:val="24"/>
        </w:rPr>
      </w:pPr>
      <w:r>
        <w:rPr>
          <w:b/>
          <w:sz w:val="24"/>
        </w:rPr>
        <w:t>School-Based Health Services </w:t>
      </w:r>
      <w:r>
        <w:rPr>
          <w:b/>
          <w:sz w:val="28"/>
        </w:rPr>
        <w:t>– </w:t>
      </w:r>
      <w:r>
        <w:rPr>
          <w:sz w:val="24"/>
        </w:rPr>
        <w:t>Those health-related services: (1) that are medically necessary and for which federal payment otherwise is available under the programs of medical care and assistance established under M.G.L. c. 118E and any policies, procedures and criteria established by the Executive Office of Health and Human Services; (2) that</w:t>
      </w:r>
      <w:r>
        <w:rPr>
          <w:spacing w:val="-20"/>
          <w:sz w:val="24"/>
        </w:rPr>
        <w:t> </w:t>
      </w:r>
      <w:r>
        <w:rPr>
          <w:sz w:val="24"/>
        </w:rPr>
        <w:t>are</w:t>
      </w:r>
    </w:p>
    <w:p>
      <w:pPr>
        <w:spacing w:after="0" w:line="240" w:lineRule="auto"/>
        <w:jc w:val="left"/>
        <w:rPr>
          <w:sz w:val="24"/>
        </w:rPr>
        <w:sectPr>
          <w:headerReference w:type="default" r:id="rId9"/>
          <w:footerReference w:type="default" r:id="rId10"/>
          <w:pgSz w:w="12240" w:h="15840"/>
          <w:pgMar w:header="0" w:footer="745" w:top="1360" w:bottom="940" w:left="1300" w:right="1300"/>
          <w:pgNumType w:start="5"/>
        </w:sectPr>
      </w:pPr>
    </w:p>
    <w:p>
      <w:pPr>
        <w:pStyle w:val="BodyText"/>
        <w:spacing w:before="76"/>
        <w:ind w:left="100" w:right="89"/>
      </w:pPr>
      <w:r>
        <w:rPr/>
        <w:t>provided pursuant to an Individual Education Plan as defined and by governed by M.G.L. c. 71B and applicable regulations; (3) that are provided by any city or town, charter school, or regional school district that is responsible, or assumes responsibility, either directly or indirectly through an agency or other political subdivision, for paying the state share of such services; and (4) that are provided to students enrolled in public schools, charter schools, or regional schools.</w:t>
      </w:r>
    </w:p>
    <w:p>
      <w:pPr>
        <w:spacing w:after="0"/>
        <w:sectPr>
          <w:headerReference w:type="default" r:id="rId11"/>
          <w:footerReference w:type="default" r:id="rId12"/>
          <w:pgSz w:w="12240" w:h="15840"/>
          <w:pgMar w:header="0" w:footer="745" w:top="1360" w:bottom="940" w:left="1700" w:right="1460"/>
          <w:pgNumType w:start="6"/>
        </w:sectPr>
      </w:pPr>
    </w:p>
    <w:p>
      <w:pPr>
        <w:pStyle w:val="Heading1"/>
        <w:tabs>
          <w:tab w:pos="2385" w:val="left" w:leader="none"/>
          <w:tab w:pos="9529" w:val="left" w:leader="none"/>
        </w:tabs>
        <w:spacing w:before="80"/>
        <w:ind w:left="110"/>
        <w:rPr>
          <w:rFonts w:ascii="Book Antiqua"/>
          <w:u w:val="none"/>
        </w:rPr>
      </w:pPr>
      <w:r>
        <w:rPr>
          <w:rFonts w:ascii="Book Antiqua"/>
          <w:w w:val="99"/>
          <w:u w:val="single"/>
        </w:rPr>
        <w:t> </w:t>
      </w:r>
      <w:r>
        <w:rPr>
          <w:rFonts w:ascii="Book Antiqua"/>
          <w:u w:val="single"/>
        </w:rPr>
        <w:tab/>
        <w:t>Section III:  How to Complete a</w:t>
      </w:r>
      <w:r>
        <w:rPr>
          <w:rFonts w:ascii="Book Antiqua"/>
          <w:spacing w:val="-13"/>
          <w:u w:val="single"/>
        </w:rPr>
        <w:t> </w:t>
      </w:r>
      <w:r>
        <w:rPr>
          <w:rFonts w:ascii="Book Antiqua"/>
          <w:u w:val="single"/>
        </w:rPr>
        <w:t>Claim</w:t>
        <w:tab/>
      </w:r>
    </w:p>
    <w:p>
      <w:pPr>
        <w:pStyle w:val="BodyText"/>
        <w:rPr>
          <w:rFonts w:ascii="Book Antiqua"/>
          <w:b/>
          <w:sz w:val="20"/>
        </w:rPr>
      </w:pPr>
    </w:p>
    <w:p>
      <w:pPr>
        <w:pStyle w:val="BodyText"/>
        <w:spacing w:before="5"/>
        <w:rPr>
          <w:rFonts w:ascii="Book Antiqua"/>
          <w:b/>
        </w:rPr>
      </w:pPr>
    </w:p>
    <w:p>
      <w:pPr>
        <w:pStyle w:val="Heading2"/>
        <w:numPr>
          <w:ilvl w:val="0"/>
          <w:numId w:val="4"/>
        </w:numPr>
        <w:tabs>
          <w:tab w:pos="441" w:val="left" w:leader="none"/>
        </w:tabs>
        <w:spacing w:line="240" w:lineRule="auto" w:before="90" w:after="0"/>
        <w:ind w:left="440" w:right="0" w:hanging="300"/>
        <w:jc w:val="left"/>
      </w:pPr>
      <w:bookmarkStart w:name="_TOC_250008" w:id="1"/>
      <w:r>
        <w:rPr/>
        <w:t>Sources of</w:t>
      </w:r>
      <w:r>
        <w:rPr>
          <w:spacing w:val="-1"/>
        </w:rPr>
        <w:t> </w:t>
      </w:r>
      <w:bookmarkEnd w:id="1"/>
      <w:r>
        <w:rPr/>
        <w:t>Data</w:t>
      </w:r>
    </w:p>
    <w:p>
      <w:pPr>
        <w:pStyle w:val="BodyText"/>
        <w:spacing w:before="10"/>
        <w:rPr>
          <w:b/>
          <w:sz w:val="23"/>
        </w:rPr>
      </w:pPr>
    </w:p>
    <w:p>
      <w:pPr>
        <w:pStyle w:val="ListParagraph"/>
        <w:numPr>
          <w:ilvl w:val="1"/>
          <w:numId w:val="4"/>
        </w:numPr>
        <w:tabs>
          <w:tab w:pos="920" w:val="left" w:leader="none"/>
        </w:tabs>
        <w:spacing w:line="240" w:lineRule="auto" w:before="0" w:after="0"/>
        <w:ind w:left="920" w:right="0" w:hanging="420"/>
        <w:jc w:val="left"/>
        <w:rPr>
          <w:b/>
          <w:sz w:val="24"/>
        </w:rPr>
      </w:pPr>
      <w:r>
        <w:rPr>
          <w:b/>
          <w:sz w:val="24"/>
        </w:rPr>
        <w:t>Identify Personnel Eligible for Time</w:t>
      </w:r>
      <w:r>
        <w:rPr>
          <w:b/>
          <w:spacing w:val="-4"/>
          <w:sz w:val="24"/>
        </w:rPr>
        <w:t> </w:t>
      </w:r>
      <w:r>
        <w:rPr>
          <w:b/>
          <w:sz w:val="24"/>
        </w:rPr>
        <w:t>Study</w:t>
      </w:r>
    </w:p>
    <w:p>
      <w:pPr>
        <w:pStyle w:val="BodyText"/>
        <w:spacing w:before="10"/>
        <w:rPr>
          <w:b/>
          <w:sz w:val="27"/>
        </w:rPr>
      </w:pPr>
    </w:p>
    <w:p>
      <w:pPr>
        <w:pStyle w:val="ListParagraph"/>
        <w:numPr>
          <w:ilvl w:val="1"/>
          <w:numId w:val="4"/>
        </w:numPr>
        <w:tabs>
          <w:tab w:pos="841" w:val="left" w:leader="none"/>
        </w:tabs>
        <w:spacing w:line="240" w:lineRule="auto" w:before="0" w:after="0"/>
        <w:ind w:left="840" w:right="0" w:hanging="340"/>
        <w:jc w:val="left"/>
        <w:rPr>
          <w:b/>
          <w:sz w:val="24"/>
        </w:rPr>
      </w:pPr>
      <w:r>
        <w:rPr>
          <w:b/>
          <w:sz w:val="24"/>
        </w:rPr>
        <w:t>Time Study</w:t>
      </w:r>
      <w:r>
        <w:rPr>
          <w:b/>
          <w:spacing w:val="-1"/>
          <w:sz w:val="24"/>
        </w:rPr>
        <w:t> </w:t>
      </w:r>
      <w:r>
        <w:rPr>
          <w:b/>
          <w:sz w:val="24"/>
        </w:rPr>
        <w:t>Data:</w:t>
      </w:r>
    </w:p>
    <w:p>
      <w:pPr>
        <w:pStyle w:val="BodyText"/>
        <w:spacing w:before="8"/>
        <w:rPr>
          <w:b/>
          <w:sz w:val="23"/>
        </w:rPr>
      </w:pPr>
    </w:p>
    <w:p>
      <w:pPr>
        <w:pStyle w:val="BodyText"/>
        <w:ind w:left="950"/>
      </w:pPr>
      <w:r>
        <w:rPr/>
        <w:t>1.) Time Study Participation</w:t>
      </w:r>
    </w:p>
    <w:p>
      <w:pPr>
        <w:pStyle w:val="ListParagraph"/>
        <w:numPr>
          <w:ilvl w:val="2"/>
          <w:numId w:val="4"/>
        </w:numPr>
        <w:tabs>
          <w:tab w:pos="1361" w:val="left" w:leader="none"/>
        </w:tabs>
        <w:spacing w:line="240" w:lineRule="auto" w:before="0" w:after="0"/>
        <w:ind w:left="1279" w:right="1017" w:hanging="59"/>
        <w:jc w:val="left"/>
        <w:rPr>
          <w:sz w:val="24"/>
        </w:rPr>
      </w:pPr>
      <w:r>
        <w:rPr>
          <w:sz w:val="24"/>
        </w:rPr>
        <w:t>100% Participation - The time study is completed by all potential personnel in each job position grouping;</w:t>
      </w:r>
      <w:r>
        <w:rPr>
          <w:spacing w:val="-9"/>
          <w:sz w:val="24"/>
        </w:rPr>
        <w:t> </w:t>
      </w:r>
      <w:r>
        <w:rPr>
          <w:sz w:val="24"/>
        </w:rPr>
        <w:t>or,</w:t>
      </w:r>
    </w:p>
    <w:p>
      <w:pPr>
        <w:pStyle w:val="BodyText"/>
      </w:pPr>
    </w:p>
    <w:p>
      <w:pPr>
        <w:pStyle w:val="ListParagraph"/>
        <w:numPr>
          <w:ilvl w:val="2"/>
          <w:numId w:val="4"/>
        </w:numPr>
        <w:tabs>
          <w:tab w:pos="1361" w:val="left" w:leader="none"/>
        </w:tabs>
        <w:spacing w:line="240" w:lineRule="auto" w:before="0" w:after="0"/>
        <w:ind w:left="1220" w:right="356" w:firstLine="0"/>
        <w:jc w:val="both"/>
        <w:rPr>
          <w:sz w:val="24"/>
        </w:rPr>
      </w:pPr>
      <w:r>
        <w:rPr>
          <w:sz w:val="24"/>
        </w:rPr>
        <w:t>Sampling </w:t>
      </w:r>
      <w:r>
        <w:rPr>
          <w:b/>
          <w:sz w:val="24"/>
        </w:rPr>
        <w:t>- </w:t>
      </w:r>
      <w:r>
        <w:rPr>
          <w:sz w:val="24"/>
        </w:rPr>
        <w:t>The time study is completed by a sample selected for each job position grouping which is both random and at the 95% confidence level, with plus or minus 5%</w:t>
      </w:r>
      <w:r>
        <w:rPr>
          <w:spacing w:val="-1"/>
          <w:sz w:val="24"/>
        </w:rPr>
        <w:t> </w:t>
      </w:r>
      <w:r>
        <w:rPr>
          <w:sz w:val="24"/>
        </w:rPr>
        <w:t>precision.</w:t>
      </w:r>
    </w:p>
    <w:p>
      <w:pPr>
        <w:pStyle w:val="BodyText"/>
        <w:spacing w:before="10"/>
        <w:rPr>
          <w:sz w:val="23"/>
        </w:rPr>
      </w:pPr>
    </w:p>
    <w:p>
      <w:pPr>
        <w:pStyle w:val="BodyText"/>
        <w:ind w:left="950" w:right="500"/>
      </w:pPr>
      <w:r>
        <w:rPr/>
        <w:t>2.) Gathering - Gather all completed time study data (paper or electronic) from direct service and direct support personnel and separate them into groups by job position.</w:t>
      </w:r>
    </w:p>
    <w:p>
      <w:pPr>
        <w:pStyle w:val="BodyText"/>
        <w:spacing w:before="10"/>
        <w:rPr>
          <w:sz w:val="23"/>
        </w:rPr>
      </w:pPr>
    </w:p>
    <w:p>
      <w:pPr>
        <w:pStyle w:val="BodyText"/>
        <w:ind w:left="950" w:right="219"/>
      </w:pPr>
      <w:r>
        <w:rPr/>
        <w:t>3.) Summarizing - For each job position grouping calculate the percentage of time spent on each administrative activity (A-I) in relationship to the total worked time (Refer to page 34).</w:t>
      </w:r>
    </w:p>
    <w:p>
      <w:pPr>
        <w:pStyle w:val="BodyText"/>
        <w:spacing w:before="1"/>
      </w:pPr>
    </w:p>
    <w:p>
      <w:pPr>
        <w:pStyle w:val="Heading2"/>
        <w:numPr>
          <w:ilvl w:val="1"/>
          <w:numId w:val="4"/>
        </w:numPr>
        <w:tabs>
          <w:tab w:pos="829" w:val="left" w:leader="none"/>
        </w:tabs>
        <w:spacing w:line="240" w:lineRule="auto" w:before="0" w:after="0"/>
        <w:ind w:left="828" w:right="0" w:hanging="328"/>
        <w:jc w:val="left"/>
      </w:pPr>
      <w:r>
        <w:rPr/>
        <w:t>Detailed</w:t>
      </w:r>
      <w:r>
        <w:rPr>
          <w:spacing w:val="-21"/>
        </w:rPr>
        <w:t> </w:t>
      </w:r>
      <w:r>
        <w:rPr/>
        <w:t>Expenditures</w:t>
      </w:r>
    </w:p>
    <w:p>
      <w:pPr>
        <w:pStyle w:val="BodyText"/>
        <w:spacing w:before="7"/>
        <w:rPr>
          <w:b/>
          <w:sz w:val="23"/>
        </w:rPr>
      </w:pPr>
    </w:p>
    <w:p>
      <w:pPr>
        <w:pStyle w:val="BodyText"/>
        <w:ind w:left="950"/>
      </w:pPr>
      <w:r>
        <w:rPr/>
        <w:t>1.) Prepare a report (Refer to pages 30-32) that identifies actual expenditures incurred during the quarter for </w:t>
      </w:r>
      <w:r>
        <w:rPr>
          <w:b/>
        </w:rPr>
        <w:t>Direct Personnel </w:t>
      </w:r>
      <w:r>
        <w:rPr/>
        <w:t>in job groupings 01-08 (refer to page 37). The claimable expense categories are as follows:</w:t>
      </w:r>
    </w:p>
    <w:p>
      <w:pPr>
        <w:pStyle w:val="ListParagraph"/>
        <w:numPr>
          <w:ilvl w:val="2"/>
          <w:numId w:val="4"/>
        </w:numPr>
        <w:tabs>
          <w:tab w:pos="1360" w:val="left" w:leader="none"/>
        </w:tabs>
        <w:spacing w:line="240" w:lineRule="auto" w:before="0" w:after="0"/>
        <w:ind w:left="1359" w:right="0" w:hanging="139"/>
        <w:jc w:val="both"/>
        <w:rPr>
          <w:sz w:val="24"/>
        </w:rPr>
      </w:pPr>
      <w:r>
        <w:rPr>
          <w:sz w:val="24"/>
        </w:rPr>
        <w:t>Salaries or contractual</w:t>
      </w:r>
      <w:r>
        <w:rPr>
          <w:spacing w:val="-8"/>
          <w:sz w:val="24"/>
        </w:rPr>
        <w:t> </w:t>
      </w:r>
      <w:r>
        <w:rPr>
          <w:sz w:val="24"/>
        </w:rPr>
        <w:t>agreements</w:t>
      </w:r>
    </w:p>
    <w:p>
      <w:pPr>
        <w:pStyle w:val="ListParagraph"/>
        <w:numPr>
          <w:ilvl w:val="2"/>
          <w:numId w:val="4"/>
        </w:numPr>
        <w:tabs>
          <w:tab w:pos="1360" w:val="left" w:leader="none"/>
        </w:tabs>
        <w:spacing w:line="240" w:lineRule="auto" w:before="0" w:after="0"/>
        <w:ind w:left="1359" w:right="0" w:hanging="139"/>
        <w:jc w:val="both"/>
        <w:rPr>
          <w:sz w:val="24"/>
        </w:rPr>
      </w:pPr>
      <w:r>
        <w:rPr>
          <w:sz w:val="24"/>
        </w:rPr>
        <w:t>Fringe</w:t>
      </w:r>
      <w:r>
        <w:rPr>
          <w:spacing w:val="-1"/>
          <w:sz w:val="24"/>
        </w:rPr>
        <w:t> </w:t>
      </w:r>
      <w:r>
        <w:rPr>
          <w:sz w:val="24"/>
        </w:rPr>
        <w:t>Benefits</w:t>
      </w:r>
    </w:p>
    <w:p>
      <w:pPr>
        <w:pStyle w:val="BodyText"/>
        <w:ind w:left="1580" w:right="389"/>
      </w:pPr>
      <w:r>
        <w:rPr/>
        <w:t>a.) The cost of actual quarterly benefits for all Direct Personnel included in cost pool; or,</w:t>
      </w:r>
    </w:p>
    <w:p>
      <w:pPr>
        <w:pStyle w:val="BodyText"/>
        <w:ind w:left="1580" w:right="460"/>
      </w:pPr>
      <w:r>
        <w:rPr/>
        <w:t>b.) The cost of actual quarterly salaries for all Direct Personnel included in the cost pool multiplied by the Fringe Benefit Percentage. The Fringe Benefit Percentage is the cost of annual budgeted district-wide staff benefits (including health, life, dental and disability insurance, unemployment compensation, Medicare and pension contributions, and Workers’ compensation/Injury payments, other) funded from state/local revenue divided by annual budgeted district-wide salaries (Refer to page 28).</w:t>
      </w:r>
    </w:p>
    <w:p>
      <w:pPr>
        <w:pStyle w:val="ListParagraph"/>
        <w:numPr>
          <w:ilvl w:val="2"/>
          <w:numId w:val="4"/>
        </w:numPr>
        <w:tabs>
          <w:tab w:pos="1420" w:val="left" w:leader="none"/>
        </w:tabs>
        <w:spacing w:line="240" w:lineRule="auto" w:before="0" w:after="0"/>
        <w:ind w:left="1419" w:right="0" w:hanging="139"/>
        <w:jc w:val="both"/>
        <w:rPr>
          <w:sz w:val="24"/>
        </w:rPr>
      </w:pPr>
      <w:r>
        <w:rPr>
          <w:sz w:val="24"/>
        </w:rPr>
        <w:t>Materials and</w:t>
      </w:r>
      <w:r>
        <w:rPr>
          <w:spacing w:val="-1"/>
          <w:sz w:val="24"/>
        </w:rPr>
        <w:t> </w:t>
      </w:r>
      <w:r>
        <w:rPr>
          <w:sz w:val="24"/>
        </w:rPr>
        <w:t>Supplies</w:t>
      </w:r>
    </w:p>
    <w:p>
      <w:pPr>
        <w:pStyle w:val="BodyText"/>
      </w:pPr>
    </w:p>
    <w:p>
      <w:pPr>
        <w:pStyle w:val="BodyText"/>
        <w:ind w:left="860" w:right="256"/>
      </w:pPr>
      <w:r>
        <w:rPr/>
        <w:t>2.) Prepare a report (Refer to page 32) that identifies actual expenditures incurred during the quarter for </w:t>
      </w:r>
      <w:r>
        <w:rPr>
          <w:b/>
        </w:rPr>
        <w:t>Direct Support Personnel </w:t>
      </w:r>
      <w:r>
        <w:rPr/>
        <w:t>in job grouping 09 (refer to page 38). The claimable expense categories are as follows:</w:t>
      </w:r>
    </w:p>
    <w:p>
      <w:pPr>
        <w:pStyle w:val="ListParagraph"/>
        <w:numPr>
          <w:ilvl w:val="2"/>
          <w:numId w:val="4"/>
        </w:numPr>
        <w:tabs>
          <w:tab w:pos="1360" w:val="left" w:leader="none"/>
        </w:tabs>
        <w:spacing w:line="240" w:lineRule="auto" w:before="0" w:after="0"/>
        <w:ind w:left="1359" w:right="0" w:hanging="139"/>
        <w:jc w:val="both"/>
        <w:rPr>
          <w:sz w:val="24"/>
        </w:rPr>
      </w:pPr>
      <w:r>
        <w:rPr>
          <w:sz w:val="24"/>
        </w:rPr>
        <w:t>Salaries or contractual</w:t>
      </w:r>
      <w:r>
        <w:rPr>
          <w:spacing w:val="-8"/>
          <w:sz w:val="24"/>
        </w:rPr>
        <w:t> </w:t>
      </w:r>
      <w:r>
        <w:rPr>
          <w:sz w:val="24"/>
        </w:rPr>
        <w:t>agreements</w:t>
      </w:r>
    </w:p>
    <w:p>
      <w:pPr>
        <w:spacing w:after="0" w:line="240" w:lineRule="auto"/>
        <w:jc w:val="both"/>
        <w:rPr>
          <w:sz w:val="24"/>
        </w:rPr>
        <w:sectPr>
          <w:headerReference w:type="default" r:id="rId13"/>
          <w:footerReference w:type="default" r:id="rId14"/>
          <w:pgSz w:w="12240" w:h="15840"/>
          <w:pgMar w:header="0" w:footer="745" w:top="1360" w:bottom="940" w:left="1300" w:right="1300"/>
          <w:pgNumType w:start="7"/>
        </w:sectPr>
      </w:pPr>
    </w:p>
    <w:p>
      <w:pPr>
        <w:pStyle w:val="ListParagraph"/>
        <w:numPr>
          <w:ilvl w:val="0"/>
          <w:numId w:val="5"/>
        </w:numPr>
        <w:tabs>
          <w:tab w:pos="940" w:val="left" w:leader="none"/>
        </w:tabs>
        <w:spacing w:line="240" w:lineRule="auto" w:before="76" w:after="0"/>
        <w:ind w:left="939" w:right="0" w:hanging="139"/>
        <w:jc w:val="left"/>
        <w:rPr>
          <w:sz w:val="24"/>
        </w:rPr>
      </w:pPr>
      <w:r>
        <w:rPr>
          <w:sz w:val="24"/>
        </w:rPr>
        <w:t>Fringe</w:t>
      </w:r>
      <w:r>
        <w:rPr>
          <w:spacing w:val="-1"/>
          <w:sz w:val="24"/>
        </w:rPr>
        <w:t> </w:t>
      </w:r>
      <w:r>
        <w:rPr>
          <w:sz w:val="24"/>
        </w:rPr>
        <w:t>Benefits</w:t>
      </w:r>
    </w:p>
    <w:p>
      <w:pPr>
        <w:pStyle w:val="BodyText"/>
        <w:ind w:left="1160" w:right="222"/>
      </w:pPr>
      <w:r>
        <w:rPr/>
        <w:t>a.) The cost of actual quarterly benefits for all Direct Support Personnel included in cost pool; or,</w:t>
      </w:r>
    </w:p>
    <w:p>
      <w:pPr>
        <w:pStyle w:val="BodyText"/>
        <w:ind w:left="1159" w:right="266"/>
      </w:pPr>
      <w:r>
        <w:rPr/>
        <w:t>b.) The cost of actual quarterly salaries for all Direct Support Personnel included in the cost pool multiplied by the Fringe Benefit Percentage The Fringe Benefit Percentage is the cost of annual budgeted district wide staff benefits (including health, life, dental and disability insurance, unemployment compensation, Medicare and pension contributions, and Workers’ compensation/Injury payments, other) funded from state/local revenue divided by annual budgeted district-wide salaries (Refer to page 28).</w:t>
      </w:r>
    </w:p>
    <w:p>
      <w:pPr>
        <w:pStyle w:val="ListParagraph"/>
        <w:numPr>
          <w:ilvl w:val="0"/>
          <w:numId w:val="5"/>
        </w:numPr>
        <w:tabs>
          <w:tab w:pos="940" w:val="left" w:leader="none"/>
        </w:tabs>
        <w:spacing w:line="240" w:lineRule="auto" w:before="0" w:after="0"/>
        <w:ind w:left="939" w:right="0" w:hanging="139"/>
        <w:jc w:val="left"/>
        <w:rPr>
          <w:sz w:val="24"/>
        </w:rPr>
      </w:pPr>
      <w:r>
        <w:rPr>
          <w:sz w:val="24"/>
        </w:rPr>
        <w:t>Materials and</w:t>
      </w:r>
      <w:r>
        <w:rPr>
          <w:spacing w:val="-1"/>
          <w:sz w:val="24"/>
        </w:rPr>
        <w:t> </w:t>
      </w:r>
      <w:r>
        <w:rPr>
          <w:sz w:val="24"/>
        </w:rPr>
        <w:t>Supplies</w:t>
      </w:r>
    </w:p>
    <w:p>
      <w:pPr>
        <w:pStyle w:val="BodyText"/>
      </w:pPr>
    </w:p>
    <w:p>
      <w:pPr>
        <w:pStyle w:val="BodyText"/>
        <w:ind w:left="529" w:right="222"/>
      </w:pPr>
      <w:r>
        <w:rPr/>
        <w:t>3.) For Out of District Schools, the health-related portion of the quarterly tuition is captured by taking the quarterly day school tuition payments plus the quarterly residential school tuition payments reduced by a 13.64% state-wide room and board discount factor multiplied by the state-wide health-related percentage per job position grouping (Refer to page 33). Allocate the allowable health-related portion of tuition to the appropriate job position grouping that is subject to the time study results (Refer to pages 30-32).</w:t>
      </w:r>
    </w:p>
    <w:p>
      <w:pPr>
        <w:pStyle w:val="BodyText"/>
        <w:spacing w:before="10"/>
        <w:rPr>
          <w:sz w:val="23"/>
        </w:rPr>
      </w:pPr>
    </w:p>
    <w:p>
      <w:pPr>
        <w:pStyle w:val="BodyText"/>
        <w:ind w:left="529"/>
      </w:pPr>
      <w:r>
        <w:rPr/>
        <w:t>4.) Restricted federal funding should be deducted from the actual expenses, such that</w:t>
      </w:r>
    </w:p>
    <w:p>
      <w:pPr>
        <w:pStyle w:val="Heading3"/>
        <w:ind w:left="529"/>
        <w:rPr>
          <w:i/>
        </w:rPr>
      </w:pPr>
      <w:r>
        <w:rPr>
          <w:i/>
        </w:rPr>
        <w:t>only state/local funding sources are included in the expenditure data.</w:t>
      </w:r>
    </w:p>
    <w:p>
      <w:pPr>
        <w:pStyle w:val="BodyText"/>
        <w:spacing w:before="10"/>
        <w:rPr>
          <w:b/>
          <w:i/>
          <w:sz w:val="27"/>
        </w:rPr>
      </w:pPr>
    </w:p>
    <w:p>
      <w:pPr>
        <w:pStyle w:val="ListParagraph"/>
        <w:numPr>
          <w:ilvl w:val="1"/>
          <w:numId w:val="4"/>
        </w:numPr>
        <w:tabs>
          <w:tab w:pos="614" w:val="left" w:leader="none"/>
        </w:tabs>
        <w:spacing w:line="240" w:lineRule="auto" w:before="0" w:after="0"/>
        <w:ind w:left="613" w:right="0" w:hanging="353"/>
        <w:jc w:val="left"/>
        <w:rPr>
          <w:b/>
          <w:sz w:val="24"/>
        </w:rPr>
      </w:pPr>
      <w:r>
        <w:rPr>
          <w:b/>
          <w:sz w:val="24"/>
        </w:rPr>
        <w:t>Medicaid Eligibility</w:t>
      </w:r>
      <w:r>
        <w:rPr>
          <w:b/>
          <w:spacing w:val="-2"/>
          <w:sz w:val="24"/>
        </w:rPr>
        <w:t> </w:t>
      </w:r>
      <w:r>
        <w:rPr>
          <w:b/>
          <w:sz w:val="24"/>
        </w:rPr>
        <w:t>Factor</w:t>
      </w:r>
    </w:p>
    <w:p>
      <w:pPr>
        <w:pStyle w:val="BodyText"/>
        <w:spacing w:before="8"/>
        <w:rPr>
          <w:b/>
          <w:sz w:val="23"/>
        </w:rPr>
      </w:pPr>
    </w:p>
    <w:p>
      <w:pPr>
        <w:pStyle w:val="BodyText"/>
        <w:ind w:left="586"/>
      </w:pPr>
      <w:r>
        <w:rPr/>
        <w:t>1.) Gather quarterly school district enrollment information.</w:t>
      </w:r>
    </w:p>
    <w:p>
      <w:pPr>
        <w:pStyle w:val="BodyText"/>
        <w:spacing w:before="10"/>
        <w:rPr>
          <w:sz w:val="23"/>
        </w:rPr>
      </w:pPr>
    </w:p>
    <w:p>
      <w:pPr>
        <w:pStyle w:val="BodyText"/>
        <w:spacing w:before="1"/>
        <w:ind w:left="526" w:right="430" w:firstLine="59"/>
      </w:pPr>
      <w:r>
        <w:rPr/>
        <w:t>2.) Obtain Medicaid recipient eligibility information from the Office of Medicaid for the same quarter.</w:t>
      </w:r>
    </w:p>
    <w:p>
      <w:pPr>
        <w:pStyle w:val="BodyText"/>
      </w:pPr>
    </w:p>
    <w:p>
      <w:pPr>
        <w:pStyle w:val="BodyText"/>
        <w:ind w:left="526" w:right="95" w:firstLine="60"/>
      </w:pPr>
      <w:r>
        <w:rPr/>
        <w:t>3.) Complete a data match of #1 and #2 above to identify the students in the district who are Medicaid recipients. Using the result of the data match, calculate the quarterly ratio of Medicaid eligible students in the school district to the total number of students registered in the school district served in the participating Local Education Authority.</w:t>
      </w:r>
    </w:p>
    <w:p>
      <w:pPr>
        <w:pStyle w:val="BodyText"/>
        <w:ind w:left="526"/>
      </w:pPr>
      <w:r>
        <w:rPr/>
        <w:t>The resulting percentage is the Medicaid Eligibility Factor.</w:t>
      </w:r>
    </w:p>
    <w:p>
      <w:pPr>
        <w:pStyle w:val="BodyText"/>
      </w:pPr>
    </w:p>
    <w:p>
      <w:pPr>
        <w:pStyle w:val="BodyText"/>
        <w:ind w:left="526" w:right="222"/>
      </w:pPr>
      <w:r>
        <w:rPr/>
        <w:t>NOTE: The quarterly calculation of this factor is a crucial element of ensuring that the administrative claim includes only those costs that are appropriately allocable to the Medicaid program. LEAs should be certain to calculate the Medicaid Eligibility Factor by directly matching their list of the student population with a list of Medicaid recipients.  This match can be satisfied by using one of the following methods:</w:t>
      </w:r>
    </w:p>
    <w:p>
      <w:pPr>
        <w:pStyle w:val="BodyText"/>
        <w:spacing w:before="11"/>
        <w:rPr>
          <w:sz w:val="23"/>
        </w:rPr>
      </w:pPr>
    </w:p>
    <w:p>
      <w:pPr>
        <w:pStyle w:val="BodyText"/>
        <w:ind w:left="980" w:right="222" w:hanging="360"/>
      </w:pPr>
      <w:r>
        <w:rPr/>
        <w:t>1.) A direct match of student population to the quarterly eligibility list that is distributed by MassHealth (system and/or hand match).</w:t>
      </w:r>
    </w:p>
    <w:p>
      <w:pPr>
        <w:spacing w:after="0"/>
        <w:sectPr>
          <w:headerReference w:type="default" r:id="rId15"/>
          <w:footerReference w:type="default" r:id="rId16"/>
          <w:pgSz w:w="12240" w:h="15840"/>
          <w:pgMar w:header="0" w:footer="745" w:top="1360" w:bottom="940" w:left="1720" w:right="1340"/>
          <w:pgNumType w:start="8"/>
        </w:sectPr>
      </w:pPr>
    </w:p>
    <w:p>
      <w:pPr>
        <w:pStyle w:val="BodyText"/>
        <w:spacing w:before="76"/>
        <w:ind w:left="1419" w:right="166" w:hanging="360"/>
      </w:pPr>
      <w:r>
        <w:rPr/>
        <w:t>2.) A direct match of student population to the eligibility information available on WebRevs. The toll-free number to contact for questions related to WebRevs is 800- 462-7738</w:t>
      </w:r>
    </w:p>
    <w:p>
      <w:pPr>
        <w:pStyle w:val="BodyText"/>
        <w:ind w:left="1419" w:right="166" w:hanging="360"/>
      </w:pPr>
      <w:r>
        <w:rPr/>
        <w:t>3.) Verification through the MassHealth toll-free number, 800-554-0042 or 800-833- 7582.</w:t>
      </w:r>
    </w:p>
    <w:p>
      <w:pPr>
        <w:pStyle w:val="BodyText"/>
      </w:pPr>
    </w:p>
    <w:p>
      <w:pPr>
        <w:pStyle w:val="BodyText"/>
        <w:ind w:left="879" w:right="203"/>
      </w:pPr>
      <w:r>
        <w:rPr/>
        <w:t>If a student is attending a charter or regional school, only the charter or regional school is eligible to include that student in their Medicaid Eligibility calculation and the public school district should not include any such student in their count.</w:t>
      </w:r>
    </w:p>
    <w:p>
      <w:pPr>
        <w:pStyle w:val="BodyText"/>
        <w:spacing w:before="10"/>
        <w:rPr>
          <w:sz w:val="23"/>
        </w:rPr>
      </w:pPr>
    </w:p>
    <w:p>
      <w:pPr>
        <w:pStyle w:val="BodyText"/>
        <w:ind w:left="879" w:right="210"/>
      </w:pPr>
      <w:r>
        <w:rPr/>
        <w:t>Direct any questions about how to appropriately calculate this element of the claim to the University of Massachusetts Medical School at the number listed in the introduction to this Guide.</w:t>
      </w:r>
    </w:p>
    <w:p>
      <w:pPr>
        <w:pStyle w:val="BodyText"/>
        <w:spacing w:before="1"/>
      </w:pPr>
    </w:p>
    <w:p>
      <w:pPr>
        <w:pStyle w:val="Heading2"/>
        <w:numPr>
          <w:ilvl w:val="1"/>
          <w:numId w:val="4"/>
        </w:numPr>
        <w:tabs>
          <w:tab w:pos="1040" w:val="left" w:leader="none"/>
        </w:tabs>
        <w:spacing w:line="240" w:lineRule="auto" w:before="0" w:after="0"/>
        <w:ind w:left="1039" w:right="0" w:hanging="339"/>
        <w:jc w:val="left"/>
      </w:pPr>
      <w:r>
        <w:rPr/>
        <w:t>General Administrative Overhead</w:t>
      </w:r>
      <w:r>
        <w:rPr>
          <w:spacing w:val="-6"/>
        </w:rPr>
        <w:t> </w:t>
      </w:r>
      <w:r>
        <w:rPr/>
        <w:t>Factor</w:t>
      </w:r>
    </w:p>
    <w:p>
      <w:pPr>
        <w:pStyle w:val="BodyText"/>
        <w:spacing w:before="8"/>
        <w:rPr>
          <w:b/>
          <w:sz w:val="23"/>
        </w:rPr>
      </w:pPr>
    </w:p>
    <w:p>
      <w:pPr>
        <w:pStyle w:val="BodyText"/>
        <w:ind w:left="939" w:right="348"/>
      </w:pPr>
      <w:r>
        <w:rPr/>
        <w:t>There is a separate General Administrative Overhead Factor for each Job Position Group. The following calculation must therefore be completed separately for each Job Position Group. If no allowable administrative activities are performed, no time associated with the administrative overhead factor can be claimed.</w:t>
      </w:r>
    </w:p>
    <w:p>
      <w:pPr>
        <w:pStyle w:val="BodyText"/>
        <w:spacing w:before="11"/>
        <w:rPr>
          <w:sz w:val="23"/>
        </w:rPr>
      </w:pPr>
    </w:p>
    <w:p>
      <w:pPr>
        <w:pStyle w:val="BodyText"/>
        <w:ind w:left="939"/>
      </w:pPr>
      <w:r>
        <w:rPr/>
        <w:t>The formula for calculating each Job Position Group’s Overhead Factor is as follows:</w:t>
      </w:r>
    </w:p>
    <w:p>
      <w:pPr>
        <w:pStyle w:val="BodyText"/>
        <w:spacing w:before="2"/>
      </w:pPr>
    </w:p>
    <w:p>
      <w:pPr>
        <w:pStyle w:val="Heading2"/>
        <w:ind w:left="1848" w:right="469" w:hanging="880"/>
      </w:pPr>
      <w:r>
        <w:rPr/>
        <w:t>[% of A + % of B + (% of C * Medicaid Eligibility Factor) + (% of D * Medicaid Eligibility Factor) + (% of E * Medicaid Eligibility Factor)</w:t>
      </w:r>
    </w:p>
    <w:p>
      <w:pPr>
        <w:spacing w:before="1" w:after="19"/>
        <w:ind w:left="2741" w:right="2741" w:firstLine="0"/>
        <w:jc w:val="center"/>
        <w:rPr>
          <w:b/>
          <w:sz w:val="24"/>
        </w:rPr>
      </w:pPr>
      <w:r>
        <w:rPr>
          <w:b/>
          <w:sz w:val="24"/>
        </w:rPr>
        <w:t>+ (% of F * Medicaid Eligibility Factor)]</w:t>
      </w:r>
    </w:p>
    <w:p>
      <w:pPr>
        <w:pStyle w:val="BodyText"/>
        <w:spacing w:line="30" w:lineRule="exact"/>
        <w:ind w:left="115"/>
        <w:rPr>
          <w:sz w:val="3"/>
        </w:rPr>
      </w:pPr>
      <w:r>
        <w:rPr>
          <w:position w:val="0"/>
          <w:sz w:val="3"/>
        </w:rPr>
        <w:pict>
          <v:group style="width:472.5pt;height:1.5pt;mso-position-horizontal-relative:char;mso-position-vertical-relative:line" coordorigin="0,0" coordsize="9450,30">
            <v:line style="position:absolute" from="15,15" to="9435,15" stroked="true" strokeweight="1.5pt" strokecolor="#000000">
              <v:stroke dashstyle="solid"/>
            </v:line>
          </v:group>
        </w:pict>
      </w:r>
      <w:r>
        <w:rPr>
          <w:position w:val="0"/>
          <w:sz w:val="3"/>
        </w:rPr>
      </w:r>
    </w:p>
    <w:p>
      <w:pPr>
        <w:spacing w:before="0"/>
        <w:ind w:left="1068" w:right="0" w:firstLine="0"/>
        <w:jc w:val="left"/>
        <w:rPr>
          <w:b/>
          <w:sz w:val="24"/>
        </w:rPr>
      </w:pPr>
      <w:r>
        <w:rPr>
          <w:b/>
          <w:sz w:val="24"/>
        </w:rPr>
        <w:t>% of A + % of B + % of C + % of D + % of E + % of F + % of G + % of I</w:t>
      </w:r>
    </w:p>
    <w:p>
      <w:pPr>
        <w:pStyle w:val="BodyText"/>
        <w:rPr>
          <w:b/>
          <w:sz w:val="26"/>
        </w:rPr>
      </w:pPr>
    </w:p>
    <w:p>
      <w:pPr>
        <w:pStyle w:val="BodyText"/>
        <w:rPr>
          <w:b/>
          <w:sz w:val="22"/>
        </w:rPr>
      </w:pPr>
    </w:p>
    <w:p>
      <w:pPr>
        <w:pStyle w:val="ListParagraph"/>
        <w:numPr>
          <w:ilvl w:val="1"/>
          <w:numId w:val="4"/>
        </w:numPr>
        <w:tabs>
          <w:tab w:pos="1087" w:val="left" w:leader="none"/>
        </w:tabs>
        <w:spacing w:line="240" w:lineRule="auto" w:before="0" w:after="0"/>
        <w:ind w:left="1086" w:right="0" w:hanging="327"/>
        <w:jc w:val="left"/>
        <w:rPr>
          <w:b/>
          <w:sz w:val="24"/>
        </w:rPr>
      </w:pPr>
      <w:r>
        <w:rPr>
          <w:b/>
          <w:sz w:val="24"/>
        </w:rPr>
        <w:t>Capital</w:t>
      </w:r>
      <w:r>
        <w:rPr>
          <w:b/>
          <w:spacing w:val="-1"/>
          <w:sz w:val="24"/>
        </w:rPr>
        <w:t> </w:t>
      </w:r>
      <w:r>
        <w:rPr>
          <w:b/>
          <w:sz w:val="24"/>
        </w:rPr>
        <w:t>Costs</w:t>
      </w:r>
    </w:p>
    <w:p>
      <w:pPr>
        <w:pStyle w:val="BodyText"/>
        <w:spacing w:before="9"/>
        <w:rPr>
          <w:b/>
          <w:sz w:val="23"/>
        </w:rPr>
      </w:pPr>
    </w:p>
    <w:p>
      <w:pPr>
        <w:pStyle w:val="BodyText"/>
        <w:ind w:left="879" w:right="522" w:firstLine="180"/>
      </w:pPr>
      <w:r>
        <w:rPr/>
        <w:t>1.) Identify the acquisition costs of the school district’s buildings and improvements (including land improvements, such as paved parking areas, fences, and sidewalks).</w:t>
      </w:r>
    </w:p>
    <w:p>
      <w:pPr>
        <w:pStyle w:val="BodyText"/>
        <w:ind w:left="879" w:right="203"/>
      </w:pPr>
      <w:r>
        <w:rPr/>
        <w:t>Multiply this amount by two percent (2%), which is the established annual use allowance calculation percentage for these items of capital cost. Include in this amount any of the buildings’ components (e.g., plumbing system, heating and air conditioning, etc.) (“fixed assets/equipment”). Do not include as fixed assets/equipment any equipment which is merely attached or fastened to the building but not permanently fixed to it and which is used as furnishings or decorations or for specialized purposes. Such equipment will be considered as not being permanently fixed to the building if it can be removed without the destruction of, or need for costly or expensive alterations or repairs, to the building or the equipment.  (See OMB Circular A-87, Attachment B (“A-87(B)”) at 11(f).)</w:t>
      </w:r>
    </w:p>
    <w:p>
      <w:pPr>
        <w:pStyle w:val="BodyText"/>
      </w:pPr>
    </w:p>
    <w:p>
      <w:pPr>
        <w:pStyle w:val="BodyText"/>
        <w:ind w:left="880" w:right="348" w:firstLine="180"/>
      </w:pPr>
      <w:r>
        <w:rPr/>
        <w:t>2.) Identify the acquisition costs of the school district’s equipment that is not included in the amount described in the previous paragraph (“major movable equipment”).</w:t>
      </w:r>
    </w:p>
    <w:p>
      <w:pPr>
        <w:pStyle w:val="BodyText"/>
        <w:ind w:left="880"/>
      </w:pPr>
      <w:r>
        <w:rPr/>
        <w:t>Multiply this amount by six and two-thirds percent (6.67%), which is the established</w:t>
      </w:r>
    </w:p>
    <w:p>
      <w:pPr>
        <w:spacing w:after="0"/>
        <w:sectPr>
          <w:headerReference w:type="default" r:id="rId17"/>
          <w:footerReference w:type="default" r:id="rId18"/>
          <w:pgSz w:w="12240" w:h="15840"/>
          <w:pgMar w:header="0" w:footer="745" w:top="1360" w:bottom="940" w:left="1280" w:right="1280"/>
          <w:pgNumType w:start="9"/>
        </w:sectPr>
      </w:pPr>
    </w:p>
    <w:p>
      <w:pPr>
        <w:pStyle w:val="BodyText"/>
        <w:spacing w:before="76"/>
        <w:ind w:left="440"/>
      </w:pPr>
      <w:r>
        <w:rPr/>
        <w:t>annual use allowance calculation percentage for this item of capital cost. (See A-87(B) at 11(f).)</w:t>
      </w:r>
    </w:p>
    <w:p>
      <w:pPr>
        <w:pStyle w:val="BodyText"/>
        <w:spacing w:before="10"/>
        <w:rPr>
          <w:sz w:val="23"/>
        </w:rPr>
      </w:pPr>
    </w:p>
    <w:p>
      <w:pPr>
        <w:pStyle w:val="BodyText"/>
        <w:spacing w:before="1"/>
        <w:ind w:left="439" w:right="193" w:firstLine="240"/>
        <w:jc w:val="both"/>
      </w:pPr>
      <w:r>
        <w:rPr/>
        <w:t>3.) Valuation of building and equipment costs shall be based on the acquisition cost of those assets. Where actual cost records have not been maintained, a reasonable estimate of the original acquisition cost may be used.  (See A-87(B) at 11(b).)</w:t>
      </w:r>
    </w:p>
    <w:p>
      <w:pPr>
        <w:pStyle w:val="BodyText"/>
      </w:pPr>
    </w:p>
    <w:p>
      <w:pPr>
        <w:pStyle w:val="BodyText"/>
        <w:ind w:left="439"/>
      </w:pPr>
      <w:r>
        <w:rPr/>
        <w:t>NOTE: The asset valuation must exclude:</w:t>
      </w:r>
    </w:p>
    <w:p>
      <w:pPr>
        <w:pStyle w:val="ListParagraph"/>
        <w:numPr>
          <w:ilvl w:val="0"/>
          <w:numId w:val="6"/>
        </w:numPr>
        <w:tabs>
          <w:tab w:pos="610" w:val="left" w:leader="none"/>
        </w:tabs>
        <w:spacing w:line="240" w:lineRule="auto" w:before="0" w:after="0"/>
        <w:ind w:left="620" w:right="0" w:hanging="151"/>
        <w:jc w:val="left"/>
        <w:rPr>
          <w:sz w:val="24"/>
        </w:rPr>
      </w:pPr>
      <w:r>
        <w:rPr>
          <w:sz w:val="24"/>
        </w:rPr>
        <w:t>The cost of</w:t>
      </w:r>
      <w:r>
        <w:rPr>
          <w:spacing w:val="-4"/>
          <w:sz w:val="24"/>
        </w:rPr>
        <w:t> </w:t>
      </w:r>
      <w:r>
        <w:rPr>
          <w:sz w:val="24"/>
        </w:rPr>
        <w:t>land;</w:t>
      </w:r>
    </w:p>
    <w:p>
      <w:pPr>
        <w:pStyle w:val="ListParagraph"/>
        <w:numPr>
          <w:ilvl w:val="0"/>
          <w:numId w:val="6"/>
        </w:numPr>
        <w:tabs>
          <w:tab w:pos="610" w:val="left" w:leader="none"/>
        </w:tabs>
        <w:spacing w:line="240" w:lineRule="auto" w:before="0" w:after="0"/>
        <w:ind w:left="620" w:right="838" w:hanging="150"/>
        <w:jc w:val="left"/>
        <w:rPr>
          <w:sz w:val="24"/>
        </w:rPr>
      </w:pPr>
      <w:r>
        <w:rPr>
          <w:sz w:val="24"/>
        </w:rPr>
        <w:t>Any portion of the cost of buildings and equipment borne or donated by the Federal Government irrespective of where title was originally vested or where it presently resides;</w:t>
      </w:r>
      <w:r>
        <w:rPr>
          <w:spacing w:val="-3"/>
          <w:sz w:val="24"/>
        </w:rPr>
        <w:t> </w:t>
      </w:r>
      <w:r>
        <w:rPr>
          <w:sz w:val="24"/>
        </w:rPr>
        <w:t>and</w:t>
      </w:r>
    </w:p>
    <w:p>
      <w:pPr>
        <w:pStyle w:val="ListParagraph"/>
        <w:numPr>
          <w:ilvl w:val="0"/>
          <w:numId w:val="6"/>
        </w:numPr>
        <w:tabs>
          <w:tab w:pos="610" w:val="left" w:leader="none"/>
        </w:tabs>
        <w:spacing w:line="240" w:lineRule="auto" w:before="0" w:after="0"/>
        <w:ind w:left="620" w:right="647" w:hanging="150"/>
        <w:jc w:val="left"/>
        <w:rPr>
          <w:sz w:val="24"/>
        </w:rPr>
      </w:pPr>
      <w:r>
        <w:rPr>
          <w:sz w:val="24"/>
        </w:rPr>
        <w:t>Any portion of the cost of buildings and equipment contributed in satisfaction of a federal matching</w:t>
      </w:r>
      <w:r>
        <w:rPr>
          <w:spacing w:val="-5"/>
          <w:sz w:val="24"/>
        </w:rPr>
        <w:t> </w:t>
      </w:r>
      <w:r>
        <w:rPr>
          <w:sz w:val="24"/>
        </w:rPr>
        <w:t>requirement.</w:t>
      </w:r>
    </w:p>
    <w:p>
      <w:pPr>
        <w:pStyle w:val="BodyText"/>
        <w:ind w:left="619"/>
      </w:pPr>
      <w:r>
        <w:rPr/>
        <w:t>(See A-87(B) at 11(c).)</w:t>
      </w:r>
    </w:p>
    <w:p>
      <w:pPr>
        <w:pStyle w:val="BodyText"/>
        <w:spacing w:before="11"/>
        <w:rPr>
          <w:sz w:val="23"/>
        </w:rPr>
      </w:pPr>
    </w:p>
    <w:p>
      <w:pPr>
        <w:pStyle w:val="BodyText"/>
        <w:ind w:left="349" w:right="20" w:firstLine="300"/>
      </w:pPr>
      <w:r>
        <w:rPr/>
        <w:t>4.) Assets included in these calculations must be supported by adequate property records. Physical inventories must be taken at least once every two years (a statistical sampling approach is acceptable) to ensure that assets exist, and are in use. Municipalities must manage equipment in accordance with state laws and procedures. (See A-87(B) at 11(h).)</w:t>
      </w:r>
    </w:p>
    <w:p>
      <w:pPr>
        <w:pStyle w:val="BodyText"/>
        <w:spacing w:before="11"/>
        <w:rPr>
          <w:sz w:val="23"/>
        </w:rPr>
      </w:pPr>
    </w:p>
    <w:p>
      <w:pPr>
        <w:pStyle w:val="BodyText"/>
        <w:ind w:left="350" w:right="225" w:firstLine="360"/>
      </w:pPr>
      <w:r>
        <w:rPr/>
        <w:t>5.) Identify the school district’s current interest expenses associated with land, equipment, and school building acquisition, construction, fabrication, reconstruction, and remodeling.</w:t>
      </w:r>
    </w:p>
    <w:p>
      <w:pPr>
        <w:pStyle w:val="BodyText"/>
        <w:spacing w:before="10"/>
        <w:rPr>
          <w:sz w:val="23"/>
        </w:rPr>
      </w:pPr>
    </w:p>
    <w:p>
      <w:pPr>
        <w:pStyle w:val="BodyText"/>
        <w:ind w:left="740"/>
      </w:pPr>
      <w:r>
        <w:rPr/>
        <w:t>NOTE:  Allowable interest costs incurred must meet the following conditions:</w:t>
      </w:r>
    </w:p>
    <w:p>
      <w:pPr>
        <w:pStyle w:val="ListParagraph"/>
        <w:numPr>
          <w:ilvl w:val="1"/>
          <w:numId w:val="6"/>
        </w:numPr>
        <w:tabs>
          <w:tab w:pos="1301" w:val="left" w:leader="none"/>
        </w:tabs>
        <w:spacing w:line="240" w:lineRule="auto" w:before="0" w:after="0"/>
        <w:ind w:left="1340" w:right="473" w:hanging="180"/>
        <w:jc w:val="left"/>
        <w:rPr>
          <w:sz w:val="24"/>
        </w:rPr>
      </w:pPr>
      <w:r>
        <w:rPr>
          <w:sz w:val="24"/>
        </w:rPr>
        <w:t>The financing is provided (from other than tax or user fee sources) by a bona fide third party external to the municipality or school</w:t>
      </w:r>
      <w:r>
        <w:rPr>
          <w:spacing w:val="-6"/>
          <w:sz w:val="24"/>
        </w:rPr>
        <w:t> </w:t>
      </w:r>
      <w:r>
        <w:rPr>
          <w:sz w:val="24"/>
        </w:rPr>
        <w:t>district;</w:t>
      </w:r>
    </w:p>
    <w:p>
      <w:pPr>
        <w:pStyle w:val="BodyText"/>
      </w:pPr>
    </w:p>
    <w:p>
      <w:pPr>
        <w:pStyle w:val="ListParagraph"/>
        <w:numPr>
          <w:ilvl w:val="1"/>
          <w:numId w:val="6"/>
        </w:numPr>
        <w:tabs>
          <w:tab w:pos="1300" w:val="left" w:leader="none"/>
        </w:tabs>
        <w:spacing w:line="240" w:lineRule="auto" w:before="0" w:after="0"/>
        <w:ind w:left="1299" w:right="0" w:hanging="139"/>
        <w:jc w:val="left"/>
        <w:rPr>
          <w:sz w:val="24"/>
        </w:rPr>
      </w:pPr>
      <w:r>
        <w:rPr>
          <w:sz w:val="24"/>
        </w:rPr>
        <w:t>The assets are used in support of the Medicaid</w:t>
      </w:r>
      <w:r>
        <w:rPr>
          <w:spacing w:val="-11"/>
          <w:sz w:val="24"/>
        </w:rPr>
        <w:t> </w:t>
      </w:r>
      <w:r>
        <w:rPr>
          <w:sz w:val="24"/>
        </w:rPr>
        <w:t>Program;</w:t>
      </w:r>
    </w:p>
    <w:p>
      <w:pPr>
        <w:pStyle w:val="BodyText"/>
        <w:spacing w:before="11"/>
        <w:rPr>
          <w:sz w:val="23"/>
        </w:rPr>
      </w:pPr>
    </w:p>
    <w:p>
      <w:pPr>
        <w:pStyle w:val="ListParagraph"/>
        <w:numPr>
          <w:ilvl w:val="1"/>
          <w:numId w:val="6"/>
        </w:numPr>
        <w:tabs>
          <w:tab w:pos="1300" w:val="left" w:leader="none"/>
        </w:tabs>
        <w:spacing w:line="240" w:lineRule="auto" w:before="0" w:after="0"/>
        <w:ind w:left="1340" w:right="120" w:hanging="180"/>
        <w:jc w:val="left"/>
        <w:rPr>
          <w:sz w:val="24"/>
        </w:rPr>
      </w:pPr>
      <w:r>
        <w:rPr>
          <w:sz w:val="24"/>
        </w:rPr>
        <w:t>Earnings on debt service reserve funds or interest earned on borrowed funds pending payments of the construction or acquisition costs are used to offset the current period’s cost or the capitalized interest, as appropriate. Earnings</w:t>
      </w:r>
      <w:r>
        <w:rPr>
          <w:spacing w:val="-16"/>
          <w:sz w:val="24"/>
        </w:rPr>
        <w:t> </w:t>
      </w:r>
      <w:r>
        <w:rPr>
          <w:sz w:val="24"/>
        </w:rPr>
        <w:t>subject to being reported to the Federal Internal Revenue Service under arbitrage requirements are</w:t>
      </w:r>
      <w:r>
        <w:rPr>
          <w:spacing w:val="-7"/>
          <w:sz w:val="24"/>
        </w:rPr>
        <w:t> </w:t>
      </w:r>
      <w:r>
        <w:rPr>
          <w:sz w:val="24"/>
        </w:rPr>
        <w:t>excludable.</w:t>
      </w:r>
    </w:p>
    <w:p>
      <w:pPr>
        <w:pStyle w:val="BodyText"/>
        <w:spacing w:before="11"/>
        <w:rPr>
          <w:sz w:val="23"/>
        </w:rPr>
      </w:pPr>
    </w:p>
    <w:p>
      <w:pPr>
        <w:pStyle w:val="ListParagraph"/>
        <w:numPr>
          <w:ilvl w:val="1"/>
          <w:numId w:val="6"/>
        </w:numPr>
        <w:tabs>
          <w:tab w:pos="1300" w:val="left" w:leader="none"/>
        </w:tabs>
        <w:spacing w:line="240" w:lineRule="auto" w:before="0" w:after="0"/>
        <w:ind w:left="1340" w:right="111" w:hanging="180"/>
        <w:jc w:val="left"/>
        <w:rPr>
          <w:sz w:val="24"/>
        </w:rPr>
      </w:pPr>
      <w:r>
        <w:rPr>
          <w:sz w:val="24"/>
        </w:rPr>
        <w:t>For debt arrangements over $1 million, unless the municipality or school district makes an initial equity contribution to the asset purchase of 25% or more, the municipality or school district shall reduce claims for interest cost by an amount equal to imputed interest earning on excess cash flow, which is to be calculated as follows. Annually, non-Federal entities shall prepare a cumulative (from the inception of the project) report of monthly cash flows that includes inflows and outflows, regardless of the funding source. Inflows consist of depreciation expense, amortization of capitalized construction interest, and annual</w:t>
      </w:r>
      <w:r>
        <w:rPr>
          <w:spacing w:val="-7"/>
          <w:sz w:val="24"/>
        </w:rPr>
        <w:t> </w:t>
      </w:r>
      <w:r>
        <w:rPr>
          <w:sz w:val="24"/>
        </w:rPr>
        <w:t>interest</w:t>
      </w:r>
    </w:p>
    <w:p>
      <w:pPr>
        <w:spacing w:after="0" w:line="240" w:lineRule="auto"/>
        <w:jc w:val="left"/>
        <w:rPr>
          <w:sz w:val="24"/>
        </w:rPr>
        <w:sectPr>
          <w:headerReference w:type="default" r:id="rId19"/>
          <w:footerReference w:type="default" r:id="rId20"/>
          <w:pgSz w:w="12240" w:h="15840"/>
          <w:pgMar w:header="0" w:footer="745" w:top="1360" w:bottom="940" w:left="1720" w:right="1360"/>
          <w:pgNumType w:start="10"/>
        </w:sectPr>
      </w:pPr>
    </w:p>
    <w:p>
      <w:pPr>
        <w:pStyle w:val="BodyText"/>
        <w:spacing w:before="76"/>
        <w:ind w:left="1339" w:right="169"/>
      </w:pPr>
      <w:r>
        <w:rPr/>
        <w:t>cost. For cash flow calculations, the annual inflow figures shall be divided by the number of months in the year (i.e., usually 12) that the building is in service for monthly amounts. Outflows consist of initial equity contributions, debt principal payments (less the pro rata share attributable to the unallowable costs of land) and interest payments. Where cumulative inflows exceed cumulative outflows, interest shall be calculated on the excess inflows for that period and be treated as a reduction to allowable interest cost. The rate of interest to be used to compute earnings on excess cash flows shall be the three-month Treasury bill closing rate as of the last business day of that month.</w:t>
      </w:r>
    </w:p>
    <w:p>
      <w:pPr>
        <w:pStyle w:val="BodyText"/>
        <w:rPr>
          <w:sz w:val="21"/>
        </w:rPr>
      </w:pPr>
    </w:p>
    <w:p>
      <w:pPr>
        <w:pStyle w:val="BodyText"/>
        <w:ind w:left="1520" w:right="1748" w:hanging="180"/>
      </w:pPr>
      <w:r>
        <w:rPr/>
        <w:t>- Interest attributable to fully depreciated assets is unallowable. (See A-87(B) at 23(b).)</w:t>
      </w:r>
    </w:p>
    <w:p>
      <w:pPr>
        <w:pStyle w:val="BodyText"/>
        <w:spacing w:before="11"/>
        <w:rPr>
          <w:sz w:val="23"/>
        </w:rPr>
      </w:pPr>
    </w:p>
    <w:p>
      <w:pPr>
        <w:pStyle w:val="BodyText"/>
        <w:ind w:left="350" w:right="222" w:firstLine="419"/>
      </w:pPr>
      <w:r>
        <w:rPr/>
        <w:t>6.) Add the total calculated amounts for building and fixed assets, major movable equipment and interest expense. This amount is the school district’s gross claim amount for capital.</w:t>
      </w:r>
    </w:p>
    <w:p>
      <w:pPr>
        <w:pStyle w:val="BodyText"/>
        <w:spacing w:before="11"/>
        <w:rPr>
          <w:sz w:val="23"/>
        </w:rPr>
      </w:pPr>
    </w:p>
    <w:p>
      <w:pPr>
        <w:pStyle w:val="BodyText"/>
        <w:ind w:left="350" w:right="227" w:firstLine="419"/>
      </w:pPr>
      <w:r>
        <w:rPr/>
        <w:t>7.) Calculate the capital percentage rate by taking the ratio of capital costs to district- wide salaries plus fringe benefits (Refer to page 29).</w:t>
      </w:r>
    </w:p>
    <w:p>
      <w:pPr>
        <w:pStyle w:val="BodyText"/>
        <w:spacing w:before="11"/>
        <w:rPr>
          <w:sz w:val="23"/>
        </w:rPr>
      </w:pPr>
    </w:p>
    <w:p>
      <w:pPr>
        <w:pStyle w:val="BodyText"/>
        <w:ind w:left="350" w:right="99" w:firstLine="420"/>
      </w:pPr>
      <w:r>
        <w:rPr/>
        <w:t>8.) Apply the capital percentage rate to the Medicaid administrative direct costs on the quarterly claim calculation summary (Refer to page 17).</w:t>
      </w:r>
    </w:p>
    <w:p>
      <w:pPr>
        <w:pStyle w:val="BodyText"/>
        <w:spacing w:before="2"/>
      </w:pPr>
    </w:p>
    <w:p>
      <w:pPr>
        <w:pStyle w:val="Heading2"/>
        <w:numPr>
          <w:ilvl w:val="1"/>
          <w:numId w:val="4"/>
        </w:numPr>
        <w:tabs>
          <w:tab w:pos="508" w:val="left" w:leader="none"/>
        </w:tabs>
        <w:spacing w:line="240" w:lineRule="auto" w:before="0" w:after="0"/>
        <w:ind w:left="507" w:right="0" w:hanging="367"/>
        <w:jc w:val="left"/>
      </w:pPr>
      <w:r>
        <w:rPr/>
        <w:t>Specialized</w:t>
      </w:r>
      <w:r>
        <w:rPr>
          <w:spacing w:val="-4"/>
        </w:rPr>
        <w:t> </w:t>
      </w:r>
      <w:r>
        <w:rPr/>
        <w:t>Transportation</w:t>
      </w:r>
    </w:p>
    <w:p>
      <w:pPr>
        <w:pStyle w:val="BodyText"/>
        <w:spacing w:before="9"/>
        <w:rPr>
          <w:b/>
          <w:sz w:val="23"/>
        </w:rPr>
      </w:pPr>
    </w:p>
    <w:p>
      <w:pPr>
        <w:pStyle w:val="BodyText"/>
        <w:ind w:left="529" w:right="95"/>
      </w:pPr>
      <w:r>
        <w:rPr/>
        <w:t>Gather actual quarterly specialized transportation costs for Special Education students. Multiply the quarterly specialized transportation costs by the ratio of special education students who have transportation services required in the Individualized Education Plan (IEP) for a medical reason to the total special education student population receiving specialized transportation. Multiply the result by the Medicaid Eligibility Factor for the special education population and then multiply by 24.8% (state-wide average of time spent in Medicaid-covered services.) The result will be the gross claim amount for specialized transportation (Refer to page 27).</w:t>
      </w:r>
    </w:p>
    <w:p>
      <w:pPr>
        <w:pStyle w:val="BodyText"/>
      </w:pPr>
    </w:p>
    <w:p>
      <w:pPr>
        <w:pStyle w:val="BodyText"/>
        <w:ind w:left="526" w:right="869"/>
      </w:pPr>
      <w:r>
        <w:rPr/>
        <w:t>To calculate the Medicaid Eligibility Factor for the special education population, complete the following steps:</w:t>
      </w:r>
    </w:p>
    <w:p>
      <w:pPr>
        <w:pStyle w:val="BodyText"/>
      </w:pPr>
    </w:p>
    <w:p>
      <w:pPr>
        <w:pStyle w:val="BodyText"/>
        <w:ind w:left="526"/>
      </w:pPr>
      <w:r>
        <w:rPr/>
        <w:t>1.) Gather quarterly school district special education enrollment information.</w:t>
      </w:r>
    </w:p>
    <w:p>
      <w:pPr>
        <w:pStyle w:val="BodyText"/>
      </w:pPr>
    </w:p>
    <w:p>
      <w:pPr>
        <w:pStyle w:val="BodyText"/>
        <w:ind w:left="526" w:right="430" w:firstLine="59"/>
      </w:pPr>
      <w:r>
        <w:rPr/>
        <w:t>2.) Obtain Medicaid recipient eligibility information from the Office of Medicaid for the same quarter.</w:t>
      </w:r>
    </w:p>
    <w:p>
      <w:pPr>
        <w:pStyle w:val="BodyText"/>
      </w:pPr>
    </w:p>
    <w:p>
      <w:pPr>
        <w:pStyle w:val="BodyText"/>
        <w:ind w:left="592" w:right="137"/>
      </w:pPr>
      <w:r>
        <w:rPr/>
        <w:t>3.) Complete a data match of #1 and #2 above to identify the special education students in the district who are Medicaid recipients. Using the result of the data match, calculate the quarterly ratio of Medicaid eligible special education students to the total number of students registered in special education. The resulting percentage is the Medicaid Eligibility Factor for special education students.</w:t>
      </w:r>
    </w:p>
    <w:p>
      <w:pPr>
        <w:spacing w:after="0"/>
        <w:sectPr>
          <w:headerReference w:type="default" r:id="rId21"/>
          <w:footerReference w:type="default" r:id="rId22"/>
          <w:pgSz w:w="12240" w:h="15840"/>
          <w:pgMar w:header="0" w:footer="745" w:top="1360" w:bottom="940" w:left="1720" w:right="1340"/>
          <w:pgNumType w:start="11"/>
        </w:sectPr>
      </w:pPr>
    </w:p>
    <w:p>
      <w:pPr>
        <w:pStyle w:val="BodyText"/>
        <w:spacing w:before="7"/>
        <w:rPr>
          <w:sz w:val="10"/>
        </w:rPr>
      </w:pPr>
    </w:p>
    <w:p>
      <w:pPr>
        <w:pStyle w:val="BodyText"/>
        <w:spacing w:before="90"/>
        <w:ind w:left="632"/>
      </w:pPr>
      <w:r>
        <w:rPr/>
        <w:t>Refer to Page 8 for methods that can be used to satisfy the match.</w:t>
      </w:r>
    </w:p>
    <w:p>
      <w:pPr>
        <w:pStyle w:val="BodyText"/>
        <w:spacing w:before="10"/>
        <w:rPr>
          <w:sz w:val="23"/>
        </w:rPr>
      </w:pPr>
    </w:p>
    <w:p>
      <w:pPr>
        <w:pStyle w:val="BodyText"/>
        <w:ind w:left="569" w:right="100"/>
        <w:jc w:val="both"/>
      </w:pPr>
      <w:r>
        <w:rPr/>
        <w:t>Specialized transportation is defined as transportation in a vehicle used to furnish such transportation service that is specially equipped or staffed to accommodate individuals with specialized medical needs.</w:t>
      </w:r>
    </w:p>
    <w:p>
      <w:pPr>
        <w:pStyle w:val="BodyText"/>
        <w:spacing w:before="1"/>
      </w:pPr>
    </w:p>
    <w:p>
      <w:pPr>
        <w:pStyle w:val="Heading2"/>
        <w:numPr>
          <w:ilvl w:val="1"/>
          <w:numId w:val="4"/>
        </w:numPr>
        <w:tabs>
          <w:tab w:pos="547" w:val="left" w:leader="none"/>
        </w:tabs>
        <w:spacing w:line="240" w:lineRule="auto" w:before="0" w:after="0"/>
        <w:ind w:left="546" w:right="0" w:hanging="426"/>
        <w:jc w:val="left"/>
      </w:pPr>
      <w:r>
        <w:rPr/>
        <w:t>Indirect</w:t>
      </w:r>
      <w:r>
        <w:rPr>
          <w:spacing w:val="-1"/>
        </w:rPr>
        <w:t> </w:t>
      </w:r>
      <w:r>
        <w:rPr/>
        <w:t>Costs</w:t>
      </w:r>
    </w:p>
    <w:p>
      <w:pPr>
        <w:pStyle w:val="BodyText"/>
        <w:spacing w:before="8"/>
        <w:rPr>
          <w:b/>
          <w:sz w:val="23"/>
        </w:rPr>
      </w:pPr>
    </w:p>
    <w:p>
      <w:pPr>
        <w:pStyle w:val="BodyText"/>
        <w:ind w:left="569" w:right="453"/>
      </w:pPr>
      <w:r>
        <w:rPr/>
        <w:t>Identify your school district’s most recent unrestricted indirect cost rate for federal grants by contacting the Department of Education or visiting their website, </w:t>
      </w:r>
      <w:hyperlink r:id="rId25">
        <w:r>
          <w:rPr/>
          <w:t>www.doe.mass.edu.</w:t>
        </w:r>
      </w:hyperlink>
    </w:p>
    <w:p>
      <w:pPr>
        <w:spacing w:after="0"/>
        <w:sectPr>
          <w:headerReference w:type="default" r:id="rId23"/>
          <w:footerReference w:type="default" r:id="rId24"/>
          <w:pgSz w:w="12240" w:h="15840"/>
          <w:pgMar w:header="0" w:footer="745" w:top="1500" w:bottom="940" w:left="1680" w:right="1580"/>
          <w:pgNumType w:start="12"/>
        </w:sectPr>
      </w:pPr>
    </w:p>
    <w:p>
      <w:pPr>
        <w:pStyle w:val="Heading2"/>
        <w:numPr>
          <w:ilvl w:val="0"/>
          <w:numId w:val="4"/>
        </w:numPr>
        <w:tabs>
          <w:tab w:pos="460" w:val="left" w:leader="none"/>
        </w:tabs>
        <w:spacing w:line="240" w:lineRule="auto" w:before="79" w:after="0"/>
        <w:ind w:left="460" w:right="0" w:hanging="360"/>
        <w:jc w:val="left"/>
      </w:pPr>
      <w:bookmarkStart w:name="_TOC_250007" w:id="2"/>
      <w:r>
        <w:rPr/>
        <w:t>Calculating the</w:t>
      </w:r>
      <w:r>
        <w:rPr>
          <w:spacing w:val="-3"/>
        </w:rPr>
        <w:t> </w:t>
      </w:r>
      <w:bookmarkEnd w:id="2"/>
      <w:r>
        <w:rPr/>
        <w:t>Claim</w:t>
      </w:r>
    </w:p>
    <w:p>
      <w:pPr>
        <w:pStyle w:val="BodyText"/>
        <w:spacing w:before="9"/>
        <w:rPr>
          <w:b/>
          <w:sz w:val="23"/>
        </w:rPr>
      </w:pPr>
    </w:p>
    <w:p>
      <w:pPr>
        <w:pStyle w:val="ListParagraph"/>
        <w:numPr>
          <w:ilvl w:val="0"/>
          <w:numId w:val="7"/>
        </w:numPr>
        <w:tabs>
          <w:tab w:pos="820" w:val="left" w:leader="none"/>
        </w:tabs>
        <w:spacing w:line="240" w:lineRule="auto" w:before="0" w:after="0"/>
        <w:ind w:left="820" w:right="550" w:hanging="360"/>
        <w:jc w:val="left"/>
        <w:rPr>
          <w:sz w:val="24"/>
        </w:rPr>
      </w:pPr>
      <w:r>
        <w:rPr>
          <w:sz w:val="24"/>
        </w:rPr>
        <w:t>Calculate the percentage of time spent on all activities for each job position grouping (Refer to pages 34-36).</w:t>
      </w:r>
    </w:p>
    <w:p>
      <w:pPr>
        <w:pStyle w:val="BodyText"/>
      </w:pPr>
    </w:p>
    <w:p>
      <w:pPr>
        <w:pStyle w:val="ListParagraph"/>
        <w:numPr>
          <w:ilvl w:val="0"/>
          <w:numId w:val="7"/>
        </w:numPr>
        <w:tabs>
          <w:tab w:pos="820" w:val="left" w:leader="none"/>
        </w:tabs>
        <w:spacing w:line="240" w:lineRule="auto" w:before="0" w:after="0"/>
        <w:ind w:left="820" w:right="232" w:hanging="360"/>
        <w:jc w:val="left"/>
        <w:rPr>
          <w:sz w:val="24"/>
        </w:rPr>
      </w:pPr>
      <w:r>
        <w:rPr>
          <w:sz w:val="24"/>
        </w:rPr>
        <w:t>Quarterly actual expenditures by job position grouping should be allocated to each activity code (A-I) based upon the results of the quarterly time study (Refer to pages 18- 26).</w:t>
      </w:r>
    </w:p>
    <w:p>
      <w:pPr>
        <w:pStyle w:val="BodyText"/>
      </w:pPr>
    </w:p>
    <w:p>
      <w:pPr>
        <w:pStyle w:val="BodyText"/>
        <w:ind w:left="850"/>
      </w:pPr>
      <w:r>
        <w:rPr/>
        <w:t>NOTE:  Expenditure information should include both salaried and contract personnel.</w:t>
      </w:r>
    </w:p>
    <w:p>
      <w:pPr>
        <w:pStyle w:val="BodyText"/>
      </w:pPr>
    </w:p>
    <w:p>
      <w:pPr>
        <w:pStyle w:val="ListParagraph"/>
        <w:numPr>
          <w:ilvl w:val="0"/>
          <w:numId w:val="7"/>
        </w:numPr>
        <w:tabs>
          <w:tab w:pos="820" w:val="left" w:leader="none"/>
        </w:tabs>
        <w:spacing w:line="240" w:lineRule="auto" w:before="0" w:after="0"/>
        <w:ind w:left="820" w:right="280" w:hanging="360"/>
        <w:jc w:val="left"/>
        <w:rPr>
          <w:sz w:val="24"/>
        </w:rPr>
      </w:pPr>
      <w:r>
        <w:rPr>
          <w:sz w:val="24"/>
        </w:rPr>
        <w:t>The Medicaid Eligibility Factor for the district should be applied to actual expenditures for Provider Networking/Program Planning/Interagency Coordination (activity code C), Individual Care Planning, Coordination &amp; Referral (activity code D), Translation/Transportation related activities in support of Medicaid covered services (activity code E) and Family Planning (activity code F) (Refer to pages</w:t>
      </w:r>
      <w:r>
        <w:rPr>
          <w:spacing w:val="-10"/>
          <w:sz w:val="24"/>
        </w:rPr>
        <w:t> </w:t>
      </w:r>
      <w:r>
        <w:rPr>
          <w:sz w:val="24"/>
        </w:rPr>
        <w:t>18-26).</w:t>
      </w:r>
    </w:p>
    <w:p>
      <w:pPr>
        <w:pStyle w:val="BodyText"/>
      </w:pPr>
    </w:p>
    <w:p>
      <w:pPr>
        <w:pStyle w:val="ListParagraph"/>
        <w:numPr>
          <w:ilvl w:val="0"/>
          <w:numId w:val="7"/>
        </w:numPr>
        <w:tabs>
          <w:tab w:pos="820" w:val="left" w:leader="none"/>
        </w:tabs>
        <w:spacing w:line="240" w:lineRule="auto" w:before="0" w:after="0"/>
        <w:ind w:left="820" w:right="566" w:hanging="360"/>
        <w:jc w:val="left"/>
        <w:rPr>
          <w:sz w:val="24"/>
        </w:rPr>
      </w:pPr>
      <w:r>
        <w:rPr>
          <w:sz w:val="24"/>
        </w:rPr>
        <w:t>Actual expenses allocated to General Administrative Activities &amp; Overhead (activity code H) should be multiplied by the general administrative overhead factor. If no allowable administrative activities are performed, no time associated with the administrative overhead factor should be included (Refer to page</w:t>
      </w:r>
      <w:r>
        <w:rPr>
          <w:spacing w:val="-4"/>
          <w:sz w:val="24"/>
        </w:rPr>
        <w:t> </w:t>
      </w:r>
      <w:r>
        <w:rPr>
          <w:sz w:val="24"/>
        </w:rPr>
        <w:t>9).</w:t>
      </w:r>
    </w:p>
    <w:p>
      <w:pPr>
        <w:pStyle w:val="BodyText"/>
      </w:pPr>
    </w:p>
    <w:p>
      <w:pPr>
        <w:pStyle w:val="ListParagraph"/>
        <w:numPr>
          <w:ilvl w:val="0"/>
          <w:numId w:val="7"/>
        </w:numPr>
        <w:tabs>
          <w:tab w:pos="820" w:val="left" w:leader="none"/>
        </w:tabs>
        <w:spacing w:line="240" w:lineRule="auto" w:before="0" w:after="0"/>
        <w:ind w:left="820" w:right="167" w:hanging="360"/>
        <w:jc w:val="left"/>
        <w:rPr>
          <w:sz w:val="24"/>
        </w:rPr>
      </w:pPr>
      <w:r>
        <w:rPr>
          <w:sz w:val="24"/>
        </w:rPr>
        <w:t>To determine the Direct Personnel Costs, calculate the sum of Total Gross Claim amounts for activities A, B, C, D, E and H for job position groupings 01-08 and the sum of total gross claim amount for activity code F for job position groupings 01-08 (Refer</w:t>
      </w:r>
      <w:r>
        <w:rPr>
          <w:spacing w:val="-24"/>
          <w:sz w:val="24"/>
        </w:rPr>
        <w:t> </w:t>
      </w:r>
      <w:r>
        <w:rPr>
          <w:sz w:val="24"/>
        </w:rPr>
        <w:t>to page</w:t>
      </w:r>
      <w:r>
        <w:rPr>
          <w:spacing w:val="-11"/>
          <w:sz w:val="24"/>
        </w:rPr>
        <w:t> </w:t>
      </w:r>
      <w:r>
        <w:rPr>
          <w:sz w:val="24"/>
        </w:rPr>
        <w:t>18-25).</w:t>
      </w:r>
    </w:p>
    <w:p>
      <w:pPr>
        <w:pStyle w:val="BodyText"/>
        <w:spacing w:before="10"/>
        <w:rPr>
          <w:sz w:val="23"/>
        </w:rPr>
      </w:pPr>
    </w:p>
    <w:p>
      <w:pPr>
        <w:pStyle w:val="ListParagraph"/>
        <w:numPr>
          <w:ilvl w:val="0"/>
          <w:numId w:val="7"/>
        </w:numPr>
        <w:tabs>
          <w:tab w:pos="820" w:val="left" w:leader="none"/>
        </w:tabs>
        <w:spacing w:line="240" w:lineRule="auto" w:before="0" w:after="0"/>
        <w:ind w:left="820" w:right="117" w:hanging="360"/>
        <w:jc w:val="left"/>
        <w:rPr>
          <w:sz w:val="24"/>
        </w:rPr>
      </w:pPr>
      <w:r>
        <w:rPr>
          <w:sz w:val="24"/>
        </w:rPr>
        <w:t>To determine the Direct Support Personnel Costs, calculate the sum of Total Gross Claim amounts for activities A, B, C, D, E and H for job position grouping 09 and the sum of total gross claim amount for activity code F for job position grouping 09 (Refer to page 26).</w:t>
      </w:r>
    </w:p>
    <w:p>
      <w:pPr>
        <w:pStyle w:val="BodyText"/>
        <w:spacing w:before="11"/>
        <w:rPr>
          <w:sz w:val="23"/>
        </w:rPr>
      </w:pPr>
    </w:p>
    <w:p>
      <w:pPr>
        <w:pStyle w:val="BodyText"/>
        <w:ind w:left="820"/>
      </w:pPr>
      <w:r>
        <w:rPr/>
        <w:t>NOTE:  No FFP rate is applicable to expenditures in activities G and I.</w:t>
      </w:r>
    </w:p>
    <w:p>
      <w:pPr>
        <w:pStyle w:val="BodyText"/>
        <w:spacing w:before="11"/>
        <w:rPr>
          <w:sz w:val="23"/>
        </w:rPr>
      </w:pPr>
    </w:p>
    <w:p>
      <w:pPr>
        <w:pStyle w:val="ListParagraph"/>
        <w:numPr>
          <w:ilvl w:val="0"/>
          <w:numId w:val="7"/>
        </w:numPr>
        <w:tabs>
          <w:tab w:pos="820" w:val="left" w:leader="none"/>
        </w:tabs>
        <w:spacing w:line="240" w:lineRule="auto" w:before="0" w:after="0"/>
        <w:ind w:left="820" w:right="115" w:hanging="360"/>
        <w:jc w:val="left"/>
        <w:rPr>
          <w:sz w:val="24"/>
        </w:rPr>
      </w:pPr>
      <w:r>
        <w:rPr>
          <w:sz w:val="24"/>
        </w:rPr>
        <w:t>The claim amount for specialized transportation should be added to the direct personnel and direct support personnel costs. This becomes Gross Claim Subtotal 1 (Refer to pages 17 and 27).</w:t>
      </w:r>
    </w:p>
    <w:p>
      <w:pPr>
        <w:pStyle w:val="BodyText"/>
        <w:spacing w:before="11"/>
        <w:rPr>
          <w:sz w:val="23"/>
        </w:rPr>
      </w:pPr>
    </w:p>
    <w:p>
      <w:pPr>
        <w:pStyle w:val="BodyText"/>
        <w:ind w:left="819"/>
      </w:pPr>
      <w:r>
        <w:rPr/>
        <w:t>NOTE:  Specialized transportation expenditures are only reimbursed at 50% FFP.</w:t>
      </w:r>
    </w:p>
    <w:p>
      <w:pPr>
        <w:pStyle w:val="BodyText"/>
        <w:spacing w:before="11"/>
        <w:rPr>
          <w:sz w:val="23"/>
        </w:rPr>
      </w:pPr>
    </w:p>
    <w:p>
      <w:pPr>
        <w:pStyle w:val="ListParagraph"/>
        <w:numPr>
          <w:ilvl w:val="0"/>
          <w:numId w:val="7"/>
        </w:numPr>
        <w:tabs>
          <w:tab w:pos="821" w:val="left" w:leader="none"/>
        </w:tabs>
        <w:spacing w:line="240" w:lineRule="auto" w:before="0" w:after="0"/>
        <w:ind w:left="820" w:right="684" w:hanging="360"/>
        <w:jc w:val="left"/>
        <w:rPr>
          <w:sz w:val="24"/>
        </w:rPr>
      </w:pPr>
      <w:r>
        <w:rPr>
          <w:sz w:val="24"/>
        </w:rPr>
        <w:t>Multiply the Gross Claim Subtotal 1 by the Capital Percentage Rate to calculate the capital costs to be included in the claim (Refer to pages 17 and</w:t>
      </w:r>
      <w:r>
        <w:rPr>
          <w:spacing w:val="-17"/>
          <w:sz w:val="24"/>
        </w:rPr>
        <w:t> </w:t>
      </w:r>
      <w:r>
        <w:rPr>
          <w:sz w:val="24"/>
        </w:rPr>
        <w:t>29).</w:t>
      </w:r>
    </w:p>
    <w:p>
      <w:pPr>
        <w:pStyle w:val="BodyText"/>
        <w:spacing w:before="11"/>
        <w:rPr>
          <w:sz w:val="23"/>
        </w:rPr>
      </w:pPr>
    </w:p>
    <w:p>
      <w:pPr>
        <w:pStyle w:val="ListParagraph"/>
        <w:numPr>
          <w:ilvl w:val="0"/>
          <w:numId w:val="7"/>
        </w:numPr>
        <w:tabs>
          <w:tab w:pos="760" w:val="left" w:leader="none"/>
        </w:tabs>
        <w:spacing w:line="240" w:lineRule="auto" w:before="0" w:after="0"/>
        <w:ind w:left="820" w:right="371" w:hanging="360"/>
        <w:jc w:val="left"/>
        <w:rPr>
          <w:sz w:val="24"/>
        </w:rPr>
      </w:pPr>
      <w:r>
        <w:rPr>
          <w:sz w:val="24"/>
        </w:rPr>
        <w:t>Add the result of the calculation above to the Gross Claim Subtotal 1 to calculate Gross Claim Subtotal</w:t>
      </w:r>
      <w:r>
        <w:rPr>
          <w:spacing w:val="-2"/>
          <w:sz w:val="24"/>
        </w:rPr>
        <w:t> </w:t>
      </w:r>
      <w:r>
        <w:rPr>
          <w:sz w:val="24"/>
        </w:rPr>
        <w:t>2.</w:t>
      </w:r>
    </w:p>
    <w:p>
      <w:pPr>
        <w:spacing w:after="0" w:line="240" w:lineRule="auto"/>
        <w:jc w:val="left"/>
        <w:rPr>
          <w:sz w:val="24"/>
        </w:rPr>
        <w:sectPr>
          <w:headerReference w:type="default" r:id="rId26"/>
          <w:footerReference w:type="default" r:id="rId27"/>
          <w:pgSz w:w="12240" w:h="15840"/>
          <w:pgMar w:header="0" w:footer="745" w:top="1360" w:bottom="940" w:left="1340" w:right="1360"/>
          <w:pgNumType w:start="13"/>
        </w:sectPr>
      </w:pPr>
    </w:p>
    <w:p>
      <w:pPr>
        <w:pStyle w:val="BodyText"/>
        <w:spacing w:before="76"/>
        <w:ind w:left="560"/>
      </w:pPr>
      <w:r>
        <w:rPr/>
        <w:t>NOTE:  Capital expenditures are only reimbursed at 50% FFP.</w:t>
      </w:r>
    </w:p>
    <w:p>
      <w:pPr>
        <w:pStyle w:val="BodyText"/>
        <w:spacing w:before="10"/>
        <w:rPr>
          <w:sz w:val="23"/>
        </w:rPr>
      </w:pPr>
    </w:p>
    <w:p>
      <w:pPr>
        <w:pStyle w:val="ListParagraph"/>
        <w:numPr>
          <w:ilvl w:val="0"/>
          <w:numId w:val="7"/>
        </w:numPr>
        <w:tabs>
          <w:tab w:pos="531" w:val="left" w:leader="none"/>
        </w:tabs>
        <w:spacing w:line="240" w:lineRule="auto" w:before="1" w:after="0"/>
        <w:ind w:left="560" w:right="247" w:hanging="450"/>
        <w:jc w:val="left"/>
        <w:rPr>
          <w:sz w:val="24"/>
        </w:rPr>
      </w:pPr>
      <w:r>
        <w:rPr>
          <w:sz w:val="24"/>
        </w:rPr>
        <w:t>Multiply Total Gross Claim Subtotal 2 by the Indirect Cost Rate to calculate the claim amount for indirect</w:t>
      </w:r>
      <w:r>
        <w:rPr>
          <w:spacing w:val="-2"/>
          <w:sz w:val="24"/>
        </w:rPr>
        <w:t> </w:t>
      </w:r>
      <w:r>
        <w:rPr>
          <w:sz w:val="24"/>
        </w:rPr>
        <w:t>costs.</w:t>
      </w:r>
    </w:p>
    <w:p>
      <w:pPr>
        <w:pStyle w:val="BodyText"/>
      </w:pPr>
    </w:p>
    <w:p>
      <w:pPr>
        <w:pStyle w:val="ListParagraph"/>
        <w:numPr>
          <w:ilvl w:val="0"/>
          <w:numId w:val="7"/>
        </w:numPr>
        <w:tabs>
          <w:tab w:pos="531" w:val="left" w:leader="none"/>
        </w:tabs>
        <w:spacing w:line="240" w:lineRule="auto" w:before="0" w:after="0"/>
        <w:ind w:left="560" w:right="368" w:hanging="450"/>
        <w:jc w:val="left"/>
        <w:rPr>
          <w:sz w:val="24"/>
        </w:rPr>
      </w:pPr>
      <w:r>
        <w:rPr>
          <w:sz w:val="24"/>
        </w:rPr>
        <w:t>Add claim amount for indirect costs to Total Gross Claim Subtotal 2 which results in Total  Gross</w:t>
      </w:r>
      <w:r>
        <w:rPr>
          <w:spacing w:val="-5"/>
          <w:sz w:val="24"/>
        </w:rPr>
        <w:t> </w:t>
      </w:r>
      <w:r>
        <w:rPr>
          <w:sz w:val="24"/>
        </w:rPr>
        <w:t>Claim.</w:t>
      </w:r>
    </w:p>
    <w:p>
      <w:pPr>
        <w:pStyle w:val="BodyText"/>
        <w:spacing w:before="11"/>
        <w:rPr>
          <w:sz w:val="23"/>
        </w:rPr>
      </w:pPr>
    </w:p>
    <w:p>
      <w:pPr>
        <w:pStyle w:val="ListParagraph"/>
        <w:numPr>
          <w:ilvl w:val="0"/>
          <w:numId w:val="7"/>
        </w:numPr>
        <w:tabs>
          <w:tab w:pos="531" w:val="left" w:leader="none"/>
        </w:tabs>
        <w:spacing w:line="240" w:lineRule="auto" w:before="0" w:after="0"/>
        <w:ind w:left="560" w:right="103" w:hanging="450"/>
        <w:jc w:val="left"/>
        <w:rPr>
          <w:sz w:val="24"/>
        </w:rPr>
      </w:pPr>
      <w:r>
        <w:rPr>
          <w:sz w:val="24"/>
        </w:rPr>
        <w:t>The total gross claim amount for activity codes A, B, C, D, E, F and H should be multiplied by the applicable FFP rate to produce the Total Net Claim. The FFP rate for all administrative expense categories is 50%, except for Family Planning Referral and Coordination (activity code F), which is</w:t>
      </w:r>
      <w:r>
        <w:rPr>
          <w:spacing w:val="-1"/>
          <w:sz w:val="24"/>
        </w:rPr>
        <w:t> </w:t>
      </w:r>
      <w:r>
        <w:rPr>
          <w:sz w:val="24"/>
        </w:rPr>
        <w:t>90%.</w:t>
      </w:r>
    </w:p>
    <w:p>
      <w:pPr>
        <w:spacing w:after="0" w:line="240" w:lineRule="auto"/>
        <w:jc w:val="left"/>
        <w:rPr>
          <w:sz w:val="24"/>
        </w:rPr>
        <w:sectPr>
          <w:headerReference w:type="default" r:id="rId28"/>
          <w:footerReference w:type="default" r:id="rId29"/>
          <w:pgSz w:w="12240" w:h="15840"/>
          <w:pgMar w:header="0" w:footer="745" w:top="1360" w:bottom="940" w:left="1600" w:right="1580"/>
          <w:pgNumType w:start="14"/>
        </w:sectPr>
      </w:pPr>
    </w:p>
    <w:p>
      <w:pPr>
        <w:pStyle w:val="Heading1"/>
        <w:tabs>
          <w:tab w:pos="2117" w:val="left" w:leader="none"/>
          <w:tab w:pos="9529" w:val="left" w:leader="none"/>
        </w:tabs>
        <w:spacing w:before="61"/>
        <w:ind w:left="110"/>
        <w:rPr>
          <w:u w:val="none"/>
        </w:rPr>
      </w:pPr>
      <w:r>
        <w:rPr>
          <w:w w:val="99"/>
          <w:u w:val="single"/>
        </w:rPr>
        <w:t> </w:t>
      </w:r>
      <w:r>
        <w:rPr>
          <w:u w:val="single"/>
        </w:rPr>
        <w:tab/>
        <w:t>Section IV:  Claim Submission</w:t>
      </w:r>
      <w:r>
        <w:rPr>
          <w:spacing w:val="-12"/>
          <w:u w:val="single"/>
        </w:rPr>
        <w:t> </w:t>
      </w:r>
      <w:r>
        <w:rPr>
          <w:u w:val="single"/>
        </w:rPr>
        <w:t>Requirements</w:t>
        <w:tab/>
      </w:r>
    </w:p>
    <w:p>
      <w:pPr>
        <w:pStyle w:val="BodyText"/>
        <w:rPr>
          <w:b/>
          <w:sz w:val="20"/>
        </w:rPr>
      </w:pPr>
    </w:p>
    <w:p>
      <w:pPr>
        <w:pStyle w:val="BodyText"/>
        <w:spacing w:before="3"/>
        <w:rPr>
          <w:b/>
          <w:sz w:val="22"/>
        </w:rPr>
      </w:pPr>
    </w:p>
    <w:p>
      <w:pPr>
        <w:pStyle w:val="ListParagraph"/>
        <w:numPr>
          <w:ilvl w:val="0"/>
          <w:numId w:val="8"/>
        </w:numPr>
        <w:tabs>
          <w:tab w:pos="500" w:val="left" w:leader="none"/>
        </w:tabs>
        <w:spacing w:line="240" w:lineRule="auto" w:before="90" w:after="0"/>
        <w:ind w:left="500" w:right="381" w:hanging="360"/>
        <w:jc w:val="left"/>
        <w:rPr>
          <w:sz w:val="24"/>
        </w:rPr>
      </w:pPr>
      <w:r>
        <w:rPr>
          <w:sz w:val="24"/>
        </w:rPr>
        <w:t>The accuracy of the quarterly claim must be certified by an authorized district official from the participating LEA and documented on a Quarterly Claim Certification form (Refer to page 16).</w:t>
      </w:r>
    </w:p>
    <w:p>
      <w:pPr>
        <w:pStyle w:val="BodyText"/>
        <w:spacing w:before="10"/>
        <w:rPr>
          <w:sz w:val="23"/>
        </w:rPr>
      </w:pPr>
    </w:p>
    <w:p>
      <w:pPr>
        <w:pStyle w:val="ListParagraph"/>
        <w:numPr>
          <w:ilvl w:val="0"/>
          <w:numId w:val="8"/>
        </w:numPr>
        <w:tabs>
          <w:tab w:pos="500" w:val="left" w:leader="none"/>
        </w:tabs>
        <w:spacing w:line="240" w:lineRule="auto" w:before="1" w:after="0"/>
        <w:ind w:left="500" w:right="0" w:hanging="360"/>
        <w:jc w:val="left"/>
        <w:rPr>
          <w:sz w:val="24"/>
        </w:rPr>
      </w:pPr>
      <w:r>
        <w:rPr>
          <w:sz w:val="24"/>
        </w:rPr>
        <w:t>When submitting your school district’s quarterly claim, include the following</w:t>
      </w:r>
      <w:r>
        <w:rPr>
          <w:spacing w:val="-14"/>
          <w:sz w:val="24"/>
        </w:rPr>
        <w:t> </w:t>
      </w:r>
      <w:r>
        <w:rPr>
          <w:sz w:val="24"/>
        </w:rPr>
        <w:t>items:</w:t>
      </w:r>
    </w:p>
    <w:p>
      <w:pPr>
        <w:pStyle w:val="BodyText"/>
        <w:spacing w:before="11"/>
        <w:rPr>
          <w:sz w:val="27"/>
        </w:rPr>
      </w:pPr>
    </w:p>
    <w:p>
      <w:pPr>
        <w:pStyle w:val="BodyText"/>
        <w:ind w:left="500"/>
      </w:pPr>
      <w:r>
        <w:rPr>
          <w:rFonts w:ascii="Wingdings" w:hAnsi="Wingdings"/>
          <w:w w:val="65"/>
        </w:rPr>
        <w:t></w:t>
      </w:r>
      <w:r>
        <w:rPr>
          <w:w w:val="65"/>
        </w:rPr>
        <w:t> </w:t>
      </w:r>
      <w:r>
        <w:rPr>
          <w:w w:val="95"/>
        </w:rPr>
        <w:t>Quarterly Claim Certification</w:t>
      </w:r>
    </w:p>
    <w:p>
      <w:pPr>
        <w:pStyle w:val="BodyText"/>
        <w:ind w:left="500"/>
      </w:pPr>
      <w:r>
        <w:rPr>
          <w:rFonts w:ascii="Wingdings" w:hAnsi="Wingdings"/>
          <w:w w:val="65"/>
        </w:rPr>
        <w:t></w:t>
      </w:r>
      <w:r>
        <w:rPr>
          <w:w w:val="65"/>
        </w:rPr>
        <w:t>   </w:t>
      </w:r>
      <w:r>
        <w:rPr>
          <w:w w:val="95"/>
        </w:rPr>
        <w:t>Quarterly Claim Calculation Summary</w:t>
      </w:r>
    </w:p>
    <w:p>
      <w:pPr>
        <w:pStyle w:val="BodyText"/>
        <w:ind w:left="500"/>
      </w:pPr>
      <w:r>
        <w:rPr>
          <w:rFonts w:ascii="Wingdings" w:hAnsi="Wingdings"/>
          <w:w w:val="65"/>
        </w:rPr>
        <w:t></w:t>
      </w:r>
      <w:r>
        <w:rPr>
          <w:w w:val="65"/>
        </w:rPr>
        <w:t> </w:t>
      </w:r>
      <w:r>
        <w:rPr>
          <w:w w:val="95"/>
        </w:rPr>
        <w:t>Quarterly Claim Calculation</w:t>
      </w:r>
    </w:p>
    <w:p>
      <w:pPr>
        <w:pStyle w:val="BodyText"/>
        <w:ind w:left="500"/>
      </w:pPr>
      <w:r>
        <w:rPr>
          <w:rFonts w:ascii="Wingdings" w:hAnsi="Wingdings"/>
          <w:w w:val="65"/>
        </w:rPr>
        <w:t></w:t>
      </w:r>
      <w:r>
        <w:rPr>
          <w:w w:val="65"/>
        </w:rPr>
        <w:t>    </w:t>
      </w:r>
      <w:r>
        <w:rPr>
          <w:w w:val="95"/>
        </w:rPr>
        <w:t>Quarterly Specialized Transportation Calculation</w:t>
      </w:r>
    </w:p>
    <w:p>
      <w:pPr>
        <w:pStyle w:val="BodyText"/>
        <w:ind w:left="500"/>
      </w:pPr>
      <w:r>
        <w:rPr>
          <w:rFonts w:ascii="Wingdings" w:hAnsi="Wingdings"/>
          <w:w w:val="65"/>
        </w:rPr>
        <w:t></w:t>
      </w:r>
      <w:r>
        <w:rPr>
          <w:w w:val="65"/>
        </w:rPr>
        <w:t>   </w:t>
      </w:r>
      <w:r>
        <w:rPr>
          <w:w w:val="90"/>
        </w:rPr>
        <w:t>Capital Calculation</w:t>
      </w:r>
    </w:p>
    <w:p>
      <w:pPr>
        <w:pStyle w:val="BodyText"/>
        <w:ind w:left="500"/>
      </w:pPr>
      <w:r>
        <w:rPr>
          <w:rFonts w:ascii="Wingdings" w:hAnsi="Wingdings"/>
          <w:w w:val="65"/>
        </w:rPr>
        <w:t></w:t>
      </w:r>
      <w:r>
        <w:rPr>
          <w:w w:val="65"/>
        </w:rPr>
        <w:t> </w:t>
      </w:r>
      <w:r>
        <w:rPr>
          <w:w w:val="95"/>
        </w:rPr>
        <w:t>Fringe Benefit Calculation</w:t>
      </w:r>
    </w:p>
    <w:p>
      <w:pPr>
        <w:pStyle w:val="BodyText"/>
        <w:ind w:left="500"/>
      </w:pPr>
      <w:r>
        <w:rPr>
          <w:rFonts w:ascii="Wingdings" w:hAnsi="Wingdings"/>
          <w:w w:val="65"/>
        </w:rPr>
        <w:t></w:t>
      </w:r>
      <w:r>
        <w:rPr>
          <w:w w:val="65"/>
        </w:rPr>
        <w:t> </w:t>
      </w:r>
      <w:r>
        <w:rPr>
          <w:w w:val="95"/>
        </w:rPr>
        <w:t>Detailed Expenditure Report</w:t>
      </w:r>
    </w:p>
    <w:p>
      <w:pPr>
        <w:pStyle w:val="BodyText"/>
        <w:ind w:left="500"/>
      </w:pPr>
      <w:r>
        <w:rPr>
          <w:rFonts w:ascii="Wingdings" w:hAnsi="Wingdings"/>
          <w:w w:val="65"/>
        </w:rPr>
        <w:t></w:t>
      </w:r>
      <w:r>
        <w:rPr>
          <w:w w:val="65"/>
        </w:rPr>
        <w:t>  </w:t>
      </w:r>
      <w:r>
        <w:rPr/>
        <w:t>State-wide Summary Worksheet for Out of District Schools</w:t>
      </w:r>
    </w:p>
    <w:p>
      <w:pPr>
        <w:pStyle w:val="BodyText"/>
        <w:ind w:left="500"/>
      </w:pPr>
      <w:r>
        <w:rPr>
          <w:rFonts w:ascii="Wingdings" w:hAnsi="Wingdings"/>
          <w:w w:val="65"/>
        </w:rPr>
        <w:t></w:t>
      </w:r>
      <w:r>
        <w:rPr>
          <w:w w:val="65"/>
        </w:rPr>
        <w:t> </w:t>
      </w:r>
      <w:r>
        <w:rPr>
          <w:w w:val="95"/>
        </w:rPr>
        <w:t>Time Study Summarization</w:t>
      </w:r>
    </w:p>
    <w:p>
      <w:pPr>
        <w:pStyle w:val="BodyText"/>
        <w:spacing w:before="11"/>
        <w:rPr>
          <w:sz w:val="23"/>
        </w:rPr>
      </w:pPr>
    </w:p>
    <w:p>
      <w:pPr>
        <w:pStyle w:val="ListParagraph"/>
        <w:numPr>
          <w:ilvl w:val="0"/>
          <w:numId w:val="8"/>
        </w:numPr>
        <w:tabs>
          <w:tab w:pos="500" w:val="left" w:leader="none"/>
        </w:tabs>
        <w:spacing w:line="240" w:lineRule="auto" w:before="0" w:after="0"/>
        <w:ind w:left="500" w:right="222" w:hanging="360"/>
        <w:jc w:val="left"/>
        <w:rPr>
          <w:sz w:val="24"/>
        </w:rPr>
      </w:pPr>
      <w:r>
        <w:rPr>
          <w:sz w:val="24"/>
        </w:rPr>
        <w:t>Quarterly claims should be submitted to UMMS no later than 15 days after the end of the quarter. (Exception regarding deadline for submission of retroactive claims that are at the two-year deadline: All claims that are being submitted under the last allowable quarter are due 15 days </w:t>
      </w:r>
      <w:r>
        <w:rPr>
          <w:b/>
          <w:sz w:val="24"/>
        </w:rPr>
        <w:t>prior </w:t>
      </w:r>
      <w:r>
        <w:rPr>
          <w:sz w:val="24"/>
        </w:rPr>
        <w:t>to the close of that quarter. For example, if you plan to submit a claim</w:t>
      </w:r>
      <w:r>
        <w:rPr>
          <w:spacing w:val="-22"/>
          <w:sz w:val="24"/>
        </w:rPr>
        <w:t> </w:t>
      </w:r>
      <w:r>
        <w:rPr>
          <w:sz w:val="24"/>
        </w:rPr>
        <w:t>for the September 2003 quarter, it is due by September 15,</w:t>
      </w:r>
      <w:r>
        <w:rPr>
          <w:spacing w:val="-14"/>
          <w:sz w:val="24"/>
        </w:rPr>
        <w:t> </w:t>
      </w:r>
      <w:r>
        <w:rPr>
          <w:sz w:val="24"/>
        </w:rPr>
        <w:t>2005)</w:t>
      </w:r>
    </w:p>
    <w:p>
      <w:pPr>
        <w:pStyle w:val="BodyText"/>
        <w:spacing w:before="11"/>
        <w:rPr>
          <w:sz w:val="23"/>
        </w:rPr>
      </w:pPr>
    </w:p>
    <w:p>
      <w:pPr>
        <w:pStyle w:val="ListParagraph"/>
        <w:numPr>
          <w:ilvl w:val="0"/>
          <w:numId w:val="8"/>
        </w:numPr>
        <w:tabs>
          <w:tab w:pos="500" w:val="left" w:leader="none"/>
        </w:tabs>
        <w:spacing w:line="240" w:lineRule="auto" w:before="0" w:after="0"/>
        <w:ind w:left="500" w:right="329" w:hanging="360"/>
        <w:jc w:val="left"/>
        <w:rPr>
          <w:sz w:val="24"/>
        </w:rPr>
      </w:pPr>
      <w:r>
        <w:rPr>
          <w:sz w:val="24"/>
        </w:rPr>
        <w:t>In accordance with Sections II.d and II.c of the Municipal Medicaid provider agreement,</w:t>
      </w:r>
      <w:r>
        <w:rPr>
          <w:spacing w:val="-18"/>
          <w:sz w:val="24"/>
        </w:rPr>
        <w:t> </w:t>
      </w:r>
      <w:r>
        <w:rPr>
          <w:sz w:val="24"/>
        </w:rPr>
        <w:t>all relevant records must be maintained for a minimum of six</w:t>
      </w:r>
      <w:r>
        <w:rPr>
          <w:spacing w:val="-14"/>
          <w:sz w:val="24"/>
        </w:rPr>
        <w:t> </w:t>
      </w:r>
      <w:r>
        <w:rPr>
          <w:sz w:val="24"/>
        </w:rPr>
        <w:t>years.</w:t>
      </w:r>
    </w:p>
    <w:p>
      <w:pPr>
        <w:pStyle w:val="BodyText"/>
        <w:spacing w:before="11"/>
        <w:rPr>
          <w:sz w:val="23"/>
        </w:rPr>
      </w:pPr>
    </w:p>
    <w:p>
      <w:pPr>
        <w:pStyle w:val="ListParagraph"/>
        <w:numPr>
          <w:ilvl w:val="0"/>
          <w:numId w:val="8"/>
        </w:numPr>
        <w:tabs>
          <w:tab w:pos="500" w:val="left" w:leader="none"/>
        </w:tabs>
        <w:spacing w:line="240" w:lineRule="auto" w:before="0" w:after="0"/>
        <w:ind w:left="500" w:right="0" w:hanging="360"/>
        <w:jc w:val="left"/>
        <w:rPr>
          <w:sz w:val="24"/>
        </w:rPr>
      </w:pPr>
      <w:r>
        <w:rPr>
          <w:sz w:val="24"/>
        </w:rPr>
        <w:t>Quarterly claims should be submitted</w:t>
      </w:r>
      <w:r>
        <w:rPr>
          <w:spacing w:val="-5"/>
          <w:sz w:val="24"/>
        </w:rPr>
        <w:t> </w:t>
      </w:r>
      <w:r>
        <w:rPr>
          <w:sz w:val="24"/>
        </w:rPr>
        <w:t>to:</w:t>
      </w:r>
    </w:p>
    <w:p>
      <w:pPr>
        <w:pStyle w:val="BodyText"/>
        <w:spacing w:before="11"/>
        <w:rPr>
          <w:sz w:val="23"/>
        </w:rPr>
      </w:pPr>
    </w:p>
    <w:p>
      <w:pPr>
        <w:pStyle w:val="BodyText"/>
        <w:ind w:left="500" w:right="4827"/>
      </w:pPr>
      <w:r>
        <w:rPr/>
        <w:t>University of Massachusetts Medical School Commonwealth Medicine</w:t>
      </w:r>
    </w:p>
    <w:p>
      <w:pPr>
        <w:pStyle w:val="BodyText"/>
        <w:ind w:left="500" w:right="5474"/>
      </w:pPr>
      <w:r>
        <w:rPr/>
        <w:t>The Center for Health Care Financing Municipal Medicaid Program</w:t>
      </w:r>
    </w:p>
    <w:p>
      <w:pPr>
        <w:pStyle w:val="BodyText"/>
        <w:ind w:left="500"/>
      </w:pPr>
      <w:r>
        <w:rPr/>
        <w:t>100 Century Drive</w:t>
      </w:r>
    </w:p>
    <w:p>
      <w:pPr>
        <w:pStyle w:val="BodyText"/>
        <w:ind w:left="500"/>
      </w:pPr>
      <w:r>
        <w:rPr/>
        <w:t>Worcester, MA 01606</w:t>
      </w:r>
    </w:p>
    <w:p>
      <w:pPr>
        <w:spacing w:after="0"/>
        <w:sectPr>
          <w:headerReference w:type="default" r:id="rId30"/>
          <w:footerReference w:type="default" r:id="rId31"/>
          <w:pgSz w:w="12240" w:h="15840"/>
          <w:pgMar w:header="0" w:footer="745" w:top="1380" w:bottom="940" w:left="1300" w:right="1300"/>
          <w:pgNumType w:start="15"/>
        </w:sectPr>
      </w:pPr>
    </w:p>
    <w:p>
      <w:pPr>
        <w:pStyle w:val="Heading1"/>
        <w:spacing w:line="322" w:lineRule="exact" w:before="60"/>
        <w:ind w:left="0" w:right="41"/>
        <w:jc w:val="center"/>
        <w:rPr>
          <w:u w:val="none"/>
        </w:rPr>
      </w:pPr>
      <w:r>
        <w:rPr>
          <w:u w:val="thick"/>
        </w:rPr>
        <w:t>Sample:  Administrative Activity Claim</w:t>
      </w:r>
    </w:p>
    <w:p>
      <w:pPr>
        <w:spacing w:before="0"/>
        <w:ind w:left="0" w:right="38" w:firstLine="0"/>
        <w:jc w:val="center"/>
        <w:rPr>
          <w:b/>
          <w:sz w:val="28"/>
        </w:rPr>
      </w:pPr>
      <w:r>
        <w:rPr>
          <w:b/>
          <w:w w:val="99"/>
          <w:sz w:val="28"/>
          <w:u w:val="thick"/>
        </w:rPr>
        <w:t> </w:t>
      </w:r>
      <w:r>
        <w:rPr>
          <w:b/>
          <w:sz w:val="28"/>
          <w:u w:val="thick"/>
        </w:rPr>
        <w:t>Quarterly Claim Certification</w:t>
      </w:r>
    </w:p>
    <w:p>
      <w:pPr>
        <w:pStyle w:val="BodyText"/>
        <w:rPr>
          <w:b/>
          <w:sz w:val="20"/>
        </w:rPr>
      </w:pPr>
    </w:p>
    <w:p>
      <w:pPr>
        <w:pStyle w:val="BodyText"/>
        <w:spacing w:before="10"/>
        <w:rPr>
          <w:b/>
          <w:sz w:val="27"/>
        </w:rPr>
      </w:pPr>
    </w:p>
    <w:p>
      <w:pPr>
        <w:pStyle w:val="BodyText"/>
        <w:spacing w:before="90"/>
        <w:ind w:left="120" w:right="289"/>
      </w:pPr>
      <w:r>
        <w:rPr/>
        <w:t>I certify, that to the best of my knowledge, the Administrative Activity Claim (AAC) for the quarter (i.e. January-March 2004) represents actual incurred expenses under the (enter your school district name) provider agreement with the Office of Medicaid. The claim amount is solely related to our Administrative Activity Agreement with the Office of Medicaid and does not duplicate any Federal claims for reimbursement.</w:t>
      </w:r>
    </w:p>
    <w:p>
      <w:pPr>
        <w:pStyle w:val="BodyText"/>
        <w:spacing w:before="3"/>
      </w:pPr>
    </w:p>
    <w:p>
      <w:pPr>
        <w:pStyle w:val="Heading2"/>
        <w:tabs>
          <w:tab w:pos="5159" w:val="left" w:leader="none"/>
          <w:tab w:pos="8799" w:val="left" w:leader="none"/>
        </w:tabs>
        <w:rPr>
          <w:sz w:val="28"/>
        </w:rPr>
      </w:pPr>
      <w:r>
        <w:rPr/>
        <w:t>Administrative Activity Gross</w:t>
      </w:r>
      <w:r>
        <w:rPr>
          <w:spacing w:val="-16"/>
        </w:rPr>
        <w:t> </w:t>
      </w:r>
      <w:r>
        <w:rPr/>
        <w:t>Claim</w:t>
      </w:r>
      <w:r>
        <w:rPr>
          <w:spacing w:val="-6"/>
        </w:rPr>
        <w:t> </w:t>
      </w:r>
      <w:r>
        <w:rPr/>
        <w:t>Expenses</w:t>
        <w:tab/>
      </w:r>
      <w:r>
        <w:rPr>
          <w:sz w:val="28"/>
        </w:rPr>
        <w:t>$</w:t>
      </w:r>
      <w:r>
        <w:rPr>
          <w:sz w:val="28"/>
          <w:u w:val="single"/>
        </w:rPr>
        <w:t> </w:t>
        <w:tab/>
      </w:r>
    </w:p>
    <w:p>
      <w:pPr>
        <w:pStyle w:val="BodyText"/>
        <w:spacing w:before="4"/>
        <w:rPr>
          <w:b/>
          <w:sz w:val="20"/>
        </w:rPr>
      </w:pPr>
    </w:p>
    <w:p>
      <w:pPr>
        <w:tabs>
          <w:tab w:pos="5159" w:val="left" w:leader="none"/>
          <w:tab w:pos="8799" w:val="left" w:leader="none"/>
        </w:tabs>
        <w:spacing w:before="88"/>
        <w:ind w:left="120" w:right="0" w:firstLine="0"/>
        <w:jc w:val="left"/>
        <w:rPr>
          <w:b/>
          <w:sz w:val="28"/>
        </w:rPr>
      </w:pPr>
      <w:r>
        <w:rPr>
          <w:b/>
          <w:sz w:val="24"/>
        </w:rPr>
        <w:t>Administrative Activity Net</w:t>
      </w:r>
      <w:r>
        <w:rPr>
          <w:b/>
          <w:spacing w:val="-9"/>
          <w:sz w:val="24"/>
        </w:rPr>
        <w:t> </w:t>
      </w:r>
      <w:r>
        <w:rPr>
          <w:b/>
          <w:sz w:val="24"/>
        </w:rPr>
        <w:t>Claim</w:t>
      </w:r>
      <w:r>
        <w:rPr>
          <w:b/>
          <w:spacing w:val="-4"/>
          <w:sz w:val="24"/>
        </w:rPr>
        <w:t> </w:t>
      </w:r>
      <w:r>
        <w:rPr>
          <w:b/>
          <w:sz w:val="24"/>
        </w:rPr>
        <w:t>Expenses</w:t>
        <w:tab/>
      </w:r>
      <w:r>
        <w:rPr>
          <w:b/>
          <w:sz w:val="28"/>
        </w:rPr>
        <w:t>$</w:t>
      </w:r>
      <w:r>
        <w:rPr>
          <w:b/>
          <w:sz w:val="28"/>
          <w:u w:val="single"/>
        </w:rPr>
        <w:t> </w:t>
        <w:tab/>
      </w:r>
    </w:p>
    <w:p>
      <w:pPr>
        <w:pStyle w:val="BodyText"/>
        <w:rPr>
          <w:b/>
          <w:sz w:val="20"/>
        </w:rPr>
      </w:pPr>
    </w:p>
    <w:p>
      <w:pPr>
        <w:pStyle w:val="BodyText"/>
        <w:rPr>
          <w:b/>
          <w:sz w:val="20"/>
        </w:rPr>
      </w:pPr>
    </w:p>
    <w:p>
      <w:pPr>
        <w:pStyle w:val="BodyText"/>
        <w:spacing w:before="1"/>
        <w:rPr>
          <w:b/>
          <w:sz w:val="27"/>
        </w:rPr>
      </w:pPr>
      <w:r>
        <w:rPr/>
        <w:pict>
          <v:line style="position:absolute;mso-position-horizontal-relative:page;mso-position-vertical-relative:paragraph;z-index:1048;mso-wrap-distance-left:0;mso-wrap-distance-right:0" from="72pt,17.925322pt" to="252.000009pt,17.925322pt" stroked="true" strokeweight=".756pt" strokecolor="#000000">
            <v:stroke dashstyle="solid"/>
            <w10:wrap type="topAndBottom"/>
          </v:line>
        </w:pict>
      </w:r>
    </w:p>
    <w:p>
      <w:pPr>
        <w:pStyle w:val="BodyText"/>
        <w:spacing w:line="244" w:lineRule="exact"/>
        <w:ind w:left="120"/>
      </w:pPr>
      <w:r>
        <w:rPr/>
        <w:t>Signature/Title</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1072;mso-wrap-distance-left:0;mso-wrap-distance-right:0" from="72pt,18.158243pt" to="258.000009pt,18.158243pt" stroked="true" strokeweight=".48pt" strokecolor="#000000">
            <v:stroke dashstyle="solid"/>
            <w10:wrap type="topAndBottom"/>
          </v:line>
        </w:pict>
      </w:r>
    </w:p>
    <w:p>
      <w:pPr>
        <w:pStyle w:val="BodyText"/>
        <w:spacing w:line="247" w:lineRule="exact"/>
        <w:ind w:left="120"/>
      </w:pPr>
      <w:r>
        <w:rPr/>
        <w:t>Date</w:t>
      </w:r>
    </w:p>
    <w:p>
      <w:pPr>
        <w:pStyle w:val="BodyText"/>
        <w:rPr>
          <w:sz w:val="26"/>
        </w:rPr>
      </w:pPr>
    </w:p>
    <w:p>
      <w:pPr>
        <w:pStyle w:val="BodyText"/>
        <w:spacing w:before="2"/>
        <w:rPr>
          <w:sz w:val="30"/>
        </w:rPr>
      </w:pPr>
    </w:p>
    <w:p>
      <w:pPr>
        <w:pStyle w:val="Heading3"/>
      </w:pPr>
      <w:r>
        <w:rPr>
          <w:i/>
        </w:rPr>
        <w:t>*The Quarterly Claim Certification Statement must be submitted to the Office of Medicaid on </w:t>
      </w:r>
      <w:r>
        <w:rPr/>
        <w:t>your school district letterhead.</w:t>
      </w:r>
    </w:p>
    <w:p>
      <w:pPr>
        <w:spacing w:after="0"/>
        <w:sectPr>
          <w:headerReference w:type="default" r:id="rId32"/>
          <w:footerReference w:type="default" r:id="rId33"/>
          <w:pgSz w:w="12240" w:h="15840"/>
          <w:pgMar w:header="0" w:footer="745" w:top="1380" w:bottom="940" w:left="1320" w:right="1460"/>
          <w:pgNumType w:start="16"/>
        </w:sectPr>
      </w:pPr>
    </w:p>
    <w:p>
      <w:pPr>
        <w:pStyle w:val="Heading1"/>
        <w:spacing w:before="72"/>
        <w:ind w:left="4492"/>
        <w:rPr>
          <w:u w:val="none"/>
        </w:rPr>
      </w:pPr>
      <w:bookmarkStart w:name="_TOC_250006" w:id="3"/>
      <w:bookmarkEnd w:id="3"/>
      <w:r>
        <w:rPr>
          <w:u w:val="thick"/>
        </w:rPr>
        <w:t>Sample: Quarterly Claim Calculation Summary</w:t>
      </w:r>
    </w:p>
    <w:p>
      <w:pPr>
        <w:pStyle w:val="BodyText"/>
        <w:rPr>
          <w:b/>
          <w:sz w:val="28"/>
        </w:rPr>
      </w:pPr>
    </w:p>
    <w:tbl>
      <w:tblPr>
        <w:tblW w:w="0" w:type="auto"/>
        <w:jc w:val="left"/>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
        <w:gridCol w:w="3699"/>
        <w:gridCol w:w="1060"/>
        <w:gridCol w:w="693"/>
        <w:gridCol w:w="108"/>
        <w:gridCol w:w="1649"/>
        <w:gridCol w:w="959"/>
        <w:gridCol w:w="108"/>
        <w:gridCol w:w="877"/>
        <w:gridCol w:w="2009"/>
        <w:gridCol w:w="108"/>
        <w:gridCol w:w="1466"/>
        <w:gridCol w:w="1756"/>
      </w:tblGrid>
      <w:tr>
        <w:trPr>
          <w:trHeight w:val="620" w:hRule="atLeast"/>
        </w:trPr>
        <w:tc>
          <w:tcPr>
            <w:tcW w:w="5560" w:type="dxa"/>
            <w:gridSpan w:val="4"/>
            <w:shd w:val="clear" w:color="auto" w:fill="C0C0C0"/>
          </w:tcPr>
          <w:p>
            <w:pPr>
              <w:pStyle w:val="TableParagraph"/>
              <w:rPr>
                <w:rFonts w:ascii="Times New Roman"/>
                <w:b/>
                <w:sz w:val="22"/>
              </w:rPr>
            </w:pPr>
          </w:p>
          <w:p>
            <w:pPr>
              <w:pStyle w:val="TableParagraph"/>
              <w:spacing w:line="210" w:lineRule="exact" w:before="146"/>
              <w:ind w:left="153"/>
              <w:rPr>
                <w:b/>
                <w:sz w:val="20"/>
              </w:rPr>
            </w:pPr>
            <w:r>
              <w:rPr>
                <w:b/>
                <w:sz w:val="20"/>
              </w:rPr>
              <w:t>Gross Claim Amounts</w:t>
            </w:r>
          </w:p>
        </w:tc>
        <w:tc>
          <w:tcPr>
            <w:tcW w:w="2716" w:type="dxa"/>
            <w:gridSpan w:val="3"/>
            <w:shd w:val="clear" w:color="auto" w:fill="C0C0C0"/>
          </w:tcPr>
          <w:p>
            <w:pPr>
              <w:pStyle w:val="TableParagraph"/>
              <w:spacing w:line="230" w:lineRule="exact" w:before="172"/>
              <w:ind w:left="1146" w:right="99" w:hanging="1031"/>
              <w:rPr>
                <w:b/>
                <w:sz w:val="20"/>
              </w:rPr>
            </w:pPr>
            <w:r>
              <w:rPr>
                <w:b/>
                <w:sz w:val="20"/>
              </w:rPr>
              <w:t>Costs for which the FFP = 50%</w:t>
            </w:r>
          </w:p>
        </w:tc>
        <w:tc>
          <w:tcPr>
            <w:tcW w:w="2994" w:type="dxa"/>
            <w:gridSpan w:val="3"/>
            <w:shd w:val="clear" w:color="auto" w:fill="C0C0C0"/>
          </w:tcPr>
          <w:p>
            <w:pPr>
              <w:pStyle w:val="TableParagraph"/>
              <w:spacing w:line="230" w:lineRule="exact" w:before="172"/>
              <w:ind w:left="1287" w:right="236" w:hanging="1031"/>
              <w:rPr>
                <w:b/>
                <w:sz w:val="20"/>
              </w:rPr>
            </w:pPr>
            <w:r>
              <w:rPr>
                <w:b/>
                <w:sz w:val="20"/>
              </w:rPr>
              <w:t>Costs for which the FFP = 90%</w:t>
            </w:r>
          </w:p>
        </w:tc>
        <w:tc>
          <w:tcPr>
            <w:tcW w:w="3330" w:type="dxa"/>
            <w:gridSpan w:val="3"/>
            <w:shd w:val="clear" w:color="auto" w:fill="C0C0C0"/>
          </w:tcPr>
          <w:p>
            <w:pPr>
              <w:pStyle w:val="TableParagraph"/>
              <w:rPr>
                <w:rFonts w:ascii="Times New Roman"/>
                <w:b/>
                <w:sz w:val="22"/>
              </w:rPr>
            </w:pPr>
          </w:p>
          <w:p>
            <w:pPr>
              <w:pStyle w:val="TableParagraph"/>
              <w:spacing w:line="210" w:lineRule="exact" w:before="146"/>
              <w:ind w:left="1396" w:right="1396"/>
              <w:jc w:val="center"/>
              <w:rPr>
                <w:b/>
                <w:sz w:val="20"/>
              </w:rPr>
            </w:pPr>
            <w:r>
              <w:rPr>
                <w:b/>
                <w:sz w:val="20"/>
              </w:rPr>
              <w:t>Total</w:t>
            </w:r>
          </w:p>
        </w:tc>
      </w:tr>
      <w:tr>
        <w:trPr>
          <w:trHeight w:val="598" w:hRule="atLeast"/>
        </w:trPr>
        <w:tc>
          <w:tcPr>
            <w:tcW w:w="5560" w:type="dxa"/>
            <w:gridSpan w:val="4"/>
            <w:tcBorders>
              <w:bottom w:val="nil"/>
            </w:tcBorders>
          </w:tcPr>
          <w:p>
            <w:pPr>
              <w:pStyle w:val="TableParagraph"/>
              <w:spacing w:before="11"/>
              <w:rPr>
                <w:rFonts w:ascii="Times New Roman"/>
                <w:b/>
                <w:sz w:val="21"/>
              </w:rPr>
            </w:pPr>
          </w:p>
          <w:p>
            <w:pPr>
              <w:pStyle w:val="TableParagraph"/>
              <w:ind w:left="98"/>
              <w:rPr>
                <w:b/>
                <w:sz w:val="20"/>
              </w:rPr>
            </w:pPr>
            <w:r>
              <w:rPr>
                <w:b/>
                <w:sz w:val="20"/>
              </w:rPr>
              <w:t>Direct Personnel Costs</w:t>
            </w:r>
          </w:p>
        </w:tc>
        <w:tc>
          <w:tcPr>
            <w:tcW w:w="108" w:type="dxa"/>
            <w:tcBorders>
              <w:bottom w:val="nil"/>
              <w:right w:val="nil"/>
            </w:tcBorders>
          </w:tcPr>
          <w:p>
            <w:pPr>
              <w:pStyle w:val="TableParagraph"/>
              <w:rPr>
                <w:rFonts w:ascii="Times New Roman"/>
                <w:sz w:val="20"/>
              </w:rPr>
            </w:pPr>
          </w:p>
        </w:tc>
        <w:tc>
          <w:tcPr>
            <w:tcW w:w="1649" w:type="dxa"/>
            <w:tcBorders>
              <w:left w:val="nil"/>
              <w:bottom w:val="nil"/>
              <w:right w:val="nil"/>
            </w:tcBorders>
          </w:tcPr>
          <w:p>
            <w:pPr>
              <w:pStyle w:val="TableParagraph"/>
              <w:spacing w:before="11"/>
              <w:rPr>
                <w:rFonts w:ascii="Times New Roman"/>
                <w:b/>
                <w:sz w:val="21"/>
              </w:rPr>
            </w:pPr>
          </w:p>
          <w:p>
            <w:pPr>
              <w:pStyle w:val="TableParagraph"/>
              <w:ind w:left="245"/>
              <w:rPr>
                <w:b/>
                <w:sz w:val="20"/>
              </w:rPr>
            </w:pPr>
            <w:r>
              <w:rPr>
                <w:b/>
                <w:sz w:val="20"/>
              </w:rPr>
              <w:t>$10,593.85</w:t>
            </w:r>
          </w:p>
        </w:tc>
        <w:tc>
          <w:tcPr>
            <w:tcW w:w="959" w:type="dxa"/>
            <w:tcBorders>
              <w:left w:val="nil"/>
              <w:bottom w:val="nil"/>
            </w:tcBorders>
          </w:tcPr>
          <w:p>
            <w:pPr>
              <w:pStyle w:val="TableParagraph"/>
              <w:spacing w:before="11"/>
              <w:rPr>
                <w:rFonts w:ascii="Times New Roman"/>
                <w:b/>
                <w:sz w:val="21"/>
              </w:rPr>
            </w:pPr>
          </w:p>
          <w:p>
            <w:pPr>
              <w:pStyle w:val="TableParagraph"/>
              <w:ind w:left="116"/>
              <w:rPr>
                <w:b/>
                <w:sz w:val="20"/>
              </w:rPr>
            </w:pPr>
            <w:r>
              <w:rPr>
                <w:b/>
                <w:sz w:val="20"/>
              </w:rPr>
              <w:t>(A)</w:t>
            </w:r>
          </w:p>
        </w:tc>
        <w:tc>
          <w:tcPr>
            <w:tcW w:w="985" w:type="dxa"/>
            <w:gridSpan w:val="2"/>
            <w:tcBorders>
              <w:bottom w:val="nil"/>
              <w:right w:val="nil"/>
            </w:tcBorders>
          </w:tcPr>
          <w:p>
            <w:pPr>
              <w:pStyle w:val="TableParagraph"/>
              <w:spacing w:before="11"/>
              <w:rPr>
                <w:rFonts w:ascii="Times New Roman"/>
                <w:b/>
                <w:sz w:val="21"/>
              </w:rPr>
            </w:pPr>
          </w:p>
          <w:p>
            <w:pPr>
              <w:pStyle w:val="TableParagraph"/>
              <w:ind w:left="97"/>
              <w:rPr>
                <w:b/>
                <w:sz w:val="20"/>
              </w:rPr>
            </w:pPr>
            <w:r>
              <w:rPr>
                <w:b/>
                <w:sz w:val="20"/>
              </w:rPr>
              <w:t>$406.00</w:t>
            </w:r>
          </w:p>
        </w:tc>
        <w:tc>
          <w:tcPr>
            <w:tcW w:w="2009" w:type="dxa"/>
            <w:tcBorders>
              <w:left w:val="nil"/>
              <w:bottom w:val="nil"/>
            </w:tcBorders>
          </w:tcPr>
          <w:p>
            <w:pPr>
              <w:pStyle w:val="TableParagraph"/>
              <w:spacing w:before="11"/>
              <w:rPr>
                <w:rFonts w:ascii="Times New Roman"/>
                <w:b/>
                <w:sz w:val="21"/>
              </w:rPr>
            </w:pPr>
          </w:p>
          <w:p>
            <w:pPr>
              <w:pStyle w:val="TableParagraph"/>
              <w:ind w:left="840"/>
              <w:rPr>
                <w:b/>
                <w:sz w:val="20"/>
              </w:rPr>
            </w:pPr>
            <w:r>
              <w:rPr>
                <w:b/>
                <w:sz w:val="20"/>
              </w:rPr>
              <w:t>(B)</w:t>
            </w:r>
          </w:p>
        </w:tc>
        <w:tc>
          <w:tcPr>
            <w:tcW w:w="108" w:type="dxa"/>
            <w:tcBorders>
              <w:bottom w:val="nil"/>
              <w:right w:val="nil"/>
            </w:tcBorders>
          </w:tcPr>
          <w:p>
            <w:pPr>
              <w:pStyle w:val="TableParagraph"/>
              <w:rPr>
                <w:rFonts w:ascii="Times New Roman"/>
                <w:sz w:val="20"/>
              </w:rPr>
            </w:pPr>
          </w:p>
        </w:tc>
        <w:tc>
          <w:tcPr>
            <w:tcW w:w="1466" w:type="dxa"/>
            <w:tcBorders>
              <w:left w:val="nil"/>
              <w:bottom w:val="nil"/>
              <w:right w:val="nil"/>
            </w:tcBorders>
          </w:tcPr>
          <w:p>
            <w:pPr>
              <w:pStyle w:val="TableParagraph"/>
              <w:spacing w:before="11"/>
              <w:rPr>
                <w:rFonts w:ascii="Times New Roman"/>
                <w:b/>
                <w:sz w:val="21"/>
              </w:rPr>
            </w:pPr>
          </w:p>
          <w:p>
            <w:pPr>
              <w:pStyle w:val="TableParagraph"/>
              <w:ind w:right="307"/>
              <w:jc w:val="right"/>
              <w:rPr>
                <w:b/>
                <w:sz w:val="20"/>
              </w:rPr>
            </w:pPr>
            <w:r>
              <w:rPr>
                <w:b/>
                <w:sz w:val="20"/>
              </w:rPr>
              <w:t>$10,999.85</w:t>
            </w:r>
          </w:p>
        </w:tc>
        <w:tc>
          <w:tcPr>
            <w:tcW w:w="1756" w:type="dxa"/>
            <w:tcBorders>
              <w:left w:val="nil"/>
              <w:bottom w:val="nil"/>
            </w:tcBorders>
          </w:tcPr>
          <w:p>
            <w:pPr>
              <w:pStyle w:val="TableParagraph"/>
              <w:spacing w:before="11"/>
              <w:rPr>
                <w:rFonts w:ascii="Times New Roman"/>
                <w:b/>
                <w:sz w:val="21"/>
              </w:rPr>
            </w:pPr>
          </w:p>
          <w:p>
            <w:pPr>
              <w:pStyle w:val="TableParagraph"/>
              <w:ind w:left="674" w:right="708"/>
              <w:jc w:val="center"/>
              <w:rPr>
                <w:b/>
                <w:sz w:val="20"/>
              </w:rPr>
            </w:pPr>
            <w:r>
              <w:rPr>
                <w:b/>
                <w:sz w:val="20"/>
              </w:rPr>
              <w:t>(C)</w:t>
            </w:r>
          </w:p>
        </w:tc>
      </w:tr>
      <w:tr>
        <w:trPr>
          <w:trHeight w:val="480" w:hRule="atLeast"/>
        </w:trPr>
        <w:tc>
          <w:tcPr>
            <w:tcW w:w="5560" w:type="dxa"/>
            <w:gridSpan w:val="4"/>
            <w:tcBorders>
              <w:top w:val="nil"/>
              <w:bottom w:val="nil"/>
            </w:tcBorders>
          </w:tcPr>
          <w:p>
            <w:pPr>
              <w:pStyle w:val="TableParagraph"/>
              <w:spacing w:before="124"/>
              <w:ind w:left="98"/>
              <w:rPr>
                <w:b/>
                <w:sz w:val="20"/>
              </w:rPr>
            </w:pPr>
            <w:r>
              <w:rPr>
                <w:b/>
                <w:sz w:val="20"/>
              </w:rPr>
              <w:t>Direct Support Personnel Costs</w:t>
            </w:r>
          </w:p>
        </w:tc>
        <w:tc>
          <w:tcPr>
            <w:tcW w:w="108" w:type="dxa"/>
            <w:tcBorders>
              <w:top w:val="nil"/>
              <w:bottom w:val="nil"/>
              <w:right w:val="nil"/>
            </w:tcBorders>
          </w:tcPr>
          <w:p>
            <w:pPr>
              <w:pStyle w:val="TableParagraph"/>
              <w:rPr>
                <w:rFonts w:ascii="Times New Roman"/>
                <w:sz w:val="20"/>
              </w:rPr>
            </w:pPr>
          </w:p>
        </w:tc>
        <w:tc>
          <w:tcPr>
            <w:tcW w:w="1649" w:type="dxa"/>
            <w:tcBorders>
              <w:top w:val="nil"/>
              <w:left w:val="nil"/>
              <w:bottom w:val="nil"/>
              <w:right w:val="nil"/>
            </w:tcBorders>
          </w:tcPr>
          <w:p>
            <w:pPr>
              <w:pStyle w:val="TableParagraph"/>
              <w:spacing w:before="124"/>
              <w:ind w:left="301"/>
              <w:rPr>
                <w:b/>
                <w:sz w:val="20"/>
              </w:rPr>
            </w:pPr>
            <w:r>
              <w:rPr>
                <w:b/>
                <w:sz w:val="20"/>
              </w:rPr>
              <w:t>$1,340.27</w:t>
            </w:r>
          </w:p>
        </w:tc>
        <w:tc>
          <w:tcPr>
            <w:tcW w:w="959" w:type="dxa"/>
            <w:tcBorders>
              <w:top w:val="nil"/>
              <w:left w:val="nil"/>
              <w:bottom w:val="nil"/>
            </w:tcBorders>
          </w:tcPr>
          <w:p>
            <w:pPr>
              <w:pStyle w:val="TableParagraph"/>
              <w:spacing w:before="124"/>
              <w:ind w:left="117"/>
              <w:rPr>
                <w:b/>
                <w:sz w:val="20"/>
              </w:rPr>
            </w:pPr>
            <w:r>
              <w:rPr>
                <w:b/>
                <w:sz w:val="20"/>
              </w:rPr>
              <w:t>(D)</w:t>
            </w:r>
          </w:p>
        </w:tc>
        <w:tc>
          <w:tcPr>
            <w:tcW w:w="985" w:type="dxa"/>
            <w:gridSpan w:val="2"/>
            <w:tcBorders>
              <w:top w:val="nil"/>
              <w:bottom w:val="nil"/>
              <w:right w:val="nil"/>
            </w:tcBorders>
          </w:tcPr>
          <w:p>
            <w:pPr>
              <w:pStyle w:val="TableParagraph"/>
              <w:spacing w:before="124"/>
              <w:ind w:left="208"/>
              <w:rPr>
                <w:b/>
                <w:sz w:val="20"/>
              </w:rPr>
            </w:pPr>
            <w:r>
              <w:rPr>
                <w:b/>
                <w:sz w:val="20"/>
              </w:rPr>
              <w:t>$0.00</w:t>
            </w:r>
          </w:p>
        </w:tc>
        <w:tc>
          <w:tcPr>
            <w:tcW w:w="2009" w:type="dxa"/>
            <w:tcBorders>
              <w:top w:val="nil"/>
              <w:left w:val="nil"/>
              <w:bottom w:val="nil"/>
            </w:tcBorders>
          </w:tcPr>
          <w:p>
            <w:pPr>
              <w:pStyle w:val="TableParagraph"/>
              <w:spacing w:before="124"/>
              <w:ind w:left="847"/>
              <w:rPr>
                <w:b/>
                <w:sz w:val="20"/>
              </w:rPr>
            </w:pPr>
            <w:r>
              <w:rPr>
                <w:b/>
                <w:sz w:val="20"/>
              </w:rPr>
              <w:t>(E)</w:t>
            </w:r>
          </w:p>
        </w:tc>
        <w:tc>
          <w:tcPr>
            <w:tcW w:w="108" w:type="dxa"/>
            <w:tcBorders>
              <w:top w:val="nil"/>
              <w:bottom w:val="nil"/>
              <w:right w:val="nil"/>
            </w:tcBorders>
          </w:tcPr>
          <w:p>
            <w:pPr>
              <w:pStyle w:val="TableParagraph"/>
              <w:rPr>
                <w:rFonts w:ascii="Times New Roman"/>
                <w:sz w:val="20"/>
              </w:rPr>
            </w:pPr>
          </w:p>
        </w:tc>
        <w:tc>
          <w:tcPr>
            <w:tcW w:w="1466" w:type="dxa"/>
            <w:tcBorders>
              <w:top w:val="nil"/>
              <w:left w:val="nil"/>
              <w:bottom w:val="nil"/>
              <w:right w:val="nil"/>
            </w:tcBorders>
          </w:tcPr>
          <w:p>
            <w:pPr>
              <w:pStyle w:val="TableParagraph"/>
              <w:spacing w:before="124"/>
              <w:ind w:right="363"/>
              <w:jc w:val="right"/>
              <w:rPr>
                <w:b/>
                <w:sz w:val="20"/>
              </w:rPr>
            </w:pPr>
            <w:r>
              <w:rPr>
                <w:b/>
                <w:sz w:val="20"/>
              </w:rPr>
              <w:t>$1,340.27</w:t>
            </w:r>
          </w:p>
        </w:tc>
        <w:tc>
          <w:tcPr>
            <w:tcW w:w="1756" w:type="dxa"/>
            <w:tcBorders>
              <w:top w:val="nil"/>
              <w:left w:val="nil"/>
              <w:bottom w:val="nil"/>
            </w:tcBorders>
          </w:tcPr>
          <w:p>
            <w:pPr>
              <w:pStyle w:val="TableParagraph"/>
              <w:spacing w:before="124"/>
              <w:ind w:left="674" w:right="707"/>
              <w:jc w:val="center"/>
              <w:rPr>
                <w:b/>
                <w:sz w:val="20"/>
              </w:rPr>
            </w:pPr>
            <w:r>
              <w:rPr>
                <w:b/>
                <w:sz w:val="20"/>
              </w:rPr>
              <w:t>(F)</w:t>
            </w:r>
          </w:p>
        </w:tc>
      </w:tr>
      <w:tr>
        <w:trPr>
          <w:trHeight w:val="580" w:hRule="atLeast"/>
        </w:trPr>
        <w:tc>
          <w:tcPr>
            <w:tcW w:w="5560" w:type="dxa"/>
            <w:gridSpan w:val="4"/>
            <w:tcBorders>
              <w:top w:val="nil"/>
              <w:bottom w:val="single" w:sz="24" w:space="0" w:color="C0C0C0"/>
            </w:tcBorders>
          </w:tcPr>
          <w:p>
            <w:pPr>
              <w:pStyle w:val="TableParagraph"/>
              <w:spacing w:before="124"/>
              <w:ind w:left="98"/>
              <w:rPr>
                <w:b/>
                <w:sz w:val="20"/>
              </w:rPr>
            </w:pPr>
            <w:r>
              <w:rPr>
                <w:b/>
                <w:sz w:val="20"/>
              </w:rPr>
              <w:t>Specialized Transportation</w:t>
            </w:r>
          </w:p>
        </w:tc>
        <w:tc>
          <w:tcPr>
            <w:tcW w:w="108" w:type="dxa"/>
            <w:tcBorders>
              <w:top w:val="nil"/>
              <w:bottom w:val="single" w:sz="12" w:space="0" w:color="000000"/>
              <w:right w:val="nil"/>
            </w:tcBorders>
          </w:tcPr>
          <w:p>
            <w:pPr>
              <w:pStyle w:val="TableParagraph"/>
              <w:rPr>
                <w:rFonts w:ascii="Times New Roman"/>
                <w:sz w:val="20"/>
              </w:rPr>
            </w:pPr>
          </w:p>
        </w:tc>
        <w:tc>
          <w:tcPr>
            <w:tcW w:w="1649" w:type="dxa"/>
            <w:tcBorders>
              <w:top w:val="nil"/>
              <w:left w:val="nil"/>
              <w:bottom w:val="single" w:sz="24" w:space="0" w:color="C0C0C0"/>
              <w:right w:val="nil"/>
            </w:tcBorders>
          </w:tcPr>
          <w:p>
            <w:pPr>
              <w:pStyle w:val="TableParagraph"/>
              <w:spacing w:before="124"/>
              <w:ind w:left="387"/>
              <w:rPr>
                <w:b/>
                <w:sz w:val="20"/>
              </w:rPr>
            </w:pPr>
            <w:r>
              <w:rPr>
                <w:b/>
                <w:sz w:val="20"/>
              </w:rPr>
              <w:t>$510.28</w:t>
            </w:r>
          </w:p>
        </w:tc>
        <w:tc>
          <w:tcPr>
            <w:tcW w:w="959" w:type="dxa"/>
            <w:tcBorders>
              <w:top w:val="nil"/>
              <w:left w:val="nil"/>
              <w:bottom w:val="single" w:sz="24" w:space="0" w:color="C0C0C0"/>
            </w:tcBorders>
          </w:tcPr>
          <w:p>
            <w:pPr>
              <w:pStyle w:val="TableParagraph"/>
              <w:spacing w:before="124"/>
              <w:ind w:left="118"/>
              <w:rPr>
                <w:b/>
                <w:sz w:val="20"/>
              </w:rPr>
            </w:pPr>
            <w:r>
              <w:rPr>
                <w:b/>
                <w:sz w:val="20"/>
              </w:rPr>
              <w:t>(G)</w:t>
            </w:r>
          </w:p>
        </w:tc>
        <w:tc>
          <w:tcPr>
            <w:tcW w:w="985" w:type="dxa"/>
            <w:gridSpan w:val="2"/>
            <w:tcBorders>
              <w:top w:val="nil"/>
              <w:bottom w:val="single" w:sz="24" w:space="0" w:color="C0C0C0"/>
              <w:right w:val="nil"/>
            </w:tcBorders>
          </w:tcPr>
          <w:p>
            <w:pPr>
              <w:pStyle w:val="TableParagraph"/>
              <w:spacing w:before="124"/>
              <w:ind w:left="288"/>
              <w:rPr>
                <w:b/>
                <w:sz w:val="20"/>
              </w:rPr>
            </w:pPr>
            <w:r>
              <w:rPr>
                <w:b/>
                <w:sz w:val="20"/>
              </w:rPr>
              <w:t>N/A</w:t>
            </w:r>
          </w:p>
        </w:tc>
        <w:tc>
          <w:tcPr>
            <w:tcW w:w="2009" w:type="dxa"/>
            <w:tcBorders>
              <w:top w:val="nil"/>
              <w:left w:val="nil"/>
              <w:bottom w:val="single" w:sz="24" w:space="0" w:color="C0C0C0"/>
            </w:tcBorders>
          </w:tcPr>
          <w:p>
            <w:pPr>
              <w:pStyle w:val="TableParagraph"/>
              <w:rPr>
                <w:rFonts w:ascii="Times New Roman"/>
                <w:sz w:val="20"/>
              </w:rPr>
            </w:pPr>
          </w:p>
        </w:tc>
        <w:tc>
          <w:tcPr>
            <w:tcW w:w="108" w:type="dxa"/>
            <w:tcBorders>
              <w:top w:val="nil"/>
              <w:bottom w:val="single" w:sz="12" w:space="0" w:color="000000"/>
              <w:right w:val="nil"/>
            </w:tcBorders>
          </w:tcPr>
          <w:p>
            <w:pPr>
              <w:pStyle w:val="TableParagraph"/>
              <w:rPr>
                <w:rFonts w:ascii="Times New Roman"/>
                <w:sz w:val="20"/>
              </w:rPr>
            </w:pPr>
          </w:p>
        </w:tc>
        <w:tc>
          <w:tcPr>
            <w:tcW w:w="1466" w:type="dxa"/>
            <w:tcBorders>
              <w:top w:val="nil"/>
              <w:left w:val="nil"/>
              <w:bottom w:val="single" w:sz="24" w:space="0" w:color="C0C0C0"/>
              <w:right w:val="nil"/>
            </w:tcBorders>
          </w:tcPr>
          <w:p>
            <w:pPr>
              <w:pStyle w:val="TableParagraph"/>
              <w:spacing w:before="124"/>
              <w:ind w:left="295"/>
              <w:rPr>
                <w:b/>
                <w:sz w:val="20"/>
              </w:rPr>
            </w:pPr>
            <w:r>
              <w:rPr>
                <w:b/>
                <w:sz w:val="20"/>
              </w:rPr>
              <w:t>$510.28</w:t>
            </w:r>
          </w:p>
        </w:tc>
        <w:tc>
          <w:tcPr>
            <w:tcW w:w="1756" w:type="dxa"/>
            <w:tcBorders>
              <w:top w:val="nil"/>
              <w:left w:val="nil"/>
              <w:bottom w:val="single" w:sz="24" w:space="0" w:color="C0C0C0"/>
            </w:tcBorders>
          </w:tcPr>
          <w:p>
            <w:pPr>
              <w:pStyle w:val="TableParagraph"/>
              <w:spacing w:before="124"/>
              <w:ind w:left="674" w:right="706"/>
              <w:jc w:val="center"/>
              <w:rPr>
                <w:b/>
                <w:sz w:val="20"/>
              </w:rPr>
            </w:pPr>
            <w:r>
              <w:rPr>
                <w:b/>
                <w:sz w:val="20"/>
              </w:rPr>
              <w:t>(G)</w:t>
            </w:r>
          </w:p>
        </w:tc>
      </w:tr>
      <w:tr>
        <w:trPr>
          <w:trHeight w:val="240" w:hRule="atLeast"/>
        </w:trPr>
        <w:tc>
          <w:tcPr>
            <w:tcW w:w="108" w:type="dxa"/>
            <w:tcBorders>
              <w:top w:val="single" w:sz="12" w:space="0" w:color="000000"/>
              <w:left w:val="single" w:sz="48" w:space="0" w:color="C0C0C0"/>
              <w:right w:val="nil"/>
            </w:tcBorders>
          </w:tcPr>
          <w:p>
            <w:pPr>
              <w:pStyle w:val="TableParagraph"/>
              <w:rPr>
                <w:rFonts w:ascii="Times New Roman"/>
                <w:sz w:val="16"/>
              </w:rPr>
            </w:pPr>
          </w:p>
        </w:tc>
        <w:tc>
          <w:tcPr>
            <w:tcW w:w="3699" w:type="dxa"/>
            <w:tcBorders>
              <w:left w:val="nil"/>
              <w:right w:val="nil"/>
            </w:tcBorders>
            <w:shd w:val="clear" w:color="auto" w:fill="C0C0C0"/>
          </w:tcPr>
          <w:p>
            <w:pPr>
              <w:pStyle w:val="TableParagraph"/>
              <w:spacing w:line="212" w:lineRule="exact" w:before="13"/>
              <w:rPr>
                <w:b/>
                <w:sz w:val="20"/>
              </w:rPr>
            </w:pPr>
            <w:r>
              <w:rPr>
                <w:b/>
                <w:sz w:val="20"/>
              </w:rPr>
              <w:t>Gross Claim Subtotal 1</w:t>
            </w:r>
          </w:p>
        </w:tc>
        <w:tc>
          <w:tcPr>
            <w:tcW w:w="1060" w:type="dxa"/>
            <w:tcBorders>
              <w:left w:val="nil"/>
              <w:right w:val="nil"/>
            </w:tcBorders>
            <w:shd w:val="clear" w:color="auto" w:fill="C0C0C0"/>
          </w:tcPr>
          <w:p>
            <w:pPr>
              <w:pStyle w:val="TableParagraph"/>
              <w:rPr>
                <w:rFonts w:ascii="Times New Roman"/>
                <w:sz w:val="16"/>
              </w:rPr>
            </w:pPr>
          </w:p>
        </w:tc>
        <w:tc>
          <w:tcPr>
            <w:tcW w:w="693" w:type="dxa"/>
            <w:tcBorders>
              <w:left w:val="nil"/>
            </w:tcBorders>
            <w:shd w:val="clear" w:color="auto" w:fill="C0C0C0"/>
          </w:tcPr>
          <w:p>
            <w:pPr>
              <w:pStyle w:val="TableParagraph"/>
              <w:rPr>
                <w:rFonts w:ascii="Times New Roman"/>
                <w:sz w:val="16"/>
              </w:rPr>
            </w:pPr>
          </w:p>
        </w:tc>
        <w:tc>
          <w:tcPr>
            <w:tcW w:w="108" w:type="dxa"/>
            <w:tcBorders>
              <w:top w:val="single" w:sz="12" w:space="0" w:color="000000"/>
              <w:left w:val="single" w:sz="48" w:space="0" w:color="C0C0C0"/>
              <w:right w:val="nil"/>
            </w:tcBorders>
          </w:tcPr>
          <w:p>
            <w:pPr>
              <w:pStyle w:val="TableParagraph"/>
              <w:rPr>
                <w:rFonts w:ascii="Times New Roman"/>
                <w:sz w:val="16"/>
              </w:rPr>
            </w:pPr>
          </w:p>
        </w:tc>
        <w:tc>
          <w:tcPr>
            <w:tcW w:w="1649" w:type="dxa"/>
            <w:tcBorders>
              <w:left w:val="nil"/>
              <w:right w:val="nil"/>
            </w:tcBorders>
            <w:shd w:val="clear" w:color="auto" w:fill="C0C0C0"/>
          </w:tcPr>
          <w:p>
            <w:pPr>
              <w:pStyle w:val="TableParagraph"/>
              <w:spacing w:line="212" w:lineRule="exact" w:before="13"/>
              <w:ind w:left="246"/>
              <w:rPr>
                <w:b/>
                <w:sz w:val="20"/>
              </w:rPr>
            </w:pPr>
            <w:r>
              <w:rPr>
                <w:b/>
                <w:sz w:val="20"/>
              </w:rPr>
              <w:t>$12,444.40</w:t>
            </w:r>
          </w:p>
        </w:tc>
        <w:tc>
          <w:tcPr>
            <w:tcW w:w="959" w:type="dxa"/>
            <w:tcBorders>
              <w:left w:val="nil"/>
            </w:tcBorders>
            <w:shd w:val="clear" w:color="auto" w:fill="C0C0C0"/>
          </w:tcPr>
          <w:p>
            <w:pPr>
              <w:pStyle w:val="TableParagraph"/>
              <w:spacing w:line="212" w:lineRule="exact" w:before="13"/>
              <w:ind w:left="116"/>
              <w:rPr>
                <w:b/>
                <w:sz w:val="20"/>
              </w:rPr>
            </w:pPr>
            <w:r>
              <w:rPr>
                <w:b/>
                <w:sz w:val="20"/>
              </w:rPr>
              <w:t>(H)</w:t>
            </w:r>
          </w:p>
        </w:tc>
        <w:tc>
          <w:tcPr>
            <w:tcW w:w="108" w:type="dxa"/>
            <w:tcBorders>
              <w:top w:val="single" w:sz="12" w:space="0" w:color="000000"/>
              <w:left w:val="single" w:sz="48" w:space="0" w:color="C0C0C0"/>
              <w:right w:val="nil"/>
            </w:tcBorders>
          </w:tcPr>
          <w:p>
            <w:pPr>
              <w:pStyle w:val="TableParagraph"/>
              <w:rPr>
                <w:rFonts w:ascii="Times New Roman"/>
                <w:sz w:val="16"/>
              </w:rPr>
            </w:pPr>
          </w:p>
        </w:tc>
        <w:tc>
          <w:tcPr>
            <w:tcW w:w="877" w:type="dxa"/>
            <w:tcBorders>
              <w:left w:val="nil"/>
              <w:right w:val="nil"/>
            </w:tcBorders>
            <w:shd w:val="clear" w:color="auto" w:fill="C0C0C0"/>
          </w:tcPr>
          <w:p>
            <w:pPr>
              <w:pStyle w:val="TableParagraph"/>
              <w:spacing w:line="212" w:lineRule="exact" w:before="13"/>
              <w:rPr>
                <w:b/>
                <w:sz w:val="20"/>
              </w:rPr>
            </w:pPr>
            <w:r>
              <w:rPr>
                <w:b/>
                <w:sz w:val="20"/>
              </w:rPr>
              <w:t>$406.00</w:t>
            </w:r>
          </w:p>
        </w:tc>
        <w:tc>
          <w:tcPr>
            <w:tcW w:w="2009" w:type="dxa"/>
            <w:tcBorders>
              <w:left w:val="nil"/>
            </w:tcBorders>
            <w:shd w:val="clear" w:color="auto" w:fill="C0C0C0"/>
          </w:tcPr>
          <w:p>
            <w:pPr>
              <w:pStyle w:val="TableParagraph"/>
              <w:spacing w:line="212" w:lineRule="exact" w:before="13"/>
              <w:ind w:left="885"/>
              <w:rPr>
                <w:b/>
                <w:sz w:val="20"/>
              </w:rPr>
            </w:pPr>
            <w:r>
              <w:rPr>
                <w:b/>
                <w:sz w:val="20"/>
              </w:rPr>
              <w:t>(I)</w:t>
            </w:r>
          </w:p>
        </w:tc>
        <w:tc>
          <w:tcPr>
            <w:tcW w:w="108" w:type="dxa"/>
            <w:tcBorders>
              <w:top w:val="single" w:sz="12" w:space="0" w:color="000000"/>
              <w:left w:val="single" w:sz="48" w:space="0" w:color="C0C0C0"/>
              <w:right w:val="nil"/>
            </w:tcBorders>
          </w:tcPr>
          <w:p>
            <w:pPr>
              <w:pStyle w:val="TableParagraph"/>
              <w:rPr>
                <w:rFonts w:ascii="Times New Roman"/>
                <w:sz w:val="16"/>
              </w:rPr>
            </w:pPr>
          </w:p>
        </w:tc>
        <w:tc>
          <w:tcPr>
            <w:tcW w:w="1466" w:type="dxa"/>
            <w:tcBorders>
              <w:left w:val="nil"/>
              <w:right w:val="nil"/>
            </w:tcBorders>
            <w:shd w:val="clear" w:color="auto" w:fill="C0C0C0"/>
          </w:tcPr>
          <w:p>
            <w:pPr>
              <w:pStyle w:val="TableParagraph"/>
              <w:spacing w:line="212" w:lineRule="exact" w:before="13"/>
              <w:ind w:right="307"/>
              <w:jc w:val="right"/>
              <w:rPr>
                <w:b/>
                <w:sz w:val="20"/>
              </w:rPr>
            </w:pPr>
            <w:r>
              <w:rPr>
                <w:b/>
                <w:sz w:val="20"/>
              </w:rPr>
              <w:t>$12,850.40</w:t>
            </w:r>
          </w:p>
        </w:tc>
        <w:tc>
          <w:tcPr>
            <w:tcW w:w="1756" w:type="dxa"/>
            <w:tcBorders>
              <w:left w:val="nil"/>
            </w:tcBorders>
            <w:shd w:val="clear" w:color="auto" w:fill="C0C0C0"/>
          </w:tcPr>
          <w:p>
            <w:pPr>
              <w:pStyle w:val="TableParagraph"/>
              <w:spacing w:line="212" w:lineRule="exact" w:before="13"/>
              <w:ind w:left="674" w:right="707"/>
              <w:jc w:val="center"/>
              <w:rPr>
                <w:b/>
                <w:sz w:val="20"/>
              </w:rPr>
            </w:pPr>
            <w:r>
              <w:rPr>
                <w:b/>
                <w:sz w:val="20"/>
              </w:rPr>
              <w:t>(J)</w:t>
            </w:r>
          </w:p>
        </w:tc>
      </w:tr>
      <w:tr>
        <w:trPr>
          <w:trHeight w:val="500" w:hRule="atLeast"/>
        </w:trPr>
        <w:tc>
          <w:tcPr>
            <w:tcW w:w="3807" w:type="dxa"/>
            <w:gridSpan w:val="2"/>
            <w:tcBorders>
              <w:bottom w:val="single" w:sz="34" w:space="0" w:color="C0C0C0"/>
              <w:right w:val="nil"/>
            </w:tcBorders>
          </w:tcPr>
          <w:p>
            <w:pPr>
              <w:pStyle w:val="TableParagraph"/>
              <w:spacing w:before="24"/>
              <w:ind w:left="98"/>
              <w:rPr>
                <w:b/>
                <w:sz w:val="20"/>
              </w:rPr>
            </w:pPr>
            <w:r>
              <w:rPr>
                <w:b/>
                <w:sz w:val="20"/>
              </w:rPr>
              <w:t>Capital Percentage Rate</w:t>
            </w:r>
          </w:p>
          <w:p>
            <w:pPr>
              <w:pStyle w:val="TableParagraph"/>
              <w:spacing w:line="199" w:lineRule="exact" w:before="38"/>
              <w:ind w:left="98"/>
              <w:rPr>
                <w:b/>
                <w:sz w:val="20"/>
              </w:rPr>
            </w:pPr>
            <w:r>
              <w:rPr>
                <w:b/>
                <w:sz w:val="20"/>
              </w:rPr>
              <w:t>Capital Costs</w:t>
            </w:r>
          </w:p>
        </w:tc>
        <w:tc>
          <w:tcPr>
            <w:tcW w:w="1060" w:type="dxa"/>
            <w:tcBorders>
              <w:left w:val="nil"/>
              <w:bottom w:val="single" w:sz="24" w:space="0" w:color="C0C0C0"/>
              <w:right w:val="nil"/>
            </w:tcBorders>
          </w:tcPr>
          <w:p>
            <w:pPr>
              <w:pStyle w:val="TableParagraph"/>
              <w:spacing w:before="24"/>
              <w:ind w:left="199"/>
              <w:rPr>
                <w:b/>
                <w:sz w:val="20"/>
              </w:rPr>
            </w:pPr>
            <w:r>
              <w:rPr>
                <w:b/>
                <w:sz w:val="20"/>
              </w:rPr>
              <w:t>4.80%</w:t>
            </w:r>
          </w:p>
        </w:tc>
        <w:tc>
          <w:tcPr>
            <w:tcW w:w="693" w:type="dxa"/>
            <w:tcBorders>
              <w:left w:val="nil"/>
              <w:bottom w:val="single" w:sz="24" w:space="0" w:color="C0C0C0"/>
            </w:tcBorders>
          </w:tcPr>
          <w:p>
            <w:pPr>
              <w:pStyle w:val="TableParagraph"/>
              <w:spacing w:before="24"/>
              <w:ind w:left="60"/>
              <w:rPr>
                <w:b/>
                <w:sz w:val="20"/>
              </w:rPr>
            </w:pPr>
            <w:r>
              <w:rPr>
                <w:b/>
                <w:sz w:val="20"/>
              </w:rPr>
              <w:t>(K)</w:t>
            </w:r>
          </w:p>
        </w:tc>
        <w:tc>
          <w:tcPr>
            <w:tcW w:w="108" w:type="dxa"/>
            <w:tcBorders>
              <w:bottom w:val="single" w:sz="12" w:space="0" w:color="000000"/>
              <w:right w:val="nil"/>
            </w:tcBorders>
          </w:tcPr>
          <w:p>
            <w:pPr>
              <w:pStyle w:val="TableParagraph"/>
              <w:rPr>
                <w:rFonts w:ascii="Times New Roman"/>
                <w:sz w:val="20"/>
              </w:rPr>
            </w:pPr>
          </w:p>
        </w:tc>
        <w:tc>
          <w:tcPr>
            <w:tcW w:w="1649" w:type="dxa"/>
            <w:tcBorders>
              <w:left w:val="nil"/>
              <w:bottom w:val="single" w:sz="24" w:space="0" w:color="C0C0C0"/>
              <w:right w:val="nil"/>
            </w:tcBorders>
          </w:tcPr>
          <w:p>
            <w:pPr>
              <w:pStyle w:val="TableParagraph"/>
              <w:spacing w:before="5"/>
              <w:rPr>
                <w:rFonts w:ascii="Times New Roman"/>
                <w:b/>
                <w:sz w:val="25"/>
              </w:rPr>
            </w:pPr>
          </w:p>
          <w:p>
            <w:pPr>
              <w:pStyle w:val="TableParagraph"/>
              <w:spacing w:line="199" w:lineRule="exact"/>
              <w:ind w:left="386"/>
              <w:rPr>
                <w:b/>
                <w:sz w:val="20"/>
              </w:rPr>
            </w:pPr>
            <w:r>
              <w:rPr>
                <w:b/>
                <w:sz w:val="20"/>
              </w:rPr>
              <w:t>$616.82</w:t>
            </w:r>
          </w:p>
        </w:tc>
        <w:tc>
          <w:tcPr>
            <w:tcW w:w="959" w:type="dxa"/>
            <w:tcBorders>
              <w:left w:val="nil"/>
              <w:bottom w:val="single" w:sz="24" w:space="0" w:color="C0C0C0"/>
            </w:tcBorders>
          </w:tcPr>
          <w:p>
            <w:pPr>
              <w:pStyle w:val="TableParagraph"/>
              <w:spacing w:before="5"/>
              <w:rPr>
                <w:rFonts w:ascii="Times New Roman"/>
                <w:b/>
                <w:sz w:val="25"/>
              </w:rPr>
            </w:pPr>
          </w:p>
          <w:p>
            <w:pPr>
              <w:pStyle w:val="TableParagraph"/>
              <w:spacing w:line="199" w:lineRule="exact"/>
              <w:ind w:left="117"/>
              <w:rPr>
                <w:b/>
                <w:sz w:val="20"/>
              </w:rPr>
            </w:pPr>
            <w:r>
              <w:rPr>
                <w:b/>
                <w:sz w:val="20"/>
              </w:rPr>
              <w:t>(L)</w:t>
            </w:r>
          </w:p>
        </w:tc>
        <w:tc>
          <w:tcPr>
            <w:tcW w:w="2994" w:type="dxa"/>
            <w:gridSpan w:val="3"/>
            <w:tcBorders>
              <w:bottom w:val="single" w:sz="24" w:space="0" w:color="C0C0C0"/>
            </w:tcBorders>
          </w:tcPr>
          <w:p>
            <w:pPr>
              <w:pStyle w:val="TableParagraph"/>
              <w:spacing w:before="5"/>
              <w:rPr>
                <w:rFonts w:ascii="Times New Roman"/>
                <w:b/>
                <w:sz w:val="25"/>
              </w:rPr>
            </w:pPr>
          </w:p>
          <w:p>
            <w:pPr>
              <w:pStyle w:val="TableParagraph"/>
              <w:spacing w:line="199" w:lineRule="exact"/>
              <w:ind w:left="286"/>
              <w:rPr>
                <w:b/>
                <w:sz w:val="20"/>
              </w:rPr>
            </w:pPr>
            <w:r>
              <w:rPr>
                <w:b/>
                <w:sz w:val="20"/>
              </w:rPr>
              <w:t>N/A</w:t>
            </w:r>
          </w:p>
        </w:tc>
        <w:tc>
          <w:tcPr>
            <w:tcW w:w="108" w:type="dxa"/>
            <w:tcBorders>
              <w:bottom w:val="single" w:sz="12" w:space="0" w:color="000000"/>
              <w:right w:val="nil"/>
            </w:tcBorders>
          </w:tcPr>
          <w:p>
            <w:pPr>
              <w:pStyle w:val="TableParagraph"/>
              <w:rPr>
                <w:rFonts w:ascii="Times New Roman"/>
                <w:sz w:val="20"/>
              </w:rPr>
            </w:pPr>
          </w:p>
        </w:tc>
        <w:tc>
          <w:tcPr>
            <w:tcW w:w="1466" w:type="dxa"/>
            <w:tcBorders>
              <w:left w:val="nil"/>
              <w:bottom w:val="single" w:sz="24" w:space="0" w:color="C0C0C0"/>
              <w:right w:val="nil"/>
            </w:tcBorders>
          </w:tcPr>
          <w:p>
            <w:pPr>
              <w:pStyle w:val="TableParagraph"/>
              <w:spacing w:before="5"/>
              <w:rPr>
                <w:rFonts w:ascii="Times New Roman"/>
                <w:b/>
                <w:sz w:val="25"/>
              </w:rPr>
            </w:pPr>
          </w:p>
          <w:p>
            <w:pPr>
              <w:pStyle w:val="TableParagraph"/>
              <w:spacing w:line="199" w:lineRule="exact"/>
              <w:ind w:left="294"/>
              <w:rPr>
                <w:b/>
                <w:sz w:val="20"/>
              </w:rPr>
            </w:pPr>
            <w:r>
              <w:rPr>
                <w:b/>
                <w:sz w:val="20"/>
              </w:rPr>
              <w:t>$616.82</w:t>
            </w:r>
          </w:p>
        </w:tc>
        <w:tc>
          <w:tcPr>
            <w:tcW w:w="1756" w:type="dxa"/>
            <w:tcBorders>
              <w:left w:val="nil"/>
              <w:bottom w:val="single" w:sz="24" w:space="0" w:color="C0C0C0"/>
            </w:tcBorders>
          </w:tcPr>
          <w:p>
            <w:pPr>
              <w:pStyle w:val="TableParagraph"/>
              <w:spacing w:before="5"/>
              <w:rPr>
                <w:rFonts w:ascii="Times New Roman"/>
                <w:b/>
                <w:sz w:val="25"/>
              </w:rPr>
            </w:pPr>
          </w:p>
          <w:p>
            <w:pPr>
              <w:pStyle w:val="TableParagraph"/>
              <w:spacing w:line="199" w:lineRule="exact"/>
              <w:ind w:left="674" w:right="708"/>
              <w:jc w:val="center"/>
              <w:rPr>
                <w:b/>
                <w:sz w:val="20"/>
              </w:rPr>
            </w:pPr>
            <w:r>
              <w:rPr>
                <w:b/>
                <w:sz w:val="20"/>
              </w:rPr>
              <w:t>(L)</w:t>
            </w:r>
          </w:p>
        </w:tc>
      </w:tr>
      <w:tr>
        <w:trPr>
          <w:trHeight w:val="240" w:hRule="atLeast"/>
        </w:trPr>
        <w:tc>
          <w:tcPr>
            <w:tcW w:w="108" w:type="dxa"/>
            <w:tcBorders>
              <w:top w:val="single" w:sz="12" w:space="0" w:color="000000"/>
              <w:left w:val="single" w:sz="48" w:space="0" w:color="C0C0C0"/>
              <w:right w:val="nil"/>
            </w:tcBorders>
          </w:tcPr>
          <w:p>
            <w:pPr>
              <w:pStyle w:val="TableParagraph"/>
              <w:rPr>
                <w:rFonts w:ascii="Times New Roman"/>
                <w:sz w:val="16"/>
              </w:rPr>
            </w:pPr>
          </w:p>
        </w:tc>
        <w:tc>
          <w:tcPr>
            <w:tcW w:w="3699" w:type="dxa"/>
            <w:tcBorders>
              <w:left w:val="nil"/>
              <w:right w:val="nil"/>
            </w:tcBorders>
            <w:shd w:val="clear" w:color="auto" w:fill="C0C0C0"/>
          </w:tcPr>
          <w:p>
            <w:pPr>
              <w:pStyle w:val="TableParagraph"/>
              <w:spacing w:line="212" w:lineRule="exact" w:before="13"/>
              <w:rPr>
                <w:b/>
                <w:sz w:val="20"/>
              </w:rPr>
            </w:pPr>
            <w:r>
              <w:rPr>
                <w:b/>
                <w:sz w:val="20"/>
              </w:rPr>
              <w:t>Gross Claim Subtotal 2</w:t>
            </w:r>
          </w:p>
        </w:tc>
        <w:tc>
          <w:tcPr>
            <w:tcW w:w="1060" w:type="dxa"/>
            <w:tcBorders>
              <w:left w:val="nil"/>
              <w:right w:val="nil"/>
            </w:tcBorders>
            <w:shd w:val="clear" w:color="auto" w:fill="C0C0C0"/>
          </w:tcPr>
          <w:p>
            <w:pPr>
              <w:pStyle w:val="TableParagraph"/>
              <w:rPr>
                <w:rFonts w:ascii="Times New Roman"/>
                <w:sz w:val="16"/>
              </w:rPr>
            </w:pPr>
          </w:p>
        </w:tc>
        <w:tc>
          <w:tcPr>
            <w:tcW w:w="693" w:type="dxa"/>
            <w:tcBorders>
              <w:left w:val="nil"/>
            </w:tcBorders>
            <w:shd w:val="clear" w:color="auto" w:fill="C0C0C0"/>
          </w:tcPr>
          <w:p>
            <w:pPr>
              <w:pStyle w:val="TableParagraph"/>
              <w:rPr>
                <w:rFonts w:ascii="Times New Roman"/>
                <w:sz w:val="16"/>
              </w:rPr>
            </w:pPr>
          </w:p>
        </w:tc>
        <w:tc>
          <w:tcPr>
            <w:tcW w:w="108" w:type="dxa"/>
            <w:tcBorders>
              <w:top w:val="single" w:sz="12" w:space="0" w:color="000000"/>
              <w:left w:val="single" w:sz="48" w:space="0" w:color="C0C0C0"/>
              <w:right w:val="nil"/>
            </w:tcBorders>
          </w:tcPr>
          <w:p>
            <w:pPr>
              <w:pStyle w:val="TableParagraph"/>
              <w:rPr>
                <w:rFonts w:ascii="Times New Roman"/>
                <w:sz w:val="16"/>
              </w:rPr>
            </w:pPr>
          </w:p>
        </w:tc>
        <w:tc>
          <w:tcPr>
            <w:tcW w:w="1649" w:type="dxa"/>
            <w:tcBorders>
              <w:left w:val="nil"/>
              <w:right w:val="nil"/>
            </w:tcBorders>
            <w:shd w:val="clear" w:color="auto" w:fill="C0C0C0"/>
          </w:tcPr>
          <w:p>
            <w:pPr>
              <w:pStyle w:val="TableParagraph"/>
              <w:spacing w:line="212" w:lineRule="exact" w:before="13"/>
              <w:ind w:left="246"/>
              <w:rPr>
                <w:b/>
                <w:sz w:val="20"/>
              </w:rPr>
            </w:pPr>
            <w:r>
              <w:rPr>
                <w:b/>
                <w:sz w:val="20"/>
              </w:rPr>
              <w:t>$13,061.21</w:t>
            </w:r>
          </w:p>
        </w:tc>
        <w:tc>
          <w:tcPr>
            <w:tcW w:w="959" w:type="dxa"/>
            <w:tcBorders>
              <w:left w:val="nil"/>
            </w:tcBorders>
            <w:shd w:val="clear" w:color="auto" w:fill="C0C0C0"/>
          </w:tcPr>
          <w:p>
            <w:pPr>
              <w:pStyle w:val="TableParagraph"/>
              <w:spacing w:line="212" w:lineRule="exact" w:before="13"/>
              <w:ind w:left="116"/>
              <w:rPr>
                <w:b/>
                <w:sz w:val="20"/>
              </w:rPr>
            </w:pPr>
            <w:r>
              <w:rPr>
                <w:b/>
                <w:sz w:val="20"/>
              </w:rPr>
              <w:t>(M)</w:t>
            </w:r>
          </w:p>
        </w:tc>
        <w:tc>
          <w:tcPr>
            <w:tcW w:w="108" w:type="dxa"/>
            <w:tcBorders>
              <w:top w:val="single" w:sz="12" w:space="0" w:color="000000"/>
              <w:left w:val="single" w:sz="48" w:space="0" w:color="C0C0C0"/>
              <w:right w:val="nil"/>
            </w:tcBorders>
          </w:tcPr>
          <w:p>
            <w:pPr>
              <w:pStyle w:val="TableParagraph"/>
              <w:rPr>
                <w:rFonts w:ascii="Times New Roman"/>
                <w:sz w:val="16"/>
              </w:rPr>
            </w:pPr>
          </w:p>
        </w:tc>
        <w:tc>
          <w:tcPr>
            <w:tcW w:w="877" w:type="dxa"/>
            <w:tcBorders>
              <w:left w:val="nil"/>
              <w:right w:val="nil"/>
            </w:tcBorders>
            <w:shd w:val="clear" w:color="auto" w:fill="C0C0C0"/>
          </w:tcPr>
          <w:p>
            <w:pPr>
              <w:pStyle w:val="TableParagraph"/>
              <w:spacing w:line="212" w:lineRule="exact" w:before="13"/>
              <w:rPr>
                <w:b/>
                <w:sz w:val="20"/>
              </w:rPr>
            </w:pPr>
            <w:r>
              <w:rPr>
                <w:b/>
                <w:sz w:val="20"/>
              </w:rPr>
              <w:t>$406.00</w:t>
            </w:r>
          </w:p>
        </w:tc>
        <w:tc>
          <w:tcPr>
            <w:tcW w:w="2009" w:type="dxa"/>
            <w:tcBorders>
              <w:left w:val="nil"/>
            </w:tcBorders>
            <w:shd w:val="clear" w:color="auto" w:fill="C0C0C0"/>
          </w:tcPr>
          <w:p>
            <w:pPr>
              <w:pStyle w:val="TableParagraph"/>
              <w:spacing w:line="212" w:lineRule="exact" w:before="13"/>
              <w:ind w:left="885"/>
              <w:rPr>
                <w:b/>
                <w:sz w:val="20"/>
              </w:rPr>
            </w:pPr>
            <w:r>
              <w:rPr>
                <w:b/>
                <w:sz w:val="20"/>
              </w:rPr>
              <w:t>(I)</w:t>
            </w:r>
          </w:p>
        </w:tc>
        <w:tc>
          <w:tcPr>
            <w:tcW w:w="108" w:type="dxa"/>
            <w:tcBorders>
              <w:top w:val="single" w:sz="12" w:space="0" w:color="000000"/>
              <w:left w:val="single" w:sz="48" w:space="0" w:color="C0C0C0"/>
              <w:right w:val="nil"/>
            </w:tcBorders>
          </w:tcPr>
          <w:p>
            <w:pPr>
              <w:pStyle w:val="TableParagraph"/>
              <w:rPr>
                <w:rFonts w:ascii="Times New Roman"/>
                <w:sz w:val="16"/>
              </w:rPr>
            </w:pPr>
          </w:p>
        </w:tc>
        <w:tc>
          <w:tcPr>
            <w:tcW w:w="1466" w:type="dxa"/>
            <w:tcBorders>
              <w:left w:val="nil"/>
              <w:right w:val="nil"/>
            </w:tcBorders>
            <w:shd w:val="clear" w:color="auto" w:fill="C0C0C0"/>
          </w:tcPr>
          <w:p>
            <w:pPr>
              <w:pStyle w:val="TableParagraph"/>
              <w:spacing w:line="212" w:lineRule="exact" w:before="13"/>
              <w:ind w:right="307"/>
              <w:jc w:val="right"/>
              <w:rPr>
                <w:b/>
                <w:sz w:val="20"/>
              </w:rPr>
            </w:pPr>
            <w:r>
              <w:rPr>
                <w:b/>
                <w:sz w:val="20"/>
              </w:rPr>
              <w:t>$13,467.21</w:t>
            </w:r>
          </w:p>
        </w:tc>
        <w:tc>
          <w:tcPr>
            <w:tcW w:w="1756" w:type="dxa"/>
            <w:tcBorders>
              <w:left w:val="nil"/>
            </w:tcBorders>
            <w:shd w:val="clear" w:color="auto" w:fill="C0C0C0"/>
          </w:tcPr>
          <w:p>
            <w:pPr>
              <w:pStyle w:val="TableParagraph"/>
              <w:spacing w:line="212" w:lineRule="exact" w:before="13"/>
              <w:ind w:left="673" w:right="708"/>
              <w:jc w:val="center"/>
              <w:rPr>
                <w:b/>
                <w:sz w:val="20"/>
              </w:rPr>
            </w:pPr>
            <w:r>
              <w:rPr>
                <w:b/>
                <w:sz w:val="20"/>
              </w:rPr>
              <w:t>(N)</w:t>
            </w:r>
          </w:p>
        </w:tc>
      </w:tr>
      <w:tr>
        <w:trPr>
          <w:trHeight w:val="520" w:hRule="atLeast"/>
        </w:trPr>
        <w:tc>
          <w:tcPr>
            <w:tcW w:w="3807" w:type="dxa"/>
            <w:gridSpan w:val="2"/>
            <w:tcBorders>
              <w:right w:val="nil"/>
            </w:tcBorders>
          </w:tcPr>
          <w:p>
            <w:pPr>
              <w:pStyle w:val="TableParagraph"/>
              <w:spacing w:before="24"/>
              <w:ind w:left="98"/>
              <w:rPr>
                <w:b/>
                <w:sz w:val="20"/>
              </w:rPr>
            </w:pPr>
            <w:r>
              <w:rPr>
                <w:b/>
                <w:sz w:val="20"/>
              </w:rPr>
              <w:t>Indirect Cost Rate</w:t>
            </w:r>
          </w:p>
          <w:p>
            <w:pPr>
              <w:pStyle w:val="TableParagraph"/>
              <w:spacing w:line="212" w:lineRule="exact" w:before="38"/>
              <w:ind w:left="98"/>
              <w:rPr>
                <w:b/>
                <w:sz w:val="20"/>
              </w:rPr>
            </w:pPr>
            <w:r>
              <w:rPr>
                <w:b/>
                <w:sz w:val="20"/>
              </w:rPr>
              <w:t>Indirect Costs</w:t>
            </w:r>
          </w:p>
        </w:tc>
        <w:tc>
          <w:tcPr>
            <w:tcW w:w="1060" w:type="dxa"/>
            <w:tcBorders>
              <w:left w:val="nil"/>
              <w:right w:val="nil"/>
            </w:tcBorders>
          </w:tcPr>
          <w:p>
            <w:pPr>
              <w:pStyle w:val="TableParagraph"/>
              <w:spacing w:before="24"/>
              <w:ind w:left="198"/>
              <w:rPr>
                <w:b/>
                <w:sz w:val="20"/>
              </w:rPr>
            </w:pPr>
            <w:r>
              <w:rPr>
                <w:b/>
                <w:sz w:val="20"/>
              </w:rPr>
              <w:t>9.07%</w:t>
            </w:r>
          </w:p>
        </w:tc>
        <w:tc>
          <w:tcPr>
            <w:tcW w:w="693" w:type="dxa"/>
            <w:tcBorders>
              <w:left w:val="nil"/>
            </w:tcBorders>
          </w:tcPr>
          <w:p>
            <w:pPr>
              <w:pStyle w:val="TableParagraph"/>
              <w:spacing w:before="24"/>
              <w:ind w:left="60"/>
              <w:rPr>
                <w:b/>
                <w:sz w:val="20"/>
              </w:rPr>
            </w:pPr>
            <w:r>
              <w:rPr>
                <w:b/>
                <w:sz w:val="20"/>
              </w:rPr>
              <w:t>(O)</w:t>
            </w:r>
          </w:p>
        </w:tc>
        <w:tc>
          <w:tcPr>
            <w:tcW w:w="108" w:type="dxa"/>
            <w:tcBorders>
              <w:right w:val="nil"/>
            </w:tcBorders>
          </w:tcPr>
          <w:p>
            <w:pPr>
              <w:pStyle w:val="TableParagraph"/>
              <w:rPr>
                <w:rFonts w:ascii="Times New Roman"/>
                <w:sz w:val="20"/>
              </w:rPr>
            </w:pPr>
          </w:p>
        </w:tc>
        <w:tc>
          <w:tcPr>
            <w:tcW w:w="1649" w:type="dxa"/>
            <w:tcBorders>
              <w:left w:val="nil"/>
              <w:right w:val="nil"/>
            </w:tcBorders>
          </w:tcPr>
          <w:p>
            <w:pPr>
              <w:pStyle w:val="TableParagraph"/>
              <w:spacing w:before="5"/>
              <w:rPr>
                <w:rFonts w:ascii="Times New Roman"/>
                <w:b/>
                <w:sz w:val="25"/>
              </w:rPr>
            </w:pPr>
          </w:p>
          <w:p>
            <w:pPr>
              <w:pStyle w:val="TableParagraph"/>
              <w:spacing w:line="212" w:lineRule="exact"/>
              <w:ind w:left="301"/>
              <w:rPr>
                <w:b/>
                <w:sz w:val="20"/>
              </w:rPr>
            </w:pPr>
            <w:r>
              <w:rPr>
                <w:b/>
                <w:sz w:val="20"/>
              </w:rPr>
              <w:t>$1,221.37</w:t>
            </w:r>
          </w:p>
        </w:tc>
        <w:tc>
          <w:tcPr>
            <w:tcW w:w="959" w:type="dxa"/>
            <w:tcBorders>
              <w:left w:val="nil"/>
            </w:tcBorders>
          </w:tcPr>
          <w:p>
            <w:pPr>
              <w:pStyle w:val="TableParagraph"/>
              <w:spacing w:before="5"/>
              <w:rPr>
                <w:rFonts w:ascii="Times New Roman"/>
                <w:b/>
                <w:sz w:val="25"/>
              </w:rPr>
            </w:pPr>
          </w:p>
          <w:p>
            <w:pPr>
              <w:pStyle w:val="TableParagraph"/>
              <w:spacing w:line="212" w:lineRule="exact"/>
              <w:ind w:left="116"/>
              <w:rPr>
                <w:b/>
                <w:sz w:val="20"/>
              </w:rPr>
            </w:pPr>
            <w:r>
              <w:rPr>
                <w:b/>
                <w:sz w:val="20"/>
              </w:rPr>
              <w:t>(P)</w:t>
            </w:r>
          </w:p>
        </w:tc>
        <w:tc>
          <w:tcPr>
            <w:tcW w:w="2994" w:type="dxa"/>
            <w:gridSpan w:val="3"/>
          </w:tcPr>
          <w:p>
            <w:pPr>
              <w:pStyle w:val="TableParagraph"/>
              <w:spacing w:before="5"/>
              <w:rPr>
                <w:rFonts w:ascii="Times New Roman"/>
                <w:b/>
                <w:sz w:val="25"/>
              </w:rPr>
            </w:pPr>
          </w:p>
          <w:p>
            <w:pPr>
              <w:pStyle w:val="TableParagraph"/>
              <w:spacing w:line="212" w:lineRule="exact"/>
              <w:ind w:left="286"/>
              <w:rPr>
                <w:b/>
                <w:sz w:val="20"/>
              </w:rPr>
            </w:pPr>
            <w:r>
              <w:rPr>
                <w:b/>
                <w:sz w:val="20"/>
              </w:rPr>
              <w:t>N/A</w:t>
            </w:r>
          </w:p>
        </w:tc>
        <w:tc>
          <w:tcPr>
            <w:tcW w:w="108" w:type="dxa"/>
            <w:tcBorders>
              <w:right w:val="nil"/>
            </w:tcBorders>
          </w:tcPr>
          <w:p>
            <w:pPr>
              <w:pStyle w:val="TableParagraph"/>
              <w:rPr>
                <w:rFonts w:ascii="Times New Roman"/>
                <w:sz w:val="20"/>
              </w:rPr>
            </w:pPr>
          </w:p>
        </w:tc>
        <w:tc>
          <w:tcPr>
            <w:tcW w:w="1466" w:type="dxa"/>
            <w:tcBorders>
              <w:left w:val="nil"/>
              <w:right w:val="nil"/>
            </w:tcBorders>
          </w:tcPr>
          <w:p>
            <w:pPr>
              <w:pStyle w:val="TableParagraph"/>
              <w:spacing w:before="5"/>
              <w:rPr>
                <w:rFonts w:ascii="Times New Roman"/>
                <w:b/>
                <w:sz w:val="25"/>
              </w:rPr>
            </w:pPr>
          </w:p>
          <w:p>
            <w:pPr>
              <w:pStyle w:val="TableParagraph"/>
              <w:spacing w:line="212" w:lineRule="exact"/>
              <w:ind w:right="363"/>
              <w:jc w:val="right"/>
              <w:rPr>
                <w:b/>
                <w:sz w:val="20"/>
              </w:rPr>
            </w:pPr>
            <w:r>
              <w:rPr>
                <w:b/>
                <w:sz w:val="20"/>
              </w:rPr>
              <w:t>$1,221.37</w:t>
            </w:r>
          </w:p>
        </w:tc>
        <w:tc>
          <w:tcPr>
            <w:tcW w:w="1756" w:type="dxa"/>
            <w:tcBorders>
              <w:left w:val="nil"/>
            </w:tcBorders>
          </w:tcPr>
          <w:p>
            <w:pPr>
              <w:pStyle w:val="TableParagraph"/>
              <w:spacing w:before="5"/>
              <w:rPr>
                <w:rFonts w:ascii="Times New Roman"/>
                <w:b/>
                <w:sz w:val="25"/>
              </w:rPr>
            </w:pPr>
          </w:p>
          <w:p>
            <w:pPr>
              <w:pStyle w:val="TableParagraph"/>
              <w:spacing w:line="212" w:lineRule="exact"/>
              <w:ind w:left="674" w:right="706"/>
              <w:jc w:val="center"/>
              <w:rPr>
                <w:b/>
                <w:sz w:val="20"/>
              </w:rPr>
            </w:pPr>
            <w:r>
              <w:rPr>
                <w:b/>
                <w:sz w:val="20"/>
              </w:rPr>
              <w:t>(P)</w:t>
            </w:r>
          </w:p>
        </w:tc>
      </w:tr>
      <w:tr>
        <w:trPr>
          <w:trHeight w:val="280" w:hRule="atLeast"/>
        </w:trPr>
        <w:tc>
          <w:tcPr>
            <w:tcW w:w="5560" w:type="dxa"/>
            <w:gridSpan w:val="4"/>
            <w:tcBorders>
              <w:bottom w:val="single" w:sz="4" w:space="0" w:color="000000"/>
            </w:tcBorders>
            <w:shd w:val="clear" w:color="auto" w:fill="C0C0C0"/>
          </w:tcPr>
          <w:p>
            <w:pPr>
              <w:pStyle w:val="TableParagraph"/>
              <w:spacing w:before="39"/>
              <w:ind w:left="98"/>
              <w:rPr>
                <w:b/>
                <w:sz w:val="20"/>
              </w:rPr>
            </w:pPr>
            <w:r>
              <w:rPr>
                <w:b/>
                <w:sz w:val="20"/>
              </w:rPr>
              <w:t>Total Gross Claim</w:t>
            </w:r>
          </w:p>
        </w:tc>
        <w:tc>
          <w:tcPr>
            <w:tcW w:w="108" w:type="dxa"/>
            <w:tcBorders>
              <w:bottom w:val="single" w:sz="4" w:space="0" w:color="000000"/>
              <w:right w:val="nil"/>
            </w:tcBorders>
            <w:shd w:val="clear" w:color="auto" w:fill="C0C0C0"/>
          </w:tcPr>
          <w:p>
            <w:pPr>
              <w:pStyle w:val="TableParagraph"/>
              <w:rPr>
                <w:rFonts w:ascii="Times New Roman"/>
                <w:sz w:val="20"/>
              </w:rPr>
            </w:pPr>
          </w:p>
        </w:tc>
        <w:tc>
          <w:tcPr>
            <w:tcW w:w="1649" w:type="dxa"/>
            <w:tcBorders>
              <w:left w:val="nil"/>
              <w:bottom w:val="single" w:sz="4" w:space="0" w:color="000000"/>
              <w:right w:val="nil"/>
            </w:tcBorders>
            <w:shd w:val="clear" w:color="auto" w:fill="C0C0C0"/>
          </w:tcPr>
          <w:p>
            <w:pPr>
              <w:pStyle w:val="TableParagraph"/>
              <w:spacing w:before="39"/>
              <w:ind w:left="246"/>
              <w:rPr>
                <w:b/>
                <w:sz w:val="20"/>
              </w:rPr>
            </w:pPr>
            <w:r>
              <w:rPr>
                <w:b/>
                <w:sz w:val="20"/>
              </w:rPr>
              <w:t>$14,282.58</w:t>
            </w:r>
          </w:p>
        </w:tc>
        <w:tc>
          <w:tcPr>
            <w:tcW w:w="959" w:type="dxa"/>
            <w:tcBorders>
              <w:left w:val="nil"/>
              <w:bottom w:val="single" w:sz="4" w:space="0" w:color="000000"/>
            </w:tcBorders>
            <w:shd w:val="clear" w:color="auto" w:fill="C0C0C0"/>
          </w:tcPr>
          <w:p>
            <w:pPr>
              <w:pStyle w:val="TableParagraph"/>
              <w:spacing w:before="39"/>
              <w:ind w:left="116"/>
              <w:rPr>
                <w:b/>
                <w:sz w:val="20"/>
              </w:rPr>
            </w:pPr>
            <w:r>
              <w:rPr>
                <w:b/>
                <w:sz w:val="20"/>
              </w:rPr>
              <w:t>(Q)</w:t>
            </w:r>
          </w:p>
        </w:tc>
        <w:tc>
          <w:tcPr>
            <w:tcW w:w="985" w:type="dxa"/>
            <w:gridSpan w:val="2"/>
            <w:tcBorders>
              <w:right w:val="nil"/>
            </w:tcBorders>
            <w:shd w:val="clear" w:color="auto" w:fill="C0C0C0"/>
          </w:tcPr>
          <w:p>
            <w:pPr>
              <w:pStyle w:val="TableParagraph"/>
              <w:spacing w:before="39"/>
              <w:ind w:left="97"/>
              <w:rPr>
                <w:b/>
                <w:sz w:val="20"/>
              </w:rPr>
            </w:pPr>
            <w:r>
              <w:rPr>
                <w:b/>
                <w:sz w:val="20"/>
              </w:rPr>
              <w:t>$406.00</w:t>
            </w:r>
          </w:p>
        </w:tc>
        <w:tc>
          <w:tcPr>
            <w:tcW w:w="2009" w:type="dxa"/>
            <w:tcBorders>
              <w:left w:val="nil"/>
            </w:tcBorders>
            <w:shd w:val="clear" w:color="auto" w:fill="C0C0C0"/>
          </w:tcPr>
          <w:p>
            <w:pPr>
              <w:pStyle w:val="TableParagraph"/>
              <w:spacing w:before="39"/>
              <w:ind w:left="885"/>
              <w:rPr>
                <w:b/>
                <w:sz w:val="20"/>
              </w:rPr>
            </w:pPr>
            <w:r>
              <w:rPr>
                <w:b/>
                <w:sz w:val="20"/>
              </w:rPr>
              <w:t>(I)</w:t>
            </w:r>
          </w:p>
        </w:tc>
        <w:tc>
          <w:tcPr>
            <w:tcW w:w="108" w:type="dxa"/>
            <w:tcBorders>
              <w:right w:val="nil"/>
            </w:tcBorders>
            <w:shd w:val="clear" w:color="auto" w:fill="C0C0C0"/>
          </w:tcPr>
          <w:p>
            <w:pPr>
              <w:pStyle w:val="TableParagraph"/>
              <w:rPr>
                <w:rFonts w:ascii="Times New Roman"/>
                <w:sz w:val="20"/>
              </w:rPr>
            </w:pPr>
          </w:p>
        </w:tc>
        <w:tc>
          <w:tcPr>
            <w:tcW w:w="1466" w:type="dxa"/>
            <w:tcBorders>
              <w:left w:val="nil"/>
              <w:right w:val="nil"/>
            </w:tcBorders>
            <w:shd w:val="clear" w:color="auto" w:fill="C0C0C0"/>
          </w:tcPr>
          <w:p>
            <w:pPr>
              <w:pStyle w:val="TableParagraph"/>
              <w:spacing w:before="39"/>
              <w:ind w:right="307"/>
              <w:jc w:val="right"/>
              <w:rPr>
                <w:b/>
                <w:sz w:val="20"/>
              </w:rPr>
            </w:pPr>
            <w:r>
              <w:rPr>
                <w:b/>
                <w:sz w:val="20"/>
              </w:rPr>
              <w:t>$14,688.59</w:t>
            </w:r>
          </w:p>
        </w:tc>
        <w:tc>
          <w:tcPr>
            <w:tcW w:w="1756" w:type="dxa"/>
            <w:tcBorders>
              <w:left w:val="nil"/>
            </w:tcBorders>
            <w:shd w:val="clear" w:color="auto" w:fill="C0C0C0"/>
          </w:tcPr>
          <w:p>
            <w:pPr>
              <w:pStyle w:val="TableParagraph"/>
              <w:spacing w:before="39"/>
              <w:ind w:left="673" w:right="708"/>
              <w:jc w:val="center"/>
              <w:rPr>
                <w:b/>
                <w:sz w:val="20"/>
              </w:rPr>
            </w:pPr>
            <w:r>
              <w:rPr>
                <w:b/>
                <w:sz w:val="20"/>
              </w:rPr>
              <w:t>(R)</w:t>
            </w:r>
          </w:p>
        </w:tc>
      </w:tr>
      <w:tr>
        <w:trPr>
          <w:trHeight w:val="240" w:hRule="atLeast"/>
        </w:trPr>
        <w:tc>
          <w:tcPr>
            <w:tcW w:w="108" w:type="dxa"/>
            <w:tcBorders>
              <w:top w:val="single" w:sz="12" w:space="0" w:color="C0C0C0"/>
              <w:left w:val="single" w:sz="48" w:space="0" w:color="C0C0C0"/>
              <w:right w:val="nil"/>
            </w:tcBorders>
          </w:tcPr>
          <w:p>
            <w:pPr>
              <w:pStyle w:val="TableParagraph"/>
              <w:rPr>
                <w:rFonts w:ascii="Times New Roman"/>
                <w:sz w:val="16"/>
              </w:rPr>
            </w:pPr>
          </w:p>
        </w:tc>
        <w:tc>
          <w:tcPr>
            <w:tcW w:w="3699" w:type="dxa"/>
            <w:tcBorders>
              <w:top w:val="single" w:sz="4" w:space="0" w:color="000000"/>
              <w:left w:val="nil"/>
              <w:right w:val="nil"/>
            </w:tcBorders>
            <w:shd w:val="clear" w:color="auto" w:fill="C0C0C0"/>
          </w:tcPr>
          <w:p>
            <w:pPr>
              <w:pStyle w:val="TableParagraph"/>
              <w:spacing w:line="212" w:lineRule="exact" w:before="13"/>
              <w:rPr>
                <w:b/>
                <w:sz w:val="20"/>
              </w:rPr>
            </w:pPr>
            <w:r>
              <w:rPr>
                <w:b/>
                <w:sz w:val="20"/>
              </w:rPr>
              <w:t>FFP</w:t>
            </w:r>
          </w:p>
        </w:tc>
        <w:tc>
          <w:tcPr>
            <w:tcW w:w="1060" w:type="dxa"/>
            <w:tcBorders>
              <w:top w:val="single" w:sz="4" w:space="0" w:color="000000"/>
              <w:left w:val="nil"/>
              <w:right w:val="nil"/>
            </w:tcBorders>
            <w:shd w:val="clear" w:color="auto" w:fill="C0C0C0"/>
          </w:tcPr>
          <w:p>
            <w:pPr>
              <w:pStyle w:val="TableParagraph"/>
              <w:rPr>
                <w:rFonts w:ascii="Times New Roman"/>
                <w:sz w:val="16"/>
              </w:rPr>
            </w:pPr>
          </w:p>
        </w:tc>
        <w:tc>
          <w:tcPr>
            <w:tcW w:w="693" w:type="dxa"/>
            <w:tcBorders>
              <w:top w:val="single" w:sz="4" w:space="0" w:color="000000"/>
              <w:left w:val="nil"/>
            </w:tcBorders>
            <w:shd w:val="clear" w:color="auto" w:fill="C0C0C0"/>
          </w:tcPr>
          <w:p>
            <w:pPr>
              <w:pStyle w:val="TableParagraph"/>
              <w:rPr>
                <w:rFonts w:ascii="Times New Roman"/>
                <w:sz w:val="16"/>
              </w:rPr>
            </w:pPr>
          </w:p>
        </w:tc>
        <w:tc>
          <w:tcPr>
            <w:tcW w:w="108" w:type="dxa"/>
            <w:tcBorders>
              <w:top w:val="single" w:sz="12" w:space="0" w:color="C0C0C0"/>
              <w:left w:val="single" w:sz="48" w:space="0" w:color="C0C0C0"/>
              <w:right w:val="nil"/>
            </w:tcBorders>
          </w:tcPr>
          <w:p>
            <w:pPr>
              <w:pStyle w:val="TableParagraph"/>
              <w:rPr>
                <w:rFonts w:ascii="Times New Roman"/>
                <w:sz w:val="16"/>
              </w:rPr>
            </w:pPr>
          </w:p>
        </w:tc>
        <w:tc>
          <w:tcPr>
            <w:tcW w:w="1649" w:type="dxa"/>
            <w:tcBorders>
              <w:top w:val="single" w:sz="4" w:space="0" w:color="000000"/>
              <w:left w:val="nil"/>
              <w:right w:val="nil"/>
            </w:tcBorders>
            <w:shd w:val="clear" w:color="auto" w:fill="C0C0C0"/>
          </w:tcPr>
          <w:p>
            <w:pPr>
              <w:pStyle w:val="TableParagraph"/>
              <w:spacing w:line="212" w:lineRule="exact" w:before="13"/>
              <w:ind w:left="408"/>
              <w:rPr>
                <w:b/>
                <w:sz w:val="20"/>
              </w:rPr>
            </w:pPr>
            <w:r>
              <w:rPr>
                <w:b/>
                <w:sz w:val="20"/>
              </w:rPr>
              <w:t>50.00%</w:t>
            </w:r>
          </w:p>
        </w:tc>
        <w:tc>
          <w:tcPr>
            <w:tcW w:w="959" w:type="dxa"/>
            <w:tcBorders>
              <w:top w:val="single" w:sz="4" w:space="0" w:color="000000"/>
              <w:left w:val="nil"/>
            </w:tcBorders>
            <w:shd w:val="clear" w:color="auto" w:fill="C0C0C0"/>
          </w:tcPr>
          <w:p>
            <w:pPr>
              <w:pStyle w:val="TableParagraph"/>
              <w:spacing w:line="212" w:lineRule="exact" w:before="13"/>
              <w:ind w:left="116"/>
              <w:rPr>
                <w:b/>
                <w:sz w:val="20"/>
              </w:rPr>
            </w:pPr>
            <w:r>
              <w:rPr>
                <w:b/>
                <w:sz w:val="20"/>
              </w:rPr>
              <w:t>(S)</w:t>
            </w:r>
          </w:p>
        </w:tc>
        <w:tc>
          <w:tcPr>
            <w:tcW w:w="108" w:type="dxa"/>
            <w:tcBorders>
              <w:top w:val="single" w:sz="12" w:space="0" w:color="C0C0C0"/>
              <w:left w:val="single" w:sz="48" w:space="0" w:color="C0C0C0"/>
              <w:right w:val="nil"/>
            </w:tcBorders>
          </w:tcPr>
          <w:p>
            <w:pPr>
              <w:pStyle w:val="TableParagraph"/>
              <w:rPr>
                <w:rFonts w:ascii="Times New Roman"/>
                <w:sz w:val="16"/>
              </w:rPr>
            </w:pPr>
          </w:p>
        </w:tc>
        <w:tc>
          <w:tcPr>
            <w:tcW w:w="877" w:type="dxa"/>
            <w:tcBorders>
              <w:left w:val="nil"/>
              <w:right w:val="nil"/>
            </w:tcBorders>
            <w:shd w:val="clear" w:color="auto" w:fill="C0C0C0"/>
          </w:tcPr>
          <w:p>
            <w:pPr>
              <w:pStyle w:val="TableParagraph"/>
              <w:spacing w:line="212" w:lineRule="exact" w:before="13"/>
              <w:ind w:left="22"/>
              <w:rPr>
                <w:b/>
                <w:sz w:val="20"/>
              </w:rPr>
            </w:pPr>
            <w:r>
              <w:rPr>
                <w:b/>
                <w:sz w:val="20"/>
              </w:rPr>
              <w:t>90.00%</w:t>
            </w:r>
          </w:p>
        </w:tc>
        <w:tc>
          <w:tcPr>
            <w:tcW w:w="2009" w:type="dxa"/>
            <w:tcBorders>
              <w:left w:val="nil"/>
            </w:tcBorders>
            <w:shd w:val="clear" w:color="auto" w:fill="C0C0C0"/>
          </w:tcPr>
          <w:p>
            <w:pPr>
              <w:pStyle w:val="TableParagraph"/>
              <w:spacing w:line="212" w:lineRule="exact" w:before="13"/>
              <w:ind w:left="851"/>
              <w:rPr>
                <w:b/>
                <w:sz w:val="20"/>
              </w:rPr>
            </w:pPr>
            <w:r>
              <w:rPr>
                <w:b/>
                <w:sz w:val="20"/>
              </w:rPr>
              <w:t>(T)</w:t>
            </w:r>
          </w:p>
        </w:tc>
        <w:tc>
          <w:tcPr>
            <w:tcW w:w="108" w:type="dxa"/>
            <w:tcBorders>
              <w:top w:val="single" w:sz="12" w:space="0" w:color="000000"/>
              <w:left w:val="single" w:sz="48" w:space="0" w:color="C0C0C0"/>
              <w:right w:val="nil"/>
            </w:tcBorders>
          </w:tcPr>
          <w:p>
            <w:pPr>
              <w:pStyle w:val="TableParagraph"/>
              <w:rPr>
                <w:rFonts w:ascii="Times New Roman"/>
                <w:sz w:val="16"/>
              </w:rPr>
            </w:pPr>
          </w:p>
        </w:tc>
        <w:tc>
          <w:tcPr>
            <w:tcW w:w="1466" w:type="dxa"/>
            <w:tcBorders>
              <w:left w:val="nil"/>
              <w:right w:val="nil"/>
            </w:tcBorders>
            <w:shd w:val="clear" w:color="auto" w:fill="C0C0C0"/>
          </w:tcPr>
          <w:p>
            <w:pPr>
              <w:pStyle w:val="TableParagraph"/>
              <w:rPr>
                <w:rFonts w:ascii="Times New Roman"/>
                <w:sz w:val="16"/>
              </w:rPr>
            </w:pPr>
          </w:p>
        </w:tc>
        <w:tc>
          <w:tcPr>
            <w:tcW w:w="1756" w:type="dxa"/>
            <w:tcBorders>
              <w:left w:val="nil"/>
            </w:tcBorders>
            <w:shd w:val="clear" w:color="auto" w:fill="C0C0C0"/>
          </w:tcPr>
          <w:p>
            <w:pPr>
              <w:pStyle w:val="TableParagraph"/>
              <w:rPr>
                <w:rFonts w:ascii="Times New Roman"/>
                <w:sz w:val="16"/>
              </w:rPr>
            </w:pPr>
          </w:p>
        </w:tc>
      </w:tr>
      <w:tr>
        <w:trPr>
          <w:trHeight w:val="680" w:hRule="atLeast"/>
        </w:trPr>
        <w:tc>
          <w:tcPr>
            <w:tcW w:w="5560" w:type="dxa"/>
            <w:gridSpan w:val="4"/>
            <w:shd w:val="clear" w:color="auto" w:fill="C0C0C0"/>
          </w:tcPr>
          <w:p>
            <w:pPr>
              <w:pStyle w:val="TableParagraph"/>
              <w:rPr>
                <w:rFonts w:ascii="Times New Roman"/>
                <w:b/>
                <w:sz w:val="22"/>
              </w:rPr>
            </w:pPr>
          </w:p>
          <w:p>
            <w:pPr>
              <w:pStyle w:val="TableParagraph"/>
              <w:spacing w:before="9"/>
              <w:rPr>
                <w:rFonts w:ascii="Times New Roman"/>
                <w:b/>
                <w:sz w:val="17"/>
              </w:rPr>
            </w:pPr>
          </w:p>
          <w:p>
            <w:pPr>
              <w:pStyle w:val="TableParagraph"/>
              <w:spacing w:line="212" w:lineRule="exact"/>
              <w:ind w:left="98"/>
              <w:rPr>
                <w:b/>
                <w:sz w:val="20"/>
              </w:rPr>
            </w:pPr>
            <w:r>
              <w:rPr>
                <w:b/>
                <w:sz w:val="20"/>
              </w:rPr>
              <w:t>Total Net Claim</w:t>
            </w:r>
          </w:p>
        </w:tc>
        <w:tc>
          <w:tcPr>
            <w:tcW w:w="108" w:type="dxa"/>
            <w:tcBorders>
              <w:right w:val="nil"/>
            </w:tcBorders>
            <w:shd w:val="clear" w:color="auto" w:fill="C0C0C0"/>
          </w:tcPr>
          <w:p>
            <w:pPr>
              <w:pStyle w:val="TableParagraph"/>
              <w:rPr>
                <w:rFonts w:ascii="Times New Roman"/>
                <w:sz w:val="20"/>
              </w:rPr>
            </w:pPr>
          </w:p>
        </w:tc>
        <w:tc>
          <w:tcPr>
            <w:tcW w:w="1649" w:type="dxa"/>
            <w:tcBorders>
              <w:left w:val="nil"/>
              <w:right w:val="nil"/>
            </w:tcBorders>
            <w:shd w:val="clear" w:color="auto" w:fill="C0C0C0"/>
          </w:tcPr>
          <w:p>
            <w:pPr>
              <w:pStyle w:val="TableParagraph"/>
              <w:rPr>
                <w:rFonts w:ascii="Times New Roman"/>
                <w:b/>
                <w:sz w:val="22"/>
              </w:rPr>
            </w:pPr>
          </w:p>
          <w:p>
            <w:pPr>
              <w:pStyle w:val="TableParagraph"/>
              <w:spacing w:before="9"/>
              <w:rPr>
                <w:rFonts w:ascii="Times New Roman"/>
                <w:b/>
                <w:sz w:val="17"/>
              </w:rPr>
            </w:pPr>
          </w:p>
          <w:p>
            <w:pPr>
              <w:pStyle w:val="TableParagraph"/>
              <w:spacing w:line="212" w:lineRule="exact"/>
              <w:ind w:left="301"/>
              <w:rPr>
                <w:b/>
                <w:sz w:val="20"/>
              </w:rPr>
            </w:pPr>
            <w:r>
              <w:rPr>
                <w:b/>
                <w:sz w:val="20"/>
              </w:rPr>
              <w:t>$7,141.29</w:t>
            </w:r>
          </w:p>
        </w:tc>
        <w:tc>
          <w:tcPr>
            <w:tcW w:w="959" w:type="dxa"/>
            <w:tcBorders>
              <w:left w:val="nil"/>
            </w:tcBorders>
            <w:shd w:val="clear" w:color="auto" w:fill="C0C0C0"/>
          </w:tcPr>
          <w:p>
            <w:pPr>
              <w:pStyle w:val="TableParagraph"/>
              <w:rPr>
                <w:rFonts w:ascii="Times New Roman"/>
                <w:b/>
                <w:sz w:val="22"/>
              </w:rPr>
            </w:pPr>
          </w:p>
          <w:p>
            <w:pPr>
              <w:pStyle w:val="TableParagraph"/>
              <w:spacing w:before="9"/>
              <w:rPr>
                <w:rFonts w:ascii="Times New Roman"/>
                <w:b/>
                <w:sz w:val="17"/>
              </w:rPr>
            </w:pPr>
          </w:p>
          <w:p>
            <w:pPr>
              <w:pStyle w:val="TableParagraph"/>
              <w:spacing w:line="212" w:lineRule="exact"/>
              <w:ind w:left="116"/>
              <w:rPr>
                <w:b/>
                <w:sz w:val="20"/>
              </w:rPr>
            </w:pPr>
            <w:r>
              <w:rPr>
                <w:b/>
                <w:sz w:val="20"/>
              </w:rPr>
              <w:t>(U)</w:t>
            </w:r>
          </w:p>
        </w:tc>
        <w:tc>
          <w:tcPr>
            <w:tcW w:w="985" w:type="dxa"/>
            <w:gridSpan w:val="2"/>
            <w:tcBorders>
              <w:right w:val="nil"/>
            </w:tcBorders>
            <w:shd w:val="clear" w:color="auto" w:fill="C0C0C0"/>
          </w:tcPr>
          <w:p>
            <w:pPr>
              <w:pStyle w:val="TableParagraph"/>
              <w:rPr>
                <w:rFonts w:ascii="Times New Roman"/>
                <w:b/>
                <w:sz w:val="22"/>
              </w:rPr>
            </w:pPr>
          </w:p>
          <w:p>
            <w:pPr>
              <w:pStyle w:val="TableParagraph"/>
              <w:spacing w:before="9"/>
              <w:rPr>
                <w:rFonts w:ascii="Times New Roman"/>
                <w:b/>
                <w:sz w:val="17"/>
              </w:rPr>
            </w:pPr>
          </w:p>
          <w:p>
            <w:pPr>
              <w:pStyle w:val="TableParagraph"/>
              <w:spacing w:line="212" w:lineRule="exact"/>
              <w:ind w:left="97"/>
              <w:rPr>
                <w:b/>
                <w:sz w:val="20"/>
              </w:rPr>
            </w:pPr>
            <w:r>
              <w:rPr>
                <w:b/>
                <w:sz w:val="20"/>
              </w:rPr>
              <w:t>$365.40</w:t>
            </w:r>
          </w:p>
        </w:tc>
        <w:tc>
          <w:tcPr>
            <w:tcW w:w="2009" w:type="dxa"/>
            <w:tcBorders>
              <w:left w:val="nil"/>
            </w:tcBorders>
            <w:shd w:val="clear" w:color="auto" w:fill="C0C0C0"/>
          </w:tcPr>
          <w:p>
            <w:pPr>
              <w:pStyle w:val="TableParagraph"/>
              <w:rPr>
                <w:rFonts w:ascii="Times New Roman"/>
                <w:b/>
                <w:sz w:val="22"/>
              </w:rPr>
            </w:pPr>
          </w:p>
          <w:p>
            <w:pPr>
              <w:pStyle w:val="TableParagraph"/>
              <w:spacing w:before="9"/>
              <w:rPr>
                <w:rFonts w:ascii="Times New Roman"/>
                <w:b/>
                <w:sz w:val="17"/>
              </w:rPr>
            </w:pPr>
          </w:p>
          <w:p>
            <w:pPr>
              <w:pStyle w:val="TableParagraph"/>
              <w:spacing w:line="212" w:lineRule="exact"/>
              <w:ind w:left="846"/>
              <w:rPr>
                <w:b/>
                <w:sz w:val="20"/>
              </w:rPr>
            </w:pPr>
            <w:r>
              <w:rPr>
                <w:b/>
                <w:sz w:val="20"/>
              </w:rPr>
              <w:t>(V)</w:t>
            </w:r>
          </w:p>
        </w:tc>
        <w:tc>
          <w:tcPr>
            <w:tcW w:w="108" w:type="dxa"/>
            <w:tcBorders>
              <w:right w:val="nil"/>
            </w:tcBorders>
            <w:shd w:val="clear" w:color="auto" w:fill="C0C0C0"/>
          </w:tcPr>
          <w:p>
            <w:pPr>
              <w:pStyle w:val="TableParagraph"/>
              <w:rPr>
                <w:rFonts w:ascii="Times New Roman"/>
                <w:sz w:val="20"/>
              </w:rPr>
            </w:pPr>
          </w:p>
        </w:tc>
        <w:tc>
          <w:tcPr>
            <w:tcW w:w="1466" w:type="dxa"/>
            <w:tcBorders>
              <w:left w:val="nil"/>
              <w:right w:val="nil"/>
            </w:tcBorders>
            <w:shd w:val="clear" w:color="auto" w:fill="C0C0C0"/>
          </w:tcPr>
          <w:p>
            <w:pPr>
              <w:pStyle w:val="TableParagraph"/>
              <w:rPr>
                <w:rFonts w:ascii="Times New Roman"/>
                <w:b/>
                <w:sz w:val="22"/>
              </w:rPr>
            </w:pPr>
          </w:p>
          <w:p>
            <w:pPr>
              <w:pStyle w:val="TableParagraph"/>
              <w:spacing w:before="9"/>
              <w:rPr>
                <w:rFonts w:ascii="Times New Roman"/>
                <w:b/>
                <w:sz w:val="17"/>
              </w:rPr>
            </w:pPr>
          </w:p>
          <w:p>
            <w:pPr>
              <w:pStyle w:val="TableParagraph"/>
              <w:spacing w:line="212" w:lineRule="exact"/>
              <w:ind w:right="364"/>
              <w:jc w:val="right"/>
              <w:rPr>
                <w:b/>
                <w:sz w:val="20"/>
              </w:rPr>
            </w:pPr>
            <w:r>
              <w:rPr>
                <w:b/>
                <w:sz w:val="20"/>
              </w:rPr>
              <w:t>$7,506.69</w:t>
            </w:r>
          </w:p>
        </w:tc>
        <w:tc>
          <w:tcPr>
            <w:tcW w:w="1756" w:type="dxa"/>
            <w:tcBorders>
              <w:left w:val="nil"/>
            </w:tcBorders>
            <w:shd w:val="clear" w:color="auto" w:fill="C0C0C0"/>
          </w:tcPr>
          <w:p>
            <w:pPr>
              <w:pStyle w:val="TableParagraph"/>
              <w:rPr>
                <w:rFonts w:ascii="Times New Roman"/>
                <w:b/>
                <w:sz w:val="22"/>
              </w:rPr>
            </w:pPr>
          </w:p>
          <w:p>
            <w:pPr>
              <w:pStyle w:val="TableParagraph"/>
              <w:spacing w:before="9"/>
              <w:rPr>
                <w:rFonts w:ascii="Times New Roman"/>
                <w:b/>
                <w:sz w:val="17"/>
              </w:rPr>
            </w:pPr>
          </w:p>
          <w:p>
            <w:pPr>
              <w:pStyle w:val="TableParagraph"/>
              <w:spacing w:line="212" w:lineRule="exact"/>
              <w:ind w:left="674" w:right="708"/>
              <w:jc w:val="center"/>
              <w:rPr>
                <w:b/>
                <w:sz w:val="20"/>
              </w:rPr>
            </w:pPr>
            <w:r>
              <w:rPr>
                <w:b/>
                <w:sz w:val="20"/>
              </w:rPr>
              <w:t>(W)</w:t>
            </w:r>
          </w:p>
        </w:tc>
      </w:tr>
    </w:tbl>
    <w:p>
      <w:pPr>
        <w:pStyle w:val="BodyText"/>
        <w:spacing w:before="7"/>
        <w:rPr>
          <w:b/>
          <w:sz w:val="23"/>
        </w:rPr>
      </w:pPr>
      <w:r>
        <w:rPr/>
        <w:pict>
          <v:group style="position:absolute;margin-left:30.530001pt;margin-top:15.53001pt;width:730.85pt;height:203.75pt;mso-position-horizontal-relative:page;mso-position-vertical-relative:paragraph;z-index:1168;mso-wrap-distance-left:0;mso-wrap-distance-right:0" coordorigin="611,311" coordsize="14617,4075">
            <v:line style="position:absolute" from="616,320" to="15222,320" stroked="true" strokeweight=".47998pt" strokecolor="#000000">
              <v:stroke dashstyle="solid"/>
            </v:line>
            <v:line style="position:absolute" from="620,316" to="620,4380" stroked="true" strokeweight=".47998pt" strokecolor="#000000">
              <v:stroke dashstyle="solid"/>
            </v:line>
            <v:line style="position:absolute" from="616,4375" to="7060,4375" stroked="true" strokeweight=".48004pt" strokecolor="#000000">
              <v:stroke dashstyle="solid"/>
            </v:line>
            <v:line style="position:absolute" from="7045,4375" to="7660,4375" stroked="true" strokeweight=".48004pt" strokecolor="#000000">
              <v:stroke dashstyle="solid"/>
            </v:line>
            <v:line style="position:absolute" from="7645,4375" to="8020,4375" stroked="true" strokeweight=".48004pt" strokecolor="#000000">
              <v:stroke dashstyle="solid"/>
            </v:line>
            <v:line style="position:absolute" from="8005,4375" to="9692,4375" stroked="true" strokeweight=".48004pt" strokecolor="#000000">
              <v:stroke dashstyle="solid"/>
            </v:line>
            <v:line style="position:absolute" from="9678,4375" to="10116,4375" stroked="true" strokeweight=".48004pt" strokecolor="#000000">
              <v:stroke dashstyle="solid"/>
            </v:line>
            <v:line style="position:absolute" from="10102,4375" to="10111,4375" stroked="true" strokeweight=".48004pt" strokecolor="#000000">
              <v:stroke dashstyle="solid"/>
            </v:line>
            <v:line style="position:absolute" from="10111,4375" to="11800,4375" stroked="true" strokeweight=".48pt" strokecolor="#000000">
              <v:stroke dashstyle="solid"/>
            </v:line>
            <v:line style="position:absolute" from="11785,4375" to="12984,4375" stroked="true" strokeweight=".48004pt" strokecolor="#000000">
              <v:stroke dashstyle="solid"/>
            </v:line>
            <v:line style="position:absolute" from="12970,4375" to="13600,4375" stroked="true" strokeweight=".48004pt" strokecolor="#000000">
              <v:stroke dashstyle="solid"/>
            </v:line>
            <v:line style="position:absolute" from="13585,4375" to="15215,4375" stroked="true" strokeweight=".48004pt" strokecolor="#000000">
              <v:stroke dashstyle="solid"/>
            </v:line>
            <v:line style="position:absolute" from="15220,316" to="15220,4380" stroked="true" strokeweight=".47998pt" strokecolor="#000000">
              <v:stroke dashstyle="solid"/>
            </v:line>
            <v:shape style="position:absolute;left:728;top:328;width:12397;height:4039" type="#_x0000_t202" filled="false" stroked="false">
              <v:textbox inset="0,0,0,0">
                <w:txbxContent>
                  <w:p>
                    <w:pPr>
                      <w:spacing w:line="240" w:lineRule="auto" w:before="0"/>
                      <w:ind w:left="0" w:right="0" w:firstLine="0"/>
                      <w:jc w:val="left"/>
                      <w:rPr>
                        <w:rFonts w:ascii="Arial"/>
                        <w:sz w:val="20"/>
                      </w:rPr>
                    </w:pPr>
                    <w:r>
                      <w:rPr>
                        <w:rFonts w:ascii="Arial"/>
                        <w:b/>
                        <w:sz w:val="20"/>
                      </w:rPr>
                      <w:t>A </w:t>
                    </w:r>
                    <w:r>
                      <w:rPr>
                        <w:rFonts w:ascii="Arial"/>
                        <w:sz w:val="20"/>
                      </w:rPr>
                      <w:t>= The sum of Total Gross Claim Amount of activities A, B, C, D, E &amp; H for job position groups 01 - 08 from the Quarterly Claim Calculation worksheet</w:t>
                    </w:r>
                  </w:p>
                  <w:p>
                    <w:pPr>
                      <w:spacing w:before="92"/>
                      <w:ind w:left="0" w:right="0" w:firstLine="0"/>
                      <w:jc w:val="left"/>
                      <w:rPr>
                        <w:rFonts w:ascii="Arial"/>
                        <w:sz w:val="20"/>
                      </w:rPr>
                    </w:pPr>
                    <w:r>
                      <w:rPr>
                        <w:rFonts w:ascii="Arial"/>
                        <w:b/>
                        <w:sz w:val="20"/>
                      </w:rPr>
                      <w:t>B </w:t>
                    </w:r>
                    <w:r>
                      <w:rPr>
                        <w:rFonts w:ascii="Arial"/>
                        <w:sz w:val="20"/>
                      </w:rPr>
                      <w:t>= The sum of Total Gross Claim Amounts of activity F for job position groups 01 - 08 from the Quarterly Claim Calculation worksheet</w:t>
                    </w:r>
                  </w:p>
                  <w:p>
                    <w:pPr>
                      <w:spacing w:line="240" w:lineRule="auto" w:before="1"/>
                      <w:rPr>
                        <w:b/>
                        <w:sz w:val="20"/>
                      </w:rPr>
                    </w:pPr>
                  </w:p>
                  <w:p>
                    <w:pPr>
                      <w:spacing w:line="230" w:lineRule="exact" w:before="0"/>
                      <w:ind w:left="0" w:right="0" w:firstLine="0"/>
                      <w:jc w:val="left"/>
                      <w:rPr>
                        <w:rFonts w:ascii="Arial"/>
                        <w:sz w:val="20"/>
                      </w:rPr>
                    </w:pPr>
                    <w:r>
                      <w:rPr>
                        <w:rFonts w:ascii="Arial"/>
                        <w:b/>
                        <w:sz w:val="20"/>
                      </w:rPr>
                      <w:t>C </w:t>
                    </w:r>
                    <w:r>
                      <w:rPr>
                        <w:rFonts w:ascii="Arial"/>
                        <w:sz w:val="20"/>
                      </w:rPr>
                      <w:t>= A + B</w:t>
                    </w:r>
                  </w:p>
                  <w:p>
                    <w:pPr>
                      <w:spacing w:before="0"/>
                      <w:ind w:left="0" w:right="501" w:hanging="1"/>
                      <w:jc w:val="left"/>
                      <w:rPr>
                        <w:rFonts w:ascii="Arial"/>
                        <w:sz w:val="20"/>
                      </w:rPr>
                    </w:pPr>
                    <w:r>
                      <w:rPr>
                        <w:rFonts w:ascii="Arial"/>
                        <w:b/>
                        <w:sz w:val="20"/>
                      </w:rPr>
                      <w:t>D </w:t>
                    </w:r>
                    <w:r>
                      <w:rPr>
                        <w:rFonts w:ascii="Arial"/>
                        <w:sz w:val="20"/>
                      </w:rPr>
                      <w:t>= The sum of Total Gross Claim Amount of activities A, B, C, D, E &amp; H for job position group 09 from the Quarterly Claim Calculation worksheet</w:t>
                    </w:r>
                  </w:p>
                  <w:p>
                    <w:pPr>
                      <w:spacing w:before="86"/>
                      <w:ind w:left="0" w:right="0" w:firstLine="0"/>
                      <w:jc w:val="left"/>
                      <w:rPr>
                        <w:rFonts w:ascii="Arial"/>
                        <w:sz w:val="20"/>
                      </w:rPr>
                    </w:pPr>
                    <w:r>
                      <w:rPr>
                        <w:rFonts w:ascii="Arial"/>
                        <w:b/>
                        <w:sz w:val="20"/>
                      </w:rPr>
                      <w:t>E </w:t>
                    </w:r>
                    <w:r>
                      <w:rPr>
                        <w:rFonts w:ascii="Arial"/>
                        <w:sz w:val="20"/>
                      </w:rPr>
                      <w:t>= The sum of Total Gross Claim Amount of activity F for job position group 09 from the Quarterly Claim Calculation worksheet</w:t>
                    </w:r>
                  </w:p>
                  <w:p>
                    <w:pPr>
                      <w:spacing w:before="84"/>
                      <w:ind w:left="0" w:right="0" w:firstLine="0"/>
                      <w:jc w:val="left"/>
                      <w:rPr>
                        <w:rFonts w:ascii="Arial"/>
                        <w:sz w:val="20"/>
                      </w:rPr>
                    </w:pPr>
                    <w:r>
                      <w:rPr>
                        <w:rFonts w:ascii="Arial"/>
                        <w:b/>
                        <w:sz w:val="20"/>
                      </w:rPr>
                      <w:t>F </w:t>
                    </w:r>
                    <w:r>
                      <w:rPr>
                        <w:rFonts w:ascii="Arial"/>
                        <w:sz w:val="20"/>
                      </w:rPr>
                      <w:t>= D + E</w:t>
                    </w:r>
                  </w:p>
                  <w:p>
                    <w:pPr>
                      <w:spacing w:before="0"/>
                      <w:ind w:left="0" w:right="1499" w:firstLine="0"/>
                      <w:jc w:val="left"/>
                      <w:rPr>
                        <w:rFonts w:ascii="Arial"/>
                        <w:sz w:val="20"/>
                      </w:rPr>
                    </w:pPr>
                    <w:r>
                      <w:rPr>
                        <w:rFonts w:ascii="Arial"/>
                        <w:b/>
                        <w:sz w:val="20"/>
                      </w:rPr>
                      <w:t>G </w:t>
                    </w:r>
                    <w:r>
                      <w:rPr>
                        <w:rFonts w:ascii="Arial"/>
                        <w:sz w:val="20"/>
                      </w:rPr>
                      <w:t>= The Total Gross Claim Amount for specialized transportation from the Quarterly Specialized Transportation Calculation worksheet</w:t>
                    </w:r>
                  </w:p>
                  <w:p>
                    <w:pPr>
                      <w:spacing w:before="85"/>
                      <w:ind w:left="0" w:right="0" w:firstLine="0"/>
                      <w:jc w:val="left"/>
                      <w:rPr>
                        <w:rFonts w:ascii="Arial"/>
                        <w:sz w:val="20"/>
                      </w:rPr>
                    </w:pPr>
                    <w:r>
                      <w:rPr>
                        <w:rFonts w:ascii="Arial"/>
                        <w:b/>
                        <w:sz w:val="20"/>
                      </w:rPr>
                      <w:t>H </w:t>
                    </w:r>
                    <w:r>
                      <w:rPr>
                        <w:rFonts w:ascii="Arial"/>
                        <w:sz w:val="20"/>
                      </w:rPr>
                      <w:t>= A + D + G</w:t>
                    </w:r>
                  </w:p>
                  <w:p>
                    <w:pPr>
                      <w:spacing w:before="84"/>
                      <w:ind w:left="55" w:right="0" w:firstLine="0"/>
                      <w:jc w:val="left"/>
                      <w:rPr>
                        <w:rFonts w:ascii="Arial"/>
                        <w:sz w:val="20"/>
                      </w:rPr>
                    </w:pPr>
                    <w:r>
                      <w:rPr>
                        <w:rFonts w:ascii="Arial"/>
                        <w:b/>
                        <w:sz w:val="20"/>
                      </w:rPr>
                      <w:t>I </w:t>
                    </w:r>
                    <w:r>
                      <w:rPr>
                        <w:rFonts w:ascii="Arial"/>
                        <w:sz w:val="20"/>
                      </w:rPr>
                      <w:t>= B + E</w:t>
                    </w:r>
                  </w:p>
                  <w:p>
                    <w:pPr>
                      <w:spacing w:before="85"/>
                      <w:ind w:left="0" w:right="0" w:firstLine="0"/>
                      <w:jc w:val="left"/>
                      <w:rPr>
                        <w:rFonts w:ascii="Arial"/>
                        <w:sz w:val="20"/>
                      </w:rPr>
                    </w:pPr>
                    <w:r>
                      <w:rPr>
                        <w:rFonts w:ascii="Arial"/>
                        <w:b/>
                        <w:sz w:val="20"/>
                      </w:rPr>
                      <w:t>J </w:t>
                    </w:r>
                    <w:r>
                      <w:rPr>
                        <w:rFonts w:ascii="Arial"/>
                        <w:sz w:val="20"/>
                      </w:rPr>
                      <w:t>= C + F + G</w:t>
                    </w:r>
                  </w:p>
                  <w:p>
                    <w:pPr>
                      <w:spacing w:before="83"/>
                      <w:ind w:left="0" w:right="0" w:firstLine="0"/>
                      <w:jc w:val="left"/>
                      <w:rPr>
                        <w:rFonts w:ascii="Arial"/>
                        <w:sz w:val="20"/>
                      </w:rPr>
                    </w:pPr>
                    <w:r>
                      <w:rPr>
                        <w:rFonts w:ascii="Arial"/>
                        <w:b/>
                        <w:sz w:val="20"/>
                      </w:rPr>
                      <w:t>K </w:t>
                    </w:r>
                    <w:r>
                      <w:rPr>
                        <w:rFonts w:ascii="Arial"/>
                        <w:sz w:val="20"/>
                      </w:rPr>
                      <w:t>= Capital percentage rate, from the Capital Calculation worksheet</w:t>
                    </w:r>
                  </w:p>
                </w:txbxContent>
              </v:textbox>
              <w10:wrap type="none"/>
            </v:shape>
            <v:shape style="position:absolute;left:13707;top:328;width:1061;height:1230" type="#_x0000_t202" filled="false" stroked="false">
              <v:textbox inset="0,0,0,0">
                <w:txbxContent>
                  <w:p>
                    <w:pPr>
                      <w:spacing w:line="223" w:lineRule="exact" w:before="0"/>
                      <w:ind w:left="0" w:right="0" w:firstLine="0"/>
                      <w:jc w:val="left"/>
                      <w:rPr>
                        <w:rFonts w:ascii="Arial"/>
                        <w:sz w:val="20"/>
                      </w:rPr>
                    </w:pPr>
                    <w:r>
                      <w:rPr>
                        <w:rFonts w:ascii="Arial"/>
                        <w:b/>
                        <w:sz w:val="20"/>
                      </w:rPr>
                      <w:t>L </w:t>
                    </w:r>
                    <w:r>
                      <w:rPr>
                        <w:rFonts w:ascii="Arial"/>
                        <w:sz w:val="20"/>
                      </w:rPr>
                      <w:t>= K x J</w:t>
                    </w:r>
                  </w:p>
                  <w:p>
                    <w:pPr>
                      <w:spacing w:line="230" w:lineRule="exact" w:before="0"/>
                      <w:ind w:left="0" w:right="0" w:hanging="1"/>
                      <w:jc w:val="left"/>
                      <w:rPr>
                        <w:rFonts w:ascii="Arial"/>
                        <w:sz w:val="20"/>
                      </w:rPr>
                    </w:pPr>
                    <w:r>
                      <w:rPr>
                        <w:rFonts w:ascii="Arial"/>
                        <w:b/>
                        <w:sz w:val="20"/>
                      </w:rPr>
                      <w:t>M </w:t>
                    </w:r>
                    <w:r>
                      <w:rPr>
                        <w:rFonts w:ascii="Arial"/>
                        <w:sz w:val="20"/>
                      </w:rPr>
                      <w:t>= H + L</w:t>
                    </w:r>
                  </w:p>
                  <w:p>
                    <w:pPr>
                      <w:spacing w:before="85"/>
                      <w:ind w:left="0" w:right="0" w:firstLine="0"/>
                      <w:jc w:val="left"/>
                      <w:rPr>
                        <w:rFonts w:ascii="Arial"/>
                        <w:sz w:val="20"/>
                      </w:rPr>
                    </w:pPr>
                    <w:r>
                      <w:rPr>
                        <w:rFonts w:ascii="Arial"/>
                        <w:b/>
                        <w:sz w:val="20"/>
                      </w:rPr>
                      <w:t>N </w:t>
                    </w:r>
                    <w:r>
                      <w:rPr>
                        <w:rFonts w:ascii="Arial"/>
                        <w:sz w:val="20"/>
                      </w:rPr>
                      <w:t>= J + L</w:t>
                    </w:r>
                  </w:p>
                  <w:p>
                    <w:pPr>
                      <w:spacing w:before="0"/>
                      <w:ind w:left="0" w:right="1" w:firstLine="0"/>
                      <w:jc w:val="left"/>
                      <w:rPr>
                        <w:rFonts w:ascii="Arial"/>
                        <w:sz w:val="20"/>
                      </w:rPr>
                    </w:pPr>
                    <w:r>
                      <w:rPr>
                        <w:rFonts w:ascii="Arial"/>
                        <w:b/>
                        <w:sz w:val="20"/>
                      </w:rPr>
                      <w:t>O </w:t>
                    </w:r>
                    <w:r>
                      <w:rPr>
                        <w:rFonts w:ascii="Arial"/>
                        <w:sz w:val="20"/>
                      </w:rPr>
                      <w:t>= Indirect Cost Rate</w:t>
                    </w:r>
                  </w:p>
                </w:txbxContent>
              </v:textbox>
              <w10:wrap type="none"/>
            </v:shape>
            <v:shape style="position:absolute;left:13707;top:1793;width:1238;height:2574" type="#_x0000_t202" filled="false" stroked="false">
              <v:textbox inset="0,0,0,0">
                <w:txbxContent>
                  <w:p>
                    <w:pPr>
                      <w:spacing w:line="328" w:lineRule="auto" w:before="0"/>
                      <w:ind w:left="0" w:right="322" w:firstLine="0"/>
                      <w:jc w:val="both"/>
                      <w:rPr>
                        <w:rFonts w:ascii="Arial"/>
                        <w:sz w:val="20"/>
                      </w:rPr>
                    </w:pPr>
                    <w:r>
                      <w:rPr>
                        <w:rFonts w:ascii="Arial"/>
                        <w:b/>
                        <w:sz w:val="20"/>
                      </w:rPr>
                      <w:t>P </w:t>
                    </w:r>
                    <w:r>
                      <w:rPr>
                        <w:rFonts w:ascii="Arial"/>
                        <w:sz w:val="20"/>
                      </w:rPr>
                      <w:t>= N x O </w:t>
                    </w:r>
                    <w:r>
                      <w:rPr>
                        <w:rFonts w:ascii="Arial"/>
                        <w:b/>
                        <w:sz w:val="20"/>
                      </w:rPr>
                      <w:t>Q </w:t>
                    </w:r>
                    <w:r>
                      <w:rPr>
                        <w:rFonts w:ascii="Arial"/>
                        <w:sz w:val="20"/>
                      </w:rPr>
                      <w:t>= M + P </w:t>
                    </w:r>
                    <w:r>
                      <w:rPr>
                        <w:rFonts w:ascii="Arial"/>
                        <w:b/>
                        <w:sz w:val="20"/>
                      </w:rPr>
                      <w:t>R </w:t>
                    </w:r>
                    <w:r>
                      <w:rPr>
                        <w:rFonts w:ascii="Arial"/>
                        <w:sz w:val="20"/>
                      </w:rPr>
                      <w:t>= N + P</w:t>
                    </w:r>
                  </w:p>
                  <w:p>
                    <w:pPr>
                      <w:spacing w:line="328" w:lineRule="auto" w:before="154"/>
                      <w:ind w:left="0" w:right="18" w:firstLine="0"/>
                      <w:jc w:val="both"/>
                      <w:rPr>
                        <w:rFonts w:ascii="Arial"/>
                        <w:sz w:val="20"/>
                      </w:rPr>
                    </w:pPr>
                    <w:r>
                      <w:rPr>
                        <w:rFonts w:ascii="Arial"/>
                        <w:b/>
                        <w:sz w:val="20"/>
                      </w:rPr>
                      <w:t>S </w:t>
                    </w:r>
                    <w:r>
                      <w:rPr>
                        <w:rFonts w:ascii="Arial"/>
                        <w:sz w:val="20"/>
                      </w:rPr>
                      <w:t>= FFP Rate </w:t>
                    </w:r>
                    <w:r>
                      <w:rPr>
                        <w:rFonts w:ascii="Arial"/>
                        <w:b/>
                        <w:sz w:val="20"/>
                      </w:rPr>
                      <w:t>T </w:t>
                    </w:r>
                    <w:r>
                      <w:rPr>
                        <w:rFonts w:ascii="Arial"/>
                        <w:sz w:val="20"/>
                      </w:rPr>
                      <w:t>= FFP Rate </w:t>
                    </w:r>
                    <w:r>
                      <w:rPr>
                        <w:rFonts w:ascii="Arial"/>
                        <w:b/>
                        <w:sz w:val="20"/>
                      </w:rPr>
                      <w:t>U </w:t>
                    </w:r>
                    <w:r>
                      <w:rPr>
                        <w:rFonts w:ascii="Arial"/>
                        <w:sz w:val="20"/>
                      </w:rPr>
                      <w:t>= Q x S</w:t>
                    </w:r>
                  </w:p>
                  <w:p>
                    <w:pPr>
                      <w:spacing w:before="2"/>
                      <w:ind w:left="0" w:right="0" w:firstLine="0"/>
                      <w:jc w:val="both"/>
                      <w:rPr>
                        <w:rFonts w:ascii="Arial"/>
                        <w:sz w:val="20"/>
                      </w:rPr>
                    </w:pPr>
                    <w:r>
                      <w:rPr>
                        <w:rFonts w:ascii="Arial"/>
                        <w:b/>
                        <w:sz w:val="20"/>
                      </w:rPr>
                      <w:t>V </w:t>
                    </w:r>
                    <w:r>
                      <w:rPr>
                        <w:rFonts w:ascii="Arial"/>
                        <w:sz w:val="20"/>
                      </w:rPr>
                      <w:t>= I x T</w:t>
                    </w:r>
                  </w:p>
                  <w:p>
                    <w:pPr>
                      <w:spacing w:before="84"/>
                      <w:ind w:left="0" w:right="0" w:firstLine="0"/>
                      <w:jc w:val="both"/>
                      <w:rPr>
                        <w:rFonts w:ascii="Arial"/>
                        <w:sz w:val="20"/>
                      </w:rPr>
                    </w:pPr>
                    <w:r>
                      <w:rPr>
                        <w:rFonts w:ascii="Arial"/>
                        <w:b/>
                        <w:sz w:val="20"/>
                      </w:rPr>
                      <w:t>W </w:t>
                    </w:r>
                    <w:r>
                      <w:rPr>
                        <w:rFonts w:ascii="Arial"/>
                        <w:sz w:val="20"/>
                      </w:rPr>
                      <w:t>= U + V</w:t>
                    </w:r>
                  </w:p>
                </w:txbxContent>
              </v:textbox>
              <w10:wrap type="none"/>
            </v:shape>
            <w10:wrap type="topAndBottom"/>
          </v:group>
        </w:pict>
      </w:r>
    </w:p>
    <w:p>
      <w:pPr>
        <w:spacing w:after="0"/>
        <w:rPr>
          <w:sz w:val="23"/>
        </w:rPr>
        <w:sectPr>
          <w:headerReference w:type="default" r:id="rId34"/>
          <w:footerReference w:type="default" r:id="rId35"/>
          <w:pgSz w:w="15840" w:h="12240" w:orient="landscape"/>
          <w:pgMar w:header="0" w:footer="745" w:top="360" w:bottom="940" w:left="460" w:right="500"/>
          <w:pgNumType w:start="17"/>
        </w:sectPr>
      </w:pPr>
    </w:p>
    <w:p>
      <w:pPr>
        <w:pStyle w:val="BodyText"/>
        <w:rPr>
          <w:sz w:val="20"/>
        </w:rPr>
      </w:pPr>
    </w:p>
    <w:p>
      <w:pPr>
        <w:pStyle w:val="BodyText"/>
        <w:spacing w:before="11"/>
        <w:rPr>
          <w:sz w:val="11"/>
        </w:rPr>
      </w:pPr>
    </w:p>
    <w:tbl>
      <w:tblPr>
        <w:tblW w:w="0" w:type="auto"/>
        <w:jc w:val="left"/>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2"/>
        <w:gridCol w:w="6578"/>
        <w:gridCol w:w="1350"/>
        <w:gridCol w:w="1260"/>
        <w:gridCol w:w="1710"/>
        <w:gridCol w:w="1980"/>
        <w:gridCol w:w="1260"/>
      </w:tblGrid>
      <w:tr>
        <w:trPr>
          <w:trHeight w:val="1700" w:hRule="atLeast"/>
        </w:trPr>
        <w:tc>
          <w:tcPr>
            <w:tcW w:w="372" w:type="dxa"/>
            <w:shd w:val="clear" w:color="auto" w:fill="C0C0C0"/>
          </w:tcPr>
          <w:p>
            <w:pPr>
              <w:pStyle w:val="TableParagraph"/>
              <w:rPr>
                <w:rFonts w:ascii="Times New Roman"/>
                <w:sz w:val="20"/>
              </w:rPr>
            </w:pPr>
          </w:p>
        </w:tc>
        <w:tc>
          <w:tcPr>
            <w:tcW w:w="6578" w:type="dxa"/>
            <w:shd w:val="clear" w:color="auto" w:fill="C0C0C0"/>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4"/>
              </w:rPr>
            </w:pPr>
          </w:p>
          <w:p>
            <w:pPr>
              <w:pStyle w:val="TableParagraph"/>
              <w:spacing w:before="1"/>
              <w:ind w:left="826" w:right="826"/>
              <w:jc w:val="center"/>
              <w:rPr>
                <w:b/>
                <w:sz w:val="22"/>
              </w:rPr>
            </w:pPr>
            <w:r>
              <w:rPr>
                <w:b/>
                <w:sz w:val="22"/>
              </w:rPr>
              <w:t>Speech\Language Therapist, Assistant or Aide</w:t>
            </w:r>
          </w:p>
          <w:p>
            <w:pPr>
              <w:pStyle w:val="TableParagraph"/>
              <w:spacing w:line="213" w:lineRule="exact" w:before="114"/>
              <w:ind w:left="826" w:right="826"/>
              <w:jc w:val="center"/>
              <w:rPr>
                <w:sz w:val="20"/>
              </w:rPr>
            </w:pPr>
            <w:r>
              <w:rPr>
                <w:sz w:val="20"/>
              </w:rPr>
              <w:t>Job Position Group 01</w:t>
            </w:r>
          </w:p>
        </w:tc>
        <w:tc>
          <w:tcPr>
            <w:tcW w:w="135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25" w:right="123" w:hanging="2"/>
              <w:jc w:val="center"/>
              <w:rPr>
                <w:b/>
                <w:sz w:val="20"/>
              </w:rPr>
            </w:pPr>
            <w:r>
              <w:rPr>
                <w:b/>
                <w:sz w:val="20"/>
              </w:rPr>
              <w:t>Percent of Time Spent on Activity</w:t>
            </w:r>
          </w:p>
          <w:p>
            <w:pPr>
              <w:pStyle w:val="TableParagraph"/>
              <w:spacing w:line="212" w:lineRule="exact" w:before="113"/>
              <w:ind w:left="505" w:right="506"/>
              <w:jc w:val="center"/>
              <w:rPr>
                <w:b/>
                <w:sz w:val="20"/>
              </w:rPr>
            </w:pPr>
            <w:r>
              <w:rPr>
                <w:b/>
                <w:sz w:val="20"/>
              </w:rPr>
              <w:t>(A)</w:t>
            </w:r>
          </w:p>
        </w:tc>
        <w:tc>
          <w:tcPr>
            <w:tcW w:w="126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80" w:right="363" w:hanging="101"/>
              <w:rPr>
                <w:b/>
                <w:sz w:val="20"/>
              </w:rPr>
            </w:pPr>
            <w:r>
              <w:rPr>
                <w:b/>
                <w:sz w:val="20"/>
              </w:rPr>
              <w:t>Total (B)</w:t>
            </w:r>
          </w:p>
        </w:tc>
        <w:tc>
          <w:tcPr>
            <w:tcW w:w="171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400" w:right="397" w:hanging="3"/>
              <w:jc w:val="center"/>
              <w:rPr>
                <w:b/>
                <w:sz w:val="20"/>
              </w:rPr>
            </w:pPr>
            <w:r>
              <w:rPr>
                <w:b/>
                <w:sz w:val="20"/>
              </w:rPr>
              <w:t>Medicaid Eligibility Factor</w:t>
            </w:r>
          </w:p>
          <w:p>
            <w:pPr>
              <w:pStyle w:val="TableParagraph"/>
              <w:spacing w:line="212" w:lineRule="exact" w:before="113"/>
              <w:ind w:left="484" w:right="485"/>
              <w:jc w:val="center"/>
              <w:rPr>
                <w:b/>
                <w:sz w:val="20"/>
              </w:rPr>
            </w:pPr>
            <w:r>
              <w:rPr>
                <w:b/>
                <w:sz w:val="20"/>
              </w:rPr>
              <w:t>(C)</w:t>
            </w:r>
          </w:p>
        </w:tc>
        <w:tc>
          <w:tcPr>
            <w:tcW w:w="198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84" w:right="182" w:hanging="1"/>
              <w:jc w:val="center"/>
              <w:rPr>
                <w:b/>
                <w:sz w:val="20"/>
              </w:rPr>
            </w:pPr>
            <w:r>
              <w:rPr>
                <w:b/>
                <w:sz w:val="20"/>
              </w:rPr>
              <w:t>General Administrative Overhead Factor</w:t>
            </w:r>
          </w:p>
          <w:p>
            <w:pPr>
              <w:pStyle w:val="TableParagraph"/>
              <w:spacing w:line="212" w:lineRule="exact" w:before="113"/>
              <w:ind w:left="620" w:right="620"/>
              <w:jc w:val="center"/>
              <w:rPr>
                <w:b/>
                <w:sz w:val="20"/>
              </w:rPr>
            </w:pPr>
            <w:r>
              <w:rPr>
                <w:b/>
                <w:sz w:val="20"/>
              </w:rPr>
              <w:t>(D)</w:t>
            </w:r>
          </w:p>
        </w:tc>
        <w:tc>
          <w:tcPr>
            <w:tcW w:w="1260" w:type="dxa"/>
            <w:shd w:val="clear" w:color="auto" w:fill="C0C0C0"/>
          </w:tcPr>
          <w:p>
            <w:pPr>
              <w:pStyle w:val="TableParagraph"/>
              <w:rPr>
                <w:rFonts w:ascii="Times New Roman"/>
                <w:sz w:val="22"/>
              </w:rPr>
            </w:pPr>
          </w:p>
          <w:p>
            <w:pPr>
              <w:pStyle w:val="TableParagraph"/>
              <w:spacing w:before="191"/>
              <w:ind w:left="241" w:right="239" w:hanging="3"/>
              <w:jc w:val="center"/>
              <w:rPr>
                <w:b/>
                <w:sz w:val="20"/>
              </w:rPr>
            </w:pPr>
            <w:r>
              <w:rPr>
                <w:b/>
                <w:sz w:val="20"/>
              </w:rPr>
              <w:t>Total Gross Claim Amount</w:t>
            </w:r>
          </w:p>
          <w:p>
            <w:pPr>
              <w:pStyle w:val="TableParagraph"/>
              <w:spacing w:line="212" w:lineRule="exact" w:before="114"/>
              <w:ind w:left="99" w:right="99"/>
              <w:jc w:val="center"/>
              <w:rPr>
                <w:b/>
                <w:sz w:val="20"/>
              </w:rPr>
            </w:pPr>
            <w:r>
              <w:rPr>
                <w:b/>
                <w:sz w:val="20"/>
              </w:rPr>
              <w:t>(E)</w:t>
            </w:r>
          </w:p>
        </w:tc>
      </w:tr>
      <w:tr>
        <w:trPr>
          <w:trHeight w:val="340" w:hRule="atLeast"/>
        </w:trPr>
        <w:tc>
          <w:tcPr>
            <w:tcW w:w="372" w:type="dxa"/>
          </w:tcPr>
          <w:p>
            <w:pPr>
              <w:pStyle w:val="TableParagraph"/>
              <w:spacing w:line="210" w:lineRule="exact" w:before="114"/>
              <w:ind w:right="1"/>
              <w:jc w:val="center"/>
              <w:rPr>
                <w:b/>
                <w:sz w:val="20"/>
              </w:rPr>
            </w:pPr>
            <w:r>
              <w:rPr>
                <w:b/>
                <w:w w:val="100"/>
                <w:sz w:val="20"/>
              </w:rPr>
              <w:t>A</w:t>
            </w:r>
          </w:p>
        </w:tc>
        <w:tc>
          <w:tcPr>
            <w:tcW w:w="6578" w:type="dxa"/>
          </w:tcPr>
          <w:p>
            <w:pPr>
              <w:pStyle w:val="TableParagraph"/>
              <w:spacing w:line="210" w:lineRule="exact" w:before="114"/>
              <w:ind w:left="97"/>
              <w:rPr>
                <w:b/>
                <w:sz w:val="20"/>
              </w:rPr>
            </w:pPr>
            <w:r>
              <w:rPr>
                <w:b/>
                <w:sz w:val="20"/>
              </w:rPr>
              <w:t>Medicaid Outreach &amp; Training</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$35,737.30</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B</w:t>
            </w:r>
          </w:p>
        </w:tc>
        <w:tc>
          <w:tcPr>
            <w:tcW w:w="6578" w:type="dxa"/>
          </w:tcPr>
          <w:p>
            <w:pPr>
              <w:pStyle w:val="TableParagraph"/>
              <w:spacing w:line="210" w:lineRule="exact" w:before="114"/>
              <w:ind w:left="97"/>
              <w:rPr>
                <w:b/>
                <w:sz w:val="20"/>
              </w:rPr>
            </w:pPr>
            <w:r>
              <w:rPr>
                <w:b/>
                <w:sz w:val="20"/>
              </w:rPr>
              <w:t>Facilitate Medicaid Eligibility Process</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$35,737.30</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C</w:t>
            </w:r>
          </w:p>
        </w:tc>
        <w:tc>
          <w:tcPr>
            <w:tcW w:w="6578" w:type="dxa"/>
          </w:tcPr>
          <w:p>
            <w:pPr>
              <w:pStyle w:val="TableParagraph"/>
              <w:spacing w:line="210" w:lineRule="exact" w:before="114"/>
              <w:ind w:left="97"/>
              <w:rPr>
                <w:b/>
                <w:sz w:val="20"/>
              </w:rPr>
            </w:pPr>
            <w:r>
              <w:rPr>
                <w:b/>
                <w:sz w:val="20"/>
              </w:rPr>
              <w:t>Provider Networking, Program Planning</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$35,737.30</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2" w:lineRule="exact" w:before="114"/>
              <w:ind w:right="1"/>
              <w:jc w:val="center"/>
              <w:rPr>
                <w:b/>
                <w:sz w:val="20"/>
              </w:rPr>
            </w:pPr>
            <w:r>
              <w:rPr>
                <w:b/>
                <w:w w:val="100"/>
                <w:sz w:val="20"/>
              </w:rPr>
              <w:t>D</w:t>
            </w:r>
          </w:p>
        </w:tc>
        <w:tc>
          <w:tcPr>
            <w:tcW w:w="6578" w:type="dxa"/>
          </w:tcPr>
          <w:p>
            <w:pPr>
              <w:pStyle w:val="TableParagraph"/>
              <w:spacing w:line="212" w:lineRule="exact" w:before="114"/>
              <w:ind w:left="97"/>
              <w:rPr>
                <w:b/>
                <w:sz w:val="20"/>
              </w:rPr>
            </w:pPr>
            <w:r>
              <w:rPr>
                <w:b/>
                <w:sz w:val="20"/>
              </w:rPr>
              <w:t>Care Planning, Monitoring, Coordination And Referral</w:t>
            </w:r>
          </w:p>
        </w:tc>
        <w:tc>
          <w:tcPr>
            <w:tcW w:w="1350" w:type="dxa"/>
          </w:tcPr>
          <w:p>
            <w:pPr>
              <w:pStyle w:val="TableParagraph"/>
              <w:spacing w:line="213" w:lineRule="exact" w:before="113"/>
              <w:ind w:left="324"/>
              <w:rPr>
                <w:sz w:val="20"/>
              </w:rPr>
            </w:pPr>
            <w:r>
              <w:rPr>
                <w:sz w:val="20"/>
              </w:rPr>
              <w:t>13.34%</w:t>
            </w:r>
          </w:p>
        </w:tc>
        <w:tc>
          <w:tcPr>
            <w:tcW w:w="1260" w:type="dxa"/>
          </w:tcPr>
          <w:p>
            <w:pPr>
              <w:pStyle w:val="TableParagraph"/>
              <w:spacing w:line="213" w:lineRule="exact" w:before="113"/>
              <w:ind w:left="99" w:right="99"/>
              <w:jc w:val="center"/>
              <w:rPr>
                <w:sz w:val="20"/>
              </w:rPr>
            </w:pPr>
            <w:r>
              <w:rPr>
                <w:sz w:val="20"/>
              </w:rPr>
              <w:t>$35,737.30</w:t>
            </w:r>
          </w:p>
        </w:tc>
        <w:tc>
          <w:tcPr>
            <w:tcW w:w="1710" w:type="dxa"/>
          </w:tcPr>
          <w:p>
            <w:pPr>
              <w:pStyle w:val="TableParagraph"/>
              <w:spacing w:line="213" w:lineRule="exact" w:before="113"/>
              <w:ind w:left="484" w:right="485"/>
              <w:jc w:val="center"/>
              <w:rPr>
                <w:sz w:val="20"/>
              </w:rPr>
            </w:pPr>
            <w:r>
              <w:rPr>
                <w:sz w:val="20"/>
              </w:rPr>
              <w:t>21.63%</w:t>
            </w:r>
          </w:p>
        </w:tc>
        <w:tc>
          <w:tcPr>
            <w:tcW w:w="1980" w:type="dxa"/>
          </w:tcPr>
          <w:p>
            <w:pPr>
              <w:pStyle w:val="TableParagraph"/>
              <w:spacing w:line="213" w:lineRule="exact" w:before="113"/>
              <w:ind w:left="620" w:right="620"/>
              <w:jc w:val="center"/>
              <w:rPr>
                <w:sz w:val="20"/>
              </w:rPr>
            </w:pPr>
            <w:r>
              <w:rPr>
                <w:sz w:val="20"/>
              </w:rPr>
              <w:t>N/A</w:t>
            </w:r>
          </w:p>
        </w:tc>
        <w:tc>
          <w:tcPr>
            <w:tcW w:w="1260" w:type="dxa"/>
          </w:tcPr>
          <w:p>
            <w:pPr>
              <w:pStyle w:val="TableParagraph"/>
              <w:spacing w:line="213" w:lineRule="exact" w:before="113"/>
              <w:ind w:left="99" w:right="99"/>
              <w:jc w:val="center"/>
              <w:rPr>
                <w:sz w:val="20"/>
              </w:rPr>
            </w:pPr>
            <w:r>
              <w:rPr>
                <w:sz w:val="20"/>
              </w:rPr>
              <w:t>$1,031.21</w:t>
            </w:r>
          </w:p>
        </w:tc>
      </w:tr>
      <w:tr>
        <w:trPr>
          <w:trHeight w:val="340" w:hRule="atLeast"/>
        </w:trPr>
        <w:tc>
          <w:tcPr>
            <w:tcW w:w="372" w:type="dxa"/>
          </w:tcPr>
          <w:p>
            <w:pPr>
              <w:pStyle w:val="TableParagraph"/>
              <w:spacing w:line="210" w:lineRule="exact" w:before="114"/>
              <w:jc w:val="center"/>
              <w:rPr>
                <w:b/>
                <w:sz w:val="20"/>
              </w:rPr>
            </w:pPr>
            <w:r>
              <w:rPr>
                <w:b/>
                <w:w w:val="100"/>
                <w:sz w:val="20"/>
              </w:rPr>
              <w:t>E</w:t>
            </w:r>
          </w:p>
        </w:tc>
        <w:tc>
          <w:tcPr>
            <w:tcW w:w="6578" w:type="dxa"/>
          </w:tcPr>
          <w:p>
            <w:pPr>
              <w:pStyle w:val="TableParagraph"/>
              <w:spacing w:line="210" w:lineRule="exact" w:before="114"/>
              <w:ind w:left="98"/>
              <w:rPr>
                <w:b/>
                <w:sz w:val="20"/>
              </w:rPr>
            </w:pPr>
            <w:r>
              <w:rPr>
                <w:b/>
                <w:sz w:val="20"/>
              </w:rPr>
              <w:t>Transportation &amp; Translation Related To Medicaid Services</w:t>
            </w:r>
          </w:p>
        </w:tc>
        <w:tc>
          <w:tcPr>
            <w:tcW w:w="1350" w:type="dxa"/>
            <w:tcBorders>
              <w:bottom w:val="single" w:sz="4" w:space="0" w:color="000000"/>
            </w:tcBorders>
          </w:tcPr>
          <w:p>
            <w:pPr>
              <w:pStyle w:val="TableParagraph"/>
              <w:spacing w:line="212" w:lineRule="exact" w:before="113"/>
              <w:ind w:left="381"/>
              <w:rPr>
                <w:sz w:val="20"/>
              </w:rPr>
            </w:pPr>
            <w:r>
              <w:rPr>
                <w:sz w:val="20"/>
              </w:rPr>
              <w:t>2.84%</w:t>
            </w:r>
          </w:p>
        </w:tc>
        <w:tc>
          <w:tcPr>
            <w:tcW w:w="1260" w:type="dxa"/>
          </w:tcPr>
          <w:p>
            <w:pPr>
              <w:pStyle w:val="TableParagraph"/>
              <w:spacing w:line="212" w:lineRule="exact" w:before="113"/>
              <w:ind w:left="98" w:right="99"/>
              <w:jc w:val="center"/>
              <w:rPr>
                <w:sz w:val="20"/>
              </w:rPr>
            </w:pPr>
            <w:r>
              <w:rPr>
                <w:sz w:val="20"/>
              </w:rPr>
              <w:t>$35,737.30</w:t>
            </w:r>
          </w:p>
        </w:tc>
        <w:tc>
          <w:tcPr>
            <w:tcW w:w="1710" w:type="dxa"/>
          </w:tcPr>
          <w:p>
            <w:pPr>
              <w:pStyle w:val="TableParagraph"/>
              <w:spacing w:line="212" w:lineRule="exact" w:before="113"/>
              <w:ind w:left="485"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$219.77</w:t>
            </w:r>
          </w:p>
        </w:tc>
      </w:tr>
      <w:tr>
        <w:trPr>
          <w:trHeight w:val="340" w:hRule="atLeast"/>
        </w:trPr>
        <w:tc>
          <w:tcPr>
            <w:tcW w:w="372" w:type="dxa"/>
          </w:tcPr>
          <w:p>
            <w:pPr>
              <w:pStyle w:val="TableParagraph"/>
              <w:spacing w:line="210" w:lineRule="exact" w:before="114"/>
              <w:jc w:val="center"/>
              <w:rPr>
                <w:b/>
                <w:sz w:val="20"/>
              </w:rPr>
            </w:pPr>
            <w:r>
              <w:rPr>
                <w:b/>
                <w:w w:val="100"/>
                <w:sz w:val="20"/>
              </w:rPr>
              <w:t>F</w:t>
            </w:r>
          </w:p>
        </w:tc>
        <w:tc>
          <w:tcPr>
            <w:tcW w:w="6578" w:type="dxa"/>
          </w:tcPr>
          <w:p>
            <w:pPr>
              <w:pStyle w:val="TableParagraph"/>
              <w:spacing w:line="210" w:lineRule="exact" w:before="114"/>
              <w:ind w:left="98"/>
              <w:rPr>
                <w:b/>
                <w:sz w:val="20"/>
              </w:rPr>
            </w:pPr>
            <w:r>
              <w:rPr>
                <w:b/>
                <w:sz w:val="20"/>
              </w:rPr>
              <w:t>Family Planning Referral</w:t>
            </w:r>
          </w:p>
        </w:tc>
        <w:tc>
          <w:tcPr>
            <w:tcW w:w="1350" w:type="dxa"/>
            <w:tcBorders>
              <w:top w:val="single" w:sz="4" w:space="0" w:color="000000"/>
            </w:tcBorders>
          </w:tcPr>
          <w:p>
            <w:pPr>
              <w:pStyle w:val="TableParagraph"/>
              <w:spacing w:line="212" w:lineRule="exact" w:before="113"/>
              <w:ind w:left="381"/>
              <w:rPr>
                <w:sz w:val="20"/>
              </w:rPr>
            </w:pPr>
            <w:r>
              <w:rPr>
                <w:sz w:val="20"/>
              </w:rPr>
              <w:t>4.50%</w:t>
            </w:r>
          </w:p>
        </w:tc>
        <w:tc>
          <w:tcPr>
            <w:tcW w:w="1260" w:type="dxa"/>
          </w:tcPr>
          <w:p>
            <w:pPr>
              <w:pStyle w:val="TableParagraph"/>
              <w:spacing w:line="212" w:lineRule="exact" w:before="113"/>
              <w:ind w:left="98" w:right="99"/>
              <w:jc w:val="center"/>
              <w:rPr>
                <w:sz w:val="20"/>
              </w:rPr>
            </w:pPr>
            <w:r>
              <w:rPr>
                <w:sz w:val="20"/>
              </w:rPr>
              <w:t>$35,737.30</w:t>
            </w:r>
          </w:p>
        </w:tc>
        <w:tc>
          <w:tcPr>
            <w:tcW w:w="1710" w:type="dxa"/>
          </w:tcPr>
          <w:p>
            <w:pPr>
              <w:pStyle w:val="TableParagraph"/>
              <w:spacing w:line="212" w:lineRule="exact" w:before="113"/>
              <w:ind w:left="485"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$348.07</w:t>
            </w:r>
          </w:p>
        </w:tc>
      </w:tr>
      <w:tr>
        <w:trPr>
          <w:trHeight w:val="340" w:hRule="atLeast"/>
        </w:trPr>
        <w:tc>
          <w:tcPr>
            <w:tcW w:w="372" w:type="dxa"/>
          </w:tcPr>
          <w:p>
            <w:pPr>
              <w:pStyle w:val="TableParagraph"/>
              <w:spacing w:line="210" w:lineRule="exact" w:before="114"/>
              <w:jc w:val="center"/>
              <w:rPr>
                <w:b/>
                <w:sz w:val="20"/>
              </w:rPr>
            </w:pPr>
            <w:r>
              <w:rPr>
                <w:b/>
                <w:w w:val="100"/>
                <w:sz w:val="20"/>
              </w:rPr>
              <w:t>G</w:t>
            </w:r>
          </w:p>
        </w:tc>
        <w:tc>
          <w:tcPr>
            <w:tcW w:w="6578" w:type="dxa"/>
          </w:tcPr>
          <w:p>
            <w:pPr>
              <w:pStyle w:val="TableParagraph"/>
              <w:spacing w:line="210" w:lineRule="exact" w:before="114"/>
              <w:ind w:left="97"/>
              <w:rPr>
                <w:b/>
                <w:sz w:val="20"/>
              </w:rPr>
            </w:pPr>
            <w:r>
              <w:rPr>
                <w:b/>
                <w:sz w:val="20"/>
              </w:rPr>
              <w:t>Direct Service</w:t>
            </w:r>
          </w:p>
        </w:tc>
        <w:tc>
          <w:tcPr>
            <w:tcW w:w="1350" w:type="dxa"/>
          </w:tcPr>
          <w:p>
            <w:pPr>
              <w:pStyle w:val="TableParagraph"/>
              <w:spacing w:line="212" w:lineRule="exact" w:before="113"/>
              <w:ind w:left="324"/>
              <w:rPr>
                <w:sz w:val="20"/>
              </w:rPr>
            </w:pPr>
            <w:r>
              <w:rPr>
                <w:sz w:val="20"/>
              </w:rPr>
              <w:t>51.88%</w:t>
            </w:r>
          </w:p>
        </w:tc>
        <w:tc>
          <w:tcPr>
            <w:tcW w:w="1260" w:type="dxa"/>
          </w:tcPr>
          <w:p>
            <w:pPr>
              <w:pStyle w:val="TableParagraph"/>
              <w:spacing w:line="212" w:lineRule="exact" w:before="113"/>
              <w:ind w:left="98" w:right="99"/>
              <w:jc w:val="center"/>
              <w:rPr>
                <w:sz w:val="20"/>
              </w:rPr>
            </w:pPr>
            <w:r>
              <w:rPr>
                <w:sz w:val="20"/>
              </w:rPr>
              <w:t>$35,737.30</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$18,539.35</w:t>
            </w:r>
          </w:p>
        </w:tc>
      </w:tr>
      <w:tr>
        <w:trPr>
          <w:trHeight w:val="340" w:hRule="atLeast"/>
        </w:trPr>
        <w:tc>
          <w:tcPr>
            <w:tcW w:w="372" w:type="dxa"/>
          </w:tcPr>
          <w:p>
            <w:pPr>
              <w:pStyle w:val="TableParagraph"/>
              <w:spacing w:line="210" w:lineRule="exact" w:before="114"/>
              <w:ind w:right="1"/>
              <w:jc w:val="center"/>
              <w:rPr>
                <w:b/>
                <w:sz w:val="20"/>
              </w:rPr>
            </w:pPr>
            <w:r>
              <w:rPr>
                <w:b/>
                <w:w w:val="100"/>
                <w:sz w:val="20"/>
              </w:rPr>
              <w:t>H</w:t>
            </w:r>
          </w:p>
        </w:tc>
        <w:tc>
          <w:tcPr>
            <w:tcW w:w="6578" w:type="dxa"/>
          </w:tcPr>
          <w:p>
            <w:pPr>
              <w:pStyle w:val="TableParagraph"/>
              <w:spacing w:line="210" w:lineRule="exact" w:before="114"/>
              <w:ind w:left="97"/>
              <w:rPr>
                <w:b/>
                <w:sz w:val="20"/>
              </w:rPr>
            </w:pPr>
            <w:r>
              <w:rPr>
                <w:b/>
                <w:sz w:val="20"/>
              </w:rPr>
              <w:t>General Administrative Activities &amp; Overhead</w:t>
            </w:r>
          </w:p>
        </w:tc>
        <w:tc>
          <w:tcPr>
            <w:tcW w:w="1350" w:type="dxa"/>
          </w:tcPr>
          <w:p>
            <w:pPr>
              <w:pStyle w:val="TableParagraph"/>
              <w:spacing w:line="212" w:lineRule="exact" w:before="113"/>
              <w:ind w:left="324"/>
              <w:rPr>
                <w:sz w:val="20"/>
              </w:rPr>
            </w:pPr>
            <w:r>
              <w:rPr>
                <w:sz w:val="20"/>
              </w:rPr>
              <w:t>23.46%</w:t>
            </w:r>
          </w:p>
        </w:tc>
        <w:tc>
          <w:tcPr>
            <w:tcW w:w="1260" w:type="dxa"/>
          </w:tcPr>
          <w:p>
            <w:pPr>
              <w:pStyle w:val="TableParagraph"/>
              <w:spacing w:line="212" w:lineRule="exact" w:before="113"/>
              <w:ind w:left="98" w:right="99"/>
              <w:jc w:val="center"/>
              <w:rPr>
                <w:sz w:val="20"/>
              </w:rPr>
            </w:pPr>
            <w:r>
              <w:rPr>
                <w:sz w:val="20"/>
              </w:rPr>
              <w:t>$35,737.30</w:t>
            </w:r>
          </w:p>
        </w:tc>
        <w:tc>
          <w:tcPr>
            <w:tcW w:w="1710" w:type="dxa"/>
          </w:tcPr>
          <w:p>
            <w:pPr>
              <w:pStyle w:val="TableParagraph"/>
              <w:spacing w:line="212" w:lineRule="exact" w:before="113"/>
              <w:ind w:left="485" w:right="485"/>
              <w:jc w:val="center"/>
              <w:rPr>
                <w:sz w:val="20"/>
              </w:rPr>
            </w:pPr>
            <w:r>
              <w:rPr>
                <w:sz w:val="20"/>
              </w:rPr>
              <w:t>N/A</w:t>
            </w:r>
          </w:p>
        </w:tc>
        <w:tc>
          <w:tcPr>
            <w:tcW w:w="1980" w:type="dxa"/>
          </w:tcPr>
          <w:p>
            <w:pPr>
              <w:pStyle w:val="TableParagraph"/>
              <w:spacing w:line="212" w:lineRule="exact" w:before="113"/>
              <w:ind w:left="619" w:right="620"/>
              <w:jc w:val="center"/>
              <w:rPr>
                <w:sz w:val="20"/>
              </w:rPr>
            </w:pPr>
            <w:r>
              <w:rPr>
                <w:sz w:val="20"/>
              </w:rPr>
              <w:t>5.85%</w:t>
            </w:r>
          </w:p>
        </w:tc>
        <w:tc>
          <w:tcPr>
            <w:tcW w:w="1260" w:type="dxa"/>
          </w:tcPr>
          <w:p>
            <w:pPr>
              <w:pStyle w:val="TableParagraph"/>
              <w:spacing w:line="212" w:lineRule="exact" w:before="113"/>
              <w:ind w:left="99" w:right="99"/>
              <w:jc w:val="center"/>
              <w:rPr>
                <w:sz w:val="20"/>
              </w:rPr>
            </w:pPr>
            <w:r>
              <w:rPr>
                <w:sz w:val="20"/>
              </w:rPr>
              <w:t>$490.10</w:t>
            </w:r>
          </w:p>
        </w:tc>
      </w:tr>
      <w:tr>
        <w:trPr>
          <w:trHeight w:val="340" w:hRule="atLeast"/>
        </w:trPr>
        <w:tc>
          <w:tcPr>
            <w:tcW w:w="372" w:type="dxa"/>
          </w:tcPr>
          <w:p>
            <w:pPr>
              <w:pStyle w:val="TableParagraph"/>
              <w:spacing w:line="210" w:lineRule="exact" w:before="114"/>
              <w:jc w:val="center"/>
              <w:rPr>
                <w:b/>
                <w:sz w:val="20"/>
              </w:rPr>
            </w:pPr>
            <w:r>
              <w:rPr>
                <w:b/>
                <w:w w:val="100"/>
                <w:sz w:val="20"/>
              </w:rPr>
              <w:t>I</w:t>
            </w:r>
          </w:p>
        </w:tc>
        <w:tc>
          <w:tcPr>
            <w:tcW w:w="6578" w:type="dxa"/>
          </w:tcPr>
          <w:p>
            <w:pPr>
              <w:pStyle w:val="TableParagraph"/>
              <w:spacing w:line="210" w:lineRule="exact" w:before="114"/>
              <w:ind w:left="98"/>
              <w:rPr>
                <w:b/>
                <w:sz w:val="20"/>
              </w:rPr>
            </w:pPr>
            <w:r>
              <w:rPr>
                <w:b/>
                <w:sz w:val="20"/>
              </w:rPr>
              <w:t>Non-Health Related Activities</w:t>
            </w:r>
          </w:p>
        </w:tc>
        <w:tc>
          <w:tcPr>
            <w:tcW w:w="1350" w:type="dxa"/>
          </w:tcPr>
          <w:p>
            <w:pPr>
              <w:pStyle w:val="TableParagraph"/>
              <w:spacing w:line="212" w:lineRule="exact" w:before="113"/>
              <w:ind w:left="381"/>
              <w:rPr>
                <w:sz w:val="20"/>
              </w:rPr>
            </w:pPr>
            <w:r>
              <w:rPr>
                <w:sz w:val="20"/>
              </w:rPr>
              <w:t>3.98%</w:t>
            </w:r>
          </w:p>
        </w:tc>
        <w:tc>
          <w:tcPr>
            <w:tcW w:w="1260" w:type="dxa"/>
          </w:tcPr>
          <w:p>
            <w:pPr>
              <w:pStyle w:val="TableParagraph"/>
              <w:spacing w:line="212" w:lineRule="exact" w:before="113"/>
              <w:ind w:left="98" w:right="99"/>
              <w:jc w:val="center"/>
              <w:rPr>
                <w:sz w:val="20"/>
              </w:rPr>
            </w:pPr>
            <w:r>
              <w:rPr>
                <w:sz w:val="20"/>
              </w:rPr>
              <w:t>$35,737.30</w:t>
            </w:r>
          </w:p>
        </w:tc>
        <w:tc>
          <w:tcPr>
            <w:tcW w:w="1710" w:type="dxa"/>
          </w:tcPr>
          <w:p>
            <w:pPr>
              <w:pStyle w:val="TableParagraph"/>
              <w:spacing w:line="212" w:lineRule="exact" w:before="113"/>
              <w:ind w:left="485"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$1,421.48</w:t>
            </w:r>
          </w:p>
        </w:tc>
      </w:tr>
      <w:tr>
        <w:trPr>
          <w:trHeight w:val="340" w:hRule="atLeast"/>
        </w:trPr>
        <w:tc>
          <w:tcPr>
            <w:tcW w:w="372" w:type="dxa"/>
            <w:shd w:val="clear" w:color="auto" w:fill="C0C0C0"/>
          </w:tcPr>
          <w:p>
            <w:pPr>
              <w:pStyle w:val="TableParagraph"/>
              <w:rPr>
                <w:rFonts w:ascii="Times New Roman"/>
                <w:sz w:val="20"/>
              </w:rPr>
            </w:pPr>
          </w:p>
        </w:tc>
        <w:tc>
          <w:tcPr>
            <w:tcW w:w="6578" w:type="dxa"/>
            <w:shd w:val="clear" w:color="auto" w:fill="C0C0C0"/>
          </w:tcPr>
          <w:p>
            <w:pPr>
              <w:pStyle w:val="TableParagraph"/>
              <w:spacing w:line="212" w:lineRule="exact" w:before="114"/>
              <w:ind w:left="98"/>
              <w:rPr>
                <w:b/>
                <w:sz w:val="20"/>
              </w:rPr>
            </w:pPr>
            <w:r>
              <w:rPr>
                <w:b/>
                <w:sz w:val="20"/>
              </w:rPr>
              <w:t>Total</w:t>
            </w:r>
          </w:p>
        </w:tc>
        <w:tc>
          <w:tcPr>
            <w:tcW w:w="1350" w:type="dxa"/>
            <w:shd w:val="clear" w:color="auto" w:fill="C0C0C0"/>
          </w:tcPr>
          <w:p>
            <w:pPr>
              <w:pStyle w:val="TableParagraph"/>
              <w:spacing w:line="213" w:lineRule="exact" w:before="113"/>
              <w:ind w:left="269"/>
              <w:rPr>
                <w:sz w:val="20"/>
              </w:rPr>
            </w:pPr>
            <w:r>
              <w:rPr>
                <w:sz w:val="20"/>
              </w:rPr>
              <w:t>100.00%</w:t>
            </w:r>
          </w:p>
        </w:tc>
        <w:tc>
          <w:tcPr>
            <w:tcW w:w="1260" w:type="dxa"/>
            <w:shd w:val="clear" w:color="auto" w:fill="C0C0C0"/>
          </w:tcPr>
          <w:p>
            <w:pPr>
              <w:pStyle w:val="TableParagraph"/>
              <w:rPr>
                <w:rFonts w:ascii="Times New Roman"/>
                <w:sz w:val="20"/>
              </w:rPr>
            </w:pPr>
          </w:p>
        </w:tc>
        <w:tc>
          <w:tcPr>
            <w:tcW w:w="1710" w:type="dxa"/>
            <w:shd w:val="clear" w:color="auto" w:fill="C0C0C0"/>
          </w:tcPr>
          <w:p>
            <w:pPr>
              <w:pStyle w:val="TableParagraph"/>
              <w:rPr>
                <w:rFonts w:ascii="Times New Roman"/>
                <w:sz w:val="20"/>
              </w:rPr>
            </w:pPr>
          </w:p>
        </w:tc>
        <w:tc>
          <w:tcPr>
            <w:tcW w:w="1980" w:type="dxa"/>
            <w:shd w:val="clear" w:color="auto" w:fill="C0C0C0"/>
          </w:tcPr>
          <w:p>
            <w:pPr>
              <w:pStyle w:val="TableParagraph"/>
              <w:rPr>
                <w:rFonts w:ascii="Times New Roman"/>
                <w:sz w:val="20"/>
              </w:rPr>
            </w:pPr>
          </w:p>
        </w:tc>
        <w:tc>
          <w:tcPr>
            <w:tcW w:w="1260" w:type="dxa"/>
            <w:shd w:val="clear" w:color="auto" w:fill="C0C0C0"/>
          </w:tcPr>
          <w:p>
            <w:pPr>
              <w:pStyle w:val="TableParagraph"/>
              <w:rPr>
                <w:rFonts w:ascii="Times New Roman"/>
                <w:sz w:val="20"/>
              </w:rPr>
            </w:pPr>
          </w:p>
        </w:tc>
      </w:tr>
    </w:tbl>
    <w:p>
      <w:pPr>
        <w:pStyle w:val="BodyText"/>
        <w:spacing w:before="7"/>
        <w:rPr>
          <w:sz w:val="26"/>
        </w:rPr>
      </w:pPr>
      <w:r>
        <w:rPr/>
        <w:pict>
          <v:shape style="position:absolute;margin-left:51.840004pt;margin-top:17.520016pt;width:706.95pt;height:92.55pt;mso-position-horizontal-relative:page;mso-position-vertical-relative:paragraph;z-index:1192;mso-wrap-distance-left:0;mso-wrap-distance-right:0" type="#_x0000_t202" filled="false" stroked="true" strokeweight=".47998pt" strokecolor="#000000">
            <v:textbox inset="0,0,0,0">
              <w:txbxContent>
                <w:p>
                  <w:pPr>
                    <w:spacing w:before="112"/>
                    <w:ind w:left="103" w:right="0"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line="230" w:lineRule="exact" w:before="115"/>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spacing w:before="0"/>
                    <w:ind w:left="103" w:right="3371"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5"/>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15"/>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headerReference w:type="default" r:id="rId36"/>
          <w:pgSz w:w="15840" w:h="12240" w:orient="landscape"/>
          <w:pgMar w:header="766" w:footer="745" w:top="1060" w:bottom="940" w:left="540" w:right="540"/>
        </w:sectPr>
      </w:pPr>
    </w:p>
    <w:p>
      <w:pPr>
        <w:pStyle w:val="BodyText"/>
        <w:rPr>
          <w:sz w:val="20"/>
        </w:rPr>
      </w:pPr>
    </w:p>
    <w:p>
      <w:pPr>
        <w:pStyle w:val="BodyText"/>
        <w:rPr>
          <w:sz w:val="20"/>
        </w:rPr>
      </w:pPr>
    </w:p>
    <w:p>
      <w:pPr>
        <w:pStyle w:val="BodyText"/>
        <w:spacing w:before="10" w:after="1"/>
        <w:rPr>
          <w:sz w:val="21"/>
        </w:rPr>
      </w:pPr>
    </w:p>
    <w:tbl>
      <w:tblPr>
        <w:tblW w:w="0" w:type="auto"/>
        <w:jc w:val="left"/>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0"/>
        <w:gridCol w:w="6551"/>
        <w:gridCol w:w="1350"/>
        <w:gridCol w:w="1260"/>
        <w:gridCol w:w="1710"/>
        <w:gridCol w:w="1980"/>
        <w:gridCol w:w="1260"/>
      </w:tblGrid>
      <w:tr>
        <w:trPr>
          <w:trHeight w:val="1700" w:hRule="atLeast"/>
        </w:trPr>
        <w:tc>
          <w:tcPr>
            <w:tcW w:w="400" w:type="dxa"/>
            <w:shd w:val="clear" w:color="auto" w:fill="C0C0C0"/>
          </w:tcPr>
          <w:p>
            <w:pPr>
              <w:pStyle w:val="TableParagraph"/>
              <w:rPr>
                <w:rFonts w:ascii="Times New Roman"/>
                <w:sz w:val="20"/>
              </w:rPr>
            </w:pPr>
          </w:p>
        </w:tc>
        <w:tc>
          <w:tcPr>
            <w:tcW w:w="6551" w:type="dxa"/>
            <w:shd w:val="clear" w:color="auto" w:fill="C0C0C0"/>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4"/>
              </w:rPr>
            </w:pPr>
          </w:p>
          <w:p>
            <w:pPr>
              <w:pStyle w:val="TableParagraph"/>
              <w:spacing w:before="1"/>
              <w:ind w:left="1057" w:right="1057"/>
              <w:jc w:val="center"/>
              <w:rPr>
                <w:b/>
                <w:sz w:val="22"/>
              </w:rPr>
            </w:pPr>
            <w:r>
              <w:rPr>
                <w:b/>
                <w:sz w:val="22"/>
              </w:rPr>
              <w:t>Occupational Therapist, Assistant or Aide</w:t>
            </w:r>
          </w:p>
          <w:p>
            <w:pPr>
              <w:pStyle w:val="TableParagraph"/>
              <w:spacing w:line="212" w:lineRule="exact" w:before="115"/>
              <w:ind w:left="1056" w:right="1057"/>
              <w:jc w:val="center"/>
              <w:rPr>
                <w:i/>
                <w:sz w:val="20"/>
              </w:rPr>
            </w:pPr>
            <w:r>
              <w:rPr>
                <w:i/>
                <w:sz w:val="20"/>
              </w:rPr>
              <w:t>Job Position Group 02</w:t>
            </w:r>
          </w:p>
        </w:tc>
        <w:tc>
          <w:tcPr>
            <w:tcW w:w="135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25" w:right="123" w:hanging="2"/>
              <w:jc w:val="center"/>
              <w:rPr>
                <w:b/>
                <w:sz w:val="20"/>
              </w:rPr>
            </w:pPr>
            <w:r>
              <w:rPr>
                <w:b/>
                <w:sz w:val="20"/>
              </w:rPr>
              <w:t>Percent of Time Spent on Activity</w:t>
            </w:r>
          </w:p>
          <w:p>
            <w:pPr>
              <w:pStyle w:val="TableParagraph"/>
              <w:spacing w:line="212" w:lineRule="exact" w:before="115"/>
              <w:ind w:left="505" w:right="506"/>
              <w:jc w:val="center"/>
              <w:rPr>
                <w:b/>
                <w:sz w:val="20"/>
              </w:rPr>
            </w:pPr>
            <w:r>
              <w:rPr>
                <w:b/>
                <w:sz w:val="20"/>
              </w:rPr>
              <w:t>(A)</w:t>
            </w:r>
          </w:p>
        </w:tc>
        <w:tc>
          <w:tcPr>
            <w:tcW w:w="126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80" w:right="363" w:hanging="101"/>
              <w:rPr>
                <w:b/>
                <w:sz w:val="20"/>
              </w:rPr>
            </w:pPr>
            <w:r>
              <w:rPr>
                <w:b/>
                <w:sz w:val="20"/>
              </w:rPr>
              <w:t>Total (B)</w:t>
            </w:r>
          </w:p>
        </w:tc>
        <w:tc>
          <w:tcPr>
            <w:tcW w:w="171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400" w:right="397" w:hanging="3"/>
              <w:jc w:val="center"/>
              <w:rPr>
                <w:b/>
                <w:sz w:val="20"/>
              </w:rPr>
            </w:pPr>
            <w:r>
              <w:rPr>
                <w:b/>
                <w:sz w:val="20"/>
              </w:rPr>
              <w:t>Medicaid Eligibility Factor</w:t>
            </w:r>
          </w:p>
          <w:p>
            <w:pPr>
              <w:pStyle w:val="TableParagraph"/>
              <w:spacing w:line="212" w:lineRule="exact" w:before="115"/>
              <w:ind w:left="484" w:right="485"/>
              <w:jc w:val="center"/>
              <w:rPr>
                <w:b/>
                <w:sz w:val="20"/>
              </w:rPr>
            </w:pPr>
            <w:r>
              <w:rPr>
                <w:b/>
                <w:sz w:val="20"/>
              </w:rPr>
              <w:t>(C)</w:t>
            </w:r>
          </w:p>
        </w:tc>
        <w:tc>
          <w:tcPr>
            <w:tcW w:w="198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84" w:right="182" w:hanging="1"/>
              <w:jc w:val="center"/>
              <w:rPr>
                <w:b/>
                <w:sz w:val="20"/>
              </w:rPr>
            </w:pPr>
            <w:r>
              <w:rPr>
                <w:b/>
                <w:sz w:val="20"/>
              </w:rPr>
              <w:t>General Administrative Overhead Factor</w:t>
            </w:r>
          </w:p>
          <w:p>
            <w:pPr>
              <w:pStyle w:val="TableParagraph"/>
              <w:spacing w:line="212" w:lineRule="exact" w:before="115"/>
              <w:ind w:left="620" w:right="620"/>
              <w:jc w:val="center"/>
              <w:rPr>
                <w:b/>
                <w:sz w:val="20"/>
              </w:rPr>
            </w:pPr>
            <w:r>
              <w:rPr>
                <w:b/>
                <w:sz w:val="20"/>
              </w:rPr>
              <w:t>(D)</w:t>
            </w:r>
          </w:p>
        </w:tc>
        <w:tc>
          <w:tcPr>
            <w:tcW w:w="1260" w:type="dxa"/>
            <w:shd w:val="clear" w:color="auto" w:fill="C0C0C0"/>
          </w:tcPr>
          <w:p>
            <w:pPr>
              <w:pStyle w:val="TableParagraph"/>
              <w:rPr>
                <w:rFonts w:ascii="Times New Roman"/>
                <w:sz w:val="22"/>
              </w:rPr>
            </w:pPr>
          </w:p>
          <w:p>
            <w:pPr>
              <w:pStyle w:val="TableParagraph"/>
              <w:spacing w:before="191"/>
              <w:ind w:left="241" w:right="239" w:hanging="3"/>
              <w:jc w:val="center"/>
              <w:rPr>
                <w:b/>
                <w:sz w:val="20"/>
              </w:rPr>
            </w:pPr>
            <w:r>
              <w:rPr>
                <w:b/>
                <w:sz w:val="20"/>
              </w:rPr>
              <w:t>Total Gross Claim Amount</w:t>
            </w:r>
          </w:p>
          <w:p>
            <w:pPr>
              <w:pStyle w:val="TableParagraph"/>
              <w:spacing w:line="212" w:lineRule="exact" w:before="114"/>
              <w:ind w:left="99" w:right="99"/>
              <w:jc w:val="center"/>
              <w:rPr>
                <w:b/>
                <w:sz w:val="20"/>
              </w:rPr>
            </w:pPr>
            <w:r>
              <w:rPr>
                <w:b/>
                <w:sz w:val="20"/>
              </w:rPr>
              <w:t>(E)</w:t>
            </w:r>
          </w:p>
        </w:tc>
      </w:tr>
      <w:tr>
        <w:trPr>
          <w:trHeight w:val="340" w:hRule="atLeast"/>
        </w:trPr>
        <w:tc>
          <w:tcPr>
            <w:tcW w:w="400" w:type="dxa"/>
          </w:tcPr>
          <w:p>
            <w:pPr>
              <w:pStyle w:val="TableParagraph"/>
              <w:spacing w:line="210" w:lineRule="exact" w:before="114"/>
              <w:jc w:val="center"/>
              <w:rPr>
                <w:b/>
                <w:sz w:val="20"/>
              </w:rPr>
            </w:pPr>
            <w:r>
              <w:rPr>
                <w:b/>
                <w:w w:val="100"/>
                <w:sz w:val="20"/>
              </w:rPr>
              <w:t>A</w:t>
            </w:r>
          </w:p>
        </w:tc>
        <w:tc>
          <w:tcPr>
            <w:tcW w:w="6551" w:type="dxa"/>
          </w:tcPr>
          <w:p>
            <w:pPr>
              <w:pStyle w:val="TableParagraph"/>
              <w:spacing w:line="210" w:lineRule="exact" w:before="114"/>
              <w:ind w:left="97"/>
              <w:rPr>
                <w:b/>
                <w:sz w:val="20"/>
              </w:rPr>
            </w:pPr>
            <w:r>
              <w:rPr>
                <w:b/>
                <w:sz w:val="20"/>
              </w:rPr>
              <w:t>Medicaid Outreach &amp; Training</w:t>
            </w:r>
          </w:p>
        </w:tc>
        <w:tc>
          <w:tcPr>
            <w:tcW w:w="1350" w:type="dxa"/>
          </w:tcPr>
          <w:p>
            <w:pPr>
              <w:pStyle w:val="TableParagraph"/>
              <w:spacing w:line="212" w:lineRule="exact" w:before="113"/>
              <w:ind w:left="381"/>
              <w:rPr>
                <w:sz w:val="20"/>
              </w:rPr>
            </w:pPr>
            <w:r>
              <w:rPr>
                <w:sz w:val="20"/>
              </w:rPr>
              <w:t>3.22%</w:t>
            </w:r>
          </w:p>
        </w:tc>
        <w:tc>
          <w:tcPr>
            <w:tcW w:w="1260" w:type="dxa"/>
          </w:tcPr>
          <w:p>
            <w:pPr>
              <w:pStyle w:val="TableParagraph"/>
              <w:spacing w:line="212" w:lineRule="exact" w:before="113"/>
              <w:ind w:left="98" w:right="99"/>
              <w:jc w:val="center"/>
              <w:rPr>
                <w:sz w:val="20"/>
              </w:rPr>
            </w:pPr>
            <w:r>
              <w:rPr>
                <w:sz w:val="20"/>
              </w:rPr>
              <w:t>$25,115.92</w:t>
            </w:r>
          </w:p>
        </w:tc>
        <w:tc>
          <w:tcPr>
            <w:tcW w:w="1710" w:type="dxa"/>
          </w:tcPr>
          <w:p>
            <w:pPr>
              <w:pStyle w:val="TableParagraph"/>
              <w:spacing w:line="212" w:lineRule="exact" w:before="113"/>
              <w:ind w:left="485"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$809.62</w:t>
            </w:r>
          </w:p>
        </w:tc>
      </w:tr>
      <w:tr>
        <w:trPr>
          <w:trHeight w:val="340" w:hRule="atLeast"/>
        </w:trPr>
        <w:tc>
          <w:tcPr>
            <w:tcW w:w="400" w:type="dxa"/>
          </w:tcPr>
          <w:p>
            <w:pPr>
              <w:pStyle w:val="TableParagraph"/>
              <w:spacing w:line="210" w:lineRule="exact" w:before="114"/>
              <w:jc w:val="center"/>
              <w:rPr>
                <w:b/>
                <w:sz w:val="20"/>
              </w:rPr>
            </w:pPr>
            <w:r>
              <w:rPr>
                <w:b/>
                <w:w w:val="100"/>
                <w:sz w:val="20"/>
              </w:rPr>
              <w:t>B</w:t>
            </w:r>
          </w:p>
        </w:tc>
        <w:tc>
          <w:tcPr>
            <w:tcW w:w="6551" w:type="dxa"/>
          </w:tcPr>
          <w:p>
            <w:pPr>
              <w:pStyle w:val="TableParagraph"/>
              <w:spacing w:line="210" w:lineRule="exact" w:before="114"/>
              <w:ind w:left="97"/>
              <w:rPr>
                <w:b/>
                <w:sz w:val="20"/>
              </w:rPr>
            </w:pPr>
            <w:r>
              <w:rPr>
                <w:b/>
                <w:sz w:val="20"/>
              </w:rPr>
              <w:t>Facilitate Medicaid Eligibility Process</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$25,115.92</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400" w:type="dxa"/>
          </w:tcPr>
          <w:p>
            <w:pPr>
              <w:pStyle w:val="TableParagraph"/>
              <w:spacing w:line="210" w:lineRule="exact" w:before="114"/>
              <w:jc w:val="center"/>
              <w:rPr>
                <w:b/>
                <w:sz w:val="20"/>
              </w:rPr>
            </w:pPr>
            <w:r>
              <w:rPr>
                <w:b/>
                <w:w w:val="100"/>
                <w:sz w:val="20"/>
              </w:rPr>
              <w:t>C</w:t>
            </w:r>
          </w:p>
        </w:tc>
        <w:tc>
          <w:tcPr>
            <w:tcW w:w="6551" w:type="dxa"/>
          </w:tcPr>
          <w:p>
            <w:pPr>
              <w:pStyle w:val="TableParagraph"/>
              <w:spacing w:line="210" w:lineRule="exact" w:before="114"/>
              <w:ind w:left="97"/>
              <w:rPr>
                <w:b/>
                <w:sz w:val="20"/>
              </w:rPr>
            </w:pPr>
            <w:r>
              <w:rPr>
                <w:b/>
                <w:sz w:val="20"/>
              </w:rPr>
              <w:t>Provider Networking, Program Planning</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$25,115.92</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400" w:type="dxa"/>
          </w:tcPr>
          <w:p>
            <w:pPr>
              <w:pStyle w:val="TableParagraph"/>
              <w:spacing w:line="210" w:lineRule="exact" w:before="114"/>
              <w:jc w:val="center"/>
              <w:rPr>
                <w:b/>
                <w:sz w:val="20"/>
              </w:rPr>
            </w:pPr>
            <w:r>
              <w:rPr>
                <w:b/>
                <w:w w:val="100"/>
                <w:sz w:val="20"/>
              </w:rPr>
              <w:t>D</w:t>
            </w:r>
          </w:p>
        </w:tc>
        <w:tc>
          <w:tcPr>
            <w:tcW w:w="6551" w:type="dxa"/>
          </w:tcPr>
          <w:p>
            <w:pPr>
              <w:pStyle w:val="TableParagraph"/>
              <w:spacing w:line="210" w:lineRule="exact" w:before="114"/>
              <w:ind w:left="97"/>
              <w:rPr>
                <w:b/>
                <w:sz w:val="20"/>
              </w:rPr>
            </w:pPr>
            <w:r>
              <w:rPr>
                <w:b/>
                <w:sz w:val="20"/>
              </w:rPr>
              <w:t>Care Planning, Monitoring, Coordination And Referral</w:t>
            </w:r>
          </w:p>
        </w:tc>
        <w:tc>
          <w:tcPr>
            <w:tcW w:w="1350" w:type="dxa"/>
          </w:tcPr>
          <w:p>
            <w:pPr>
              <w:pStyle w:val="TableParagraph"/>
              <w:spacing w:line="212" w:lineRule="exact" w:before="113"/>
              <w:ind w:left="324"/>
              <w:rPr>
                <w:sz w:val="20"/>
              </w:rPr>
            </w:pPr>
            <w:r>
              <w:rPr>
                <w:sz w:val="20"/>
              </w:rPr>
              <w:t>21.66%</w:t>
            </w:r>
          </w:p>
        </w:tc>
        <w:tc>
          <w:tcPr>
            <w:tcW w:w="1260" w:type="dxa"/>
          </w:tcPr>
          <w:p>
            <w:pPr>
              <w:pStyle w:val="TableParagraph"/>
              <w:spacing w:line="212" w:lineRule="exact" w:before="113"/>
              <w:ind w:left="99" w:right="99"/>
              <w:jc w:val="center"/>
              <w:rPr>
                <w:sz w:val="20"/>
              </w:rPr>
            </w:pPr>
            <w:r>
              <w:rPr>
                <w:sz w:val="20"/>
              </w:rPr>
              <w:t>$25,115.92</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$1,176.52</w:t>
            </w:r>
          </w:p>
        </w:tc>
      </w:tr>
      <w:tr>
        <w:trPr>
          <w:trHeight w:val="340" w:hRule="atLeast"/>
        </w:trPr>
        <w:tc>
          <w:tcPr>
            <w:tcW w:w="400" w:type="dxa"/>
          </w:tcPr>
          <w:p>
            <w:pPr>
              <w:pStyle w:val="TableParagraph"/>
              <w:spacing w:line="212" w:lineRule="exact" w:before="114"/>
              <w:jc w:val="center"/>
              <w:rPr>
                <w:b/>
                <w:sz w:val="20"/>
              </w:rPr>
            </w:pPr>
            <w:r>
              <w:rPr>
                <w:b/>
                <w:w w:val="100"/>
                <w:sz w:val="20"/>
              </w:rPr>
              <w:t>E</w:t>
            </w:r>
          </w:p>
        </w:tc>
        <w:tc>
          <w:tcPr>
            <w:tcW w:w="6551" w:type="dxa"/>
          </w:tcPr>
          <w:p>
            <w:pPr>
              <w:pStyle w:val="TableParagraph"/>
              <w:spacing w:line="212" w:lineRule="exact" w:before="114"/>
              <w:ind w:left="98"/>
              <w:rPr>
                <w:b/>
                <w:sz w:val="20"/>
              </w:rPr>
            </w:pPr>
            <w:r>
              <w:rPr>
                <w:b/>
                <w:sz w:val="20"/>
              </w:rPr>
              <w:t>Transportation &amp; Translation Related To Medicaid Services</w:t>
            </w:r>
          </w:p>
        </w:tc>
        <w:tc>
          <w:tcPr>
            <w:tcW w:w="1350" w:type="dxa"/>
          </w:tcPr>
          <w:p>
            <w:pPr>
              <w:pStyle w:val="TableParagraph"/>
              <w:spacing w:line="213" w:lineRule="exact" w:before="113"/>
              <w:ind w:left="381"/>
              <w:rPr>
                <w:sz w:val="20"/>
              </w:rPr>
            </w:pPr>
            <w:r>
              <w:rPr>
                <w:sz w:val="20"/>
              </w:rPr>
              <w:t>0.00%</w:t>
            </w:r>
          </w:p>
        </w:tc>
        <w:tc>
          <w:tcPr>
            <w:tcW w:w="1260" w:type="dxa"/>
          </w:tcPr>
          <w:p>
            <w:pPr>
              <w:pStyle w:val="TableParagraph"/>
              <w:spacing w:line="213" w:lineRule="exact" w:before="113"/>
              <w:ind w:left="98" w:right="99"/>
              <w:jc w:val="center"/>
              <w:rPr>
                <w:sz w:val="20"/>
              </w:rPr>
            </w:pPr>
            <w:r>
              <w:rPr>
                <w:sz w:val="20"/>
              </w:rPr>
              <w:t>$25,115.92</w:t>
            </w:r>
          </w:p>
        </w:tc>
        <w:tc>
          <w:tcPr>
            <w:tcW w:w="1710" w:type="dxa"/>
          </w:tcPr>
          <w:p>
            <w:pPr>
              <w:pStyle w:val="TableParagraph"/>
              <w:spacing w:line="213" w:lineRule="exact" w:before="113"/>
              <w:ind w:left="484" w:right="485"/>
              <w:jc w:val="center"/>
              <w:rPr>
                <w:sz w:val="20"/>
              </w:rPr>
            </w:pPr>
            <w:r>
              <w:rPr>
                <w:sz w:val="20"/>
              </w:rPr>
              <w:t>21.63%</w:t>
            </w:r>
          </w:p>
        </w:tc>
        <w:tc>
          <w:tcPr>
            <w:tcW w:w="1980" w:type="dxa"/>
          </w:tcPr>
          <w:p>
            <w:pPr>
              <w:pStyle w:val="TableParagraph"/>
              <w:spacing w:line="213" w:lineRule="exact" w:before="113"/>
              <w:ind w:left="620" w:right="620"/>
              <w:jc w:val="center"/>
              <w:rPr>
                <w:sz w:val="20"/>
              </w:rPr>
            </w:pPr>
            <w:r>
              <w:rPr>
                <w:sz w:val="20"/>
              </w:rPr>
              <w:t>N/A</w:t>
            </w:r>
          </w:p>
        </w:tc>
        <w:tc>
          <w:tcPr>
            <w:tcW w:w="1260" w:type="dxa"/>
          </w:tcPr>
          <w:p>
            <w:pPr>
              <w:pStyle w:val="TableParagraph"/>
              <w:spacing w:line="213" w:lineRule="exact" w:before="113"/>
              <w:ind w:left="99" w:right="99"/>
              <w:jc w:val="center"/>
              <w:rPr>
                <w:sz w:val="20"/>
              </w:rPr>
            </w:pPr>
            <w:r>
              <w:rPr>
                <w:sz w:val="20"/>
              </w:rPr>
              <w:t>$0.00</w:t>
            </w:r>
          </w:p>
        </w:tc>
      </w:tr>
      <w:tr>
        <w:trPr>
          <w:trHeight w:val="340" w:hRule="atLeast"/>
        </w:trPr>
        <w:tc>
          <w:tcPr>
            <w:tcW w:w="400" w:type="dxa"/>
          </w:tcPr>
          <w:p>
            <w:pPr>
              <w:pStyle w:val="TableParagraph"/>
              <w:spacing w:line="210" w:lineRule="exact" w:before="114"/>
              <w:ind w:right="1"/>
              <w:jc w:val="center"/>
              <w:rPr>
                <w:b/>
                <w:sz w:val="20"/>
              </w:rPr>
            </w:pPr>
            <w:r>
              <w:rPr>
                <w:b/>
                <w:w w:val="100"/>
                <w:sz w:val="20"/>
              </w:rPr>
              <w:t>F</w:t>
            </w:r>
          </w:p>
        </w:tc>
        <w:tc>
          <w:tcPr>
            <w:tcW w:w="6551" w:type="dxa"/>
          </w:tcPr>
          <w:p>
            <w:pPr>
              <w:pStyle w:val="TableParagraph"/>
              <w:spacing w:line="210" w:lineRule="exact" w:before="114"/>
              <w:ind w:left="98"/>
              <w:rPr>
                <w:b/>
                <w:sz w:val="20"/>
              </w:rPr>
            </w:pPr>
            <w:r>
              <w:rPr>
                <w:b/>
                <w:sz w:val="20"/>
              </w:rPr>
              <w:t>Family Planning Referral</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$25,115.92</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400" w:type="dxa"/>
          </w:tcPr>
          <w:p>
            <w:pPr>
              <w:pStyle w:val="TableParagraph"/>
              <w:spacing w:line="210" w:lineRule="exact" w:before="114"/>
              <w:ind w:right="1"/>
              <w:jc w:val="center"/>
              <w:rPr>
                <w:b/>
                <w:sz w:val="20"/>
              </w:rPr>
            </w:pPr>
            <w:r>
              <w:rPr>
                <w:b/>
                <w:w w:val="100"/>
                <w:sz w:val="20"/>
              </w:rPr>
              <w:t>G</w:t>
            </w:r>
          </w:p>
        </w:tc>
        <w:tc>
          <w:tcPr>
            <w:tcW w:w="6551" w:type="dxa"/>
          </w:tcPr>
          <w:p>
            <w:pPr>
              <w:pStyle w:val="TableParagraph"/>
              <w:spacing w:line="210" w:lineRule="exact" w:before="114"/>
              <w:ind w:left="97"/>
              <w:rPr>
                <w:b/>
                <w:sz w:val="20"/>
              </w:rPr>
            </w:pPr>
            <w:r>
              <w:rPr>
                <w:b/>
                <w:sz w:val="20"/>
              </w:rPr>
              <w:t>Direct Service</w:t>
            </w:r>
          </w:p>
        </w:tc>
        <w:tc>
          <w:tcPr>
            <w:tcW w:w="1350" w:type="dxa"/>
          </w:tcPr>
          <w:p>
            <w:pPr>
              <w:pStyle w:val="TableParagraph"/>
              <w:spacing w:line="212" w:lineRule="exact" w:before="113"/>
              <w:ind w:left="324"/>
              <w:rPr>
                <w:sz w:val="20"/>
              </w:rPr>
            </w:pPr>
            <w:r>
              <w:rPr>
                <w:sz w:val="20"/>
              </w:rPr>
              <w:t>58.02%</w:t>
            </w:r>
          </w:p>
        </w:tc>
        <w:tc>
          <w:tcPr>
            <w:tcW w:w="1260" w:type="dxa"/>
          </w:tcPr>
          <w:p>
            <w:pPr>
              <w:pStyle w:val="TableParagraph"/>
              <w:spacing w:line="212" w:lineRule="exact" w:before="113"/>
              <w:ind w:left="98" w:right="99"/>
              <w:jc w:val="center"/>
              <w:rPr>
                <w:sz w:val="20"/>
              </w:rPr>
            </w:pPr>
            <w:r>
              <w:rPr>
                <w:sz w:val="20"/>
              </w:rPr>
              <w:t>$25,115.92</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$14,573.25</w:t>
            </w:r>
          </w:p>
        </w:tc>
      </w:tr>
      <w:tr>
        <w:trPr>
          <w:trHeight w:val="340" w:hRule="atLeast"/>
        </w:trPr>
        <w:tc>
          <w:tcPr>
            <w:tcW w:w="400" w:type="dxa"/>
          </w:tcPr>
          <w:p>
            <w:pPr>
              <w:pStyle w:val="TableParagraph"/>
              <w:spacing w:line="210" w:lineRule="exact" w:before="114"/>
              <w:jc w:val="center"/>
              <w:rPr>
                <w:b/>
                <w:sz w:val="20"/>
              </w:rPr>
            </w:pPr>
            <w:r>
              <w:rPr>
                <w:b/>
                <w:w w:val="100"/>
                <w:sz w:val="20"/>
              </w:rPr>
              <w:t>H</w:t>
            </w:r>
          </w:p>
        </w:tc>
        <w:tc>
          <w:tcPr>
            <w:tcW w:w="6551" w:type="dxa"/>
          </w:tcPr>
          <w:p>
            <w:pPr>
              <w:pStyle w:val="TableParagraph"/>
              <w:spacing w:line="210" w:lineRule="exact" w:before="114"/>
              <w:ind w:left="97"/>
              <w:rPr>
                <w:b/>
                <w:sz w:val="20"/>
              </w:rPr>
            </w:pPr>
            <w:r>
              <w:rPr>
                <w:b/>
                <w:sz w:val="20"/>
              </w:rPr>
              <w:t>General Administrative Activities &amp; Overhead</w:t>
            </w:r>
          </w:p>
        </w:tc>
        <w:tc>
          <w:tcPr>
            <w:tcW w:w="1350" w:type="dxa"/>
          </w:tcPr>
          <w:p>
            <w:pPr>
              <w:pStyle w:val="TableParagraph"/>
              <w:spacing w:line="212" w:lineRule="exact" w:before="113"/>
              <w:ind w:left="324"/>
              <w:rPr>
                <w:sz w:val="20"/>
              </w:rPr>
            </w:pPr>
            <w:r>
              <w:rPr>
                <w:sz w:val="20"/>
              </w:rPr>
              <w:t>11.03%</w:t>
            </w:r>
          </w:p>
        </w:tc>
        <w:tc>
          <w:tcPr>
            <w:tcW w:w="1260" w:type="dxa"/>
          </w:tcPr>
          <w:p>
            <w:pPr>
              <w:pStyle w:val="TableParagraph"/>
              <w:spacing w:line="212" w:lineRule="exact" w:before="113"/>
              <w:ind w:left="98" w:right="99"/>
              <w:jc w:val="center"/>
              <w:rPr>
                <w:sz w:val="20"/>
              </w:rPr>
            </w:pPr>
            <w:r>
              <w:rPr>
                <w:sz w:val="20"/>
              </w:rPr>
              <w:t>$25,115.92</w:t>
            </w:r>
          </w:p>
        </w:tc>
        <w:tc>
          <w:tcPr>
            <w:tcW w:w="1710" w:type="dxa"/>
          </w:tcPr>
          <w:p>
            <w:pPr>
              <w:pStyle w:val="TableParagraph"/>
              <w:spacing w:line="212" w:lineRule="exact" w:before="113"/>
              <w:ind w:left="485" w:right="485"/>
              <w:jc w:val="center"/>
              <w:rPr>
                <w:sz w:val="20"/>
              </w:rPr>
            </w:pPr>
            <w:r>
              <w:rPr>
                <w:sz w:val="20"/>
              </w:rPr>
              <w:t>N/A</w:t>
            </w:r>
          </w:p>
        </w:tc>
        <w:tc>
          <w:tcPr>
            <w:tcW w:w="1980" w:type="dxa"/>
          </w:tcPr>
          <w:p>
            <w:pPr>
              <w:pStyle w:val="TableParagraph"/>
              <w:spacing w:line="212" w:lineRule="exact" w:before="113"/>
              <w:ind w:left="619" w:right="620"/>
              <w:jc w:val="center"/>
              <w:rPr>
                <w:sz w:val="20"/>
              </w:rPr>
            </w:pPr>
            <w:r>
              <w:rPr>
                <w:sz w:val="20"/>
              </w:rPr>
              <w:t>8.89%</w:t>
            </w:r>
          </w:p>
        </w:tc>
        <w:tc>
          <w:tcPr>
            <w:tcW w:w="1260" w:type="dxa"/>
          </w:tcPr>
          <w:p>
            <w:pPr>
              <w:pStyle w:val="TableParagraph"/>
              <w:spacing w:line="212" w:lineRule="exact" w:before="113"/>
              <w:ind w:left="99" w:right="99"/>
              <w:jc w:val="center"/>
              <w:rPr>
                <w:sz w:val="20"/>
              </w:rPr>
            </w:pPr>
            <w:r>
              <w:rPr>
                <w:sz w:val="20"/>
              </w:rPr>
              <w:t>$246.18</w:t>
            </w:r>
          </w:p>
        </w:tc>
      </w:tr>
      <w:tr>
        <w:trPr>
          <w:trHeight w:val="340" w:hRule="atLeast"/>
        </w:trPr>
        <w:tc>
          <w:tcPr>
            <w:tcW w:w="400" w:type="dxa"/>
          </w:tcPr>
          <w:p>
            <w:pPr>
              <w:pStyle w:val="TableParagraph"/>
              <w:spacing w:line="210" w:lineRule="exact" w:before="114"/>
              <w:jc w:val="center"/>
              <w:rPr>
                <w:b/>
                <w:sz w:val="20"/>
              </w:rPr>
            </w:pPr>
            <w:r>
              <w:rPr>
                <w:b/>
                <w:w w:val="100"/>
                <w:sz w:val="20"/>
              </w:rPr>
              <w:t>I</w:t>
            </w:r>
          </w:p>
        </w:tc>
        <w:tc>
          <w:tcPr>
            <w:tcW w:w="6551" w:type="dxa"/>
          </w:tcPr>
          <w:p>
            <w:pPr>
              <w:pStyle w:val="TableParagraph"/>
              <w:spacing w:line="210" w:lineRule="exact" w:before="114"/>
              <w:ind w:left="98"/>
              <w:rPr>
                <w:b/>
                <w:sz w:val="20"/>
              </w:rPr>
            </w:pPr>
            <w:r>
              <w:rPr>
                <w:b/>
                <w:sz w:val="20"/>
              </w:rPr>
              <w:t>Non-Health Related Activities</w:t>
            </w:r>
          </w:p>
        </w:tc>
        <w:tc>
          <w:tcPr>
            <w:tcW w:w="1350" w:type="dxa"/>
          </w:tcPr>
          <w:p>
            <w:pPr>
              <w:pStyle w:val="TableParagraph"/>
              <w:spacing w:line="212" w:lineRule="exact" w:before="113"/>
              <w:ind w:left="381"/>
              <w:rPr>
                <w:sz w:val="20"/>
              </w:rPr>
            </w:pPr>
            <w:r>
              <w:rPr>
                <w:sz w:val="20"/>
              </w:rPr>
              <w:t>6.07%</w:t>
            </w:r>
          </w:p>
        </w:tc>
        <w:tc>
          <w:tcPr>
            <w:tcW w:w="1260" w:type="dxa"/>
          </w:tcPr>
          <w:p>
            <w:pPr>
              <w:pStyle w:val="TableParagraph"/>
              <w:spacing w:line="212" w:lineRule="exact" w:before="113"/>
              <w:ind w:left="98" w:right="99"/>
              <w:jc w:val="center"/>
              <w:rPr>
                <w:sz w:val="20"/>
              </w:rPr>
            </w:pPr>
            <w:r>
              <w:rPr>
                <w:sz w:val="20"/>
              </w:rPr>
              <w:t>$25,115.92</w:t>
            </w:r>
          </w:p>
        </w:tc>
        <w:tc>
          <w:tcPr>
            <w:tcW w:w="1710" w:type="dxa"/>
          </w:tcPr>
          <w:p>
            <w:pPr>
              <w:pStyle w:val="TableParagraph"/>
              <w:spacing w:line="212" w:lineRule="exact" w:before="113"/>
              <w:ind w:left="485"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$1,524.00</w:t>
            </w:r>
          </w:p>
        </w:tc>
      </w:tr>
      <w:tr>
        <w:trPr>
          <w:trHeight w:val="340" w:hRule="atLeast"/>
        </w:trPr>
        <w:tc>
          <w:tcPr>
            <w:tcW w:w="400" w:type="dxa"/>
            <w:shd w:val="clear" w:color="auto" w:fill="C0C0C0"/>
          </w:tcPr>
          <w:p>
            <w:pPr>
              <w:pStyle w:val="TableParagraph"/>
              <w:rPr>
                <w:rFonts w:ascii="Times New Roman"/>
                <w:sz w:val="20"/>
              </w:rPr>
            </w:pPr>
          </w:p>
        </w:tc>
        <w:tc>
          <w:tcPr>
            <w:tcW w:w="6551" w:type="dxa"/>
            <w:shd w:val="clear" w:color="auto" w:fill="C0C0C0"/>
          </w:tcPr>
          <w:p>
            <w:pPr>
              <w:pStyle w:val="TableParagraph"/>
              <w:spacing w:line="210" w:lineRule="exact" w:before="114"/>
              <w:ind w:left="98"/>
              <w:rPr>
                <w:b/>
                <w:sz w:val="20"/>
              </w:rPr>
            </w:pPr>
            <w:r>
              <w:rPr>
                <w:b/>
                <w:sz w:val="20"/>
              </w:rPr>
              <w:t>Total</w:t>
            </w:r>
          </w:p>
        </w:tc>
        <w:tc>
          <w:tcPr>
            <w:tcW w:w="1350" w:type="dxa"/>
            <w:shd w:val="clear" w:color="auto" w:fill="C0C0C0"/>
          </w:tcPr>
          <w:p>
            <w:pPr>
              <w:pStyle w:val="TableParagraph"/>
              <w:spacing w:line="212" w:lineRule="exact" w:before="113"/>
              <w:ind w:left="269"/>
              <w:rPr>
                <w:sz w:val="20"/>
              </w:rPr>
            </w:pPr>
            <w:r>
              <w:rPr>
                <w:sz w:val="20"/>
              </w:rPr>
              <w:t>100.00%</w:t>
            </w:r>
          </w:p>
        </w:tc>
        <w:tc>
          <w:tcPr>
            <w:tcW w:w="1260" w:type="dxa"/>
            <w:shd w:val="clear" w:color="auto" w:fill="C0C0C0"/>
          </w:tcPr>
          <w:p>
            <w:pPr>
              <w:pStyle w:val="TableParagraph"/>
              <w:rPr>
                <w:rFonts w:ascii="Times New Roman"/>
                <w:sz w:val="20"/>
              </w:rPr>
            </w:pPr>
          </w:p>
        </w:tc>
        <w:tc>
          <w:tcPr>
            <w:tcW w:w="1710" w:type="dxa"/>
            <w:shd w:val="clear" w:color="auto" w:fill="C0C0C0"/>
          </w:tcPr>
          <w:p>
            <w:pPr>
              <w:pStyle w:val="TableParagraph"/>
              <w:rPr>
                <w:rFonts w:ascii="Times New Roman"/>
                <w:sz w:val="20"/>
              </w:rPr>
            </w:pPr>
          </w:p>
        </w:tc>
        <w:tc>
          <w:tcPr>
            <w:tcW w:w="1980" w:type="dxa"/>
            <w:shd w:val="clear" w:color="auto" w:fill="C0C0C0"/>
          </w:tcPr>
          <w:p>
            <w:pPr>
              <w:pStyle w:val="TableParagraph"/>
              <w:rPr>
                <w:rFonts w:ascii="Times New Roman"/>
                <w:sz w:val="20"/>
              </w:rPr>
            </w:pPr>
          </w:p>
        </w:tc>
        <w:tc>
          <w:tcPr>
            <w:tcW w:w="1260" w:type="dxa"/>
            <w:shd w:val="clear" w:color="auto" w:fill="C0C0C0"/>
          </w:tcPr>
          <w:p>
            <w:pPr>
              <w:pStyle w:val="TableParagraph"/>
              <w:rPr>
                <w:rFonts w:ascii="Times New Roman"/>
                <w:sz w:val="20"/>
              </w:rPr>
            </w:pPr>
          </w:p>
        </w:tc>
      </w:tr>
    </w:tbl>
    <w:p>
      <w:pPr>
        <w:pStyle w:val="BodyText"/>
        <w:spacing w:before="8"/>
        <w:rPr>
          <w:sz w:val="26"/>
        </w:rPr>
      </w:pPr>
      <w:r>
        <w:rPr/>
        <w:pict>
          <v:shape style="position:absolute;margin-left:53.220005pt;margin-top:17.580015pt;width:705.55pt;height:92.55pt;mso-position-horizontal-relative:page;mso-position-vertical-relative:paragraph;z-index:1216;mso-wrap-distance-left:0;mso-wrap-distance-right:0" type="#_x0000_t202" filled="false" stroked="true" strokeweight=".47998pt" strokecolor="#000000">
            <v:textbox inset="0,0,0,0">
              <w:txbxContent>
                <w:p>
                  <w:pPr>
                    <w:spacing w:before="112"/>
                    <w:ind w:left="103" w:right="0"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before="114"/>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spacing w:before="0"/>
                    <w:ind w:left="103" w:right="3343"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4"/>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15"/>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pgSz w:w="15840" w:h="12240" w:orient="landscape"/>
          <w:pgMar w:header="766" w:footer="745" w:top="1120" w:bottom="940" w:left="540" w:right="540"/>
        </w:sectPr>
      </w:pPr>
    </w:p>
    <w:p>
      <w:pPr>
        <w:pStyle w:val="BodyText"/>
        <w:rPr>
          <w:sz w:val="20"/>
        </w:rPr>
      </w:pPr>
      <w:r>
        <w:rPr/>
        <w:drawing>
          <wp:anchor distT="0" distB="0" distL="0" distR="0" allowOverlap="1" layoutInCell="1" locked="0" behindDoc="0" simplePos="0" relativeHeight="1264">
            <wp:simplePos x="0" y="0"/>
            <wp:positionH relativeFrom="page">
              <wp:posOffset>353059</wp:posOffset>
            </wp:positionH>
            <wp:positionV relativeFrom="page">
              <wp:posOffset>1825751</wp:posOffset>
            </wp:positionV>
            <wp:extent cx="227017" cy="2524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37" cstate="print"/>
                    <a:stretch>
                      <a:fillRect/>
                    </a:stretch>
                  </pic:blipFill>
                  <pic:spPr>
                    <a:xfrm>
                      <a:off x="0" y="0"/>
                      <a:ext cx="227017" cy="252412"/>
                    </a:xfrm>
                    <a:prstGeom prst="rect">
                      <a:avLst/>
                    </a:prstGeom>
                  </pic:spPr>
                </pic:pic>
              </a:graphicData>
            </a:graphic>
          </wp:anchor>
        </w:drawing>
      </w:r>
    </w:p>
    <w:p>
      <w:pPr>
        <w:pStyle w:val="BodyText"/>
        <w:spacing w:before="11"/>
        <w:rPr>
          <w:sz w:val="11"/>
        </w:rPr>
      </w:pPr>
    </w:p>
    <w:tbl>
      <w:tblPr>
        <w:tblW w:w="0" w:type="auto"/>
        <w:jc w:val="left"/>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2"/>
        <w:gridCol w:w="6578"/>
        <w:gridCol w:w="1350"/>
        <w:gridCol w:w="1260"/>
        <w:gridCol w:w="1710"/>
        <w:gridCol w:w="1980"/>
        <w:gridCol w:w="1495"/>
      </w:tblGrid>
      <w:tr>
        <w:trPr>
          <w:trHeight w:val="1700" w:hRule="atLeast"/>
        </w:trPr>
        <w:tc>
          <w:tcPr>
            <w:tcW w:w="372" w:type="dxa"/>
            <w:shd w:val="clear" w:color="auto" w:fill="C0C0C0"/>
          </w:tcPr>
          <w:p>
            <w:pPr>
              <w:pStyle w:val="TableParagraph"/>
              <w:rPr>
                <w:rFonts w:ascii="Times New Roman"/>
                <w:sz w:val="20"/>
              </w:rPr>
            </w:pPr>
          </w:p>
        </w:tc>
        <w:tc>
          <w:tcPr>
            <w:tcW w:w="6578" w:type="dxa"/>
            <w:shd w:val="clear" w:color="auto" w:fill="C0C0C0"/>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4"/>
              </w:rPr>
            </w:pPr>
          </w:p>
          <w:p>
            <w:pPr>
              <w:pStyle w:val="TableParagraph"/>
              <w:spacing w:before="1"/>
              <w:ind w:left="825" w:right="826"/>
              <w:jc w:val="center"/>
              <w:rPr>
                <w:b/>
                <w:sz w:val="22"/>
              </w:rPr>
            </w:pPr>
            <w:r>
              <w:rPr>
                <w:b/>
                <w:sz w:val="22"/>
              </w:rPr>
              <w:t>Physical Therapist, Assistant or Aide</w:t>
            </w:r>
          </w:p>
          <w:p>
            <w:pPr>
              <w:pStyle w:val="TableParagraph"/>
              <w:spacing w:line="210" w:lineRule="exact" w:before="115"/>
              <w:ind w:left="826" w:right="826"/>
              <w:jc w:val="center"/>
              <w:rPr>
                <w:i/>
                <w:sz w:val="20"/>
              </w:rPr>
            </w:pPr>
            <w:r>
              <w:rPr>
                <w:i/>
                <w:sz w:val="20"/>
              </w:rPr>
              <w:t>Job Position Group 03</w:t>
            </w:r>
          </w:p>
        </w:tc>
        <w:tc>
          <w:tcPr>
            <w:tcW w:w="135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25" w:right="123" w:hanging="2"/>
              <w:jc w:val="center"/>
              <w:rPr>
                <w:b/>
                <w:sz w:val="20"/>
              </w:rPr>
            </w:pPr>
            <w:r>
              <w:rPr>
                <w:b/>
                <w:sz w:val="20"/>
              </w:rPr>
              <w:t>Percent of Time Spent on Activity</w:t>
            </w:r>
          </w:p>
          <w:p>
            <w:pPr>
              <w:pStyle w:val="TableParagraph"/>
              <w:spacing w:line="210" w:lineRule="exact" w:before="115"/>
              <w:ind w:left="505" w:right="506"/>
              <w:jc w:val="center"/>
              <w:rPr>
                <w:b/>
                <w:sz w:val="20"/>
              </w:rPr>
            </w:pPr>
            <w:r>
              <w:rPr>
                <w:b/>
                <w:sz w:val="20"/>
              </w:rPr>
              <w:t>(A)</w:t>
            </w:r>
          </w:p>
        </w:tc>
        <w:tc>
          <w:tcPr>
            <w:tcW w:w="126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80" w:right="363" w:hanging="101"/>
              <w:rPr>
                <w:b/>
                <w:sz w:val="20"/>
              </w:rPr>
            </w:pPr>
            <w:r>
              <w:rPr>
                <w:b/>
                <w:sz w:val="20"/>
              </w:rPr>
              <w:t>Total (B)</w:t>
            </w:r>
          </w:p>
        </w:tc>
        <w:tc>
          <w:tcPr>
            <w:tcW w:w="171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400" w:right="397" w:hanging="3"/>
              <w:jc w:val="center"/>
              <w:rPr>
                <w:b/>
                <w:sz w:val="20"/>
              </w:rPr>
            </w:pPr>
            <w:r>
              <w:rPr>
                <w:b/>
                <w:sz w:val="20"/>
              </w:rPr>
              <w:t>Medicaid Eligibility Factor</w:t>
            </w:r>
          </w:p>
          <w:p>
            <w:pPr>
              <w:pStyle w:val="TableParagraph"/>
              <w:spacing w:line="210" w:lineRule="exact" w:before="115"/>
              <w:ind w:left="484" w:right="485"/>
              <w:jc w:val="center"/>
              <w:rPr>
                <w:b/>
                <w:sz w:val="20"/>
              </w:rPr>
            </w:pPr>
            <w:r>
              <w:rPr>
                <w:b/>
                <w:sz w:val="20"/>
              </w:rPr>
              <w:t>(C)</w:t>
            </w:r>
          </w:p>
        </w:tc>
        <w:tc>
          <w:tcPr>
            <w:tcW w:w="198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84" w:right="182" w:hanging="1"/>
              <w:jc w:val="center"/>
              <w:rPr>
                <w:b/>
                <w:sz w:val="20"/>
              </w:rPr>
            </w:pPr>
            <w:r>
              <w:rPr>
                <w:b/>
                <w:sz w:val="20"/>
              </w:rPr>
              <w:t>General Administrative Overhead Factor</w:t>
            </w:r>
          </w:p>
          <w:p>
            <w:pPr>
              <w:pStyle w:val="TableParagraph"/>
              <w:spacing w:line="210" w:lineRule="exact" w:before="115"/>
              <w:ind w:left="620" w:right="620"/>
              <w:jc w:val="center"/>
              <w:rPr>
                <w:b/>
                <w:sz w:val="20"/>
              </w:rPr>
            </w:pPr>
            <w:r>
              <w:rPr>
                <w:b/>
                <w:sz w:val="20"/>
              </w:rPr>
              <w:t>(D)</w:t>
            </w:r>
          </w:p>
        </w:tc>
        <w:tc>
          <w:tcPr>
            <w:tcW w:w="1495"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48" w:right="128" w:firstLine="350"/>
              <w:rPr>
                <w:b/>
                <w:sz w:val="20"/>
              </w:rPr>
            </w:pPr>
            <w:r>
              <w:rPr>
                <w:b/>
                <w:sz w:val="20"/>
              </w:rPr>
              <w:t>Total Gross Claim</w:t>
            </w:r>
          </w:p>
          <w:p>
            <w:pPr>
              <w:pStyle w:val="TableParagraph"/>
              <w:ind w:left="272" w:right="272"/>
              <w:jc w:val="center"/>
              <w:rPr>
                <w:b/>
                <w:sz w:val="20"/>
              </w:rPr>
            </w:pPr>
            <w:r>
              <w:rPr>
                <w:b/>
                <w:sz w:val="20"/>
              </w:rPr>
              <w:t>Amount</w:t>
            </w:r>
          </w:p>
          <w:p>
            <w:pPr>
              <w:pStyle w:val="TableParagraph"/>
              <w:spacing w:line="210" w:lineRule="exact" w:before="116"/>
              <w:ind w:left="272" w:right="271"/>
              <w:jc w:val="center"/>
              <w:rPr>
                <w:b/>
                <w:sz w:val="20"/>
              </w:rPr>
            </w:pPr>
            <w:r>
              <w:rPr>
                <w:b/>
                <w:sz w:val="20"/>
              </w:rPr>
              <w:t>(E)</w:t>
            </w:r>
          </w:p>
        </w:tc>
      </w:tr>
      <w:tr>
        <w:trPr>
          <w:trHeight w:val="340" w:hRule="atLeast"/>
        </w:trPr>
        <w:tc>
          <w:tcPr>
            <w:tcW w:w="372" w:type="dxa"/>
          </w:tcPr>
          <w:p>
            <w:pPr>
              <w:pStyle w:val="TableParagraph"/>
              <w:spacing w:line="210" w:lineRule="exact" w:before="114"/>
              <w:ind w:right="1"/>
              <w:jc w:val="center"/>
              <w:rPr>
                <w:b/>
                <w:sz w:val="20"/>
              </w:rPr>
            </w:pPr>
            <w:r>
              <w:rPr>
                <w:b/>
                <w:w w:val="100"/>
                <w:sz w:val="20"/>
              </w:rPr>
              <w:t>A</w:t>
            </w:r>
          </w:p>
        </w:tc>
        <w:tc>
          <w:tcPr>
            <w:tcW w:w="6578" w:type="dxa"/>
          </w:tcPr>
          <w:p>
            <w:pPr>
              <w:pStyle w:val="TableParagraph"/>
              <w:spacing w:line="210" w:lineRule="exact" w:before="114"/>
              <w:ind w:left="97"/>
              <w:rPr>
                <w:b/>
                <w:sz w:val="20"/>
              </w:rPr>
            </w:pPr>
            <w:r>
              <w:rPr>
                <w:b/>
                <w:sz w:val="20"/>
              </w:rPr>
              <w:t>Medicaid Outreach &amp; Training</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$14,218.87</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495" w:type="dxa"/>
          </w:tcPr>
          <w:p>
            <w:pPr>
              <w:pStyle w:val="TableParagraph"/>
              <w:spacing w:line="212" w:lineRule="exact" w:before="113"/>
              <w:ind w:left="272" w:right="272"/>
              <w:jc w:val="center"/>
              <w:rPr>
                <w:sz w:val="20"/>
              </w:rPr>
            </w:pPr>
            <w:r>
              <w:rPr>
                <w:sz w:val="20"/>
              </w:rPr>
              <w:t>$0.00</w:t>
            </w:r>
          </w:p>
        </w:tc>
      </w:tr>
      <w:tr>
        <w:trPr>
          <w:trHeight w:val="340" w:hRule="atLeast"/>
        </w:trPr>
        <w:tc>
          <w:tcPr>
            <w:tcW w:w="372" w:type="dxa"/>
          </w:tcPr>
          <w:p>
            <w:pPr>
              <w:pStyle w:val="TableParagraph"/>
              <w:spacing w:line="212" w:lineRule="exact" w:before="114"/>
              <w:ind w:right="1"/>
              <w:jc w:val="center"/>
              <w:rPr>
                <w:b/>
                <w:sz w:val="20"/>
              </w:rPr>
            </w:pPr>
            <w:r>
              <w:rPr>
                <w:b/>
                <w:w w:val="100"/>
                <w:sz w:val="20"/>
              </w:rPr>
              <w:t>B</w:t>
            </w:r>
          </w:p>
        </w:tc>
        <w:tc>
          <w:tcPr>
            <w:tcW w:w="6578" w:type="dxa"/>
          </w:tcPr>
          <w:p>
            <w:pPr>
              <w:pStyle w:val="TableParagraph"/>
              <w:spacing w:line="212" w:lineRule="exact" w:before="114"/>
              <w:ind w:left="97"/>
              <w:rPr>
                <w:b/>
                <w:sz w:val="20"/>
              </w:rPr>
            </w:pPr>
            <w:r>
              <w:rPr>
                <w:b/>
                <w:sz w:val="20"/>
              </w:rPr>
              <w:t>Facilitate Medicaid Eligibility Process</w:t>
            </w:r>
          </w:p>
        </w:tc>
        <w:tc>
          <w:tcPr>
            <w:tcW w:w="1350" w:type="dxa"/>
          </w:tcPr>
          <w:p>
            <w:pPr>
              <w:pStyle w:val="TableParagraph"/>
              <w:spacing w:line="213" w:lineRule="exact" w:before="113"/>
              <w:ind w:left="381"/>
              <w:rPr>
                <w:sz w:val="20"/>
              </w:rPr>
            </w:pPr>
            <w:r>
              <w:rPr>
                <w:sz w:val="20"/>
              </w:rPr>
              <w:t>0.00%</w:t>
            </w:r>
          </w:p>
        </w:tc>
        <w:tc>
          <w:tcPr>
            <w:tcW w:w="1260" w:type="dxa"/>
          </w:tcPr>
          <w:p>
            <w:pPr>
              <w:pStyle w:val="TableParagraph"/>
              <w:spacing w:line="213" w:lineRule="exact" w:before="113"/>
              <w:ind w:left="98" w:right="99"/>
              <w:jc w:val="center"/>
              <w:rPr>
                <w:sz w:val="20"/>
              </w:rPr>
            </w:pPr>
            <w:r>
              <w:rPr>
                <w:sz w:val="20"/>
              </w:rPr>
              <w:t>$14,218.87</w:t>
            </w:r>
          </w:p>
        </w:tc>
        <w:tc>
          <w:tcPr>
            <w:tcW w:w="1710" w:type="dxa"/>
          </w:tcPr>
          <w:p>
            <w:pPr>
              <w:pStyle w:val="TableParagraph"/>
              <w:spacing w:line="213" w:lineRule="exact" w:before="113"/>
              <w:ind w:left="484" w:right="485"/>
              <w:jc w:val="center"/>
              <w:rPr>
                <w:sz w:val="20"/>
              </w:rPr>
            </w:pPr>
            <w:r>
              <w:rPr>
                <w:sz w:val="20"/>
              </w:rPr>
              <w:t>N/A</w:t>
            </w:r>
          </w:p>
        </w:tc>
        <w:tc>
          <w:tcPr>
            <w:tcW w:w="1980" w:type="dxa"/>
          </w:tcPr>
          <w:p>
            <w:pPr>
              <w:pStyle w:val="TableParagraph"/>
              <w:spacing w:line="213" w:lineRule="exact" w:before="113"/>
              <w:ind w:left="620" w:right="620"/>
              <w:jc w:val="center"/>
              <w:rPr>
                <w:sz w:val="20"/>
              </w:rPr>
            </w:pPr>
            <w:r>
              <w:rPr>
                <w:sz w:val="20"/>
              </w:rPr>
              <w:t>N/A</w:t>
            </w:r>
          </w:p>
        </w:tc>
        <w:tc>
          <w:tcPr>
            <w:tcW w:w="1495" w:type="dxa"/>
          </w:tcPr>
          <w:p>
            <w:pPr>
              <w:pStyle w:val="TableParagraph"/>
              <w:spacing w:line="213" w:lineRule="exact" w:before="113"/>
              <w:ind w:left="272" w:right="272"/>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C</w:t>
            </w:r>
          </w:p>
        </w:tc>
        <w:tc>
          <w:tcPr>
            <w:tcW w:w="6578" w:type="dxa"/>
          </w:tcPr>
          <w:p>
            <w:pPr>
              <w:pStyle w:val="TableParagraph"/>
              <w:spacing w:line="210" w:lineRule="exact" w:before="114"/>
              <w:ind w:left="97"/>
              <w:rPr>
                <w:b/>
                <w:sz w:val="20"/>
              </w:rPr>
            </w:pPr>
            <w:r>
              <w:rPr>
                <w:b/>
                <w:sz w:val="20"/>
              </w:rPr>
              <w:t>Provider Networking, Program Planning</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$14,218.87</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495" w:type="dxa"/>
          </w:tcPr>
          <w:p>
            <w:pPr>
              <w:pStyle w:val="TableParagraph"/>
              <w:spacing w:line="212" w:lineRule="exact" w:before="113"/>
              <w:ind w:left="272" w:right="272"/>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D</w:t>
            </w:r>
          </w:p>
        </w:tc>
        <w:tc>
          <w:tcPr>
            <w:tcW w:w="6578" w:type="dxa"/>
          </w:tcPr>
          <w:p>
            <w:pPr>
              <w:pStyle w:val="TableParagraph"/>
              <w:spacing w:line="210" w:lineRule="exact" w:before="114"/>
              <w:ind w:left="97"/>
              <w:rPr>
                <w:b/>
                <w:sz w:val="20"/>
              </w:rPr>
            </w:pPr>
            <w:r>
              <w:rPr>
                <w:b/>
                <w:sz w:val="20"/>
              </w:rPr>
              <w:t>Care Planning, Monitoring, Coordination And Referral</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$14,218.87</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495" w:type="dxa"/>
          </w:tcPr>
          <w:p>
            <w:pPr>
              <w:pStyle w:val="TableParagraph"/>
              <w:spacing w:line="212" w:lineRule="exact" w:before="113"/>
              <w:ind w:left="272" w:right="272"/>
              <w:jc w:val="center"/>
              <w:rPr>
                <w:sz w:val="20"/>
              </w:rPr>
            </w:pPr>
            <w:r>
              <w:rPr>
                <w:sz w:val="20"/>
              </w:rPr>
              <w:t>$0.00</w:t>
            </w:r>
          </w:p>
        </w:tc>
      </w:tr>
      <w:tr>
        <w:trPr>
          <w:trHeight w:val="340" w:hRule="atLeast"/>
        </w:trPr>
        <w:tc>
          <w:tcPr>
            <w:tcW w:w="372" w:type="dxa"/>
          </w:tcPr>
          <w:p>
            <w:pPr>
              <w:pStyle w:val="TableParagraph"/>
              <w:spacing w:line="210" w:lineRule="exact" w:before="114"/>
              <w:jc w:val="center"/>
              <w:rPr>
                <w:b/>
                <w:sz w:val="20"/>
              </w:rPr>
            </w:pPr>
            <w:r>
              <w:rPr>
                <w:b/>
                <w:w w:val="100"/>
                <w:sz w:val="20"/>
              </w:rPr>
              <w:t>E</w:t>
            </w:r>
          </w:p>
        </w:tc>
        <w:tc>
          <w:tcPr>
            <w:tcW w:w="6578" w:type="dxa"/>
          </w:tcPr>
          <w:p>
            <w:pPr>
              <w:pStyle w:val="TableParagraph"/>
              <w:spacing w:line="210" w:lineRule="exact" w:before="114"/>
              <w:ind w:left="98"/>
              <w:rPr>
                <w:b/>
                <w:sz w:val="20"/>
              </w:rPr>
            </w:pPr>
            <w:r>
              <w:rPr>
                <w:b/>
                <w:sz w:val="20"/>
              </w:rPr>
              <w:t>Transportation &amp; Translation Related To Medicaid Services</w:t>
            </w:r>
          </w:p>
        </w:tc>
        <w:tc>
          <w:tcPr>
            <w:tcW w:w="1350" w:type="dxa"/>
          </w:tcPr>
          <w:p>
            <w:pPr>
              <w:pStyle w:val="TableParagraph"/>
              <w:spacing w:line="212" w:lineRule="exact" w:before="113"/>
              <w:ind w:left="381"/>
              <w:rPr>
                <w:sz w:val="20"/>
              </w:rPr>
            </w:pPr>
            <w:r>
              <w:rPr>
                <w:sz w:val="20"/>
              </w:rPr>
              <w:t>5.79%</w:t>
            </w:r>
          </w:p>
        </w:tc>
        <w:tc>
          <w:tcPr>
            <w:tcW w:w="1260" w:type="dxa"/>
          </w:tcPr>
          <w:p>
            <w:pPr>
              <w:pStyle w:val="TableParagraph"/>
              <w:spacing w:line="212" w:lineRule="exact" w:before="113"/>
              <w:ind w:left="98" w:right="99"/>
              <w:jc w:val="center"/>
              <w:rPr>
                <w:sz w:val="20"/>
              </w:rPr>
            </w:pPr>
            <w:r>
              <w:rPr>
                <w:sz w:val="20"/>
              </w:rPr>
              <w:t>$14,218.87</w:t>
            </w:r>
          </w:p>
        </w:tc>
        <w:tc>
          <w:tcPr>
            <w:tcW w:w="1710" w:type="dxa"/>
          </w:tcPr>
          <w:p>
            <w:pPr>
              <w:pStyle w:val="TableParagraph"/>
              <w:spacing w:line="212" w:lineRule="exact" w:before="113"/>
              <w:ind w:left="485"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495" w:type="dxa"/>
          </w:tcPr>
          <w:p>
            <w:pPr>
              <w:pStyle w:val="TableParagraph"/>
              <w:spacing w:line="212" w:lineRule="exact" w:before="113"/>
              <w:ind w:left="272" w:right="272"/>
              <w:jc w:val="center"/>
              <w:rPr>
                <w:sz w:val="20"/>
              </w:rPr>
            </w:pPr>
            <w:r>
              <w:rPr>
                <w:sz w:val="20"/>
              </w:rPr>
              <w:t>$178.21</w:t>
            </w:r>
          </w:p>
        </w:tc>
      </w:tr>
      <w:tr>
        <w:trPr>
          <w:trHeight w:val="340" w:hRule="atLeast"/>
        </w:trPr>
        <w:tc>
          <w:tcPr>
            <w:tcW w:w="372" w:type="dxa"/>
          </w:tcPr>
          <w:p>
            <w:pPr>
              <w:pStyle w:val="TableParagraph"/>
              <w:spacing w:line="210" w:lineRule="exact" w:before="114"/>
              <w:jc w:val="center"/>
              <w:rPr>
                <w:b/>
                <w:sz w:val="20"/>
              </w:rPr>
            </w:pPr>
            <w:r>
              <w:rPr>
                <w:b/>
                <w:w w:val="100"/>
                <w:sz w:val="20"/>
              </w:rPr>
              <w:t>F</w:t>
            </w:r>
          </w:p>
        </w:tc>
        <w:tc>
          <w:tcPr>
            <w:tcW w:w="6578" w:type="dxa"/>
          </w:tcPr>
          <w:p>
            <w:pPr>
              <w:pStyle w:val="TableParagraph"/>
              <w:spacing w:line="210" w:lineRule="exact" w:before="114"/>
              <w:ind w:left="98"/>
              <w:rPr>
                <w:b/>
                <w:sz w:val="20"/>
              </w:rPr>
            </w:pPr>
            <w:r>
              <w:rPr>
                <w:b/>
                <w:sz w:val="20"/>
              </w:rPr>
              <w:t>Family Planning Referral</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$14,218.87</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495" w:type="dxa"/>
          </w:tcPr>
          <w:p>
            <w:pPr>
              <w:pStyle w:val="TableParagraph"/>
              <w:spacing w:line="212" w:lineRule="exact" w:before="113"/>
              <w:ind w:left="272" w:right="272"/>
              <w:jc w:val="center"/>
              <w:rPr>
                <w:sz w:val="20"/>
              </w:rPr>
            </w:pPr>
            <w:r>
              <w:rPr>
                <w:sz w:val="20"/>
              </w:rPr>
              <w:t>$0.00</w:t>
            </w:r>
          </w:p>
        </w:tc>
      </w:tr>
      <w:tr>
        <w:trPr>
          <w:trHeight w:val="340" w:hRule="atLeast"/>
        </w:trPr>
        <w:tc>
          <w:tcPr>
            <w:tcW w:w="372" w:type="dxa"/>
          </w:tcPr>
          <w:p>
            <w:pPr>
              <w:pStyle w:val="TableParagraph"/>
              <w:spacing w:line="210" w:lineRule="exact" w:before="114"/>
              <w:jc w:val="center"/>
              <w:rPr>
                <w:b/>
                <w:sz w:val="20"/>
              </w:rPr>
            </w:pPr>
            <w:r>
              <w:rPr>
                <w:b/>
                <w:w w:val="100"/>
                <w:sz w:val="20"/>
              </w:rPr>
              <w:t>G</w:t>
            </w:r>
          </w:p>
        </w:tc>
        <w:tc>
          <w:tcPr>
            <w:tcW w:w="6578" w:type="dxa"/>
          </w:tcPr>
          <w:p>
            <w:pPr>
              <w:pStyle w:val="TableParagraph"/>
              <w:spacing w:line="210" w:lineRule="exact" w:before="114"/>
              <w:ind w:left="97"/>
              <w:rPr>
                <w:b/>
                <w:sz w:val="20"/>
              </w:rPr>
            </w:pPr>
            <w:r>
              <w:rPr>
                <w:b/>
                <w:sz w:val="20"/>
              </w:rPr>
              <w:t>Direct Service</w:t>
            </w:r>
          </w:p>
        </w:tc>
        <w:tc>
          <w:tcPr>
            <w:tcW w:w="1350" w:type="dxa"/>
          </w:tcPr>
          <w:p>
            <w:pPr>
              <w:pStyle w:val="TableParagraph"/>
              <w:spacing w:line="212" w:lineRule="exact" w:before="113"/>
              <w:ind w:left="324"/>
              <w:rPr>
                <w:sz w:val="20"/>
              </w:rPr>
            </w:pPr>
            <w:r>
              <w:rPr>
                <w:sz w:val="20"/>
              </w:rPr>
              <w:t>63.15%</w:t>
            </w:r>
          </w:p>
        </w:tc>
        <w:tc>
          <w:tcPr>
            <w:tcW w:w="1260" w:type="dxa"/>
          </w:tcPr>
          <w:p>
            <w:pPr>
              <w:pStyle w:val="TableParagraph"/>
              <w:spacing w:line="212" w:lineRule="exact" w:before="113"/>
              <w:ind w:left="98" w:right="99"/>
              <w:jc w:val="center"/>
              <w:rPr>
                <w:sz w:val="20"/>
              </w:rPr>
            </w:pPr>
            <w:r>
              <w:rPr>
                <w:sz w:val="20"/>
              </w:rPr>
              <w:t>$14,218.87</w:t>
            </w:r>
          </w:p>
        </w:tc>
        <w:tc>
          <w:tcPr>
            <w:tcW w:w="1710" w:type="dxa"/>
          </w:tcPr>
          <w:p>
            <w:pPr>
              <w:pStyle w:val="TableParagraph"/>
              <w:spacing w:line="212" w:lineRule="exact" w:before="113"/>
              <w:ind w:left="485"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495" w:type="dxa"/>
          </w:tcPr>
          <w:p>
            <w:pPr>
              <w:pStyle w:val="TableParagraph"/>
              <w:spacing w:line="212" w:lineRule="exact" w:before="113"/>
              <w:ind w:left="272" w:right="272"/>
              <w:jc w:val="center"/>
              <w:rPr>
                <w:sz w:val="20"/>
              </w:rPr>
            </w:pPr>
            <w:r>
              <w:rPr>
                <w:sz w:val="20"/>
              </w:rPr>
              <w:t>$8,979.81</w:t>
            </w:r>
          </w:p>
        </w:tc>
      </w:tr>
      <w:tr>
        <w:trPr>
          <w:trHeight w:val="340" w:hRule="atLeast"/>
        </w:trPr>
        <w:tc>
          <w:tcPr>
            <w:tcW w:w="372" w:type="dxa"/>
          </w:tcPr>
          <w:p>
            <w:pPr>
              <w:pStyle w:val="TableParagraph"/>
              <w:spacing w:line="212" w:lineRule="exact" w:before="114"/>
              <w:ind w:right="1"/>
              <w:jc w:val="center"/>
              <w:rPr>
                <w:b/>
                <w:sz w:val="20"/>
              </w:rPr>
            </w:pPr>
            <w:r>
              <w:rPr>
                <w:b/>
                <w:w w:val="100"/>
                <w:sz w:val="20"/>
              </w:rPr>
              <w:t>H</w:t>
            </w:r>
          </w:p>
        </w:tc>
        <w:tc>
          <w:tcPr>
            <w:tcW w:w="6578" w:type="dxa"/>
          </w:tcPr>
          <w:p>
            <w:pPr>
              <w:pStyle w:val="TableParagraph"/>
              <w:spacing w:line="212" w:lineRule="exact" w:before="114"/>
              <w:ind w:left="97"/>
              <w:rPr>
                <w:b/>
                <w:sz w:val="20"/>
              </w:rPr>
            </w:pPr>
            <w:r>
              <w:rPr>
                <w:b/>
                <w:sz w:val="20"/>
              </w:rPr>
              <w:t>General Administrative Activities &amp; Overhead</w:t>
            </w:r>
          </w:p>
        </w:tc>
        <w:tc>
          <w:tcPr>
            <w:tcW w:w="1350" w:type="dxa"/>
          </w:tcPr>
          <w:p>
            <w:pPr>
              <w:pStyle w:val="TableParagraph"/>
              <w:spacing w:line="213" w:lineRule="exact" w:before="113"/>
              <w:ind w:left="324"/>
              <w:rPr>
                <w:sz w:val="20"/>
              </w:rPr>
            </w:pPr>
            <w:r>
              <w:rPr>
                <w:sz w:val="20"/>
              </w:rPr>
              <w:t>31.05%</w:t>
            </w:r>
          </w:p>
        </w:tc>
        <w:tc>
          <w:tcPr>
            <w:tcW w:w="1260" w:type="dxa"/>
          </w:tcPr>
          <w:p>
            <w:pPr>
              <w:pStyle w:val="TableParagraph"/>
              <w:spacing w:line="213" w:lineRule="exact" w:before="113"/>
              <w:ind w:left="98" w:right="99"/>
              <w:jc w:val="center"/>
              <w:rPr>
                <w:sz w:val="20"/>
              </w:rPr>
            </w:pPr>
            <w:r>
              <w:rPr>
                <w:sz w:val="20"/>
              </w:rPr>
              <w:t>$14,218.87</w:t>
            </w:r>
          </w:p>
        </w:tc>
        <w:tc>
          <w:tcPr>
            <w:tcW w:w="1710" w:type="dxa"/>
          </w:tcPr>
          <w:p>
            <w:pPr>
              <w:pStyle w:val="TableParagraph"/>
              <w:spacing w:line="213" w:lineRule="exact" w:before="113"/>
              <w:ind w:left="484" w:right="485"/>
              <w:jc w:val="center"/>
              <w:rPr>
                <w:sz w:val="20"/>
              </w:rPr>
            </w:pPr>
            <w:r>
              <w:rPr>
                <w:sz w:val="20"/>
              </w:rPr>
              <w:t>N/A</w:t>
            </w:r>
          </w:p>
        </w:tc>
        <w:tc>
          <w:tcPr>
            <w:tcW w:w="1980" w:type="dxa"/>
          </w:tcPr>
          <w:p>
            <w:pPr>
              <w:pStyle w:val="TableParagraph"/>
              <w:spacing w:line="213" w:lineRule="exact" w:before="113"/>
              <w:ind w:left="620" w:right="620"/>
              <w:jc w:val="center"/>
              <w:rPr>
                <w:sz w:val="20"/>
              </w:rPr>
            </w:pPr>
            <w:r>
              <w:rPr>
                <w:sz w:val="20"/>
              </w:rPr>
              <w:t>1.82%</w:t>
            </w:r>
          </w:p>
        </w:tc>
        <w:tc>
          <w:tcPr>
            <w:tcW w:w="1495" w:type="dxa"/>
          </w:tcPr>
          <w:p>
            <w:pPr>
              <w:pStyle w:val="TableParagraph"/>
              <w:spacing w:line="213" w:lineRule="exact" w:before="113"/>
              <w:ind w:left="272" w:right="271"/>
              <w:jc w:val="center"/>
              <w:rPr>
                <w:sz w:val="20"/>
              </w:rPr>
            </w:pPr>
            <w:r>
              <w:rPr>
                <w:sz w:val="20"/>
              </w:rPr>
              <w:t>$80.26</w:t>
            </w:r>
          </w:p>
        </w:tc>
      </w:tr>
      <w:tr>
        <w:trPr>
          <w:trHeight w:val="340" w:hRule="atLeast"/>
        </w:trPr>
        <w:tc>
          <w:tcPr>
            <w:tcW w:w="372" w:type="dxa"/>
          </w:tcPr>
          <w:p>
            <w:pPr>
              <w:pStyle w:val="TableParagraph"/>
              <w:spacing w:line="210" w:lineRule="exact" w:before="114"/>
              <w:jc w:val="center"/>
              <w:rPr>
                <w:b/>
                <w:sz w:val="20"/>
              </w:rPr>
            </w:pPr>
            <w:r>
              <w:rPr>
                <w:b/>
                <w:w w:val="100"/>
                <w:sz w:val="20"/>
              </w:rPr>
              <w:t>I</w:t>
            </w:r>
          </w:p>
        </w:tc>
        <w:tc>
          <w:tcPr>
            <w:tcW w:w="6578" w:type="dxa"/>
          </w:tcPr>
          <w:p>
            <w:pPr>
              <w:pStyle w:val="TableParagraph"/>
              <w:spacing w:line="210" w:lineRule="exact" w:before="114"/>
              <w:ind w:left="98"/>
              <w:rPr>
                <w:b/>
                <w:sz w:val="20"/>
              </w:rPr>
            </w:pPr>
            <w:r>
              <w:rPr>
                <w:b/>
                <w:sz w:val="20"/>
              </w:rPr>
              <w:t>Non-Health Related Activities</w:t>
            </w:r>
          </w:p>
        </w:tc>
        <w:tc>
          <w:tcPr>
            <w:tcW w:w="1350" w:type="dxa"/>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$14,218.87</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495" w:type="dxa"/>
          </w:tcPr>
          <w:p>
            <w:pPr>
              <w:pStyle w:val="TableParagraph"/>
              <w:spacing w:line="212" w:lineRule="exact" w:before="113"/>
              <w:ind w:left="272" w:right="272"/>
              <w:jc w:val="center"/>
              <w:rPr>
                <w:sz w:val="20"/>
              </w:rPr>
            </w:pPr>
            <w:r>
              <w:rPr>
                <w:sz w:val="20"/>
              </w:rPr>
              <w:t>$0.00</w:t>
            </w:r>
          </w:p>
        </w:tc>
      </w:tr>
      <w:tr>
        <w:trPr>
          <w:trHeight w:val="340" w:hRule="atLeast"/>
        </w:trPr>
        <w:tc>
          <w:tcPr>
            <w:tcW w:w="372" w:type="dxa"/>
            <w:shd w:val="clear" w:color="auto" w:fill="C0C0C0"/>
          </w:tcPr>
          <w:p>
            <w:pPr>
              <w:pStyle w:val="TableParagraph"/>
              <w:rPr>
                <w:rFonts w:ascii="Times New Roman"/>
                <w:sz w:val="20"/>
              </w:rPr>
            </w:pPr>
          </w:p>
        </w:tc>
        <w:tc>
          <w:tcPr>
            <w:tcW w:w="6578" w:type="dxa"/>
            <w:shd w:val="clear" w:color="auto" w:fill="C0C0C0"/>
          </w:tcPr>
          <w:p>
            <w:pPr>
              <w:pStyle w:val="TableParagraph"/>
              <w:spacing w:line="210" w:lineRule="exact" w:before="114"/>
              <w:ind w:left="98"/>
              <w:rPr>
                <w:b/>
                <w:sz w:val="20"/>
              </w:rPr>
            </w:pPr>
            <w:r>
              <w:rPr>
                <w:b/>
                <w:sz w:val="20"/>
              </w:rPr>
              <w:t>Total</w:t>
            </w:r>
          </w:p>
        </w:tc>
        <w:tc>
          <w:tcPr>
            <w:tcW w:w="1350" w:type="dxa"/>
            <w:shd w:val="clear" w:color="auto" w:fill="C0C0C0"/>
          </w:tcPr>
          <w:p>
            <w:pPr>
              <w:pStyle w:val="TableParagraph"/>
              <w:spacing w:line="212" w:lineRule="exact" w:before="113"/>
              <w:ind w:left="269"/>
              <w:rPr>
                <w:sz w:val="20"/>
              </w:rPr>
            </w:pPr>
            <w:r>
              <w:rPr>
                <w:sz w:val="20"/>
              </w:rPr>
              <w:t>100.00%</w:t>
            </w:r>
          </w:p>
        </w:tc>
        <w:tc>
          <w:tcPr>
            <w:tcW w:w="1260" w:type="dxa"/>
            <w:shd w:val="clear" w:color="auto" w:fill="C0C0C0"/>
          </w:tcPr>
          <w:p>
            <w:pPr>
              <w:pStyle w:val="TableParagraph"/>
              <w:rPr>
                <w:rFonts w:ascii="Times New Roman"/>
                <w:sz w:val="20"/>
              </w:rPr>
            </w:pPr>
          </w:p>
        </w:tc>
        <w:tc>
          <w:tcPr>
            <w:tcW w:w="1710" w:type="dxa"/>
            <w:shd w:val="clear" w:color="auto" w:fill="C0C0C0"/>
          </w:tcPr>
          <w:p>
            <w:pPr>
              <w:pStyle w:val="TableParagraph"/>
              <w:rPr>
                <w:rFonts w:ascii="Times New Roman"/>
                <w:sz w:val="20"/>
              </w:rPr>
            </w:pPr>
          </w:p>
        </w:tc>
        <w:tc>
          <w:tcPr>
            <w:tcW w:w="1980" w:type="dxa"/>
            <w:shd w:val="clear" w:color="auto" w:fill="C0C0C0"/>
          </w:tcPr>
          <w:p>
            <w:pPr>
              <w:pStyle w:val="TableParagraph"/>
              <w:rPr>
                <w:rFonts w:ascii="Times New Roman"/>
                <w:sz w:val="20"/>
              </w:rPr>
            </w:pPr>
          </w:p>
        </w:tc>
        <w:tc>
          <w:tcPr>
            <w:tcW w:w="1495" w:type="dxa"/>
            <w:shd w:val="clear" w:color="auto" w:fill="C0C0C0"/>
          </w:tcPr>
          <w:p>
            <w:pPr>
              <w:pStyle w:val="TableParagraph"/>
              <w:rPr>
                <w:rFonts w:ascii="Times New Roman"/>
                <w:sz w:val="20"/>
              </w:rPr>
            </w:pPr>
          </w:p>
        </w:tc>
      </w:tr>
    </w:tbl>
    <w:p>
      <w:pPr>
        <w:pStyle w:val="BodyText"/>
        <w:spacing w:before="7"/>
        <w:rPr>
          <w:sz w:val="26"/>
        </w:rPr>
      </w:pPr>
      <w:r>
        <w:rPr/>
        <w:pict>
          <v:shape style="position:absolute;margin-left:45.960007pt;margin-top:17.520016pt;width:718.7pt;height:96.55pt;mso-position-horizontal-relative:page;mso-position-vertical-relative:paragraph;z-index:1240;mso-wrap-distance-left:0;mso-wrap-distance-right:0" type="#_x0000_t202" filled="false" stroked="true" strokeweight=".47998pt" strokecolor="#000000">
            <v:textbox inset="0,0,0,0">
              <w:txbxContent>
                <w:p>
                  <w:pPr>
                    <w:spacing w:before="112"/>
                    <w:ind w:left="103" w:right="0"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line="230" w:lineRule="exact" w:before="115"/>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spacing w:before="0"/>
                    <w:ind w:left="103" w:right="3273"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6"/>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94"/>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pgSz w:w="15840" w:h="12240" w:orient="landscape"/>
          <w:pgMar w:header="766" w:footer="745" w:top="1120" w:bottom="940" w:left="420" w:right="420"/>
        </w:sectPr>
      </w:pPr>
    </w:p>
    <w:p>
      <w:pPr>
        <w:pStyle w:val="BodyText"/>
        <w:rPr>
          <w:sz w:val="20"/>
        </w:rPr>
      </w:pPr>
    </w:p>
    <w:p>
      <w:pPr>
        <w:pStyle w:val="BodyText"/>
        <w:spacing w:before="11"/>
        <w:rPr>
          <w:sz w:val="11"/>
        </w:rPr>
      </w:pPr>
    </w:p>
    <w:tbl>
      <w:tblPr>
        <w:tblW w:w="0" w:type="auto"/>
        <w:jc w:val="left"/>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2"/>
        <w:gridCol w:w="6578"/>
        <w:gridCol w:w="1350"/>
        <w:gridCol w:w="1260"/>
        <w:gridCol w:w="1710"/>
        <w:gridCol w:w="1980"/>
        <w:gridCol w:w="1260"/>
      </w:tblGrid>
      <w:tr>
        <w:trPr>
          <w:trHeight w:val="1700" w:hRule="atLeast"/>
        </w:trPr>
        <w:tc>
          <w:tcPr>
            <w:tcW w:w="372" w:type="dxa"/>
            <w:shd w:val="clear" w:color="auto" w:fill="C0C0C0"/>
          </w:tcPr>
          <w:p>
            <w:pPr>
              <w:pStyle w:val="TableParagraph"/>
              <w:rPr>
                <w:rFonts w:ascii="Times New Roman"/>
                <w:sz w:val="20"/>
              </w:rPr>
            </w:pPr>
          </w:p>
        </w:tc>
        <w:tc>
          <w:tcPr>
            <w:tcW w:w="6578" w:type="dxa"/>
            <w:shd w:val="clear" w:color="auto" w:fill="C0C0C0"/>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4"/>
              </w:rPr>
            </w:pPr>
          </w:p>
          <w:p>
            <w:pPr>
              <w:pStyle w:val="TableParagraph"/>
              <w:spacing w:before="1"/>
              <w:ind w:left="826" w:right="826"/>
              <w:jc w:val="center"/>
              <w:rPr>
                <w:b/>
                <w:sz w:val="22"/>
              </w:rPr>
            </w:pPr>
            <w:r>
              <w:rPr>
                <w:b/>
                <w:sz w:val="22"/>
              </w:rPr>
              <w:t>School Psychologist/Psychologist Intern</w:t>
            </w:r>
          </w:p>
          <w:p>
            <w:pPr>
              <w:pStyle w:val="TableParagraph"/>
              <w:spacing w:line="210" w:lineRule="exact" w:before="115"/>
              <w:ind w:left="826" w:right="826"/>
              <w:jc w:val="center"/>
              <w:rPr>
                <w:i/>
                <w:sz w:val="20"/>
              </w:rPr>
            </w:pPr>
            <w:r>
              <w:rPr>
                <w:i/>
                <w:sz w:val="20"/>
              </w:rPr>
              <w:t>Job Position Group 04</w:t>
            </w:r>
          </w:p>
        </w:tc>
        <w:tc>
          <w:tcPr>
            <w:tcW w:w="135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25" w:right="123" w:hanging="2"/>
              <w:jc w:val="center"/>
              <w:rPr>
                <w:b/>
                <w:sz w:val="20"/>
              </w:rPr>
            </w:pPr>
            <w:r>
              <w:rPr>
                <w:b/>
                <w:sz w:val="20"/>
              </w:rPr>
              <w:t>Percent of Time Spent on Activity</w:t>
            </w:r>
          </w:p>
          <w:p>
            <w:pPr>
              <w:pStyle w:val="TableParagraph"/>
              <w:spacing w:line="210" w:lineRule="exact" w:before="115"/>
              <w:ind w:left="505" w:right="506"/>
              <w:jc w:val="center"/>
              <w:rPr>
                <w:b/>
                <w:sz w:val="20"/>
              </w:rPr>
            </w:pPr>
            <w:r>
              <w:rPr>
                <w:b/>
                <w:sz w:val="20"/>
              </w:rPr>
              <w:t>(A)</w:t>
            </w:r>
          </w:p>
        </w:tc>
        <w:tc>
          <w:tcPr>
            <w:tcW w:w="126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80" w:right="363" w:hanging="101"/>
              <w:rPr>
                <w:b/>
                <w:sz w:val="20"/>
              </w:rPr>
            </w:pPr>
            <w:r>
              <w:rPr>
                <w:b/>
                <w:sz w:val="20"/>
              </w:rPr>
              <w:t>Total (B)</w:t>
            </w:r>
          </w:p>
        </w:tc>
        <w:tc>
          <w:tcPr>
            <w:tcW w:w="171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400" w:right="397" w:hanging="3"/>
              <w:jc w:val="center"/>
              <w:rPr>
                <w:b/>
                <w:sz w:val="20"/>
              </w:rPr>
            </w:pPr>
            <w:r>
              <w:rPr>
                <w:b/>
                <w:sz w:val="20"/>
              </w:rPr>
              <w:t>Medicaid Eligibility Factor</w:t>
            </w:r>
          </w:p>
          <w:p>
            <w:pPr>
              <w:pStyle w:val="TableParagraph"/>
              <w:spacing w:line="210" w:lineRule="exact" w:before="115"/>
              <w:ind w:left="484" w:right="485"/>
              <w:jc w:val="center"/>
              <w:rPr>
                <w:b/>
                <w:sz w:val="20"/>
              </w:rPr>
            </w:pPr>
            <w:r>
              <w:rPr>
                <w:b/>
                <w:sz w:val="20"/>
              </w:rPr>
              <w:t>(C)</w:t>
            </w:r>
          </w:p>
        </w:tc>
        <w:tc>
          <w:tcPr>
            <w:tcW w:w="198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84" w:right="182" w:hanging="1"/>
              <w:jc w:val="center"/>
              <w:rPr>
                <w:b/>
                <w:sz w:val="20"/>
              </w:rPr>
            </w:pPr>
            <w:r>
              <w:rPr>
                <w:b/>
                <w:sz w:val="20"/>
              </w:rPr>
              <w:t>General Administrative Overhead Factor</w:t>
            </w:r>
          </w:p>
          <w:p>
            <w:pPr>
              <w:pStyle w:val="TableParagraph"/>
              <w:spacing w:line="210" w:lineRule="exact" w:before="115"/>
              <w:ind w:left="620" w:right="620"/>
              <w:jc w:val="center"/>
              <w:rPr>
                <w:b/>
                <w:sz w:val="20"/>
              </w:rPr>
            </w:pPr>
            <w:r>
              <w:rPr>
                <w:b/>
                <w:sz w:val="20"/>
              </w:rPr>
              <w:t>(D)</w:t>
            </w:r>
          </w:p>
        </w:tc>
        <w:tc>
          <w:tcPr>
            <w:tcW w:w="1260" w:type="dxa"/>
            <w:shd w:val="clear" w:color="auto" w:fill="C0C0C0"/>
          </w:tcPr>
          <w:p>
            <w:pPr>
              <w:pStyle w:val="TableParagraph"/>
              <w:rPr>
                <w:rFonts w:ascii="Times New Roman"/>
                <w:sz w:val="22"/>
              </w:rPr>
            </w:pPr>
          </w:p>
          <w:p>
            <w:pPr>
              <w:pStyle w:val="TableParagraph"/>
              <w:spacing w:before="191"/>
              <w:ind w:left="241" w:right="239" w:hanging="3"/>
              <w:jc w:val="center"/>
              <w:rPr>
                <w:b/>
                <w:sz w:val="20"/>
              </w:rPr>
            </w:pPr>
            <w:r>
              <w:rPr>
                <w:b/>
                <w:sz w:val="20"/>
              </w:rPr>
              <w:t>Total Gross Claim Amount</w:t>
            </w:r>
          </w:p>
          <w:p>
            <w:pPr>
              <w:pStyle w:val="TableParagraph"/>
              <w:spacing w:line="210" w:lineRule="exact" w:before="114"/>
              <w:ind w:left="99" w:right="99"/>
              <w:jc w:val="center"/>
              <w:rPr>
                <w:b/>
                <w:sz w:val="20"/>
              </w:rPr>
            </w:pPr>
            <w:r>
              <w:rPr>
                <w:b/>
                <w:sz w:val="20"/>
              </w:rPr>
              <w:t>(E)</w:t>
            </w:r>
          </w:p>
        </w:tc>
      </w:tr>
      <w:tr>
        <w:trPr>
          <w:trHeight w:val="340" w:hRule="atLeast"/>
        </w:trPr>
        <w:tc>
          <w:tcPr>
            <w:tcW w:w="372" w:type="dxa"/>
          </w:tcPr>
          <w:p>
            <w:pPr>
              <w:pStyle w:val="TableParagraph"/>
              <w:spacing w:line="210" w:lineRule="exact" w:before="114"/>
              <w:ind w:right="1"/>
              <w:jc w:val="center"/>
              <w:rPr>
                <w:b/>
                <w:sz w:val="20"/>
              </w:rPr>
            </w:pPr>
            <w:r>
              <w:rPr>
                <w:b/>
                <w:w w:val="100"/>
                <w:sz w:val="20"/>
              </w:rPr>
              <w:t>A</w:t>
            </w:r>
          </w:p>
        </w:tc>
        <w:tc>
          <w:tcPr>
            <w:tcW w:w="6578" w:type="dxa"/>
          </w:tcPr>
          <w:p>
            <w:pPr>
              <w:pStyle w:val="TableParagraph"/>
              <w:spacing w:line="210" w:lineRule="exact" w:before="114"/>
              <w:ind w:left="97"/>
              <w:rPr>
                <w:b/>
                <w:sz w:val="20"/>
              </w:rPr>
            </w:pPr>
            <w:r>
              <w:rPr>
                <w:b/>
                <w:sz w:val="20"/>
              </w:rPr>
              <w:t>Medicaid Outreach &amp; Training</w:t>
            </w:r>
          </w:p>
        </w:tc>
        <w:tc>
          <w:tcPr>
            <w:tcW w:w="1350" w:type="dxa"/>
            <w:tcBorders>
              <w:bottom w:val="single" w:sz="4" w:space="0" w:color="000000"/>
            </w:tcBorders>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$19,502.69</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2" w:lineRule="exact" w:before="114"/>
              <w:ind w:right="1"/>
              <w:jc w:val="center"/>
              <w:rPr>
                <w:b/>
                <w:sz w:val="20"/>
              </w:rPr>
            </w:pPr>
            <w:r>
              <w:rPr>
                <w:b/>
                <w:w w:val="100"/>
                <w:sz w:val="20"/>
              </w:rPr>
              <w:t>B</w:t>
            </w:r>
          </w:p>
        </w:tc>
        <w:tc>
          <w:tcPr>
            <w:tcW w:w="6578" w:type="dxa"/>
          </w:tcPr>
          <w:p>
            <w:pPr>
              <w:pStyle w:val="TableParagraph"/>
              <w:spacing w:line="212" w:lineRule="exact" w:before="114"/>
              <w:ind w:left="97"/>
              <w:rPr>
                <w:b/>
                <w:sz w:val="20"/>
              </w:rPr>
            </w:pPr>
            <w:r>
              <w:rPr>
                <w:b/>
                <w:sz w:val="20"/>
              </w:rPr>
              <w:t>Facilitate Medicaid Eligibility Process</w:t>
            </w:r>
          </w:p>
        </w:tc>
        <w:tc>
          <w:tcPr>
            <w:tcW w:w="1350" w:type="dxa"/>
            <w:tcBorders>
              <w:top w:val="single" w:sz="4" w:space="0" w:color="000000"/>
              <w:bottom w:val="single" w:sz="4" w:space="0" w:color="000000"/>
            </w:tcBorders>
          </w:tcPr>
          <w:p>
            <w:pPr>
              <w:pStyle w:val="TableParagraph"/>
              <w:spacing w:line="213" w:lineRule="exact" w:before="113"/>
              <w:ind w:left="381"/>
              <w:rPr>
                <w:sz w:val="20"/>
              </w:rPr>
            </w:pPr>
            <w:r>
              <w:rPr>
                <w:sz w:val="20"/>
              </w:rPr>
              <w:t>0.00%</w:t>
            </w:r>
          </w:p>
        </w:tc>
        <w:tc>
          <w:tcPr>
            <w:tcW w:w="1260" w:type="dxa"/>
          </w:tcPr>
          <w:p>
            <w:pPr>
              <w:pStyle w:val="TableParagraph"/>
              <w:spacing w:line="213" w:lineRule="exact" w:before="113"/>
              <w:ind w:left="98" w:right="99"/>
              <w:jc w:val="center"/>
              <w:rPr>
                <w:sz w:val="20"/>
              </w:rPr>
            </w:pPr>
            <w:r>
              <w:rPr>
                <w:sz w:val="20"/>
              </w:rPr>
              <w:t>$19,502.69</w:t>
            </w:r>
          </w:p>
        </w:tc>
        <w:tc>
          <w:tcPr>
            <w:tcW w:w="1710" w:type="dxa"/>
          </w:tcPr>
          <w:p>
            <w:pPr>
              <w:pStyle w:val="TableParagraph"/>
              <w:spacing w:line="213" w:lineRule="exact" w:before="113"/>
              <w:ind w:left="484" w:right="485"/>
              <w:jc w:val="center"/>
              <w:rPr>
                <w:sz w:val="20"/>
              </w:rPr>
            </w:pPr>
            <w:r>
              <w:rPr>
                <w:sz w:val="20"/>
              </w:rPr>
              <w:t>N/A</w:t>
            </w:r>
          </w:p>
        </w:tc>
        <w:tc>
          <w:tcPr>
            <w:tcW w:w="1980" w:type="dxa"/>
          </w:tcPr>
          <w:p>
            <w:pPr>
              <w:pStyle w:val="TableParagraph"/>
              <w:spacing w:line="213" w:lineRule="exact" w:before="113"/>
              <w:ind w:left="620" w:right="620"/>
              <w:jc w:val="center"/>
              <w:rPr>
                <w:sz w:val="20"/>
              </w:rPr>
            </w:pPr>
            <w:r>
              <w:rPr>
                <w:sz w:val="20"/>
              </w:rPr>
              <w:t>N/A</w:t>
            </w:r>
          </w:p>
        </w:tc>
        <w:tc>
          <w:tcPr>
            <w:tcW w:w="1260" w:type="dxa"/>
          </w:tcPr>
          <w:p>
            <w:pPr>
              <w:pStyle w:val="TableParagraph"/>
              <w:spacing w:line="213" w:lineRule="exact" w:before="113"/>
              <w:ind w:left="99" w:right="99"/>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C</w:t>
            </w:r>
          </w:p>
        </w:tc>
        <w:tc>
          <w:tcPr>
            <w:tcW w:w="6578" w:type="dxa"/>
          </w:tcPr>
          <w:p>
            <w:pPr>
              <w:pStyle w:val="TableParagraph"/>
              <w:spacing w:line="210" w:lineRule="exact" w:before="114"/>
              <w:ind w:left="97"/>
              <w:rPr>
                <w:b/>
                <w:sz w:val="20"/>
              </w:rPr>
            </w:pPr>
            <w:r>
              <w:rPr>
                <w:b/>
                <w:sz w:val="20"/>
              </w:rPr>
              <w:t>Provider Networking, Program Planning</w:t>
            </w:r>
          </w:p>
        </w:tc>
        <w:tc>
          <w:tcPr>
            <w:tcW w:w="1350" w:type="dxa"/>
            <w:tcBorders>
              <w:top w:val="single" w:sz="4" w:space="0" w:color="000000"/>
              <w:bottom w:val="single" w:sz="4" w:space="0" w:color="000000"/>
            </w:tcBorders>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$19,502.69</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D</w:t>
            </w:r>
          </w:p>
        </w:tc>
        <w:tc>
          <w:tcPr>
            <w:tcW w:w="6578" w:type="dxa"/>
          </w:tcPr>
          <w:p>
            <w:pPr>
              <w:pStyle w:val="TableParagraph"/>
              <w:spacing w:line="210" w:lineRule="exact" w:before="114"/>
              <w:ind w:left="97"/>
              <w:rPr>
                <w:b/>
                <w:sz w:val="20"/>
              </w:rPr>
            </w:pPr>
            <w:r>
              <w:rPr>
                <w:b/>
                <w:sz w:val="20"/>
              </w:rPr>
              <w:t>Care Planning, Monitoring, Coordination And Referral</w:t>
            </w:r>
          </w:p>
        </w:tc>
        <w:tc>
          <w:tcPr>
            <w:tcW w:w="1350" w:type="dxa"/>
            <w:tcBorders>
              <w:top w:val="single" w:sz="4" w:space="0" w:color="000000"/>
              <w:bottom w:val="single" w:sz="4" w:space="0" w:color="000000"/>
            </w:tcBorders>
          </w:tcPr>
          <w:p>
            <w:pPr>
              <w:pStyle w:val="TableParagraph"/>
              <w:spacing w:line="212" w:lineRule="exact" w:before="113"/>
              <w:ind w:left="381"/>
              <w:rPr>
                <w:sz w:val="20"/>
              </w:rPr>
            </w:pPr>
            <w:r>
              <w:rPr>
                <w:sz w:val="20"/>
              </w:rPr>
              <w:t>0.79%</w:t>
            </w:r>
          </w:p>
        </w:tc>
        <w:tc>
          <w:tcPr>
            <w:tcW w:w="1260" w:type="dxa"/>
          </w:tcPr>
          <w:p>
            <w:pPr>
              <w:pStyle w:val="TableParagraph"/>
              <w:spacing w:line="212" w:lineRule="exact" w:before="113"/>
              <w:ind w:left="98" w:right="99"/>
              <w:jc w:val="center"/>
              <w:rPr>
                <w:sz w:val="20"/>
              </w:rPr>
            </w:pPr>
            <w:r>
              <w:rPr>
                <w:sz w:val="20"/>
              </w:rPr>
              <w:t>$19,502.69</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$33.30</w:t>
            </w:r>
          </w:p>
        </w:tc>
      </w:tr>
      <w:tr>
        <w:trPr>
          <w:trHeight w:val="340" w:hRule="atLeast"/>
        </w:trPr>
        <w:tc>
          <w:tcPr>
            <w:tcW w:w="372" w:type="dxa"/>
          </w:tcPr>
          <w:p>
            <w:pPr>
              <w:pStyle w:val="TableParagraph"/>
              <w:spacing w:line="210" w:lineRule="exact" w:before="114"/>
              <w:jc w:val="center"/>
              <w:rPr>
                <w:b/>
                <w:sz w:val="20"/>
              </w:rPr>
            </w:pPr>
            <w:r>
              <w:rPr>
                <w:b/>
                <w:w w:val="100"/>
                <w:sz w:val="20"/>
              </w:rPr>
              <w:t>E</w:t>
            </w:r>
          </w:p>
        </w:tc>
        <w:tc>
          <w:tcPr>
            <w:tcW w:w="6578" w:type="dxa"/>
          </w:tcPr>
          <w:p>
            <w:pPr>
              <w:pStyle w:val="TableParagraph"/>
              <w:spacing w:line="210" w:lineRule="exact" w:before="114"/>
              <w:ind w:left="98"/>
              <w:rPr>
                <w:b/>
                <w:sz w:val="20"/>
              </w:rPr>
            </w:pPr>
            <w:r>
              <w:rPr>
                <w:b/>
                <w:sz w:val="20"/>
              </w:rPr>
              <w:t>Transportation &amp; Translation Related To Medicaid Services</w:t>
            </w:r>
          </w:p>
        </w:tc>
        <w:tc>
          <w:tcPr>
            <w:tcW w:w="1350" w:type="dxa"/>
            <w:tcBorders>
              <w:top w:val="single" w:sz="4" w:space="0" w:color="000000"/>
              <w:bottom w:val="single" w:sz="4" w:space="0" w:color="000000"/>
            </w:tcBorders>
          </w:tcPr>
          <w:p>
            <w:pPr>
              <w:pStyle w:val="TableParagraph"/>
              <w:spacing w:line="212" w:lineRule="exact" w:before="113"/>
              <w:ind w:left="324"/>
              <w:rPr>
                <w:sz w:val="20"/>
              </w:rPr>
            </w:pPr>
            <w:r>
              <w:rPr>
                <w:sz w:val="20"/>
              </w:rPr>
              <w:t>34.61%</w:t>
            </w:r>
          </w:p>
        </w:tc>
        <w:tc>
          <w:tcPr>
            <w:tcW w:w="1260" w:type="dxa"/>
          </w:tcPr>
          <w:p>
            <w:pPr>
              <w:pStyle w:val="TableParagraph"/>
              <w:spacing w:line="212" w:lineRule="exact" w:before="113"/>
              <w:ind w:left="98" w:right="99"/>
              <w:jc w:val="center"/>
              <w:rPr>
                <w:sz w:val="20"/>
              </w:rPr>
            </w:pPr>
            <w:r>
              <w:rPr>
                <w:sz w:val="20"/>
              </w:rPr>
              <w:t>$19,502.69</w:t>
            </w:r>
          </w:p>
        </w:tc>
        <w:tc>
          <w:tcPr>
            <w:tcW w:w="1710" w:type="dxa"/>
          </w:tcPr>
          <w:p>
            <w:pPr>
              <w:pStyle w:val="TableParagraph"/>
              <w:spacing w:line="212" w:lineRule="exact" w:before="113"/>
              <w:ind w:left="485" w:right="485"/>
              <w:jc w:val="center"/>
              <w:rPr>
                <w:sz w:val="20"/>
              </w:rPr>
            </w:pPr>
            <w:r>
              <w:rPr>
                <w:sz w:val="20"/>
              </w:rPr>
              <w:t>21.63%</w:t>
            </w:r>
          </w:p>
        </w:tc>
        <w:tc>
          <w:tcPr>
            <w:tcW w:w="1980" w:type="dxa"/>
          </w:tcPr>
          <w:p>
            <w:pPr>
              <w:pStyle w:val="TableParagraph"/>
              <w:spacing w:line="212" w:lineRule="exact" w:before="113"/>
              <w:ind w:left="619"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$1,459.80</w:t>
            </w:r>
          </w:p>
        </w:tc>
      </w:tr>
      <w:tr>
        <w:trPr>
          <w:trHeight w:val="340" w:hRule="atLeast"/>
        </w:trPr>
        <w:tc>
          <w:tcPr>
            <w:tcW w:w="372" w:type="dxa"/>
          </w:tcPr>
          <w:p>
            <w:pPr>
              <w:pStyle w:val="TableParagraph"/>
              <w:spacing w:line="210" w:lineRule="exact" w:before="114"/>
              <w:jc w:val="center"/>
              <w:rPr>
                <w:b/>
                <w:sz w:val="20"/>
              </w:rPr>
            </w:pPr>
            <w:r>
              <w:rPr>
                <w:b/>
                <w:w w:val="100"/>
                <w:sz w:val="20"/>
              </w:rPr>
              <w:t>F</w:t>
            </w:r>
          </w:p>
        </w:tc>
        <w:tc>
          <w:tcPr>
            <w:tcW w:w="6578" w:type="dxa"/>
          </w:tcPr>
          <w:p>
            <w:pPr>
              <w:pStyle w:val="TableParagraph"/>
              <w:spacing w:line="210" w:lineRule="exact" w:before="114"/>
              <w:ind w:left="98"/>
              <w:rPr>
                <w:b/>
                <w:sz w:val="20"/>
              </w:rPr>
            </w:pPr>
            <w:r>
              <w:rPr>
                <w:b/>
                <w:sz w:val="20"/>
              </w:rPr>
              <w:t>Family Planning Referral</w:t>
            </w:r>
          </w:p>
        </w:tc>
        <w:tc>
          <w:tcPr>
            <w:tcW w:w="1350" w:type="dxa"/>
            <w:tcBorders>
              <w:top w:val="single" w:sz="4" w:space="0" w:color="000000"/>
              <w:bottom w:val="single" w:sz="4" w:space="0" w:color="000000"/>
            </w:tcBorders>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$19,502.69</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0" w:lineRule="exact" w:before="114"/>
              <w:jc w:val="center"/>
              <w:rPr>
                <w:b/>
                <w:sz w:val="20"/>
              </w:rPr>
            </w:pPr>
            <w:r>
              <w:rPr>
                <w:b/>
                <w:w w:val="100"/>
                <w:sz w:val="20"/>
              </w:rPr>
              <w:t>G</w:t>
            </w:r>
          </w:p>
        </w:tc>
        <w:tc>
          <w:tcPr>
            <w:tcW w:w="6578" w:type="dxa"/>
          </w:tcPr>
          <w:p>
            <w:pPr>
              <w:pStyle w:val="TableParagraph"/>
              <w:spacing w:line="210" w:lineRule="exact" w:before="114"/>
              <w:ind w:left="97"/>
              <w:rPr>
                <w:b/>
                <w:sz w:val="20"/>
              </w:rPr>
            </w:pPr>
            <w:r>
              <w:rPr>
                <w:b/>
                <w:sz w:val="20"/>
              </w:rPr>
              <w:t>Direct Service</w:t>
            </w:r>
          </w:p>
        </w:tc>
        <w:tc>
          <w:tcPr>
            <w:tcW w:w="1350" w:type="dxa"/>
            <w:tcBorders>
              <w:top w:val="single" w:sz="4" w:space="0" w:color="000000"/>
              <w:bottom w:val="single" w:sz="4" w:space="0" w:color="000000"/>
            </w:tcBorders>
          </w:tcPr>
          <w:p>
            <w:pPr>
              <w:pStyle w:val="TableParagraph"/>
              <w:spacing w:line="212" w:lineRule="exact" w:before="113"/>
              <w:ind w:left="324"/>
              <w:rPr>
                <w:sz w:val="20"/>
              </w:rPr>
            </w:pPr>
            <w:r>
              <w:rPr>
                <w:sz w:val="20"/>
              </w:rPr>
              <w:t>34.08%</w:t>
            </w:r>
          </w:p>
        </w:tc>
        <w:tc>
          <w:tcPr>
            <w:tcW w:w="1260" w:type="dxa"/>
          </w:tcPr>
          <w:p>
            <w:pPr>
              <w:pStyle w:val="TableParagraph"/>
              <w:spacing w:line="212" w:lineRule="exact" w:before="113"/>
              <w:ind w:left="98" w:right="99"/>
              <w:jc w:val="center"/>
              <w:rPr>
                <w:sz w:val="20"/>
              </w:rPr>
            </w:pPr>
            <w:r>
              <w:rPr>
                <w:sz w:val="20"/>
              </w:rPr>
              <w:t>$19,502.69</w:t>
            </w:r>
          </w:p>
        </w:tc>
        <w:tc>
          <w:tcPr>
            <w:tcW w:w="1710" w:type="dxa"/>
          </w:tcPr>
          <w:p>
            <w:pPr>
              <w:pStyle w:val="TableParagraph"/>
              <w:spacing w:line="212" w:lineRule="exact" w:before="113"/>
              <w:ind w:left="485"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$6,646.31</w:t>
            </w:r>
          </w:p>
        </w:tc>
      </w:tr>
      <w:tr>
        <w:trPr>
          <w:trHeight w:val="340" w:hRule="atLeast"/>
        </w:trPr>
        <w:tc>
          <w:tcPr>
            <w:tcW w:w="372" w:type="dxa"/>
          </w:tcPr>
          <w:p>
            <w:pPr>
              <w:pStyle w:val="TableParagraph"/>
              <w:spacing w:line="212" w:lineRule="exact" w:before="114"/>
              <w:ind w:right="1"/>
              <w:jc w:val="center"/>
              <w:rPr>
                <w:b/>
                <w:sz w:val="20"/>
              </w:rPr>
            </w:pPr>
            <w:r>
              <w:rPr>
                <w:b/>
                <w:w w:val="100"/>
                <w:sz w:val="20"/>
              </w:rPr>
              <w:t>H</w:t>
            </w:r>
          </w:p>
        </w:tc>
        <w:tc>
          <w:tcPr>
            <w:tcW w:w="6578" w:type="dxa"/>
          </w:tcPr>
          <w:p>
            <w:pPr>
              <w:pStyle w:val="TableParagraph"/>
              <w:spacing w:line="212" w:lineRule="exact" w:before="114"/>
              <w:ind w:left="97"/>
              <w:rPr>
                <w:b/>
                <w:sz w:val="20"/>
              </w:rPr>
            </w:pPr>
            <w:r>
              <w:rPr>
                <w:b/>
                <w:sz w:val="20"/>
              </w:rPr>
              <w:t>General Administrative Activities &amp; Overhead</w:t>
            </w:r>
          </w:p>
        </w:tc>
        <w:tc>
          <w:tcPr>
            <w:tcW w:w="1350" w:type="dxa"/>
            <w:tcBorders>
              <w:top w:val="single" w:sz="4" w:space="0" w:color="000000"/>
              <w:bottom w:val="single" w:sz="4" w:space="0" w:color="000000"/>
            </w:tcBorders>
          </w:tcPr>
          <w:p>
            <w:pPr>
              <w:pStyle w:val="TableParagraph"/>
              <w:spacing w:line="213" w:lineRule="exact" w:before="113"/>
              <w:ind w:left="324"/>
              <w:rPr>
                <w:sz w:val="20"/>
              </w:rPr>
            </w:pPr>
            <w:r>
              <w:rPr>
                <w:sz w:val="20"/>
              </w:rPr>
              <w:t>30.53%</w:t>
            </w:r>
          </w:p>
        </w:tc>
        <w:tc>
          <w:tcPr>
            <w:tcW w:w="1260" w:type="dxa"/>
          </w:tcPr>
          <w:p>
            <w:pPr>
              <w:pStyle w:val="TableParagraph"/>
              <w:spacing w:line="213" w:lineRule="exact" w:before="113"/>
              <w:ind w:left="98" w:right="99"/>
              <w:jc w:val="center"/>
              <w:rPr>
                <w:sz w:val="20"/>
              </w:rPr>
            </w:pPr>
            <w:r>
              <w:rPr>
                <w:sz w:val="20"/>
              </w:rPr>
              <w:t>$19,502.69</w:t>
            </w:r>
          </w:p>
        </w:tc>
        <w:tc>
          <w:tcPr>
            <w:tcW w:w="1710" w:type="dxa"/>
          </w:tcPr>
          <w:p>
            <w:pPr>
              <w:pStyle w:val="TableParagraph"/>
              <w:spacing w:line="213" w:lineRule="exact" w:before="113"/>
              <w:ind w:left="484" w:right="485"/>
              <w:jc w:val="center"/>
              <w:rPr>
                <w:sz w:val="20"/>
              </w:rPr>
            </w:pPr>
            <w:r>
              <w:rPr>
                <w:sz w:val="20"/>
              </w:rPr>
              <w:t>N/A</w:t>
            </w:r>
          </w:p>
        </w:tc>
        <w:tc>
          <w:tcPr>
            <w:tcW w:w="1980" w:type="dxa"/>
          </w:tcPr>
          <w:p>
            <w:pPr>
              <w:pStyle w:val="TableParagraph"/>
              <w:spacing w:line="213" w:lineRule="exact" w:before="113"/>
              <w:ind w:left="620" w:right="620"/>
              <w:jc w:val="center"/>
              <w:rPr>
                <w:sz w:val="20"/>
              </w:rPr>
            </w:pPr>
            <w:r>
              <w:rPr>
                <w:sz w:val="20"/>
              </w:rPr>
              <w:t>11.02%</w:t>
            </w:r>
          </w:p>
        </w:tc>
        <w:tc>
          <w:tcPr>
            <w:tcW w:w="1260" w:type="dxa"/>
          </w:tcPr>
          <w:p>
            <w:pPr>
              <w:pStyle w:val="TableParagraph"/>
              <w:spacing w:line="213" w:lineRule="exact" w:before="113"/>
              <w:ind w:left="98" w:right="99"/>
              <w:jc w:val="center"/>
              <w:rPr>
                <w:sz w:val="20"/>
              </w:rPr>
            </w:pPr>
            <w:r>
              <w:rPr>
                <w:sz w:val="20"/>
              </w:rPr>
              <w:t>$656.06</w:t>
            </w:r>
          </w:p>
        </w:tc>
      </w:tr>
      <w:tr>
        <w:trPr>
          <w:trHeight w:val="340" w:hRule="atLeast"/>
        </w:trPr>
        <w:tc>
          <w:tcPr>
            <w:tcW w:w="372" w:type="dxa"/>
          </w:tcPr>
          <w:p>
            <w:pPr>
              <w:pStyle w:val="TableParagraph"/>
              <w:spacing w:line="210" w:lineRule="exact" w:before="114"/>
              <w:jc w:val="center"/>
              <w:rPr>
                <w:b/>
                <w:sz w:val="20"/>
              </w:rPr>
            </w:pPr>
            <w:r>
              <w:rPr>
                <w:b/>
                <w:w w:val="100"/>
                <w:sz w:val="20"/>
              </w:rPr>
              <w:t>I</w:t>
            </w:r>
          </w:p>
        </w:tc>
        <w:tc>
          <w:tcPr>
            <w:tcW w:w="6578" w:type="dxa"/>
          </w:tcPr>
          <w:p>
            <w:pPr>
              <w:pStyle w:val="TableParagraph"/>
              <w:spacing w:line="210" w:lineRule="exact" w:before="114"/>
              <w:ind w:left="98"/>
              <w:rPr>
                <w:b/>
                <w:sz w:val="20"/>
              </w:rPr>
            </w:pPr>
            <w:r>
              <w:rPr>
                <w:b/>
                <w:sz w:val="20"/>
              </w:rPr>
              <w:t>Non-Health Related Activities</w:t>
            </w:r>
          </w:p>
        </w:tc>
        <w:tc>
          <w:tcPr>
            <w:tcW w:w="1350" w:type="dxa"/>
            <w:tcBorders>
              <w:top w:val="single" w:sz="4" w:space="0" w:color="000000"/>
            </w:tcBorders>
          </w:tcPr>
          <w:p>
            <w:pPr>
              <w:pStyle w:val="TableParagraph"/>
              <w:spacing w:line="212" w:lineRule="exact" w:before="113"/>
              <w:ind w:left="381"/>
              <w:rPr>
                <w:sz w:val="20"/>
              </w:rPr>
            </w:pPr>
            <w:r>
              <w:rPr>
                <w:sz w:val="20"/>
              </w:rPr>
              <w:t>0.00%</w:t>
            </w:r>
          </w:p>
        </w:tc>
        <w:tc>
          <w:tcPr>
            <w:tcW w:w="1260" w:type="dxa"/>
          </w:tcPr>
          <w:p>
            <w:pPr>
              <w:pStyle w:val="TableParagraph"/>
              <w:spacing w:line="212" w:lineRule="exact" w:before="113"/>
              <w:ind w:left="98" w:right="99"/>
              <w:jc w:val="center"/>
              <w:rPr>
                <w:sz w:val="20"/>
              </w:rPr>
            </w:pPr>
            <w:r>
              <w:rPr>
                <w:sz w:val="20"/>
              </w:rPr>
              <w:t>$19,502.69</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shd w:val="clear" w:color="auto" w:fill="C0C0C0"/>
          </w:tcPr>
          <w:p>
            <w:pPr>
              <w:pStyle w:val="TableParagraph"/>
              <w:rPr>
                <w:rFonts w:ascii="Times New Roman"/>
                <w:sz w:val="20"/>
              </w:rPr>
            </w:pPr>
          </w:p>
        </w:tc>
        <w:tc>
          <w:tcPr>
            <w:tcW w:w="6578" w:type="dxa"/>
            <w:shd w:val="clear" w:color="auto" w:fill="C0C0C0"/>
          </w:tcPr>
          <w:p>
            <w:pPr>
              <w:pStyle w:val="TableParagraph"/>
              <w:spacing w:line="210" w:lineRule="exact" w:before="114"/>
              <w:ind w:left="98"/>
              <w:rPr>
                <w:b/>
                <w:sz w:val="20"/>
              </w:rPr>
            </w:pPr>
            <w:r>
              <w:rPr>
                <w:b/>
                <w:sz w:val="20"/>
              </w:rPr>
              <w:t>Total</w:t>
            </w:r>
          </w:p>
        </w:tc>
        <w:tc>
          <w:tcPr>
            <w:tcW w:w="1350" w:type="dxa"/>
            <w:shd w:val="clear" w:color="auto" w:fill="C0C0C0"/>
          </w:tcPr>
          <w:p>
            <w:pPr>
              <w:pStyle w:val="TableParagraph"/>
              <w:spacing w:line="212" w:lineRule="exact" w:before="113"/>
              <w:ind w:left="269"/>
              <w:rPr>
                <w:sz w:val="20"/>
              </w:rPr>
            </w:pPr>
            <w:r>
              <w:rPr>
                <w:sz w:val="20"/>
              </w:rPr>
              <w:t>100.00%</w:t>
            </w:r>
          </w:p>
        </w:tc>
        <w:tc>
          <w:tcPr>
            <w:tcW w:w="1260" w:type="dxa"/>
            <w:shd w:val="clear" w:color="auto" w:fill="C0C0C0"/>
          </w:tcPr>
          <w:p>
            <w:pPr>
              <w:pStyle w:val="TableParagraph"/>
              <w:rPr>
                <w:rFonts w:ascii="Times New Roman"/>
                <w:sz w:val="20"/>
              </w:rPr>
            </w:pPr>
          </w:p>
        </w:tc>
        <w:tc>
          <w:tcPr>
            <w:tcW w:w="1710" w:type="dxa"/>
            <w:shd w:val="clear" w:color="auto" w:fill="C0C0C0"/>
          </w:tcPr>
          <w:p>
            <w:pPr>
              <w:pStyle w:val="TableParagraph"/>
              <w:rPr>
                <w:rFonts w:ascii="Times New Roman"/>
                <w:sz w:val="20"/>
              </w:rPr>
            </w:pPr>
          </w:p>
        </w:tc>
        <w:tc>
          <w:tcPr>
            <w:tcW w:w="1980" w:type="dxa"/>
            <w:shd w:val="clear" w:color="auto" w:fill="C0C0C0"/>
          </w:tcPr>
          <w:p>
            <w:pPr>
              <w:pStyle w:val="TableParagraph"/>
              <w:rPr>
                <w:rFonts w:ascii="Times New Roman"/>
                <w:sz w:val="20"/>
              </w:rPr>
            </w:pPr>
          </w:p>
        </w:tc>
        <w:tc>
          <w:tcPr>
            <w:tcW w:w="1260" w:type="dxa"/>
            <w:shd w:val="clear" w:color="auto" w:fill="C0C0C0"/>
          </w:tcPr>
          <w:p>
            <w:pPr>
              <w:pStyle w:val="TableParagraph"/>
              <w:rPr>
                <w:rFonts w:ascii="Times New Roman"/>
                <w:sz w:val="20"/>
              </w:rPr>
            </w:pPr>
          </w:p>
        </w:tc>
      </w:tr>
    </w:tbl>
    <w:p>
      <w:pPr>
        <w:pStyle w:val="BodyText"/>
        <w:spacing w:before="7"/>
        <w:rPr>
          <w:sz w:val="26"/>
        </w:rPr>
      </w:pPr>
      <w:r>
        <w:rPr/>
        <w:pict>
          <v:shape style="position:absolute;margin-left:51.840004pt;margin-top:17.520016pt;width:706.95pt;height:115.95pt;mso-position-horizontal-relative:page;mso-position-vertical-relative:paragraph;z-index:1288;mso-wrap-distance-left:0;mso-wrap-distance-right:0" type="#_x0000_t202" filled="false" stroked="true" strokeweight=".47998pt" strokecolor="#000000">
            <v:textbox inset="0,0,0,0">
              <w:txbxContent>
                <w:p>
                  <w:pPr>
                    <w:spacing w:before="123"/>
                    <w:ind w:left="103" w:right="3639"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before="115"/>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pStyle w:val="BodyText"/>
                    <w:spacing w:before="7"/>
                    <w:rPr>
                      <w:sz w:val="19"/>
                    </w:rPr>
                  </w:pPr>
                </w:p>
                <w:p>
                  <w:pPr>
                    <w:spacing w:before="0"/>
                    <w:ind w:left="103" w:right="3371"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5"/>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14"/>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pgSz w:w="15840" w:h="12240" w:orient="landscape"/>
          <w:pgMar w:header="766" w:footer="745" w:top="1120" w:bottom="940" w:left="540" w:right="540"/>
        </w:sectPr>
      </w:pPr>
    </w:p>
    <w:p>
      <w:pPr>
        <w:pStyle w:val="BodyText"/>
        <w:rPr>
          <w:sz w:val="20"/>
        </w:rPr>
      </w:pPr>
    </w:p>
    <w:p>
      <w:pPr>
        <w:pStyle w:val="BodyText"/>
        <w:spacing w:before="11"/>
        <w:rPr>
          <w:sz w:val="11"/>
        </w:rPr>
      </w:pPr>
    </w:p>
    <w:tbl>
      <w:tblPr>
        <w:tblW w:w="0" w:type="auto"/>
        <w:jc w:val="left"/>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2"/>
        <w:gridCol w:w="6668"/>
        <w:gridCol w:w="1260"/>
        <w:gridCol w:w="1260"/>
        <w:gridCol w:w="1710"/>
        <w:gridCol w:w="1980"/>
        <w:gridCol w:w="1260"/>
      </w:tblGrid>
      <w:tr>
        <w:trPr>
          <w:trHeight w:val="1700" w:hRule="atLeast"/>
        </w:trPr>
        <w:tc>
          <w:tcPr>
            <w:tcW w:w="372" w:type="dxa"/>
            <w:shd w:val="clear" w:color="auto" w:fill="C0C0C0"/>
          </w:tcPr>
          <w:p>
            <w:pPr>
              <w:pStyle w:val="TableParagraph"/>
              <w:rPr>
                <w:rFonts w:ascii="Times New Roman"/>
                <w:sz w:val="20"/>
              </w:rPr>
            </w:pPr>
          </w:p>
        </w:tc>
        <w:tc>
          <w:tcPr>
            <w:tcW w:w="6668" w:type="dxa"/>
            <w:shd w:val="clear" w:color="auto" w:fill="C0C0C0"/>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6"/>
              </w:rPr>
            </w:pPr>
          </w:p>
          <w:p>
            <w:pPr>
              <w:pStyle w:val="TableParagraph"/>
              <w:spacing w:before="1"/>
              <w:ind w:left="1044" w:right="1042"/>
              <w:jc w:val="center"/>
              <w:rPr>
                <w:b/>
                <w:sz w:val="22"/>
              </w:rPr>
            </w:pPr>
            <w:r>
              <w:rPr>
                <w:b/>
                <w:sz w:val="22"/>
              </w:rPr>
              <w:t>Registered Nurse/Licensed Practical Nurse, Assistant or Aide</w:t>
            </w:r>
          </w:p>
          <w:p>
            <w:pPr>
              <w:pStyle w:val="TableParagraph"/>
              <w:spacing w:line="210" w:lineRule="exact" w:before="115"/>
              <w:ind w:left="1041" w:right="1042"/>
              <w:jc w:val="center"/>
              <w:rPr>
                <w:i/>
                <w:sz w:val="20"/>
              </w:rPr>
            </w:pPr>
            <w:r>
              <w:rPr>
                <w:i/>
                <w:sz w:val="20"/>
              </w:rPr>
              <w:t>Job Position Group 05</w:t>
            </w:r>
          </w:p>
        </w:tc>
        <w:tc>
          <w:tcPr>
            <w:tcW w:w="1260" w:type="dxa"/>
            <w:shd w:val="clear" w:color="auto" w:fill="C0C0C0"/>
          </w:tcPr>
          <w:p>
            <w:pPr>
              <w:pStyle w:val="TableParagraph"/>
              <w:rPr>
                <w:rFonts w:ascii="Times New Roman"/>
                <w:sz w:val="22"/>
              </w:rPr>
            </w:pPr>
          </w:p>
          <w:p>
            <w:pPr>
              <w:pStyle w:val="TableParagraph"/>
              <w:spacing w:before="191"/>
              <w:ind w:left="130" w:right="128"/>
              <w:jc w:val="center"/>
              <w:rPr>
                <w:b/>
                <w:sz w:val="20"/>
              </w:rPr>
            </w:pPr>
            <w:r>
              <w:rPr>
                <w:b/>
                <w:sz w:val="20"/>
              </w:rPr>
              <w:t>Percent of Time Spent on Activity</w:t>
            </w:r>
          </w:p>
          <w:p>
            <w:pPr>
              <w:pStyle w:val="TableParagraph"/>
              <w:spacing w:line="210" w:lineRule="exact" w:before="114"/>
              <w:ind w:left="99" w:right="99"/>
              <w:jc w:val="center"/>
              <w:rPr>
                <w:b/>
                <w:sz w:val="20"/>
              </w:rPr>
            </w:pPr>
            <w:r>
              <w:rPr>
                <w:b/>
                <w:sz w:val="20"/>
              </w:rPr>
              <w:t>(A)</w:t>
            </w:r>
          </w:p>
        </w:tc>
        <w:tc>
          <w:tcPr>
            <w:tcW w:w="126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80" w:right="363" w:hanging="101"/>
              <w:rPr>
                <w:b/>
                <w:sz w:val="20"/>
              </w:rPr>
            </w:pPr>
            <w:r>
              <w:rPr>
                <w:b/>
                <w:sz w:val="20"/>
              </w:rPr>
              <w:t>Total (B)</w:t>
            </w:r>
          </w:p>
        </w:tc>
        <w:tc>
          <w:tcPr>
            <w:tcW w:w="171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400" w:right="397" w:hanging="3"/>
              <w:jc w:val="center"/>
              <w:rPr>
                <w:b/>
                <w:sz w:val="20"/>
              </w:rPr>
            </w:pPr>
            <w:r>
              <w:rPr>
                <w:b/>
                <w:sz w:val="20"/>
              </w:rPr>
              <w:t>Medicaid Eligibility Factor</w:t>
            </w:r>
          </w:p>
          <w:p>
            <w:pPr>
              <w:pStyle w:val="TableParagraph"/>
              <w:spacing w:line="210" w:lineRule="exact" w:before="115"/>
              <w:ind w:left="484" w:right="485"/>
              <w:jc w:val="center"/>
              <w:rPr>
                <w:b/>
                <w:sz w:val="20"/>
              </w:rPr>
            </w:pPr>
            <w:r>
              <w:rPr>
                <w:b/>
                <w:sz w:val="20"/>
              </w:rPr>
              <w:t>(C)</w:t>
            </w:r>
          </w:p>
        </w:tc>
        <w:tc>
          <w:tcPr>
            <w:tcW w:w="198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84" w:right="182" w:hanging="1"/>
              <w:jc w:val="center"/>
              <w:rPr>
                <w:b/>
                <w:sz w:val="20"/>
              </w:rPr>
            </w:pPr>
            <w:r>
              <w:rPr>
                <w:b/>
                <w:sz w:val="20"/>
              </w:rPr>
              <w:t>General Administrative Overhead Factor</w:t>
            </w:r>
          </w:p>
          <w:p>
            <w:pPr>
              <w:pStyle w:val="TableParagraph"/>
              <w:spacing w:line="210" w:lineRule="exact" w:before="115"/>
              <w:ind w:left="620" w:right="620"/>
              <w:jc w:val="center"/>
              <w:rPr>
                <w:b/>
                <w:sz w:val="20"/>
              </w:rPr>
            </w:pPr>
            <w:r>
              <w:rPr>
                <w:b/>
                <w:sz w:val="20"/>
              </w:rPr>
              <w:t>(D)</w:t>
            </w:r>
          </w:p>
        </w:tc>
        <w:tc>
          <w:tcPr>
            <w:tcW w:w="1260" w:type="dxa"/>
            <w:shd w:val="clear" w:color="auto" w:fill="C0C0C0"/>
          </w:tcPr>
          <w:p>
            <w:pPr>
              <w:pStyle w:val="TableParagraph"/>
              <w:rPr>
                <w:rFonts w:ascii="Times New Roman"/>
                <w:sz w:val="22"/>
              </w:rPr>
            </w:pPr>
          </w:p>
          <w:p>
            <w:pPr>
              <w:pStyle w:val="TableParagraph"/>
              <w:spacing w:before="191"/>
              <w:ind w:left="241" w:right="239" w:hanging="3"/>
              <w:jc w:val="center"/>
              <w:rPr>
                <w:b/>
                <w:sz w:val="20"/>
              </w:rPr>
            </w:pPr>
            <w:r>
              <w:rPr>
                <w:b/>
                <w:sz w:val="20"/>
              </w:rPr>
              <w:t>Total Gross Claim Amount</w:t>
            </w:r>
          </w:p>
          <w:p>
            <w:pPr>
              <w:pStyle w:val="TableParagraph"/>
              <w:spacing w:line="210" w:lineRule="exact" w:before="114"/>
              <w:ind w:left="99" w:right="99"/>
              <w:jc w:val="center"/>
              <w:rPr>
                <w:b/>
                <w:sz w:val="20"/>
              </w:rPr>
            </w:pPr>
            <w:r>
              <w:rPr>
                <w:b/>
                <w:sz w:val="20"/>
              </w:rPr>
              <w:t>(E)</w:t>
            </w:r>
          </w:p>
        </w:tc>
      </w:tr>
      <w:tr>
        <w:trPr>
          <w:trHeight w:val="340" w:hRule="atLeast"/>
        </w:trPr>
        <w:tc>
          <w:tcPr>
            <w:tcW w:w="372" w:type="dxa"/>
          </w:tcPr>
          <w:p>
            <w:pPr>
              <w:pStyle w:val="TableParagraph"/>
              <w:spacing w:line="210" w:lineRule="exact" w:before="114"/>
              <w:ind w:right="1"/>
              <w:jc w:val="center"/>
              <w:rPr>
                <w:b/>
                <w:sz w:val="20"/>
              </w:rPr>
            </w:pPr>
            <w:r>
              <w:rPr>
                <w:b/>
                <w:w w:val="100"/>
                <w:sz w:val="20"/>
              </w:rPr>
              <w:t>A</w:t>
            </w:r>
          </w:p>
        </w:tc>
        <w:tc>
          <w:tcPr>
            <w:tcW w:w="6668" w:type="dxa"/>
          </w:tcPr>
          <w:p>
            <w:pPr>
              <w:pStyle w:val="TableParagraph"/>
              <w:spacing w:line="210" w:lineRule="exact" w:before="114"/>
              <w:ind w:left="97"/>
              <w:rPr>
                <w:b/>
                <w:sz w:val="20"/>
              </w:rPr>
            </w:pPr>
            <w:r>
              <w:rPr>
                <w:b/>
                <w:sz w:val="20"/>
              </w:rPr>
              <w:t>Medicaid Outreach &amp; Training</w:t>
            </w:r>
          </w:p>
        </w:tc>
        <w:tc>
          <w:tcPr>
            <w:tcW w:w="1260" w:type="dxa"/>
          </w:tcPr>
          <w:p>
            <w:pPr>
              <w:pStyle w:val="TableParagraph"/>
              <w:spacing w:line="212" w:lineRule="exact" w:before="113"/>
              <w:ind w:left="99" w:right="99"/>
              <w:jc w:val="center"/>
              <w:rPr>
                <w:sz w:val="20"/>
              </w:rPr>
            </w:pPr>
            <w:r>
              <w:rPr>
                <w:sz w:val="20"/>
              </w:rPr>
              <w:t>0.00%</w:t>
            </w:r>
          </w:p>
        </w:tc>
        <w:tc>
          <w:tcPr>
            <w:tcW w:w="1260" w:type="dxa"/>
          </w:tcPr>
          <w:p>
            <w:pPr>
              <w:pStyle w:val="TableParagraph"/>
              <w:spacing w:line="212" w:lineRule="exact" w:before="113"/>
              <w:ind w:left="98" w:right="99"/>
              <w:jc w:val="center"/>
              <w:rPr>
                <w:sz w:val="20"/>
              </w:rPr>
            </w:pPr>
            <w:r>
              <w:rPr>
                <w:sz w:val="20"/>
              </w:rPr>
              <w:t>$27,078.95</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2" w:lineRule="exact" w:before="114"/>
              <w:ind w:right="1"/>
              <w:jc w:val="center"/>
              <w:rPr>
                <w:b/>
                <w:sz w:val="20"/>
              </w:rPr>
            </w:pPr>
            <w:r>
              <w:rPr>
                <w:b/>
                <w:w w:val="100"/>
                <w:sz w:val="20"/>
              </w:rPr>
              <w:t>B</w:t>
            </w:r>
          </w:p>
        </w:tc>
        <w:tc>
          <w:tcPr>
            <w:tcW w:w="6668" w:type="dxa"/>
          </w:tcPr>
          <w:p>
            <w:pPr>
              <w:pStyle w:val="TableParagraph"/>
              <w:spacing w:line="212" w:lineRule="exact" w:before="114"/>
              <w:ind w:left="97"/>
              <w:rPr>
                <w:b/>
                <w:sz w:val="20"/>
              </w:rPr>
            </w:pPr>
            <w:r>
              <w:rPr>
                <w:b/>
                <w:sz w:val="20"/>
              </w:rPr>
              <w:t>Facilitate Medicaid Eligibility Process</w:t>
            </w:r>
          </w:p>
        </w:tc>
        <w:tc>
          <w:tcPr>
            <w:tcW w:w="1260" w:type="dxa"/>
          </w:tcPr>
          <w:p>
            <w:pPr>
              <w:pStyle w:val="TableParagraph"/>
              <w:spacing w:line="213" w:lineRule="exact" w:before="113"/>
              <w:ind w:left="99" w:right="99"/>
              <w:jc w:val="center"/>
              <w:rPr>
                <w:sz w:val="20"/>
              </w:rPr>
            </w:pPr>
            <w:r>
              <w:rPr>
                <w:sz w:val="20"/>
              </w:rPr>
              <w:t>0.00%</w:t>
            </w:r>
          </w:p>
        </w:tc>
        <w:tc>
          <w:tcPr>
            <w:tcW w:w="1260" w:type="dxa"/>
          </w:tcPr>
          <w:p>
            <w:pPr>
              <w:pStyle w:val="TableParagraph"/>
              <w:spacing w:line="213" w:lineRule="exact" w:before="113"/>
              <w:ind w:left="98" w:right="99"/>
              <w:jc w:val="center"/>
              <w:rPr>
                <w:sz w:val="20"/>
              </w:rPr>
            </w:pPr>
            <w:r>
              <w:rPr>
                <w:sz w:val="20"/>
              </w:rPr>
              <w:t>$27,078.95</w:t>
            </w:r>
          </w:p>
        </w:tc>
        <w:tc>
          <w:tcPr>
            <w:tcW w:w="1710" w:type="dxa"/>
          </w:tcPr>
          <w:p>
            <w:pPr>
              <w:pStyle w:val="TableParagraph"/>
              <w:spacing w:line="213" w:lineRule="exact" w:before="113"/>
              <w:ind w:left="484" w:right="485"/>
              <w:jc w:val="center"/>
              <w:rPr>
                <w:sz w:val="20"/>
              </w:rPr>
            </w:pPr>
            <w:r>
              <w:rPr>
                <w:sz w:val="20"/>
              </w:rPr>
              <w:t>N/A</w:t>
            </w:r>
          </w:p>
        </w:tc>
        <w:tc>
          <w:tcPr>
            <w:tcW w:w="1980" w:type="dxa"/>
          </w:tcPr>
          <w:p>
            <w:pPr>
              <w:pStyle w:val="TableParagraph"/>
              <w:spacing w:line="213" w:lineRule="exact" w:before="113"/>
              <w:ind w:left="620" w:right="620"/>
              <w:jc w:val="center"/>
              <w:rPr>
                <w:sz w:val="20"/>
              </w:rPr>
            </w:pPr>
            <w:r>
              <w:rPr>
                <w:sz w:val="20"/>
              </w:rPr>
              <w:t>N/A</w:t>
            </w:r>
          </w:p>
        </w:tc>
        <w:tc>
          <w:tcPr>
            <w:tcW w:w="1260" w:type="dxa"/>
          </w:tcPr>
          <w:p>
            <w:pPr>
              <w:pStyle w:val="TableParagraph"/>
              <w:spacing w:line="213" w:lineRule="exact" w:before="113"/>
              <w:ind w:left="99" w:right="99"/>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C</w:t>
            </w:r>
          </w:p>
        </w:tc>
        <w:tc>
          <w:tcPr>
            <w:tcW w:w="6668" w:type="dxa"/>
          </w:tcPr>
          <w:p>
            <w:pPr>
              <w:pStyle w:val="TableParagraph"/>
              <w:spacing w:line="210" w:lineRule="exact" w:before="114"/>
              <w:ind w:left="97"/>
              <w:rPr>
                <w:b/>
                <w:sz w:val="20"/>
              </w:rPr>
            </w:pPr>
            <w:r>
              <w:rPr>
                <w:b/>
                <w:sz w:val="20"/>
              </w:rPr>
              <w:t>Provider Networking, Program Planning</w:t>
            </w:r>
          </w:p>
        </w:tc>
        <w:tc>
          <w:tcPr>
            <w:tcW w:w="1260" w:type="dxa"/>
          </w:tcPr>
          <w:p>
            <w:pPr>
              <w:pStyle w:val="TableParagraph"/>
              <w:spacing w:line="212" w:lineRule="exact" w:before="113"/>
              <w:ind w:left="99" w:right="99"/>
              <w:jc w:val="center"/>
              <w:rPr>
                <w:sz w:val="20"/>
              </w:rPr>
            </w:pPr>
            <w:r>
              <w:rPr>
                <w:sz w:val="20"/>
              </w:rPr>
              <w:t>0.00%</w:t>
            </w:r>
          </w:p>
        </w:tc>
        <w:tc>
          <w:tcPr>
            <w:tcW w:w="1260" w:type="dxa"/>
          </w:tcPr>
          <w:p>
            <w:pPr>
              <w:pStyle w:val="TableParagraph"/>
              <w:spacing w:line="212" w:lineRule="exact" w:before="113"/>
              <w:ind w:left="98" w:right="99"/>
              <w:jc w:val="center"/>
              <w:rPr>
                <w:sz w:val="20"/>
              </w:rPr>
            </w:pPr>
            <w:r>
              <w:rPr>
                <w:sz w:val="20"/>
              </w:rPr>
              <w:t>$27,078.95</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D</w:t>
            </w:r>
          </w:p>
        </w:tc>
        <w:tc>
          <w:tcPr>
            <w:tcW w:w="6668" w:type="dxa"/>
          </w:tcPr>
          <w:p>
            <w:pPr>
              <w:pStyle w:val="TableParagraph"/>
              <w:spacing w:line="210" w:lineRule="exact" w:before="114"/>
              <w:ind w:left="97"/>
              <w:rPr>
                <w:b/>
                <w:sz w:val="20"/>
              </w:rPr>
            </w:pPr>
            <w:r>
              <w:rPr>
                <w:b/>
                <w:sz w:val="20"/>
              </w:rPr>
              <w:t>Care Planning, Monitoring, Coordination And Referral</w:t>
            </w:r>
          </w:p>
        </w:tc>
        <w:tc>
          <w:tcPr>
            <w:tcW w:w="1260" w:type="dxa"/>
          </w:tcPr>
          <w:p>
            <w:pPr>
              <w:pStyle w:val="TableParagraph"/>
              <w:spacing w:line="212" w:lineRule="exact" w:before="113"/>
              <w:ind w:left="99" w:right="99"/>
              <w:jc w:val="center"/>
              <w:rPr>
                <w:sz w:val="20"/>
              </w:rPr>
            </w:pPr>
            <w:r>
              <w:rPr>
                <w:sz w:val="20"/>
              </w:rPr>
              <w:t>0.00%</w:t>
            </w:r>
          </w:p>
        </w:tc>
        <w:tc>
          <w:tcPr>
            <w:tcW w:w="1260" w:type="dxa"/>
          </w:tcPr>
          <w:p>
            <w:pPr>
              <w:pStyle w:val="TableParagraph"/>
              <w:spacing w:line="212" w:lineRule="exact" w:before="113"/>
              <w:ind w:left="98" w:right="99"/>
              <w:jc w:val="center"/>
              <w:rPr>
                <w:sz w:val="20"/>
              </w:rPr>
            </w:pPr>
            <w:r>
              <w:rPr>
                <w:sz w:val="20"/>
              </w:rPr>
              <w:t>$27,078.95</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9" w:right="99"/>
              <w:jc w:val="center"/>
              <w:rPr>
                <w:sz w:val="20"/>
              </w:rPr>
            </w:pPr>
            <w:r>
              <w:rPr>
                <w:sz w:val="20"/>
              </w:rPr>
              <w:t>$0.00</w:t>
            </w:r>
          </w:p>
        </w:tc>
      </w:tr>
      <w:tr>
        <w:trPr>
          <w:trHeight w:val="340" w:hRule="atLeast"/>
        </w:trPr>
        <w:tc>
          <w:tcPr>
            <w:tcW w:w="372" w:type="dxa"/>
          </w:tcPr>
          <w:p>
            <w:pPr>
              <w:pStyle w:val="TableParagraph"/>
              <w:spacing w:line="210" w:lineRule="exact" w:before="114"/>
              <w:jc w:val="center"/>
              <w:rPr>
                <w:b/>
                <w:sz w:val="20"/>
              </w:rPr>
            </w:pPr>
            <w:r>
              <w:rPr>
                <w:b/>
                <w:w w:val="100"/>
                <w:sz w:val="20"/>
              </w:rPr>
              <w:t>E</w:t>
            </w:r>
          </w:p>
        </w:tc>
        <w:tc>
          <w:tcPr>
            <w:tcW w:w="6668" w:type="dxa"/>
          </w:tcPr>
          <w:p>
            <w:pPr>
              <w:pStyle w:val="TableParagraph"/>
              <w:spacing w:line="210" w:lineRule="exact" w:before="114"/>
              <w:ind w:left="98"/>
              <w:rPr>
                <w:b/>
                <w:sz w:val="20"/>
              </w:rPr>
            </w:pPr>
            <w:r>
              <w:rPr>
                <w:b/>
                <w:sz w:val="20"/>
              </w:rPr>
              <w:t>Transportation &amp; Translation Related To Medicaid Services</w:t>
            </w:r>
          </w:p>
        </w:tc>
        <w:tc>
          <w:tcPr>
            <w:tcW w:w="1260" w:type="dxa"/>
          </w:tcPr>
          <w:p>
            <w:pPr>
              <w:pStyle w:val="TableParagraph"/>
              <w:spacing w:line="212" w:lineRule="exact" w:before="113"/>
              <w:ind w:left="99" w:right="99"/>
              <w:jc w:val="center"/>
              <w:rPr>
                <w:sz w:val="20"/>
              </w:rPr>
            </w:pPr>
            <w:r>
              <w:rPr>
                <w:sz w:val="20"/>
              </w:rPr>
              <w:t>1.02%</w:t>
            </w:r>
          </w:p>
        </w:tc>
        <w:tc>
          <w:tcPr>
            <w:tcW w:w="1260" w:type="dxa"/>
          </w:tcPr>
          <w:p>
            <w:pPr>
              <w:pStyle w:val="TableParagraph"/>
              <w:spacing w:line="212" w:lineRule="exact" w:before="113"/>
              <w:ind w:left="98" w:right="99"/>
              <w:jc w:val="center"/>
              <w:rPr>
                <w:sz w:val="20"/>
              </w:rPr>
            </w:pPr>
            <w:r>
              <w:rPr>
                <w:sz w:val="20"/>
              </w:rPr>
              <w:t>$27,078.95</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$59.53</w:t>
            </w:r>
          </w:p>
        </w:tc>
      </w:tr>
      <w:tr>
        <w:trPr>
          <w:trHeight w:val="340" w:hRule="atLeast"/>
        </w:trPr>
        <w:tc>
          <w:tcPr>
            <w:tcW w:w="372" w:type="dxa"/>
          </w:tcPr>
          <w:p>
            <w:pPr>
              <w:pStyle w:val="TableParagraph"/>
              <w:spacing w:line="210" w:lineRule="exact" w:before="114"/>
              <w:jc w:val="center"/>
              <w:rPr>
                <w:b/>
                <w:sz w:val="20"/>
              </w:rPr>
            </w:pPr>
            <w:r>
              <w:rPr>
                <w:b/>
                <w:w w:val="100"/>
                <w:sz w:val="20"/>
              </w:rPr>
              <w:t>F</w:t>
            </w:r>
          </w:p>
        </w:tc>
        <w:tc>
          <w:tcPr>
            <w:tcW w:w="6668" w:type="dxa"/>
          </w:tcPr>
          <w:p>
            <w:pPr>
              <w:pStyle w:val="TableParagraph"/>
              <w:spacing w:line="210" w:lineRule="exact" w:before="114"/>
              <w:ind w:left="98"/>
              <w:rPr>
                <w:b/>
                <w:sz w:val="20"/>
              </w:rPr>
            </w:pPr>
            <w:r>
              <w:rPr>
                <w:b/>
                <w:sz w:val="20"/>
              </w:rPr>
              <w:t>Family Planning Referral</w:t>
            </w:r>
          </w:p>
        </w:tc>
        <w:tc>
          <w:tcPr>
            <w:tcW w:w="1260" w:type="dxa"/>
          </w:tcPr>
          <w:p>
            <w:pPr>
              <w:pStyle w:val="TableParagraph"/>
              <w:spacing w:line="212" w:lineRule="exact" w:before="113"/>
              <w:ind w:left="99" w:right="99"/>
              <w:jc w:val="center"/>
              <w:rPr>
                <w:sz w:val="20"/>
              </w:rPr>
            </w:pPr>
            <w:r>
              <w:rPr>
                <w:sz w:val="20"/>
              </w:rPr>
              <w:t>0.99%</w:t>
            </w:r>
          </w:p>
        </w:tc>
        <w:tc>
          <w:tcPr>
            <w:tcW w:w="1260" w:type="dxa"/>
          </w:tcPr>
          <w:p>
            <w:pPr>
              <w:pStyle w:val="TableParagraph"/>
              <w:spacing w:line="212" w:lineRule="exact" w:before="113"/>
              <w:ind w:left="98" w:right="99"/>
              <w:jc w:val="center"/>
              <w:rPr>
                <w:sz w:val="20"/>
              </w:rPr>
            </w:pPr>
            <w:r>
              <w:rPr>
                <w:sz w:val="20"/>
              </w:rPr>
              <w:t>$27,078.95</w:t>
            </w:r>
          </w:p>
        </w:tc>
        <w:tc>
          <w:tcPr>
            <w:tcW w:w="1710" w:type="dxa"/>
          </w:tcPr>
          <w:p>
            <w:pPr>
              <w:pStyle w:val="TableParagraph"/>
              <w:spacing w:line="212" w:lineRule="exact" w:before="113"/>
              <w:ind w:left="484" w:right="48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$57.94</w:t>
            </w:r>
          </w:p>
        </w:tc>
      </w:tr>
      <w:tr>
        <w:trPr>
          <w:trHeight w:val="340" w:hRule="atLeast"/>
        </w:trPr>
        <w:tc>
          <w:tcPr>
            <w:tcW w:w="372" w:type="dxa"/>
          </w:tcPr>
          <w:p>
            <w:pPr>
              <w:pStyle w:val="TableParagraph"/>
              <w:spacing w:line="210" w:lineRule="exact" w:before="114"/>
              <w:jc w:val="center"/>
              <w:rPr>
                <w:b/>
                <w:sz w:val="20"/>
              </w:rPr>
            </w:pPr>
            <w:r>
              <w:rPr>
                <w:b/>
                <w:w w:val="100"/>
                <w:sz w:val="20"/>
              </w:rPr>
              <w:t>G</w:t>
            </w:r>
          </w:p>
        </w:tc>
        <w:tc>
          <w:tcPr>
            <w:tcW w:w="6668" w:type="dxa"/>
          </w:tcPr>
          <w:p>
            <w:pPr>
              <w:pStyle w:val="TableParagraph"/>
              <w:spacing w:line="210" w:lineRule="exact" w:before="114"/>
              <w:ind w:left="97"/>
              <w:rPr>
                <w:b/>
                <w:sz w:val="20"/>
              </w:rPr>
            </w:pPr>
            <w:r>
              <w:rPr>
                <w:b/>
                <w:sz w:val="20"/>
              </w:rPr>
              <w:t>Direct Service</w:t>
            </w:r>
          </w:p>
        </w:tc>
        <w:tc>
          <w:tcPr>
            <w:tcW w:w="1260" w:type="dxa"/>
          </w:tcPr>
          <w:p>
            <w:pPr>
              <w:pStyle w:val="TableParagraph"/>
              <w:spacing w:line="212" w:lineRule="exact" w:before="113"/>
              <w:ind w:left="99" w:right="99"/>
              <w:jc w:val="center"/>
              <w:rPr>
                <w:sz w:val="20"/>
              </w:rPr>
            </w:pPr>
            <w:r>
              <w:rPr>
                <w:sz w:val="20"/>
              </w:rPr>
              <w:t>78.00%</w:t>
            </w:r>
          </w:p>
        </w:tc>
        <w:tc>
          <w:tcPr>
            <w:tcW w:w="1260" w:type="dxa"/>
          </w:tcPr>
          <w:p>
            <w:pPr>
              <w:pStyle w:val="TableParagraph"/>
              <w:spacing w:line="212" w:lineRule="exact" w:before="113"/>
              <w:ind w:left="98" w:right="99"/>
              <w:jc w:val="center"/>
              <w:rPr>
                <w:sz w:val="20"/>
              </w:rPr>
            </w:pPr>
            <w:r>
              <w:rPr>
                <w:sz w:val="20"/>
              </w:rPr>
              <w:t>$27,078.95</w:t>
            </w:r>
          </w:p>
        </w:tc>
        <w:tc>
          <w:tcPr>
            <w:tcW w:w="1710" w:type="dxa"/>
          </w:tcPr>
          <w:p>
            <w:pPr>
              <w:pStyle w:val="TableParagraph"/>
              <w:spacing w:line="212" w:lineRule="exact" w:before="113"/>
              <w:ind w:left="484"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$21,121.58</w:t>
            </w:r>
          </w:p>
        </w:tc>
      </w:tr>
      <w:tr>
        <w:trPr>
          <w:trHeight w:val="340" w:hRule="atLeast"/>
        </w:trPr>
        <w:tc>
          <w:tcPr>
            <w:tcW w:w="372" w:type="dxa"/>
          </w:tcPr>
          <w:p>
            <w:pPr>
              <w:pStyle w:val="TableParagraph"/>
              <w:spacing w:line="212" w:lineRule="exact" w:before="114"/>
              <w:ind w:right="1"/>
              <w:jc w:val="center"/>
              <w:rPr>
                <w:b/>
                <w:sz w:val="20"/>
              </w:rPr>
            </w:pPr>
            <w:r>
              <w:rPr>
                <w:b/>
                <w:w w:val="100"/>
                <w:sz w:val="20"/>
              </w:rPr>
              <w:t>H</w:t>
            </w:r>
          </w:p>
        </w:tc>
        <w:tc>
          <w:tcPr>
            <w:tcW w:w="6668" w:type="dxa"/>
          </w:tcPr>
          <w:p>
            <w:pPr>
              <w:pStyle w:val="TableParagraph"/>
              <w:spacing w:line="212" w:lineRule="exact" w:before="114"/>
              <w:ind w:left="97"/>
              <w:rPr>
                <w:b/>
                <w:sz w:val="20"/>
              </w:rPr>
            </w:pPr>
            <w:r>
              <w:rPr>
                <w:b/>
                <w:sz w:val="20"/>
              </w:rPr>
              <w:t>General Administrative Activities &amp; Overhead</w:t>
            </w:r>
          </w:p>
        </w:tc>
        <w:tc>
          <w:tcPr>
            <w:tcW w:w="1260" w:type="dxa"/>
          </w:tcPr>
          <w:p>
            <w:pPr>
              <w:pStyle w:val="TableParagraph"/>
              <w:spacing w:line="213" w:lineRule="exact" w:before="113"/>
              <w:ind w:left="99" w:right="99"/>
              <w:jc w:val="center"/>
              <w:rPr>
                <w:sz w:val="20"/>
              </w:rPr>
            </w:pPr>
            <w:r>
              <w:rPr>
                <w:sz w:val="20"/>
              </w:rPr>
              <w:t>12.93%</w:t>
            </w:r>
          </w:p>
        </w:tc>
        <w:tc>
          <w:tcPr>
            <w:tcW w:w="1260" w:type="dxa"/>
          </w:tcPr>
          <w:p>
            <w:pPr>
              <w:pStyle w:val="TableParagraph"/>
              <w:spacing w:line="213" w:lineRule="exact" w:before="113"/>
              <w:ind w:left="98" w:right="99"/>
              <w:jc w:val="center"/>
              <w:rPr>
                <w:sz w:val="20"/>
              </w:rPr>
            </w:pPr>
            <w:r>
              <w:rPr>
                <w:sz w:val="20"/>
              </w:rPr>
              <w:t>$27,078.95</w:t>
            </w:r>
          </w:p>
        </w:tc>
        <w:tc>
          <w:tcPr>
            <w:tcW w:w="1710" w:type="dxa"/>
          </w:tcPr>
          <w:p>
            <w:pPr>
              <w:pStyle w:val="TableParagraph"/>
              <w:spacing w:line="213" w:lineRule="exact" w:before="113"/>
              <w:ind w:left="484" w:right="485"/>
              <w:jc w:val="center"/>
              <w:rPr>
                <w:sz w:val="20"/>
              </w:rPr>
            </w:pPr>
            <w:r>
              <w:rPr>
                <w:sz w:val="20"/>
              </w:rPr>
              <w:t>N/A</w:t>
            </w:r>
          </w:p>
        </w:tc>
        <w:tc>
          <w:tcPr>
            <w:tcW w:w="1980" w:type="dxa"/>
          </w:tcPr>
          <w:p>
            <w:pPr>
              <w:pStyle w:val="TableParagraph"/>
              <w:spacing w:line="213" w:lineRule="exact" w:before="113"/>
              <w:ind w:left="620" w:right="620"/>
              <w:jc w:val="center"/>
              <w:rPr>
                <w:sz w:val="20"/>
              </w:rPr>
            </w:pPr>
            <w:r>
              <w:rPr>
                <w:sz w:val="20"/>
              </w:rPr>
              <w:t>0.50%</w:t>
            </w:r>
          </w:p>
        </w:tc>
        <w:tc>
          <w:tcPr>
            <w:tcW w:w="1260" w:type="dxa"/>
          </w:tcPr>
          <w:p>
            <w:pPr>
              <w:pStyle w:val="TableParagraph"/>
              <w:spacing w:line="213" w:lineRule="exact" w:before="113"/>
              <w:ind w:left="98" w:right="99"/>
              <w:jc w:val="center"/>
              <w:rPr>
                <w:sz w:val="20"/>
              </w:rPr>
            </w:pPr>
            <w:r>
              <w:rPr>
                <w:sz w:val="20"/>
              </w:rPr>
              <w:t>$17.45</w:t>
            </w:r>
          </w:p>
        </w:tc>
      </w:tr>
      <w:tr>
        <w:trPr>
          <w:trHeight w:val="340" w:hRule="atLeast"/>
        </w:trPr>
        <w:tc>
          <w:tcPr>
            <w:tcW w:w="372" w:type="dxa"/>
          </w:tcPr>
          <w:p>
            <w:pPr>
              <w:pStyle w:val="TableParagraph"/>
              <w:spacing w:line="210" w:lineRule="exact" w:before="114"/>
              <w:jc w:val="center"/>
              <w:rPr>
                <w:b/>
                <w:sz w:val="20"/>
              </w:rPr>
            </w:pPr>
            <w:r>
              <w:rPr>
                <w:b/>
                <w:w w:val="100"/>
                <w:sz w:val="20"/>
              </w:rPr>
              <w:t>I</w:t>
            </w:r>
          </w:p>
        </w:tc>
        <w:tc>
          <w:tcPr>
            <w:tcW w:w="6668" w:type="dxa"/>
          </w:tcPr>
          <w:p>
            <w:pPr>
              <w:pStyle w:val="TableParagraph"/>
              <w:spacing w:line="210" w:lineRule="exact" w:before="114"/>
              <w:ind w:left="98"/>
              <w:rPr>
                <w:b/>
                <w:sz w:val="20"/>
              </w:rPr>
            </w:pPr>
            <w:r>
              <w:rPr>
                <w:b/>
                <w:sz w:val="20"/>
              </w:rPr>
              <w:t>Non-Health Related Activities</w:t>
            </w:r>
          </w:p>
        </w:tc>
        <w:tc>
          <w:tcPr>
            <w:tcW w:w="1260" w:type="dxa"/>
          </w:tcPr>
          <w:p>
            <w:pPr>
              <w:pStyle w:val="TableParagraph"/>
              <w:spacing w:line="212" w:lineRule="exact" w:before="113"/>
              <w:ind w:left="98" w:right="99"/>
              <w:jc w:val="center"/>
              <w:rPr>
                <w:sz w:val="20"/>
              </w:rPr>
            </w:pPr>
            <w:r>
              <w:rPr>
                <w:sz w:val="20"/>
              </w:rPr>
              <w:t>7.06%</w:t>
            </w:r>
          </w:p>
        </w:tc>
        <w:tc>
          <w:tcPr>
            <w:tcW w:w="1260" w:type="dxa"/>
          </w:tcPr>
          <w:p>
            <w:pPr>
              <w:pStyle w:val="TableParagraph"/>
              <w:spacing w:line="212" w:lineRule="exact" w:before="113"/>
              <w:ind w:left="98" w:right="99"/>
              <w:jc w:val="center"/>
              <w:rPr>
                <w:sz w:val="20"/>
              </w:rPr>
            </w:pPr>
            <w:r>
              <w:rPr>
                <w:sz w:val="20"/>
              </w:rPr>
              <w:t>$27,078.95</w:t>
            </w:r>
          </w:p>
        </w:tc>
        <w:tc>
          <w:tcPr>
            <w:tcW w:w="1710" w:type="dxa"/>
          </w:tcPr>
          <w:p>
            <w:pPr>
              <w:pStyle w:val="TableParagraph"/>
              <w:spacing w:line="212" w:lineRule="exact" w:before="113"/>
              <w:ind w:left="485" w:right="485"/>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60" w:type="dxa"/>
          </w:tcPr>
          <w:p>
            <w:pPr>
              <w:pStyle w:val="TableParagraph"/>
              <w:spacing w:line="212" w:lineRule="exact" w:before="113"/>
              <w:ind w:left="98" w:right="99"/>
              <w:jc w:val="center"/>
              <w:rPr>
                <w:sz w:val="20"/>
              </w:rPr>
            </w:pPr>
            <w:r>
              <w:rPr>
                <w:sz w:val="20"/>
              </w:rPr>
              <w:t>$1,911.72</w:t>
            </w:r>
          </w:p>
        </w:tc>
      </w:tr>
      <w:tr>
        <w:trPr>
          <w:trHeight w:val="340" w:hRule="atLeast"/>
        </w:trPr>
        <w:tc>
          <w:tcPr>
            <w:tcW w:w="372" w:type="dxa"/>
            <w:shd w:val="clear" w:color="auto" w:fill="C0C0C0"/>
          </w:tcPr>
          <w:p>
            <w:pPr>
              <w:pStyle w:val="TableParagraph"/>
              <w:rPr>
                <w:rFonts w:ascii="Times New Roman"/>
                <w:sz w:val="20"/>
              </w:rPr>
            </w:pPr>
          </w:p>
        </w:tc>
        <w:tc>
          <w:tcPr>
            <w:tcW w:w="6668" w:type="dxa"/>
            <w:shd w:val="clear" w:color="auto" w:fill="C0C0C0"/>
          </w:tcPr>
          <w:p>
            <w:pPr>
              <w:pStyle w:val="TableParagraph"/>
              <w:spacing w:line="210" w:lineRule="exact" w:before="114"/>
              <w:ind w:left="98"/>
              <w:rPr>
                <w:b/>
                <w:sz w:val="20"/>
              </w:rPr>
            </w:pPr>
            <w:r>
              <w:rPr>
                <w:b/>
                <w:sz w:val="20"/>
              </w:rPr>
              <w:t>Total</w:t>
            </w:r>
          </w:p>
        </w:tc>
        <w:tc>
          <w:tcPr>
            <w:tcW w:w="1260" w:type="dxa"/>
            <w:shd w:val="clear" w:color="auto" w:fill="C0C0C0"/>
          </w:tcPr>
          <w:p>
            <w:pPr>
              <w:pStyle w:val="TableParagraph"/>
              <w:spacing w:line="212" w:lineRule="exact" w:before="113"/>
              <w:ind w:left="98" w:right="99"/>
              <w:jc w:val="center"/>
              <w:rPr>
                <w:sz w:val="20"/>
              </w:rPr>
            </w:pPr>
            <w:r>
              <w:rPr>
                <w:sz w:val="20"/>
              </w:rPr>
              <w:t>100.00%</w:t>
            </w:r>
          </w:p>
        </w:tc>
        <w:tc>
          <w:tcPr>
            <w:tcW w:w="1260" w:type="dxa"/>
            <w:shd w:val="clear" w:color="auto" w:fill="C0C0C0"/>
          </w:tcPr>
          <w:p>
            <w:pPr>
              <w:pStyle w:val="TableParagraph"/>
              <w:rPr>
                <w:rFonts w:ascii="Times New Roman"/>
                <w:sz w:val="20"/>
              </w:rPr>
            </w:pPr>
          </w:p>
        </w:tc>
        <w:tc>
          <w:tcPr>
            <w:tcW w:w="1710" w:type="dxa"/>
            <w:shd w:val="clear" w:color="auto" w:fill="C0C0C0"/>
          </w:tcPr>
          <w:p>
            <w:pPr>
              <w:pStyle w:val="TableParagraph"/>
              <w:rPr>
                <w:rFonts w:ascii="Times New Roman"/>
                <w:sz w:val="20"/>
              </w:rPr>
            </w:pPr>
          </w:p>
        </w:tc>
        <w:tc>
          <w:tcPr>
            <w:tcW w:w="1980" w:type="dxa"/>
            <w:shd w:val="clear" w:color="auto" w:fill="C0C0C0"/>
          </w:tcPr>
          <w:p>
            <w:pPr>
              <w:pStyle w:val="TableParagraph"/>
              <w:rPr>
                <w:rFonts w:ascii="Times New Roman"/>
                <w:sz w:val="20"/>
              </w:rPr>
            </w:pPr>
          </w:p>
        </w:tc>
        <w:tc>
          <w:tcPr>
            <w:tcW w:w="1260" w:type="dxa"/>
            <w:shd w:val="clear" w:color="auto" w:fill="C0C0C0"/>
          </w:tcPr>
          <w:p>
            <w:pPr>
              <w:pStyle w:val="TableParagraph"/>
              <w:rPr>
                <w:rFonts w:ascii="Times New Roman"/>
                <w:sz w:val="20"/>
              </w:rPr>
            </w:pPr>
          </w:p>
        </w:tc>
      </w:tr>
    </w:tbl>
    <w:p>
      <w:pPr>
        <w:pStyle w:val="BodyText"/>
        <w:spacing w:before="7"/>
        <w:rPr>
          <w:sz w:val="26"/>
        </w:rPr>
      </w:pPr>
      <w:r>
        <w:rPr/>
        <w:pict>
          <v:shape style="position:absolute;margin-left:51.840004pt;margin-top:17.520016pt;width:706.95pt;height:96.55pt;mso-position-horizontal-relative:page;mso-position-vertical-relative:paragraph;z-index:1312;mso-wrap-distance-left:0;mso-wrap-distance-right:0" type="#_x0000_t202" filled="false" stroked="true" strokeweight=".47998pt" strokecolor="#000000">
            <v:textbox inset="0,0,0,0">
              <w:txbxContent>
                <w:p>
                  <w:pPr>
                    <w:spacing w:before="112"/>
                    <w:ind w:left="103" w:right="0"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line="230" w:lineRule="exact" w:before="115"/>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spacing w:before="0"/>
                    <w:ind w:left="103" w:right="3038"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6"/>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94"/>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pgSz w:w="15840" w:h="12240" w:orient="landscape"/>
          <w:pgMar w:header="766" w:footer="745" w:top="1120" w:bottom="940" w:left="540" w:right="540"/>
        </w:sectPr>
      </w:pPr>
    </w:p>
    <w:p>
      <w:pPr>
        <w:pStyle w:val="BodyText"/>
        <w:rPr>
          <w:sz w:val="20"/>
        </w:rPr>
      </w:pPr>
    </w:p>
    <w:p>
      <w:pPr>
        <w:pStyle w:val="BodyText"/>
        <w:spacing w:before="11"/>
        <w:rPr>
          <w:sz w:val="11"/>
        </w:rPr>
      </w:pPr>
    </w:p>
    <w:tbl>
      <w:tblPr>
        <w:tblW w:w="0" w:type="auto"/>
        <w:jc w:val="left"/>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2"/>
        <w:gridCol w:w="7042"/>
        <w:gridCol w:w="1172"/>
        <w:gridCol w:w="1105"/>
        <w:gridCol w:w="1669"/>
        <w:gridCol w:w="1980"/>
        <w:gridCol w:w="1210"/>
      </w:tblGrid>
      <w:tr>
        <w:trPr>
          <w:trHeight w:val="1700" w:hRule="atLeast"/>
        </w:trPr>
        <w:tc>
          <w:tcPr>
            <w:tcW w:w="372" w:type="dxa"/>
            <w:shd w:val="clear" w:color="auto" w:fill="C0C0C0"/>
          </w:tcPr>
          <w:p>
            <w:pPr>
              <w:pStyle w:val="TableParagraph"/>
              <w:rPr>
                <w:rFonts w:ascii="Times New Roman"/>
                <w:sz w:val="20"/>
              </w:rPr>
            </w:pPr>
          </w:p>
        </w:tc>
        <w:tc>
          <w:tcPr>
            <w:tcW w:w="7042" w:type="dxa"/>
            <w:shd w:val="clear" w:color="auto" w:fill="C0C0C0"/>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6"/>
              </w:rPr>
            </w:pPr>
          </w:p>
          <w:p>
            <w:pPr>
              <w:pStyle w:val="TableParagraph"/>
              <w:spacing w:before="1"/>
              <w:ind w:left="1402" w:right="1399"/>
              <w:jc w:val="center"/>
              <w:rPr>
                <w:b/>
                <w:sz w:val="22"/>
              </w:rPr>
            </w:pPr>
            <w:r>
              <w:rPr>
                <w:b/>
                <w:sz w:val="22"/>
              </w:rPr>
              <w:t>Audiologist/Hearing Impaired Specialist, Vision Specialist</w:t>
            </w:r>
          </w:p>
          <w:p>
            <w:pPr>
              <w:pStyle w:val="TableParagraph"/>
              <w:spacing w:line="210" w:lineRule="exact" w:before="115"/>
              <w:ind w:left="1399" w:right="1399"/>
              <w:jc w:val="center"/>
              <w:rPr>
                <w:i/>
                <w:sz w:val="20"/>
              </w:rPr>
            </w:pPr>
            <w:r>
              <w:rPr>
                <w:i/>
                <w:sz w:val="20"/>
              </w:rPr>
              <w:t>Job Position Group 06</w:t>
            </w:r>
          </w:p>
        </w:tc>
        <w:tc>
          <w:tcPr>
            <w:tcW w:w="1172" w:type="dxa"/>
            <w:shd w:val="clear" w:color="auto" w:fill="C0C0C0"/>
          </w:tcPr>
          <w:p>
            <w:pPr>
              <w:pStyle w:val="TableParagraph"/>
              <w:rPr>
                <w:rFonts w:ascii="Times New Roman"/>
                <w:sz w:val="22"/>
              </w:rPr>
            </w:pPr>
          </w:p>
          <w:p>
            <w:pPr>
              <w:pStyle w:val="TableParagraph"/>
              <w:spacing w:before="191"/>
              <w:ind w:left="147" w:right="145" w:hanging="1"/>
              <w:jc w:val="center"/>
              <w:rPr>
                <w:b/>
                <w:sz w:val="20"/>
              </w:rPr>
            </w:pPr>
            <w:r>
              <w:rPr>
                <w:b/>
                <w:sz w:val="20"/>
              </w:rPr>
              <w:t>Percent of Time Spent on Activity</w:t>
            </w:r>
          </w:p>
          <w:p>
            <w:pPr>
              <w:pStyle w:val="TableParagraph"/>
              <w:spacing w:line="210" w:lineRule="exact" w:before="114"/>
              <w:ind w:left="160" w:right="161"/>
              <w:jc w:val="center"/>
              <w:rPr>
                <w:b/>
                <w:sz w:val="20"/>
              </w:rPr>
            </w:pPr>
            <w:r>
              <w:rPr>
                <w:b/>
                <w:sz w:val="20"/>
              </w:rPr>
              <w:t>(A)</w:t>
            </w:r>
          </w:p>
        </w:tc>
        <w:tc>
          <w:tcPr>
            <w:tcW w:w="1105"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04" w:right="284" w:hanging="101"/>
              <w:rPr>
                <w:b/>
                <w:sz w:val="20"/>
              </w:rPr>
            </w:pPr>
            <w:r>
              <w:rPr>
                <w:b/>
                <w:sz w:val="20"/>
              </w:rPr>
              <w:t>Total (B)</w:t>
            </w:r>
          </w:p>
        </w:tc>
        <w:tc>
          <w:tcPr>
            <w:tcW w:w="1669"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379" w:right="376" w:hanging="3"/>
              <w:jc w:val="center"/>
              <w:rPr>
                <w:b/>
                <w:sz w:val="20"/>
              </w:rPr>
            </w:pPr>
            <w:r>
              <w:rPr>
                <w:b/>
                <w:sz w:val="20"/>
              </w:rPr>
              <w:t>Medicaid Eligibility Factor</w:t>
            </w:r>
          </w:p>
          <w:p>
            <w:pPr>
              <w:pStyle w:val="TableParagraph"/>
              <w:spacing w:line="210" w:lineRule="exact" w:before="115"/>
              <w:ind w:left="464" w:right="465"/>
              <w:jc w:val="center"/>
              <w:rPr>
                <w:b/>
                <w:sz w:val="20"/>
              </w:rPr>
            </w:pPr>
            <w:r>
              <w:rPr>
                <w:b/>
                <w:sz w:val="20"/>
              </w:rPr>
              <w:t>(C)</w:t>
            </w:r>
          </w:p>
        </w:tc>
        <w:tc>
          <w:tcPr>
            <w:tcW w:w="198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84" w:right="182" w:hanging="1"/>
              <w:jc w:val="center"/>
              <w:rPr>
                <w:b/>
                <w:sz w:val="20"/>
              </w:rPr>
            </w:pPr>
            <w:r>
              <w:rPr>
                <w:b/>
                <w:sz w:val="20"/>
              </w:rPr>
              <w:t>General Administrative Overhead Factor</w:t>
            </w:r>
          </w:p>
          <w:p>
            <w:pPr>
              <w:pStyle w:val="TableParagraph"/>
              <w:spacing w:line="210" w:lineRule="exact" w:before="115"/>
              <w:ind w:left="620" w:right="620"/>
              <w:jc w:val="center"/>
              <w:rPr>
                <w:b/>
                <w:sz w:val="20"/>
              </w:rPr>
            </w:pPr>
            <w:r>
              <w:rPr>
                <w:b/>
                <w:sz w:val="20"/>
              </w:rPr>
              <w:t>(D)</w:t>
            </w:r>
          </w:p>
        </w:tc>
        <w:tc>
          <w:tcPr>
            <w:tcW w:w="1210" w:type="dxa"/>
            <w:shd w:val="clear" w:color="auto" w:fill="C0C0C0"/>
          </w:tcPr>
          <w:p>
            <w:pPr>
              <w:pStyle w:val="TableParagraph"/>
              <w:rPr>
                <w:rFonts w:ascii="Times New Roman"/>
                <w:sz w:val="22"/>
              </w:rPr>
            </w:pPr>
          </w:p>
          <w:p>
            <w:pPr>
              <w:pStyle w:val="TableParagraph"/>
              <w:spacing w:before="191"/>
              <w:ind w:left="215" w:right="215" w:hanging="1"/>
              <w:jc w:val="center"/>
              <w:rPr>
                <w:b/>
                <w:sz w:val="20"/>
              </w:rPr>
            </w:pPr>
            <w:r>
              <w:rPr>
                <w:b/>
                <w:sz w:val="20"/>
              </w:rPr>
              <w:t>Total Gross Claim Amount</w:t>
            </w:r>
          </w:p>
          <w:p>
            <w:pPr>
              <w:pStyle w:val="TableParagraph"/>
              <w:spacing w:line="210" w:lineRule="exact" w:before="114"/>
              <w:ind w:left="128" w:right="128"/>
              <w:jc w:val="center"/>
              <w:rPr>
                <w:b/>
                <w:sz w:val="20"/>
              </w:rPr>
            </w:pPr>
            <w:r>
              <w:rPr>
                <w:b/>
                <w:sz w:val="20"/>
              </w:rPr>
              <w:t>(E)</w:t>
            </w:r>
          </w:p>
        </w:tc>
      </w:tr>
      <w:tr>
        <w:trPr>
          <w:trHeight w:val="340" w:hRule="atLeast"/>
        </w:trPr>
        <w:tc>
          <w:tcPr>
            <w:tcW w:w="372" w:type="dxa"/>
          </w:tcPr>
          <w:p>
            <w:pPr>
              <w:pStyle w:val="TableParagraph"/>
              <w:spacing w:line="210" w:lineRule="exact" w:before="114"/>
              <w:ind w:right="102"/>
              <w:jc w:val="right"/>
              <w:rPr>
                <w:b/>
                <w:sz w:val="20"/>
              </w:rPr>
            </w:pPr>
            <w:r>
              <w:rPr>
                <w:b/>
                <w:w w:val="100"/>
                <w:sz w:val="20"/>
              </w:rPr>
              <w:t>A</w:t>
            </w:r>
          </w:p>
        </w:tc>
        <w:tc>
          <w:tcPr>
            <w:tcW w:w="7042" w:type="dxa"/>
          </w:tcPr>
          <w:p>
            <w:pPr>
              <w:pStyle w:val="TableParagraph"/>
              <w:spacing w:line="210" w:lineRule="exact" w:before="114"/>
              <w:ind w:left="97"/>
              <w:rPr>
                <w:b/>
                <w:sz w:val="20"/>
              </w:rPr>
            </w:pPr>
            <w:r>
              <w:rPr>
                <w:b/>
                <w:sz w:val="20"/>
              </w:rPr>
              <w:t>Medicaid Outreach &amp; Training</w:t>
            </w:r>
          </w:p>
        </w:tc>
        <w:tc>
          <w:tcPr>
            <w:tcW w:w="1172" w:type="dxa"/>
            <w:tcBorders>
              <w:bottom w:val="single" w:sz="4" w:space="0" w:color="000000"/>
            </w:tcBorders>
          </w:tcPr>
          <w:p>
            <w:pPr>
              <w:pStyle w:val="TableParagraph"/>
              <w:spacing w:line="212" w:lineRule="exact" w:before="113"/>
              <w:ind w:right="235"/>
              <w:jc w:val="right"/>
              <w:rPr>
                <w:sz w:val="20"/>
              </w:rPr>
            </w:pPr>
            <w:r>
              <w:rPr>
                <w:sz w:val="20"/>
              </w:rPr>
              <w:t>35.00%</w:t>
            </w:r>
          </w:p>
        </w:tc>
        <w:tc>
          <w:tcPr>
            <w:tcW w:w="1105" w:type="dxa"/>
          </w:tcPr>
          <w:p>
            <w:pPr>
              <w:pStyle w:val="TableParagraph"/>
              <w:spacing w:line="212" w:lineRule="exact" w:before="113"/>
              <w:ind w:right="95"/>
              <w:jc w:val="right"/>
              <w:rPr>
                <w:sz w:val="20"/>
              </w:rPr>
            </w:pPr>
            <w:r>
              <w:rPr>
                <w:sz w:val="20"/>
              </w:rPr>
              <w:t>$7,210.00</w:t>
            </w:r>
          </w:p>
        </w:tc>
        <w:tc>
          <w:tcPr>
            <w:tcW w:w="1669" w:type="dxa"/>
          </w:tcPr>
          <w:p>
            <w:pPr>
              <w:pStyle w:val="TableParagraph"/>
              <w:spacing w:line="212" w:lineRule="exact" w:before="113"/>
              <w:ind w:left="464" w:right="464"/>
              <w:jc w:val="center"/>
              <w:rPr>
                <w:sz w:val="20"/>
              </w:rPr>
            </w:pPr>
            <w:r>
              <w:rPr>
                <w:sz w:val="20"/>
              </w:rPr>
              <w:t>N/A</w:t>
            </w:r>
          </w:p>
        </w:tc>
        <w:tc>
          <w:tcPr>
            <w:tcW w:w="1980" w:type="dxa"/>
          </w:tcPr>
          <w:p>
            <w:pPr>
              <w:pStyle w:val="TableParagraph"/>
              <w:spacing w:line="212" w:lineRule="exact" w:before="113"/>
              <w:ind w:left="619" w:right="620"/>
              <w:jc w:val="center"/>
              <w:rPr>
                <w:sz w:val="20"/>
              </w:rPr>
            </w:pPr>
            <w:r>
              <w:rPr>
                <w:sz w:val="20"/>
              </w:rPr>
              <w:t>N/A</w:t>
            </w:r>
          </w:p>
        </w:tc>
        <w:tc>
          <w:tcPr>
            <w:tcW w:w="1210" w:type="dxa"/>
          </w:tcPr>
          <w:p>
            <w:pPr>
              <w:pStyle w:val="TableParagraph"/>
              <w:spacing w:line="212" w:lineRule="exact" w:before="113"/>
              <w:ind w:left="128" w:right="130"/>
              <w:jc w:val="center"/>
              <w:rPr>
                <w:sz w:val="20"/>
              </w:rPr>
            </w:pPr>
            <w:r>
              <w:rPr>
                <w:sz w:val="20"/>
              </w:rPr>
              <w:t>$2,523.50</w:t>
            </w:r>
          </w:p>
        </w:tc>
      </w:tr>
      <w:tr>
        <w:trPr>
          <w:trHeight w:val="340" w:hRule="atLeast"/>
        </w:trPr>
        <w:tc>
          <w:tcPr>
            <w:tcW w:w="372" w:type="dxa"/>
          </w:tcPr>
          <w:p>
            <w:pPr>
              <w:pStyle w:val="TableParagraph"/>
              <w:spacing w:line="212" w:lineRule="exact" w:before="114"/>
              <w:ind w:right="102"/>
              <w:jc w:val="right"/>
              <w:rPr>
                <w:b/>
                <w:sz w:val="20"/>
              </w:rPr>
            </w:pPr>
            <w:r>
              <w:rPr>
                <w:b/>
                <w:w w:val="100"/>
                <w:sz w:val="20"/>
              </w:rPr>
              <w:t>B</w:t>
            </w:r>
          </w:p>
        </w:tc>
        <w:tc>
          <w:tcPr>
            <w:tcW w:w="7042" w:type="dxa"/>
          </w:tcPr>
          <w:p>
            <w:pPr>
              <w:pStyle w:val="TableParagraph"/>
              <w:spacing w:line="212" w:lineRule="exact" w:before="114"/>
              <w:ind w:left="97"/>
              <w:rPr>
                <w:b/>
                <w:sz w:val="20"/>
              </w:rPr>
            </w:pPr>
            <w:r>
              <w:rPr>
                <w:b/>
                <w:sz w:val="20"/>
              </w:rPr>
              <w:t>Facilitate Medicaid Eligibility Process</w:t>
            </w:r>
          </w:p>
        </w:tc>
        <w:tc>
          <w:tcPr>
            <w:tcW w:w="1172" w:type="dxa"/>
            <w:tcBorders>
              <w:top w:val="single" w:sz="4" w:space="0" w:color="000000"/>
              <w:bottom w:val="single" w:sz="4" w:space="0" w:color="000000"/>
            </w:tcBorders>
          </w:tcPr>
          <w:p>
            <w:pPr>
              <w:pStyle w:val="TableParagraph"/>
              <w:spacing w:line="213" w:lineRule="exact" w:before="113"/>
              <w:ind w:right="290"/>
              <w:jc w:val="right"/>
              <w:rPr>
                <w:sz w:val="20"/>
              </w:rPr>
            </w:pPr>
            <w:r>
              <w:rPr>
                <w:sz w:val="20"/>
              </w:rPr>
              <w:t>0.00%</w:t>
            </w:r>
          </w:p>
        </w:tc>
        <w:tc>
          <w:tcPr>
            <w:tcW w:w="1105" w:type="dxa"/>
          </w:tcPr>
          <w:p>
            <w:pPr>
              <w:pStyle w:val="TableParagraph"/>
              <w:spacing w:line="213" w:lineRule="exact" w:before="113"/>
              <w:ind w:right="95"/>
              <w:jc w:val="right"/>
              <w:rPr>
                <w:sz w:val="20"/>
              </w:rPr>
            </w:pPr>
            <w:r>
              <w:rPr>
                <w:sz w:val="20"/>
              </w:rPr>
              <w:t>$7,210.00</w:t>
            </w:r>
          </w:p>
        </w:tc>
        <w:tc>
          <w:tcPr>
            <w:tcW w:w="1669" w:type="dxa"/>
          </w:tcPr>
          <w:p>
            <w:pPr>
              <w:pStyle w:val="TableParagraph"/>
              <w:spacing w:line="213" w:lineRule="exact" w:before="113"/>
              <w:ind w:left="464" w:right="464"/>
              <w:jc w:val="center"/>
              <w:rPr>
                <w:sz w:val="20"/>
              </w:rPr>
            </w:pPr>
            <w:r>
              <w:rPr>
                <w:sz w:val="20"/>
              </w:rPr>
              <w:t>N/A</w:t>
            </w:r>
          </w:p>
        </w:tc>
        <w:tc>
          <w:tcPr>
            <w:tcW w:w="1980" w:type="dxa"/>
          </w:tcPr>
          <w:p>
            <w:pPr>
              <w:pStyle w:val="TableParagraph"/>
              <w:spacing w:line="213" w:lineRule="exact" w:before="113"/>
              <w:ind w:left="620" w:right="620"/>
              <w:jc w:val="center"/>
              <w:rPr>
                <w:sz w:val="20"/>
              </w:rPr>
            </w:pPr>
            <w:r>
              <w:rPr>
                <w:sz w:val="20"/>
              </w:rPr>
              <w:t>N/A</w:t>
            </w:r>
          </w:p>
        </w:tc>
        <w:tc>
          <w:tcPr>
            <w:tcW w:w="1210" w:type="dxa"/>
          </w:tcPr>
          <w:p>
            <w:pPr>
              <w:pStyle w:val="TableParagraph"/>
              <w:spacing w:line="213" w:lineRule="exact" w:before="113"/>
              <w:ind w:left="128" w:right="129"/>
              <w:jc w:val="center"/>
              <w:rPr>
                <w:sz w:val="20"/>
              </w:rPr>
            </w:pPr>
            <w:r>
              <w:rPr>
                <w:sz w:val="20"/>
              </w:rPr>
              <w:t>$0.00</w:t>
            </w:r>
          </w:p>
        </w:tc>
      </w:tr>
      <w:tr>
        <w:trPr>
          <w:trHeight w:val="340" w:hRule="atLeast"/>
        </w:trPr>
        <w:tc>
          <w:tcPr>
            <w:tcW w:w="372" w:type="dxa"/>
          </w:tcPr>
          <w:p>
            <w:pPr>
              <w:pStyle w:val="TableParagraph"/>
              <w:spacing w:line="210" w:lineRule="exact" w:before="114"/>
              <w:ind w:right="102"/>
              <w:jc w:val="right"/>
              <w:rPr>
                <w:b/>
                <w:sz w:val="20"/>
              </w:rPr>
            </w:pPr>
            <w:r>
              <w:rPr>
                <w:b/>
                <w:w w:val="100"/>
                <w:sz w:val="20"/>
              </w:rPr>
              <w:t>C</w:t>
            </w:r>
          </w:p>
        </w:tc>
        <w:tc>
          <w:tcPr>
            <w:tcW w:w="7042" w:type="dxa"/>
          </w:tcPr>
          <w:p>
            <w:pPr>
              <w:pStyle w:val="TableParagraph"/>
              <w:spacing w:line="210" w:lineRule="exact" w:before="114"/>
              <w:ind w:left="97"/>
              <w:rPr>
                <w:b/>
                <w:sz w:val="20"/>
              </w:rPr>
            </w:pPr>
            <w:r>
              <w:rPr>
                <w:b/>
                <w:sz w:val="20"/>
              </w:rPr>
              <w:t>Provider Networking, Program Planning</w:t>
            </w:r>
          </w:p>
        </w:tc>
        <w:tc>
          <w:tcPr>
            <w:tcW w:w="1172" w:type="dxa"/>
            <w:tcBorders>
              <w:top w:val="single" w:sz="4" w:space="0" w:color="000000"/>
              <w:bottom w:val="single" w:sz="4" w:space="0" w:color="000000"/>
            </w:tcBorders>
          </w:tcPr>
          <w:p>
            <w:pPr>
              <w:pStyle w:val="TableParagraph"/>
              <w:spacing w:line="212" w:lineRule="exact" w:before="113"/>
              <w:ind w:right="290"/>
              <w:jc w:val="right"/>
              <w:rPr>
                <w:sz w:val="20"/>
              </w:rPr>
            </w:pPr>
            <w:r>
              <w:rPr>
                <w:sz w:val="20"/>
              </w:rPr>
              <w:t>0.94%</w:t>
            </w:r>
          </w:p>
        </w:tc>
        <w:tc>
          <w:tcPr>
            <w:tcW w:w="1105" w:type="dxa"/>
          </w:tcPr>
          <w:p>
            <w:pPr>
              <w:pStyle w:val="TableParagraph"/>
              <w:spacing w:line="212" w:lineRule="exact" w:before="113"/>
              <w:ind w:right="95"/>
              <w:jc w:val="right"/>
              <w:rPr>
                <w:sz w:val="20"/>
              </w:rPr>
            </w:pPr>
            <w:r>
              <w:rPr>
                <w:sz w:val="20"/>
              </w:rPr>
              <w:t>$7,210.00</w:t>
            </w:r>
          </w:p>
        </w:tc>
        <w:tc>
          <w:tcPr>
            <w:tcW w:w="1669" w:type="dxa"/>
          </w:tcPr>
          <w:p>
            <w:pPr>
              <w:pStyle w:val="TableParagraph"/>
              <w:spacing w:line="212" w:lineRule="exact" w:before="113"/>
              <w:ind w:left="464" w:right="46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10" w:type="dxa"/>
          </w:tcPr>
          <w:p>
            <w:pPr>
              <w:pStyle w:val="TableParagraph"/>
              <w:spacing w:line="212" w:lineRule="exact" w:before="113"/>
              <w:ind w:left="128" w:right="129"/>
              <w:jc w:val="center"/>
              <w:rPr>
                <w:sz w:val="20"/>
              </w:rPr>
            </w:pPr>
            <w:r>
              <w:rPr>
                <w:sz w:val="20"/>
              </w:rPr>
              <w:t>$14.62</w:t>
            </w:r>
          </w:p>
        </w:tc>
      </w:tr>
      <w:tr>
        <w:trPr>
          <w:trHeight w:val="340" w:hRule="atLeast"/>
        </w:trPr>
        <w:tc>
          <w:tcPr>
            <w:tcW w:w="372" w:type="dxa"/>
          </w:tcPr>
          <w:p>
            <w:pPr>
              <w:pStyle w:val="TableParagraph"/>
              <w:spacing w:line="210" w:lineRule="exact" w:before="114"/>
              <w:ind w:right="102"/>
              <w:jc w:val="right"/>
              <w:rPr>
                <w:b/>
                <w:sz w:val="20"/>
              </w:rPr>
            </w:pPr>
            <w:r>
              <w:rPr>
                <w:b/>
                <w:w w:val="100"/>
                <w:sz w:val="20"/>
              </w:rPr>
              <w:t>D</w:t>
            </w:r>
          </w:p>
        </w:tc>
        <w:tc>
          <w:tcPr>
            <w:tcW w:w="7042" w:type="dxa"/>
          </w:tcPr>
          <w:p>
            <w:pPr>
              <w:pStyle w:val="TableParagraph"/>
              <w:spacing w:line="210" w:lineRule="exact" w:before="114"/>
              <w:ind w:left="97"/>
              <w:rPr>
                <w:b/>
                <w:sz w:val="20"/>
              </w:rPr>
            </w:pPr>
            <w:r>
              <w:rPr>
                <w:b/>
                <w:sz w:val="20"/>
              </w:rPr>
              <w:t>Care Planning, Monitoring, Coordination And Referral</w:t>
            </w:r>
          </w:p>
        </w:tc>
        <w:tc>
          <w:tcPr>
            <w:tcW w:w="1172" w:type="dxa"/>
            <w:tcBorders>
              <w:top w:val="single" w:sz="4" w:space="0" w:color="000000"/>
              <w:bottom w:val="single" w:sz="4" w:space="0" w:color="000000"/>
            </w:tcBorders>
          </w:tcPr>
          <w:p>
            <w:pPr>
              <w:pStyle w:val="TableParagraph"/>
              <w:spacing w:line="212" w:lineRule="exact" w:before="113"/>
              <w:ind w:right="290"/>
              <w:jc w:val="right"/>
              <w:rPr>
                <w:sz w:val="20"/>
              </w:rPr>
            </w:pPr>
            <w:r>
              <w:rPr>
                <w:sz w:val="20"/>
              </w:rPr>
              <w:t>0.00%</w:t>
            </w:r>
          </w:p>
        </w:tc>
        <w:tc>
          <w:tcPr>
            <w:tcW w:w="1105" w:type="dxa"/>
          </w:tcPr>
          <w:p>
            <w:pPr>
              <w:pStyle w:val="TableParagraph"/>
              <w:spacing w:line="212" w:lineRule="exact" w:before="113"/>
              <w:ind w:right="94"/>
              <w:jc w:val="right"/>
              <w:rPr>
                <w:sz w:val="20"/>
              </w:rPr>
            </w:pPr>
            <w:r>
              <w:rPr>
                <w:sz w:val="20"/>
              </w:rPr>
              <w:t>$7,210.00</w:t>
            </w:r>
          </w:p>
        </w:tc>
        <w:tc>
          <w:tcPr>
            <w:tcW w:w="1669" w:type="dxa"/>
          </w:tcPr>
          <w:p>
            <w:pPr>
              <w:pStyle w:val="TableParagraph"/>
              <w:spacing w:line="212" w:lineRule="exact" w:before="113"/>
              <w:ind w:left="464" w:right="46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10" w:type="dxa"/>
          </w:tcPr>
          <w:p>
            <w:pPr>
              <w:pStyle w:val="TableParagraph"/>
              <w:spacing w:line="212" w:lineRule="exact" w:before="113"/>
              <w:ind w:left="128" w:right="128"/>
              <w:jc w:val="center"/>
              <w:rPr>
                <w:sz w:val="20"/>
              </w:rPr>
            </w:pPr>
            <w:r>
              <w:rPr>
                <w:sz w:val="20"/>
              </w:rPr>
              <w:t>$0.00</w:t>
            </w:r>
          </w:p>
        </w:tc>
      </w:tr>
      <w:tr>
        <w:trPr>
          <w:trHeight w:val="340" w:hRule="atLeast"/>
        </w:trPr>
        <w:tc>
          <w:tcPr>
            <w:tcW w:w="372" w:type="dxa"/>
          </w:tcPr>
          <w:p>
            <w:pPr>
              <w:pStyle w:val="TableParagraph"/>
              <w:spacing w:line="210" w:lineRule="exact" w:before="114"/>
              <w:ind w:right="107"/>
              <w:jc w:val="right"/>
              <w:rPr>
                <w:b/>
                <w:sz w:val="20"/>
              </w:rPr>
            </w:pPr>
            <w:r>
              <w:rPr>
                <w:b/>
                <w:w w:val="100"/>
                <w:sz w:val="20"/>
              </w:rPr>
              <w:t>E</w:t>
            </w:r>
          </w:p>
        </w:tc>
        <w:tc>
          <w:tcPr>
            <w:tcW w:w="7042" w:type="dxa"/>
          </w:tcPr>
          <w:p>
            <w:pPr>
              <w:pStyle w:val="TableParagraph"/>
              <w:spacing w:line="210" w:lineRule="exact" w:before="114"/>
              <w:ind w:left="98"/>
              <w:rPr>
                <w:b/>
                <w:sz w:val="20"/>
              </w:rPr>
            </w:pPr>
            <w:r>
              <w:rPr>
                <w:b/>
                <w:sz w:val="20"/>
              </w:rPr>
              <w:t>Transportation &amp; Translation Related To Medicaid Services</w:t>
            </w:r>
          </w:p>
        </w:tc>
        <w:tc>
          <w:tcPr>
            <w:tcW w:w="1172" w:type="dxa"/>
            <w:tcBorders>
              <w:top w:val="single" w:sz="4" w:space="0" w:color="000000"/>
              <w:bottom w:val="single" w:sz="4" w:space="0" w:color="000000"/>
            </w:tcBorders>
          </w:tcPr>
          <w:p>
            <w:pPr>
              <w:pStyle w:val="TableParagraph"/>
              <w:spacing w:line="212" w:lineRule="exact" w:before="113"/>
              <w:ind w:right="290"/>
              <w:jc w:val="right"/>
              <w:rPr>
                <w:sz w:val="20"/>
              </w:rPr>
            </w:pPr>
            <w:r>
              <w:rPr>
                <w:sz w:val="20"/>
              </w:rPr>
              <w:t>0.00%</w:t>
            </w:r>
          </w:p>
        </w:tc>
        <w:tc>
          <w:tcPr>
            <w:tcW w:w="1105" w:type="dxa"/>
          </w:tcPr>
          <w:p>
            <w:pPr>
              <w:pStyle w:val="TableParagraph"/>
              <w:spacing w:line="212" w:lineRule="exact" w:before="113"/>
              <w:ind w:right="95"/>
              <w:jc w:val="right"/>
              <w:rPr>
                <w:sz w:val="20"/>
              </w:rPr>
            </w:pPr>
            <w:r>
              <w:rPr>
                <w:sz w:val="20"/>
              </w:rPr>
              <w:t>$7,210.00</w:t>
            </w:r>
          </w:p>
        </w:tc>
        <w:tc>
          <w:tcPr>
            <w:tcW w:w="1669" w:type="dxa"/>
          </w:tcPr>
          <w:p>
            <w:pPr>
              <w:pStyle w:val="TableParagraph"/>
              <w:spacing w:line="212" w:lineRule="exact" w:before="113"/>
              <w:ind w:left="464" w:right="46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10" w:type="dxa"/>
          </w:tcPr>
          <w:p>
            <w:pPr>
              <w:pStyle w:val="TableParagraph"/>
              <w:spacing w:line="212" w:lineRule="exact" w:before="113"/>
              <w:ind w:left="128" w:right="129"/>
              <w:jc w:val="center"/>
              <w:rPr>
                <w:sz w:val="20"/>
              </w:rPr>
            </w:pPr>
            <w:r>
              <w:rPr>
                <w:sz w:val="20"/>
              </w:rPr>
              <w:t>$0.00</w:t>
            </w:r>
          </w:p>
        </w:tc>
      </w:tr>
      <w:tr>
        <w:trPr>
          <w:trHeight w:val="340" w:hRule="atLeast"/>
        </w:trPr>
        <w:tc>
          <w:tcPr>
            <w:tcW w:w="372" w:type="dxa"/>
          </w:tcPr>
          <w:p>
            <w:pPr>
              <w:pStyle w:val="TableParagraph"/>
              <w:spacing w:line="210" w:lineRule="exact" w:before="114"/>
              <w:ind w:right="112"/>
              <w:jc w:val="right"/>
              <w:rPr>
                <w:b/>
                <w:sz w:val="20"/>
              </w:rPr>
            </w:pPr>
            <w:r>
              <w:rPr>
                <w:b/>
                <w:w w:val="100"/>
                <w:sz w:val="20"/>
              </w:rPr>
              <w:t>F</w:t>
            </w:r>
          </w:p>
        </w:tc>
        <w:tc>
          <w:tcPr>
            <w:tcW w:w="7042" w:type="dxa"/>
          </w:tcPr>
          <w:p>
            <w:pPr>
              <w:pStyle w:val="TableParagraph"/>
              <w:spacing w:line="210" w:lineRule="exact" w:before="114"/>
              <w:ind w:left="98"/>
              <w:rPr>
                <w:b/>
                <w:sz w:val="20"/>
              </w:rPr>
            </w:pPr>
            <w:r>
              <w:rPr>
                <w:b/>
                <w:sz w:val="20"/>
              </w:rPr>
              <w:t>Family Planning Referral</w:t>
            </w:r>
          </w:p>
        </w:tc>
        <w:tc>
          <w:tcPr>
            <w:tcW w:w="1172" w:type="dxa"/>
            <w:tcBorders>
              <w:top w:val="single" w:sz="4" w:space="0" w:color="000000"/>
              <w:bottom w:val="single" w:sz="4" w:space="0" w:color="000000"/>
            </w:tcBorders>
          </w:tcPr>
          <w:p>
            <w:pPr>
              <w:pStyle w:val="TableParagraph"/>
              <w:spacing w:line="212" w:lineRule="exact" w:before="113"/>
              <w:ind w:right="290"/>
              <w:jc w:val="right"/>
              <w:rPr>
                <w:sz w:val="20"/>
              </w:rPr>
            </w:pPr>
            <w:r>
              <w:rPr>
                <w:sz w:val="20"/>
              </w:rPr>
              <w:t>0.00%</w:t>
            </w:r>
          </w:p>
        </w:tc>
        <w:tc>
          <w:tcPr>
            <w:tcW w:w="1105" w:type="dxa"/>
          </w:tcPr>
          <w:p>
            <w:pPr>
              <w:pStyle w:val="TableParagraph"/>
              <w:spacing w:line="212" w:lineRule="exact" w:before="113"/>
              <w:ind w:right="95"/>
              <w:jc w:val="right"/>
              <w:rPr>
                <w:sz w:val="20"/>
              </w:rPr>
            </w:pPr>
            <w:r>
              <w:rPr>
                <w:sz w:val="20"/>
              </w:rPr>
              <w:t>$7,210.00</w:t>
            </w:r>
          </w:p>
        </w:tc>
        <w:tc>
          <w:tcPr>
            <w:tcW w:w="1669" w:type="dxa"/>
          </w:tcPr>
          <w:p>
            <w:pPr>
              <w:pStyle w:val="TableParagraph"/>
              <w:spacing w:line="212" w:lineRule="exact" w:before="113"/>
              <w:ind w:left="464" w:right="465"/>
              <w:jc w:val="center"/>
              <w:rPr>
                <w:sz w:val="20"/>
              </w:rPr>
            </w:pPr>
            <w:r>
              <w:rPr>
                <w:sz w:val="20"/>
              </w:rPr>
              <w:t>21.63%</w:t>
            </w:r>
          </w:p>
        </w:tc>
        <w:tc>
          <w:tcPr>
            <w:tcW w:w="1980" w:type="dxa"/>
          </w:tcPr>
          <w:p>
            <w:pPr>
              <w:pStyle w:val="TableParagraph"/>
              <w:spacing w:line="212" w:lineRule="exact" w:before="113"/>
              <w:ind w:left="620" w:right="620"/>
              <w:jc w:val="center"/>
              <w:rPr>
                <w:sz w:val="20"/>
              </w:rPr>
            </w:pPr>
            <w:r>
              <w:rPr>
                <w:sz w:val="20"/>
              </w:rPr>
              <w:t>N/A</w:t>
            </w:r>
          </w:p>
        </w:tc>
        <w:tc>
          <w:tcPr>
            <w:tcW w:w="1210" w:type="dxa"/>
          </w:tcPr>
          <w:p>
            <w:pPr>
              <w:pStyle w:val="TableParagraph"/>
              <w:spacing w:line="212" w:lineRule="exact" w:before="113"/>
              <w:ind w:left="128" w:right="129"/>
              <w:jc w:val="center"/>
              <w:rPr>
                <w:sz w:val="20"/>
              </w:rPr>
            </w:pPr>
            <w:r>
              <w:rPr>
                <w:sz w:val="20"/>
              </w:rPr>
              <w:t>$0.00</w:t>
            </w:r>
          </w:p>
        </w:tc>
      </w:tr>
      <w:tr>
        <w:trPr>
          <w:trHeight w:val="340" w:hRule="atLeast"/>
        </w:trPr>
        <w:tc>
          <w:tcPr>
            <w:tcW w:w="372" w:type="dxa"/>
          </w:tcPr>
          <w:p>
            <w:pPr>
              <w:pStyle w:val="TableParagraph"/>
              <w:spacing w:line="210" w:lineRule="exact" w:before="114"/>
              <w:ind w:right="96"/>
              <w:jc w:val="right"/>
              <w:rPr>
                <w:b/>
                <w:sz w:val="20"/>
              </w:rPr>
            </w:pPr>
            <w:r>
              <w:rPr>
                <w:b/>
                <w:w w:val="100"/>
                <w:sz w:val="20"/>
              </w:rPr>
              <w:t>G</w:t>
            </w:r>
          </w:p>
        </w:tc>
        <w:tc>
          <w:tcPr>
            <w:tcW w:w="7042" w:type="dxa"/>
          </w:tcPr>
          <w:p>
            <w:pPr>
              <w:pStyle w:val="TableParagraph"/>
              <w:spacing w:line="210" w:lineRule="exact" w:before="114"/>
              <w:ind w:left="97"/>
              <w:rPr>
                <w:b/>
                <w:sz w:val="20"/>
              </w:rPr>
            </w:pPr>
            <w:r>
              <w:rPr>
                <w:b/>
                <w:sz w:val="20"/>
              </w:rPr>
              <w:t>Direct Service</w:t>
            </w:r>
          </w:p>
        </w:tc>
        <w:tc>
          <w:tcPr>
            <w:tcW w:w="1172" w:type="dxa"/>
            <w:tcBorders>
              <w:top w:val="single" w:sz="4" w:space="0" w:color="000000"/>
              <w:bottom w:val="single" w:sz="4" w:space="0" w:color="000000"/>
            </w:tcBorders>
          </w:tcPr>
          <w:p>
            <w:pPr>
              <w:pStyle w:val="TableParagraph"/>
              <w:spacing w:line="212" w:lineRule="exact" w:before="113"/>
              <w:ind w:right="235"/>
              <w:jc w:val="right"/>
              <w:rPr>
                <w:sz w:val="20"/>
              </w:rPr>
            </w:pPr>
            <w:r>
              <w:rPr>
                <w:sz w:val="20"/>
              </w:rPr>
              <w:t>50.00%</w:t>
            </w:r>
          </w:p>
        </w:tc>
        <w:tc>
          <w:tcPr>
            <w:tcW w:w="1105" w:type="dxa"/>
          </w:tcPr>
          <w:p>
            <w:pPr>
              <w:pStyle w:val="TableParagraph"/>
              <w:spacing w:line="212" w:lineRule="exact" w:before="113"/>
              <w:ind w:right="95"/>
              <w:jc w:val="right"/>
              <w:rPr>
                <w:sz w:val="20"/>
              </w:rPr>
            </w:pPr>
            <w:r>
              <w:rPr>
                <w:sz w:val="20"/>
              </w:rPr>
              <w:t>$7,210.00</w:t>
            </w:r>
          </w:p>
        </w:tc>
        <w:tc>
          <w:tcPr>
            <w:tcW w:w="1669" w:type="dxa"/>
          </w:tcPr>
          <w:p>
            <w:pPr>
              <w:pStyle w:val="TableParagraph"/>
              <w:spacing w:line="212" w:lineRule="exact" w:before="113"/>
              <w:ind w:left="464" w:right="464"/>
              <w:jc w:val="center"/>
              <w:rPr>
                <w:sz w:val="20"/>
              </w:rPr>
            </w:pPr>
            <w:r>
              <w:rPr>
                <w:sz w:val="20"/>
              </w:rPr>
              <w:t>N/A</w:t>
            </w:r>
          </w:p>
        </w:tc>
        <w:tc>
          <w:tcPr>
            <w:tcW w:w="1980" w:type="dxa"/>
          </w:tcPr>
          <w:p>
            <w:pPr>
              <w:pStyle w:val="TableParagraph"/>
              <w:spacing w:line="212" w:lineRule="exact" w:before="113"/>
              <w:ind w:left="619" w:right="620"/>
              <w:jc w:val="center"/>
              <w:rPr>
                <w:sz w:val="20"/>
              </w:rPr>
            </w:pPr>
            <w:r>
              <w:rPr>
                <w:sz w:val="20"/>
              </w:rPr>
              <w:t>N/A</w:t>
            </w:r>
          </w:p>
        </w:tc>
        <w:tc>
          <w:tcPr>
            <w:tcW w:w="1210" w:type="dxa"/>
          </w:tcPr>
          <w:p>
            <w:pPr>
              <w:pStyle w:val="TableParagraph"/>
              <w:spacing w:line="212" w:lineRule="exact" w:before="113"/>
              <w:ind w:left="128" w:right="130"/>
              <w:jc w:val="center"/>
              <w:rPr>
                <w:sz w:val="20"/>
              </w:rPr>
            </w:pPr>
            <w:r>
              <w:rPr>
                <w:sz w:val="20"/>
              </w:rPr>
              <w:t>$3,605.00</w:t>
            </w:r>
          </w:p>
        </w:tc>
      </w:tr>
      <w:tr>
        <w:trPr>
          <w:trHeight w:val="340" w:hRule="atLeast"/>
        </w:trPr>
        <w:tc>
          <w:tcPr>
            <w:tcW w:w="372" w:type="dxa"/>
          </w:tcPr>
          <w:p>
            <w:pPr>
              <w:pStyle w:val="TableParagraph"/>
              <w:spacing w:line="212" w:lineRule="exact" w:before="114"/>
              <w:ind w:right="102"/>
              <w:jc w:val="right"/>
              <w:rPr>
                <w:b/>
                <w:sz w:val="20"/>
              </w:rPr>
            </w:pPr>
            <w:r>
              <w:rPr>
                <w:b/>
                <w:w w:val="100"/>
                <w:sz w:val="20"/>
              </w:rPr>
              <w:t>H</w:t>
            </w:r>
          </w:p>
        </w:tc>
        <w:tc>
          <w:tcPr>
            <w:tcW w:w="7042" w:type="dxa"/>
          </w:tcPr>
          <w:p>
            <w:pPr>
              <w:pStyle w:val="TableParagraph"/>
              <w:spacing w:line="212" w:lineRule="exact" w:before="114"/>
              <w:ind w:left="97"/>
              <w:rPr>
                <w:b/>
                <w:sz w:val="20"/>
              </w:rPr>
            </w:pPr>
            <w:r>
              <w:rPr>
                <w:b/>
                <w:sz w:val="20"/>
              </w:rPr>
              <w:t>General Administrative Activities &amp; Overhead</w:t>
            </w:r>
          </w:p>
        </w:tc>
        <w:tc>
          <w:tcPr>
            <w:tcW w:w="1172" w:type="dxa"/>
            <w:tcBorders>
              <w:top w:val="single" w:sz="4" w:space="0" w:color="000000"/>
              <w:bottom w:val="single" w:sz="4" w:space="0" w:color="000000"/>
            </w:tcBorders>
          </w:tcPr>
          <w:p>
            <w:pPr>
              <w:pStyle w:val="TableParagraph"/>
              <w:spacing w:line="213" w:lineRule="exact" w:before="113"/>
              <w:ind w:right="290"/>
              <w:jc w:val="right"/>
              <w:rPr>
                <w:sz w:val="20"/>
              </w:rPr>
            </w:pPr>
            <w:r>
              <w:rPr>
                <w:sz w:val="20"/>
              </w:rPr>
              <w:t>8.13%</w:t>
            </w:r>
          </w:p>
        </w:tc>
        <w:tc>
          <w:tcPr>
            <w:tcW w:w="1105" w:type="dxa"/>
          </w:tcPr>
          <w:p>
            <w:pPr>
              <w:pStyle w:val="TableParagraph"/>
              <w:spacing w:line="213" w:lineRule="exact" w:before="113"/>
              <w:ind w:right="95"/>
              <w:jc w:val="right"/>
              <w:rPr>
                <w:sz w:val="20"/>
              </w:rPr>
            </w:pPr>
            <w:r>
              <w:rPr>
                <w:sz w:val="20"/>
              </w:rPr>
              <w:t>$7,210.00</w:t>
            </w:r>
          </w:p>
        </w:tc>
        <w:tc>
          <w:tcPr>
            <w:tcW w:w="1669" w:type="dxa"/>
          </w:tcPr>
          <w:p>
            <w:pPr>
              <w:pStyle w:val="TableParagraph"/>
              <w:spacing w:line="213" w:lineRule="exact" w:before="113"/>
              <w:ind w:left="464" w:right="465"/>
              <w:jc w:val="center"/>
              <w:rPr>
                <w:sz w:val="20"/>
              </w:rPr>
            </w:pPr>
            <w:r>
              <w:rPr>
                <w:sz w:val="20"/>
              </w:rPr>
              <w:t>N/A</w:t>
            </w:r>
          </w:p>
        </w:tc>
        <w:tc>
          <w:tcPr>
            <w:tcW w:w="1980" w:type="dxa"/>
          </w:tcPr>
          <w:p>
            <w:pPr>
              <w:pStyle w:val="TableParagraph"/>
              <w:spacing w:line="213" w:lineRule="exact" w:before="113"/>
              <w:ind w:left="620" w:right="620"/>
              <w:jc w:val="center"/>
              <w:rPr>
                <w:sz w:val="20"/>
              </w:rPr>
            </w:pPr>
            <w:r>
              <w:rPr>
                <w:sz w:val="20"/>
              </w:rPr>
              <w:t>38.32%</w:t>
            </w:r>
          </w:p>
        </w:tc>
        <w:tc>
          <w:tcPr>
            <w:tcW w:w="1210" w:type="dxa"/>
          </w:tcPr>
          <w:p>
            <w:pPr>
              <w:pStyle w:val="TableParagraph"/>
              <w:spacing w:line="213" w:lineRule="exact" w:before="113"/>
              <w:ind w:left="128" w:right="128"/>
              <w:jc w:val="center"/>
              <w:rPr>
                <w:sz w:val="20"/>
              </w:rPr>
            </w:pPr>
            <w:r>
              <w:rPr>
                <w:sz w:val="20"/>
              </w:rPr>
              <w:t>$224.46</w:t>
            </w:r>
          </w:p>
        </w:tc>
      </w:tr>
      <w:tr>
        <w:trPr>
          <w:trHeight w:val="340" w:hRule="atLeast"/>
        </w:trPr>
        <w:tc>
          <w:tcPr>
            <w:tcW w:w="372" w:type="dxa"/>
          </w:tcPr>
          <w:p>
            <w:pPr>
              <w:pStyle w:val="TableParagraph"/>
              <w:spacing w:line="210" w:lineRule="exact" w:before="114"/>
              <w:ind w:right="145"/>
              <w:jc w:val="right"/>
              <w:rPr>
                <w:b/>
                <w:sz w:val="20"/>
              </w:rPr>
            </w:pPr>
            <w:r>
              <w:rPr>
                <w:b/>
                <w:w w:val="100"/>
                <w:sz w:val="20"/>
              </w:rPr>
              <w:t>I</w:t>
            </w:r>
          </w:p>
        </w:tc>
        <w:tc>
          <w:tcPr>
            <w:tcW w:w="7042" w:type="dxa"/>
          </w:tcPr>
          <w:p>
            <w:pPr>
              <w:pStyle w:val="TableParagraph"/>
              <w:spacing w:line="210" w:lineRule="exact" w:before="114"/>
              <w:ind w:left="98"/>
              <w:rPr>
                <w:b/>
                <w:sz w:val="20"/>
              </w:rPr>
            </w:pPr>
            <w:r>
              <w:rPr>
                <w:b/>
                <w:sz w:val="20"/>
              </w:rPr>
              <w:t>Non-Health Related Activities</w:t>
            </w:r>
          </w:p>
        </w:tc>
        <w:tc>
          <w:tcPr>
            <w:tcW w:w="1172" w:type="dxa"/>
            <w:tcBorders>
              <w:top w:val="single" w:sz="4" w:space="0" w:color="000000"/>
              <w:bottom w:val="single" w:sz="4" w:space="0" w:color="000000"/>
            </w:tcBorders>
          </w:tcPr>
          <w:p>
            <w:pPr>
              <w:pStyle w:val="TableParagraph"/>
              <w:spacing w:line="212" w:lineRule="exact" w:before="113"/>
              <w:ind w:right="290"/>
              <w:jc w:val="right"/>
              <w:rPr>
                <w:sz w:val="20"/>
              </w:rPr>
            </w:pPr>
            <w:r>
              <w:rPr>
                <w:sz w:val="20"/>
              </w:rPr>
              <w:t>5.94%</w:t>
            </w:r>
          </w:p>
        </w:tc>
        <w:tc>
          <w:tcPr>
            <w:tcW w:w="1105" w:type="dxa"/>
          </w:tcPr>
          <w:p>
            <w:pPr>
              <w:pStyle w:val="TableParagraph"/>
              <w:spacing w:line="212" w:lineRule="exact" w:before="113"/>
              <w:ind w:right="95"/>
              <w:jc w:val="right"/>
              <w:rPr>
                <w:sz w:val="20"/>
              </w:rPr>
            </w:pPr>
            <w:r>
              <w:rPr>
                <w:sz w:val="20"/>
              </w:rPr>
              <w:t>$7,210.00</w:t>
            </w:r>
          </w:p>
        </w:tc>
        <w:tc>
          <w:tcPr>
            <w:tcW w:w="1669" w:type="dxa"/>
          </w:tcPr>
          <w:p>
            <w:pPr>
              <w:pStyle w:val="TableParagraph"/>
              <w:spacing w:line="212" w:lineRule="exact" w:before="113"/>
              <w:ind w:left="464" w:right="464"/>
              <w:jc w:val="center"/>
              <w:rPr>
                <w:sz w:val="20"/>
              </w:rPr>
            </w:pPr>
            <w:r>
              <w:rPr>
                <w:sz w:val="20"/>
              </w:rPr>
              <w:t>N/A</w:t>
            </w:r>
          </w:p>
        </w:tc>
        <w:tc>
          <w:tcPr>
            <w:tcW w:w="1980" w:type="dxa"/>
          </w:tcPr>
          <w:p>
            <w:pPr>
              <w:pStyle w:val="TableParagraph"/>
              <w:spacing w:line="212" w:lineRule="exact" w:before="113"/>
              <w:ind w:left="620" w:right="620"/>
              <w:jc w:val="center"/>
              <w:rPr>
                <w:sz w:val="20"/>
              </w:rPr>
            </w:pPr>
            <w:r>
              <w:rPr>
                <w:sz w:val="20"/>
              </w:rPr>
              <w:t>N/A</w:t>
            </w:r>
          </w:p>
        </w:tc>
        <w:tc>
          <w:tcPr>
            <w:tcW w:w="1210" w:type="dxa"/>
          </w:tcPr>
          <w:p>
            <w:pPr>
              <w:pStyle w:val="TableParagraph"/>
              <w:spacing w:line="212" w:lineRule="exact" w:before="113"/>
              <w:ind w:left="128" w:right="128"/>
              <w:jc w:val="center"/>
              <w:rPr>
                <w:sz w:val="20"/>
              </w:rPr>
            </w:pPr>
            <w:r>
              <w:rPr>
                <w:sz w:val="20"/>
              </w:rPr>
              <w:t>$428.09</w:t>
            </w:r>
          </w:p>
        </w:tc>
      </w:tr>
      <w:tr>
        <w:trPr>
          <w:trHeight w:val="340" w:hRule="atLeast"/>
        </w:trPr>
        <w:tc>
          <w:tcPr>
            <w:tcW w:w="372" w:type="dxa"/>
            <w:shd w:val="clear" w:color="auto" w:fill="C0C0C0"/>
          </w:tcPr>
          <w:p>
            <w:pPr>
              <w:pStyle w:val="TableParagraph"/>
              <w:rPr>
                <w:rFonts w:ascii="Times New Roman"/>
                <w:sz w:val="20"/>
              </w:rPr>
            </w:pPr>
          </w:p>
        </w:tc>
        <w:tc>
          <w:tcPr>
            <w:tcW w:w="7042" w:type="dxa"/>
            <w:shd w:val="clear" w:color="auto" w:fill="C0C0C0"/>
          </w:tcPr>
          <w:p>
            <w:pPr>
              <w:pStyle w:val="TableParagraph"/>
              <w:spacing w:line="210" w:lineRule="exact" w:before="114"/>
              <w:ind w:left="98"/>
              <w:rPr>
                <w:b/>
                <w:sz w:val="20"/>
              </w:rPr>
            </w:pPr>
            <w:r>
              <w:rPr>
                <w:b/>
                <w:sz w:val="20"/>
              </w:rPr>
              <w:t>Total</w:t>
            </w:r>
          </w:p>
        </w:tc>
        <w:tc>
          <w:tcPr>
            <w:tcW w:w="1172" w:type="dxa"/>
            <w:tcBorders>
              <w:top w:val="single" w:sz="4" w:space="0" w:color="000000"/>
            </w:tcBorders>
            <w:shd w:val="clear" w:color="auto" w:fill="C0C0C0"/>
          </w:tcPr>
          <w:p>
            <w:pPr>
              <w:pStyle w:val="TableParagraph"/>
              <w:spacing w:line="212" w:lineRule="exact" w:before="113"/>
              <w:ind w:right="179"/>
              <w:jc w:val="right"/>
              <w:rPr>
                <w:sz w:val="20"/>
              </w:rPr>
            </w:pPr>
            <w:r>
              <w:rPr>
                <w:sz w:val="20"/>
              </w:rPr>
              <w:t>100.00%</w:t>
            </w:r>
          </w:p>
        </w:tc>
        <w:tc>
          <w:tcPr>
            <w:tcW w:w="1105" w:type="dxa"/>
            <w:shd w:val="clear" w:color="auto" w:fill="C0C0C0"/>
          </w:tcPr>
          <w:p>
            <w:pPr>
              <w:pStyle w:val="TableParagraph"/>
              <w:rPr>
                <w:rFonts w:ascii="Times New Roman"/>
                <w:sz w:val="20"/>
              </w:rPr>
            </w:pPr>
          </w:p>
        </w:tc>
        <w:tc>
          <w:tcPr>
            <w:tcW w:w="1669" w:type="dxa"/>
            <w:shd w:val="clear" w:color="auto" w:fill="C0C0C0"/>
          </w:tcPr>
          <w:p>
            <w:pPr>
              <w:pStyle w:val="TableParagraph"/>
              <w:rPr>
                <w:rFonts w:ascii="Times New Roman"/>
                <w:sz w:val="20"/>
              </w:rPr>
            </w:pPr>
          </w:p>
        </w:tc>
        <w:tc>
          <w:tcPr>
            <w:tcW w:w="1980" w:type="dxa"/>
            <w:shd w:val="clear" w:color="auto" w:fill="C0C0C0"/>
          </w:tcPr>
          <w:p>
            <w:pPr>
              <w:pStyle w:val="TableParagraph"/>
              <w:rPr>
                <w:rFonts w:ascii="Times New Roman"/>
                <w:sz w:val="20"/>
              </w:rPr>
            </w:pPr>
          </w:p>
        </w:tc>
        <w:tc>
          <w:tcPr>
            <w:tcW w:w="1210" w:type="dxa"/>
            <w:shd w:val="clear" w:color="auto" w:fill="C0C0C0"/>
          </w:tcPr>
          <w:p>
            <w:pPr>
              <w:pStyle w:val="TableParagraph"/>
              <w:rPr>
                <w:rFonts w:ascii="Times New Roman"/>
                <w:sz w:val="20"/>
              </w:rPr>
            </w:pPr>
          </w:p>
        </w:tc>
      </w:tr>
    </w:tbl>
    <w:p>
      <w:pPr>
        <w:pStyle w:val="BodyText"/>
        <w:spacing w:before="7"/>
        <w:rPr>
          <w:sz w:val="26"/>
        </w:rPr>
      </w:pPr>
      <w:r>
        <w:rPr/>
        <w:pict>
          <v:shape style="position:absolute;margin-left:50.820004pt;margin-top:17.520016pt;width:708.9pt;height:92.55pt;mso-position-horizontal-relative:page;mso-position-vertical-relative:paragraph;z-index:1336;mso-wrap-distance-left:0;mso-wrap-distance-right:0" type="#_x0000_t202" filled="false" stroked="true" strokeweight=".47998pt" strokecolor="#000000">
            <v:textbox inset="0,0,0,0">
              <w:txbxContent>
                <w:p>
                  <w:pPr>
                    <w:spacing w:before="112"/>
                    <w:ind w:left="103" w:right="0"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line="230" w:lineRule="exact" w:before="115"/>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spacing w:before="0"/>
                    <w:ind w:left="103" w:right="3077"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6"/>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14"/>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pgSz w:w="15840" w:h="12240" w:orient="landscape"/>
          <w:pgMar w:header="766" w:footer="745" w:top="1120" w:bottom="940" w:left="520" w:right="520"/>
        </w:sectPr>
      </w:pPr>
    </w:p>
    <w:p>
      <w:pPr>
        <w:pStyle w:val="BodyText"/>
        <w:rPr>
          <w:sz w:val="20"/>
        </w:rPr>
      </w:pPr>
    </w:p>
    <w:p>
      <w:pPr>
        <w:pStyle w:val="BodyText"/>
        <w:spacing w:before="11"/>
        <w:rPr>
          <w:sz w:val="11"/>
        </w:rPr>
      </w:pPr>
    </w:p>
    <w:tbl>
      <w:tblPr>
        <w:tblW w:w="0" w:type="auto"/>
        <w:jc w:val="left"/>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2"/>
        <w:gridCol w:w="7040"/>
        <w:gridCol w:w="1172"/>
        <w:gridCol w:w="1140"/>
        <w:gridCol w:w="1650"/>
        <w:gridCol w:w="1916"/>
        <w:gridCol w:w="1274"/>
      </w:tblGrid>
      <w:tr>
        <w:trPr>
          <w:trHeight w:val="1700" w:hRule="atLeast"/>
        </w:trPr>
        <w:tc>
          <w:tcPr>
            <w:tcW w:w="372" w:type="dxa"/>
            <w:shd w:val="clear" w:color="auto" w:fill="C0C0C0"/>
          </w:tcPr>
          <w:p>
            <w:pPr>
              <w:pStyle w:val="TableParagraph"/>
              <w:rPr>
                <w:rFonts w:ascii="Times New Roman"/>
                <w:sz w:val="20"/>
              </w:rPr>
            </w:pPr>
          </w:p>
        </w:tc>
        <w:tc>
          <w:tcPr>
            <w:tcW w:w="7040" w:type="dxa"/>
            <w:shd w:val="clear" w:color="auto" w:fill="C0C0C0"/>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4"/>
              </w:rPr>
            </w:pPr>
          </w:p>
          <w:p>
            <w:pPr>
              <w:pStyle w:val="TableParagraph"/>
              <w:spacing w:before="1"/>
              <w:ind w:left="340" w:right="340"/>
              <w:jc w:val="center"/>
              <w:rPr>
                <w:b/>
                <w:sz w:val="22"/>
              </w:rPr>
            </w:pPr>
            <w:r>
              <w:rPr>
                <w:b/>
                <w:sz w:val="22"/>
              </w:rPr>
              <w:t>Psychiatrist/Physician</w:t>
            </w:r>
          </w:p>
          <w:p>
            <w:pPr>
              <w:pStyle w:val="TableParagraph"/>
              <w:spacing w:line="210" w:lineRule="exact" w:before="115"/>
              <w:ind w:left="340" w:right="340"/>
              <w:jc w:val="center"/>
              <w:rPr>
                <w:i/>
                <w:sz w:val="20"/>
              </w:rPr>
            </w:pPr>
            <w:r>
              <w:rPr>
                <w:i/>
                <w:sz w:val="20"/>
              </w:rPr>
              <w:t>Job Position Group 07</w:t>
            </w:r>
          </w:p>
        </w:tc>
        <w:tc>
          <w:tcPr>
            <w:tcW w:w="1172" w:type="dxa"/>
            <w:shd w:val="clear" w:color="auto" w:fill="C0C0C0"/>
          </w:tcPr>
          <w:p>
            <w:pPr>
              <w:pStyle w:val="TableParagraph"/>
              <w:rPr>
                <w:rFonts w:ascii="Times New Roman"/>
                <w:sz w:val="22"/>
              </w:rPr>
            </w:pPr>
          </w:p>
          <w:p>
            <w:pPr>
              <w:pStyle w:val="TableParagraph"/>
              <w:spacing w:before="191"/>
              <w:ind w:left="147" w:right="145" w:hanging="1"/>
              <w:jc w:val="center"/>
              <w:rPr>
                <w:b/>
                <w:sz w:val="20"/>
              </w:rPr>
            </w:pPr>
            <w:r>
              <w:rPr>
                <w:b/>
                <w:sz w:val="20"/>
              </w:rPr>
              <w:t>Percent of Time Spent on Activity</w:t>
            </w:r>
          </w:p>
          <w:p>
            <w:pPr>
              <w:pStyle w:val="TableParagraph"/>
              <w:spacing w:line="210" w:lineRule="exact" w:before="114"/>
              <w:ind w:left="160" w:right="161"/>
              <w:jc w:val="center"/>
              <w:rPr>
                <w:b/>
                <w:sz w:val="20"/>
              </w:rPr>
            </w:pPr>
            <w:r>
              <w:rPr>
                <w:b/>
                <w:sz w:val="20"/>
              </w:rPr>
              <w:t>(A)</w:t>
            </w:r>
          </w:p>
        </w:tc>
        <w:tc>
          <w:tcPr>
            <w:tcW w:w="114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20" w:right="303" w:hanging="101"/>
              <w:rPr>
                <w:b/>
                <w:sz w:val="20"/>
              </w:rPr>
            </w:pPr>
            <w:r>
              <w:rPr>
                <w:b/>
                <w:sz w:val="20"/>
              </w:rPr>
              <w:t>Total (B)</w:t>
            </w:r>
          </w:p>
        </w:tc>
        <w:tc>
          <w:tcPr>
            <w:tcW w:w="165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370" w:right="367" w:hanging="3"/>
              <w:jc w:val="center"/>
              <w:rPr>
                <w:b/>
                <w:sz w:val="20"/>
              </w:rPr>
            </w:pPr>
            <w:r>
              <w:rPr>
                <w:b/>
                <w:sz w:val="20"/>
              </w:rPr>
              <w:t>Medicaid Eligibility Factor</w:t>
            </w:r>
          </w:p>
          <w:p>
            <w:pPr>
              <w:pStyle w:val="TableParagraph"/>
              <w:spacing w:line="210" w:lineRule="exact" w:before="115"/>
              <w:ind w:left="454" w:right="455"/>
              <w:jc w:val="center"/>
              <w:rPr>
                <w:b/>
                <w:sz w:val="20"/>
              </w:rPr>
            </w:pPr>
            <w:r>
              <w:rPr>
                <w:b/>
                <w:sz w:val="20"/>
              </w:rPr>
              <w:t>(C)</w:t>
            </w:r>
          </w:p>
        </w:tc>
        <w:tc>
          <w:tcPr>
            <w:tcW w:w="1916"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52" w:right="151" w:firstLine="1"/>
              <w:jc w:val="center"/>
              <w:rPr>
                <w:b/>
                <w:sz w:val="20"/>
              </w:rPr>
            </w:pPr>
            <w:r>
              <w:rPr>
                <w:b/>
                <w:sz w:val="20"/>
              </w:rPr>
              <w:t>General Administrative Overhead Factor</w:t>
            </w:r>
          </w:p>
          <w:p>
            <w:pPr>
              <w:pStyle w:val="TableParagraph"/>
              <w:spacing w:line="210" w:lineRule="exact" w:before="115"/>
              <w:ind w:left="643" w:right="644"/>
              <w:jc w:val="center"/>
              <w:rPr>
                <w:b/>
                <w:sz w:val="20"/>
              </w:rPr>
            </w:pPr>
            <w:r>
              <w:rPr>
                <w:b/>
                <w:sz w:val="20"/>
              </w:rPr>
              <w:t>(D)</w:t>
            </w:r>
          </w:p>
        </w:tc>
        <w:tc>
          <w:tcPr>
            <w:tcW w:w="1274" w:type="dxa"/>
            <w:shd w:val="clear" w:color="auto" w:fill="C0C0C0"/>
          </w:tcPr>
          <w:p>
            <w:pPr>
              <w:pStyle w:val="TableParagraph"/>
              <w:rPr>
                <w:rFonts w:ascii="Times New Roman"/>
                <w:sz w:val="22"/>
              </w:rPr>
            </w:pPr>
          </w:p>
          <w:p>
            <w:pPr>
              <w:pStyle w:val="TableParagraph"/>
              <w:spacing w:before="191"/>
              <w:ind w:left="249" w:right="247" w:hanging="3"/>
              <w:jc w:val="center"/>
              <w:rPr>
                <w:b/>
                <w:sz w:val="20"/>
              </w:rPr>
            </w:pPr>
            <w:r>
              <w:rPr>
                <w:b/>
                <w:sz w:val="20"/>
              </w:rPr>
              <w:t>Total Gross Claim Amount</w:t>
            </w:r>
          </w:p>
          <w:p>
            <w:pPr>
              <w:pStyle w:val="TableParagraph"/>
              <w:spacing w:line="210" w:lineRule="exact" w:before="114"/>
              <w:ind w:left="162" w:right="162"/>
              <w:jc w:val="center"/>
              <w:rPr>
                <w:b/>
                <w:sz w:val="20"/>
              </w:rPr>
            </w:pPr>
            <w:r>
              <w:rPr>
                <w:b/>
                <w:sz w:val="20"/>
              </w:rPr>
              <w:t>(E)</w:t>
            </w:r>
          </w:p>
        </w:tc>
      </w:tr>
      <w:tr>
        <w:trPr>
          <w:trHeight w:val="340" w:hRule="atLeast"/>
        </w:trPr>
        <w:tc>
          <w:tcPr>
            <w:tcW w:w="372" w:type="dxa"/>
          </w:tcPr>
          <w:p>
            <w:pPr>
              <w:pStyle w:val="TableParagraph"/>
              <w:spacing w:line="210" w:lineRule="exact" w:before="114"/>
              <w:ind w:left="102"/>
              <w:rPr>
                <w:b/>
                <w:sz w:val="20"/>
              </w:rPr>
            </w:pPr>
            <w:r>
              <w:rPr>
                <w:b/>
                <w:w w:val="100"/>
                <w:sz w:val="20"/>
              </w:rPr>
              <w:t>A</w:t>
            </w:r>
          </w:p>
        </w:tc>
        <w:tc>
          <w:tcPr>
            <w:tcW w:w="7040" w:type="dxa"/>
          </w:tcPr>
          <w:p>
            <w:pPr>
              <w:pStyle w:val="TableParagraph"/>
              <w:spacing w:line="210" w:lineRule="exact" w:before="114"/>
              <w:ind w:left="97"/>
              <w:rPr>
                <w:b/>
                <w:sz w:val="20"/>
              </w:rPr>
            </w:pPr>
            <w:r>
              <w:rPr>
                <w:b/>
                <w:sz w:val="20"/>
              </w:rPr>
              <w:t>Medicaid Outreach &amp; Training</w:t>
            </w:r>
          </w:p>
        </w:tc>
        <w:tc>
          <w:tcPr>
            <w:tcW w:w="1172" w:type="dxa"/>
            <w:tcBorders>
              <w:bottom w:val="single" w:sz="4" w:space="0" w:color="000000"/>
            </w:tcBorders>
          </w:tcPr>
          <w:p>
            <w:pPr>
              <w:pStyle w:val="TableParagraph"/>
              <w:spacing w:line="212" w:lineRule="exact" w:before="113"/>
              <w:ind w:left="161" w:right="161"/>
              <w:jc w:val="center"/>
              <w:rPr>
                <w:sz w:val="20"/>
              </w:rPr>
            </w:pPr>
            <w:r>
              <w:rPr>
                <w:sz w:val="20"/>
              </w:rPr>
              <w:t>0.00%</w:t>
            </w:r>
          </w:p>
        </w:tc>
        <w:tc>
          <w:tcPr>
            <w:tcW w:w="1140" w:type="dxa"/>
          </w:tcPr>
          <w:p>
            <w:pPr>
              <w:pStyle w:val="TableParagraph"/>
              <w:spacing w:line="212" w:lineRule="exact" w:before="113"/>
              <w:ind w:left="114"/>
              <w:rPr>
                <w:sz w:val="20"/>
              </w:rPr>
            </w:pPr>
            <w:r>
              <w:rPr>
                <w:sz w:val="20"/>
              </w:rPr>
              <w:t>$6,789.37</w:t>
            </w:r>
          </w:p>
        </w:tc>
        <w:tc>
          <w:tcPr>
            <w:tcW w:w="1650" w:type="dxa"/>
          </w:tcPr>
          <w:p>
            <w:pPr>
              <w:pStyle w:val="TableParagraph"/>
              <w:spacing w:line="212" w:lineRule="exact" w:before="113"/>
              <w:ind w:left="455" w:right="455"/>
              <w:jc w:val="center"/>
              <w:rPr>
                <w:sz w:val="20"/>
              </w:rPr>
            </w:pPr>
            <w:r>
              <w:rPr>
                <w:sz w:val="20"/>
              </w:rPr>
              <w:t>N/A</w:t>
            </w:r>
          </w:p>
        </w:tc>
        <w:tc>
          <w:tcPr>
            <w:tcW w:w="1916" w:type="dxa"/>
          </w:tcPr>
          <w:p>
            <w:pPr>
              <w:pStyle w:val="TableParagraph"/>
              <w:spacing w:line="212" w:lineRule="exact" w:before="113"/>
              <w:ind w:left="643" w:right="644"/>
              <w:jc w:val="center"/>
              <w:rPr>
                <w:sz w:val="20"/>
              </w:rPr>
            </w:pPr>
            <w:r>
              <w:rPr>
                <w:sz w:val="20"/>
              </w:rPr>
              <w:t>N/A</w:t>
            </w:r>
          </w:p>
        </w:tc>
        <w:tc>
          <w:tcPr>
            <w:tcW w:w="1274" w:type="dxa"/>
          </w:tcPr>
          <w:p>
            <w:pPr>
              <w:pStyle w:val="TableParagraph"/>
              <w:spacing w:line="212" w:lineRule="exact" w:before="113"/>
              <w:ind w:left="162" w:right="162"/>
              <w:jc w:val="center"/>
              <w:rPr>
                <w:sz w:val="20"/>
              </w:rPr>
            </w:pPr>
            <w:r>
              <w:rPr>
                <w:sz w:val="20"/>
              </w:rPr>
              <w:t>$0.00</w:t>
            </w:r>
          </w:p>
        </w:tc>
      </w:tr>
      <w:tr>
        <w:trPr>
          <w:trHeight w:val="340" w:hRule="atLeast"/>
        </w:trPr>
        <w:tc>
          <w:tcPr>
            <w:tcW w:w="372" w:type="dxa"/>
          </w:tcPr>
          <w:p>
            <w:pPr>
              <w:pStyle w:val="TableParagraph"/>
              <w:spacing w:line="212" w:lineRule="exact" w:before="114"/>
              <w:ind w:left="102"/>
              <w:rPr>
                <w:b/>
                <w:sz w:val="20"/>
              </w:rPr>
            </w:pPr>
            <w:r>
              <w:rPr>
                <w:b/>
                <w:w w:val="100"/>
                <w:sz w:val="20"/>
              </w:rPr>
              <w:t>B</w:t>
            </w:r>
          </w:p>
        </w:tc>
        <w:tc>
          <w:tcPr>
            <w:tcW w:w="7040" w:type="dxa"/>
          </w:tcPr>
          <w:p>
            <w:pPr>
              <w:pStyle w:val="TableParagraph"/>
              <w:spacing w:line="212" w:lineRule="exact" w:before="114"/>
              <w:ind w:left="97"/>
              <w:rPr>
                <w:b/>
                <w:sz w:val="20"/>
              </w:rPr>
            </w:pPr>
            <w:r>
              <w:rPr>
                <w:b/>
                <w:sz w:val="20"/>
              </w:rPr>
              <w:t>Facilitate Medicaid Eligibility Process</w:t>
            </w:r>
          </w:p>
        </w:tc>
        <w:tc>
          <w:tcPr>
            <w:tcW w:w="1172" w:type="dxa"/>
            <w:tcBorders>
              <w:top w:val="single" w:sz="4" w:space="0" w:color="000000"/>
              <w:bottom w:val="single" w:sz="4" w:space="0" w:color="000000"/>
            </w:tcBorders>
          </w:tcPr>
          <w:p>
            <w:pPr>
              <w:pStyle w:val="TableParagraph"/>
              <w:spacing w:line="213" w:lineRule="exact" w:before="113"/>
              <w:ind w:left="161" w:right="161"/>
              <w:jc w:val="center"/>
              <w:rPr>
                <w:sz w:val="20"/>
              </w:rPr>
            </w:pPr>
            <w:r>
              <w:rPr>
                <w:sz w:val="20"/>
              </w:rPr>
              <w:t>0.00%</w:t>
            </w:r>
          </w:p>
        </w:tc>
        <w:tc>
          <w:tcPr>
            <w:tcW w:w="1140" w:type="dxa"/>
          </w:tcPr>
          <w:p>
            <w:pPr>
              <w:pStyle w:val="TableParagraph"/>
              <w:spacing w:line="213" w:lineRule="exact" w:before="113"/>
              <w:ind w:left="114"/>
              <w:rPr>
                <w:sz w:val="20"/>
              </w:rPr>
            </w:pPr>
            <w:r>
              <w:rPr>
                <w:sz w:val="20"/>
              </w:rPr>
              <w:t>$6,789.37</w:t>
            </w:r>
          </w:p>
        </w:tc>
        <w:tc>
          <w:tcPr>
            <w:tcW w:w="1650" w:type="dxa"/>
          </w:tcPr>
          <w:p>
            <w:pPr>
              <w:pStyle w:val="TableParagraph"/>
              <w:spacing w:line="213" w:lineRule="exact" w:before="113"/>
              <w:ind w:left="455" w:right="455"/>
              <w:jc w:val="center"/>
              <w:rPr>
                <w:sz w:val="20"/>
              </w:rPr>
            </w:pPr>
            <w:r>
              <w:rPr>
                <w:sz w:val="20"/>
              </w:rPr>
              <w:t>N/A</w:t>
            </w:r>
          </w:p>
        </w:tc>
        <w:tc>
          <w:tcPr>
            <w:tcW w:w="1916" w:type="dxa"/>
          </w:tcPr>
          <w:p>
            <w:pPr>
              <w:pStyle w:val="TableParagraph"/>
              <w:spacing w:line="213" w:lineRule="exact" w:before="113"/>
              <w:ind w:left="643" w:right="644"/>
              <w:jc w:val="center"/>
              <w:rPr>
                <w:sz w:val="20"/>
              </w:rPr>
            </w:pPr>
            <w:r>
              <w:rPr>
                <w:sz w:val="20"/>
              </w:rPr>
              <w:t>N/A</w:t>
            </w:r>
          </w:p>
        </w:tc>
        <w:tc>
          <w:tcPr>
            <w:tcW w:w="1274" w:type="dxa"/>
          </w:tcPr>
          <w:p>
            <w:pPr>
              <w:pStyle w:val="TableParagraph"/>
              <w:spacing w:line="213" w:lineRule="exact" w:before="113"/>
              <w:ind w:left="162" w:right="162"/>
              <w:jc w:val="center"/>
              <w:rPr>
                <w:sz w:val="20"/>
              </w:rPr>
            </w:pPr>
            <w:r>
              <w:rPr>
                <w:sz w:val="20"/>
              </w:rPr>
              <w:t>$0.00</w:t>
            </w:r>
          </w:p>
        </w:tc>
      </w:tr>
      <w:tr>
        <w:trPr>
          <w:trHeight w:val="340" w:hRule="atLeast"/>
        </w:trPr>
        <w:tc>
          <w:tcPr>
            <w:tcW w:w="372" w:type="dxa"/>
          </w:tcPr>
          <w:p>
            <w:pPr>
              <w:pStyle w:val="TableParagraph"/>
              <w:spacing w:line="210" w:lineRule="exact" w:before="114"/>
              <w:ind w:left="102"/>
              <w:rPr>
                <w:b/>
                <w:sz w:val="20"/>
              </w:rPr>
            </w:pPr>
            <w:r>
              <w:rPr>
                <w:b/>
                <w:w w:val="100"/>
                <w:sz w:val="20"/>
              </w:rPr>
              <w:t>C</w:t>
            </w:r>
          </w:p>
        </w:tc>
        <w:tc>
          <w:tcPr>
            <w:tcW w:w="7040" w:type="dxa"/>
          </w:tcPr>
          <w:p>
            <w:pPr>
              <w:pStyle w:val="TableParagraph"/>
              <w:spacing w:line="210" w:lineRule="exact" w:before="114"/>
              <w:ind w:left="97"/>
              <w:rPr>
                <w:b/>
                <w:sz w:val="20"/>
              </w:rPr>
            </w:pPr>
            <w:r>
              <w:rPr>
                <w:b/>
                <w:sz w:val="20"/>
              </w:rPr>
              <w:t>Provider Networking, Program Planning</w:t>
            </w:r>
          </w:p>
        </w:tc>
        <w:tc>
          <w:tcPr>
            <w:tcW w:w="1172" w:type="dxa"/>
            <w:tcBorders>
              <w:top w:val="single" w:sz="4" w:space="0" w:color="000000"/>
              <w:bottom w:val="single" w:sz="4" w:space="0" w:color="000000"/>
            </w:tcBorders>
          </w:tcPr>
          <w:p>
            <w:pPr>
              <w:pStyle w:val="TableParagraph"/>
              <w:spacing w:line="212" w:lineRule="exact" w:before="113"/>
              <w:ind w:left="161" w:right="161"/>
              <w:jc w:val="center"/>
              <w:rPr>
                <w:sz w:val="20"/>
              </w:rPr>
            </w:pPr>
            <w:r>
              <w:rPr>
                <w:sz w:val="20"/>
              </w:rPr>
              <w:t>0.00%</w:t>
            </w:r>
          </w:p>
        </w:tc>
        <w:tc>
          <w:tcPr>
            <w:tcW w:w="1140" w:type="dxa"/>
          </w:tcPr>
          <w:p>
            <w:pPr>
              <w:pStyle w:val="TableParagraph"/>
              <w:spacing w:line="228" w:lineRule="exact"/>
              <w:ind w:left="83"/>
              <w:rPr>
                <w:sz w:val="20"/>
              </w:rPr>
            </w:pPr>
            <w:r>
              <w:rPr>
                <w:sz w:val="20"/>
              </w:rPr>
              <w:t>$6,789.37</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74" w:type="dxa"/>
          </w:tcPr>
          <w:p>
            <w:pPr>
              <w:pStyle w:val="TableParagraph"/>
              <w:spacing w:line="212" w:lineRule="exact" w:before="113"/>
              <w:ind w:left="162" w:right="162"/>
              <w:jc w:val="center"/>
              <w:rPr>
                <w:sz w:val="20"/>
              </w:rPr>
            </w:pPr>
            <w:r>
              <w:rPr>
                <w:sz w:val="20"/>
              </w:rPr>
              <w:t>$0.00</w:t>
            </w:r>
          </w:p>
        </w:tc>
      </w:tr>
      <w:tr>
        <w:trPr>
          <w:trHeight w:val="340" w:hRule="atLeast"/>
        </w:trPr>
        <w:tc>
          <w:tcPr>
            <w:tcW w:w="372" w:type="dxa"/>
          </w:tcPr>
          <w:p>
            <w:pPr>
              <w:pStyle w:val="TableParagraph"/>
              <w:spacing w:line="210" w:lineRule="exact" w:before="114"/>
              <w:ind w:left="102"/>
              <w:rPr>
                <w:b/>
                <w:sz w:val="20"/>
              </w:rPr>
            </w:pPr>
            <w:r>
              <w:rPr>
                <w:b/>
                <w:w w:val="100"/>
                <w:sz w:val="20"/>
              </w:rPr>
              <w:t>D</w:t>
            </w:r>
          </w:p>
        </w:tc>
        <w:tc>
          <w:tcPr>
            <w:tcW w:w="7040" w:type="dxa"/>
          </w:tcPr>
          <w:p>
            <w:pPr>
              <w:pStyle w:val="TableParagraph"/>
              <w:spacing w:line="210" w:lineRule="exact" w:before="114"/>
              <w:ind w:left="97"/>
              <w:rPr>
                <w:b/>
                <w:sz w:val="20"/>
              </w:rPr>
            </w:pPr>
            <w:r>
              <w:rPr>
                <w:b/>
                <w:sz w:val="20"/>
              </w:rPr>
              <w:t>Care Planning, Monitoring, Coordination And Referral</w:t>
            </w:r>
          </w:p>
        </w:tc>
        <w:tc>
          <w:tcPr>
            <w:tcW w:w="1172" w:type="dxa"/>
            <w:tcBorders>
              <w:top w:val="single" w:sz="4" w:space="0" w:color="000000"/>
              <w:bottom w:val="single" w:sz="4" w:space="0" w:color="000000"/>
            </w:tcBorders>
          </w:tcPr>
          <w:p>
            <w:pPr>
              <w:pStyle w:val="TableParagraph"/>
              <w:spacing w:line="212" w:lineRule="exact" w:before="113"/>
              <w:ind w:left="161" w:right="161"/>
              <w:jc w:val="center"/>
              <w:rPr>
                <w:sz w:val="20"/>
              </w:rPr>
            </w:pPr>
            <w:r>
              <w:rPr>
                <w:sz w:val="20"/>
              </w:rPr>
              <w:t>0.00%</w:t>
            </w:r>
          </w:p>
        </w:tc>
        <w:tc>
          <w:tcPr>
            <w:tcW w:w="1140" w:type="dxa"/>
          </w:tcPr>
          <w:p>
            <w:pPr>
              <w:pStyle w:val="TableParagraph"/>
              <w:spacing w:line="228" w:lineRule="exact"/>
              <w:ind w:left="83"/>
              <w:rPr>
                <w:sz w:val="20"/>
              </w:rPr>
            </w:pPr>
            <w:r>
              <w:rPr>
                <w:sz w:val="20"/>
              </w:rPr>
              <w:t>$6,789.37</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74" w:type="dxa"/>
          </w:tcPr>
          <w:p>
            <w:pPr>
              <w:pStyle w:val="TableParagraph"/>
              <w:spacing w:line="212" w:lineRule="exact" w:before="113"/>
              <w:ind w:left="162" w:right="162"/>
              <w:jc w:val="center"/>
              <w:rPr>
                <w:sz w:val="20"/>
              </w:rPr>
            </w:pPr>
            <w:r>
              <w:rPr>
                <w:sz w:val="20"/>
              </w:rPr>
              <w:t>$0.00</w:t>
            </w:r>
          </w:p>
        </w:tc>
      </w:tr>
      <w:tr>
        <w:trPr>
          <w:trHeight w:val="440" w:hRule="atLeast"/>
        </w:trPr>
        <w:tc>
          <w:tcPr>
            <w:tcW w:w="372" w:type="dxa"/>
          </w:tcPr>
          <w:p>
            <w:pPr>
              <w:pStyle w:val="TableParagraph"/>
              <w:spacing w:before="9"/>
              <w:rPr>
                <w:rFonts w:ascii="Times New Roman"/>
                <w:sz w:val="19"/>
              </w:rPr>
            </w:pPr>
          </w:p>
          <w:p>
            <w:pPr>
              <w:pStyle w:val="TableParagraph"/>
              <w:spacing w:line="212" w:lineRule="exact" w:before="1"/>
              <w:ind w:left="108"/>
              <w:rPr>
                <w:b/>
                <w:sz w:val="20"/>
              </w:rPr>
            </w:pPr>
            <w:r>
              <w:rPr>
                <w:b/>
                <w:w w:val="100"/>
                <w:sz w:val="20"/>
              </w:rPr>
              <w:t>E</w:t>
            </w:r>
          </w:p>
        </w:tc>
        <w:tc>
          <w:tcPr>
            <w:tcW w:w="7040" w:type="dxa"/>
          </w:tcPr>
          <w:p>
            <w:pPr>
              <w:pStyle w:val="TableParagraph"/>
              <w:spacing w:before="9"/>
              <w:rPr>
                <w:rFonts w:ascii="Times New Roman"/>
                <w:sz w:val="19"/>
              </w:rPr>
            </w:pPr>
          </w:p>
          <w:p>
            <w:pPr>
              <w:pStyle w:val="TableParagraph"/>
              <w:spacing w:line="212" w:lineRule="exact" w:before="1"/>
              <w:ind w:left="98"/>
              <w:rPr>
                <w:b/>
                <w:sz w:val="20"/>
              </w:rPr>
            </w:pPr>
            <w:r>
              <w:rPr>
                <w:b/>
                <w:sz w:val="20"/>
              </w:rPr>
              <w:t>Transportation &amp; Translation Related To Medicaid Services</w:t>
            </w:r>
          </w:p>
        </w:tc>
        <w:tc>
          <w:tcPr>
            <w:tcW w:w="1172" w:type="dxa"/>
            <w:tcBorders>
              <w:top w:val="single" w:sz="4" w:space="0" w:color="000000"/>
              <w:bottom w:val="single" w:sz="4" w:space="0" w:color="000000"/>
            </w:tcBorders>
          </w:tcPr>
          <w:p>
            <w:pPr>
              <w:pStyle w:val="TableParagraph"/>
              <w:spacing w:before="8"/>
              <w:rPr>
                <w:rFonts w:ascii="Times New Roman"/>
                <w:sz w:val="19"/>
              </w:rPr>
            </w:pPr>
          </w:p>
          <w:p>
            <w:pPr>
              <w:pStyle w:val="TableParagraph"/>
              <w:spacing w:line="213" w:lineRule="exact"/>
              <w:ind w:left="161" w:right="161"/>
              <w:jc w:val="center"/>
              <w:rPr>
                <w:sz w:val="20"/>
              </w:rPr>
            </w:pPr>
            <w:r>
              <w:rPr>
                <w:sz w:val="20"/>
              </w:rPr>
              <w:t>0.00%</w:t>
            </w:r>
          </w:p>
        </w:tc>
        <w:tc>
          <w:tcPr>
            <w:tcW w:w="1140" w:type="dxa"/>
          </w:tcPr>
          <w:p>
            <w:pPr>
              <w:pStyle w:val="TableParagraph"/>
              <w:spacing w:before="9"/>
              <w:rPr>
                <w:rFonts w:ascii="Times New Roman"/>
                <w:sz w:val="19"/>
              </w:rPr>
            </w:pPr>
          </w:p>
          <w:p>
            <w:pPr>
              <w:pStyle w:val="TableParagraph"/>
              <w:spacing w:line="212" w:lineRule="exact" w:before="1"/>
              <w:ind w:left="83"/>
              <w:rPr>
                <w:sz w:val="20"/>
              </w:rPr>
            </w:pPr>
            <w:r>
              <w:rPr>
                <w:sz w:val="20"/>
              </w:rPr>
              <w:t>$6,789.37</w:t>
            </w:r>
          </w:p>
        </w:tc>
        <w:tc>
          <w:tcPr>
            <w:tcW w:w="1650" w:type="dxa"/>
          </w:tcPr>
          <w:p>
            <w:pPr>
              <w:pStyle w:val="TableParagraph"/>
              <w:spacing w:before="8"/>
              <w:rPr>
                <w:rFonts w:ascii="Times New Roman"/>
                <w:sz w:val="19"/>
              </w:rPr>
            </w:pPr>
          </w:p>
          <w:p>
            <w:pPr>
              <w:pStyle w:val="TableParagraph"/>
              <w:spacing w:line="213" w:lineRule="exact"/>
              <w:ind w:left="454" w:right="455"/>
              <w:jc w:val="center"/>
              <w:rPr>
                <w:sz w:val="20"/>
              </w:rPr>
            </w:pPr>
            <w:r>
              <w:rPr>
                <w:sz w:val="20"/>
              </w:rPr>
              <w:t>21.63%</w:t>
            </w:r>
          </w:p>
        </w:tc>
        <w:tc>
          <w:tcPr>
            <w:tcW w:w="1916" w:type="dxa"/>
          </w:tcPr>
          <w:p>
            <w:pPr>
              <w:pStyle w:val="TableParagraph"/>
              <w:spacing w:before="8"/>
              <w:rPr>
                <w:rFonts w:ascii="Times New Roman"/>
                <w:sz w:val="19"/>
              </w:rPr>
            </w:pPr>
          </w:p>
          <w:p>
            <w:pPr>
              <w:pStyle w:val="TableParagraph"/>
              <w:spacing w:line="213" w:lineRule="exact"/>
              <w:ind w:left="643" w:right="644"/>
              <w:jc w:val="center"/>
              <w:rPr>
                <w:sz w:val="20"/>
              </w:rPr>
            </w:pPr>
            <w:r>
              <w:rPr>
                <w:sz w:val="20"/>
              </w:rPr>
              <w:t>N/A</w:t>
            </w:r>
          </w:p>
        </w:tc>
        <w:tc>
          <w:tcPr>
            <w:tcW w:w="1274" w:type="dxa"/>
          </w:tcPr>
          <w:p>
            <w:pPr>
              <w:pStyle w:val="TableParagraph"/>
              <w:spacing w:before="8"/>
              <w:rPr>
                <w:rFonts w:ascii="Times New Roman"/>
                <w:sz w:val="19"/>
              </w:rPr>
            </w:pPr>
          </w:p>
          <w:p>
            <w:pPr>
              <w:pStyle w:val="TableParagraph"/>
              <w:spacing w:line="213" w:lineRule="exact"/>
              <w:ind w:left="162" w:right="162"/>
              <w:jc w:val="center"/>
              <w:rPr>
                <w:sz w:val="20"/>
              </w:rPr>
            </w:pPr>
            <w:r>
              <w:rPr>
                <w:sz w:val="20"/>
              </w:rPr>
              <w:t>$0.00</w:t>
            </w:r>
          </w:p>
        </w:tc>
      </w:tr>
      <w:tr>
        <w:trPr>
          <w:trHeight w:val="340" w:hRule="atLeast"/>
        </w:trPr>
        <w:tc>
          <w:tcPr>
            <w:tcW w:w="372" w:type="dxa"/>
          </w:tcPr>
          <w:p>
            <w:pPr>
              <w:pStyle w:val="TableParagraph"/>
              <w:spacing w:line="210" w:lineRule="exact" w:before="114"/>
              <w:ind w:left="114"/>
              <w:rPr>
                <w:b/>
                <w:sz w:val="20"/>
              </w:rPr>
            </w:pPr>
            <w:r>
              <w:rPr>
                <w:b/>
                <w:w w:val="100"/>
                <w:sz w:val="20"/>
              </w:rPr>
              <w:t>F</w:t>
            </w:r>
          </w:p>
        </w:tc>
        <w:tc>
          <w:tcPr>
            <w:tcW w:w="7040" w:type="dxa"/>
          </w:tcPr>
          <w:p>
            <w:pPr>
              <w:pStyle w:val="TableParagraph"/>
              <w:spacing w:line="210" w:lineRule="exact" w:before="114"/>
              <w:ind w:left="98"/>
              <w:rPr>
                <w:b/>
                <w:sz w:val="20"/>
              </w:rPr>
            </w:pPr>
            <w:r>
              <w:rPr>
                <w:b/>
                <w:sz w:val="20"/>
              </w:rPr>
              <w:t>Family Planning Referral</w:t>
            </w:r>
          </w:p>
        </w:tc>
        <w:tc>
          <w:tcPr>
            <w:tcW w:w="1172" w:type="dxa"/>
            <w:tcBorders>
              <w:top w:val="single" w:sz="4" w:space="0" w:color="000000"/>
              <w:bottom w:val="single" w:sz="4" w:space="0" w:color="000000"/>
            </w:tcBorders>
          </w:tcPr>
          <w:p>
            <w:pPr>
              <w:pStyle w:val="TableParagraph"/>
              <w:spacing w:line="212" w:lineRule="exact" w:before="113"/>
              <w:ind w:left="161" w:right="161"/>
              <w:jc w:val="center"/>
              <w:rPr>
                <w:sz w:val="20"/>
              </w:rPr>
            </w:pPr>
            <w:r>
              <w:rPr>
                <w:sz w:val="20"/>
              </w:rPr>
              <w:t>0.00%</w:t>
            </w:r>
          </w:p>
        </w:tc>
        <w:tc>
          <w:tcPr>
            <w:tcW w:w="1140" w:type="dxa"/>
          </w:tcPr>
          <w:p>
            <w:pPr>
              <w:pStyle w:val="TableParagraph"/>
              <w:spacing w:line="228" w:lineRule="exact"/>
              <w:ind w:left="83"/>
              <w:rPr>
                <w:sz w:val="20"/>
              </w:rPr>
            </w:pPr>
            <w:r>
              <w:rPr>
                <w:sz w:val="20"/>
              </w:rPr>
              <w:t>$6,789.37</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74" w:type="dxa"/>
          </w:tcPr>
          <w:p>
            <w:pPr>
              <w:pStyle w:val="TableParagraph"/>
              <w:spacing w:line="212" w:lineRule="exact" w:before="113"/>
              <w:ind w:left="162" w:right="162"/>
              <w:jc w:val="center"/>
              <w:rPr>
                <w:sz w:val="20"/>
              </w:rPr>
            </w:pPr>
            <w:r>
              <w:rPr>
                <w:sz w:val="20"/>
              </w:rPr>
              <w:t>$0.00</w:t>
            </w:r>
          </w:p>
        </w:tc>
      </w:tr>
      <w:tr>
        <w:trPr>
          <w:trHeight w:val="340" w:hRule="atLeast"/>
        </w:trPr>
        <w:tc>
          <w:tcPr>
            <w:tcW w:w="372" w:type="dxa"/>
          </w:tcPr>
          <w:p>
            <w:pPr>
              <w:pStyle w:val="TableParagraph"/>
              <w:spacing w:line="210" w:lineRule="exact" w:before="114"/>
              <w:ind w:left="97"/>
              <w:rPr>
                <w:b/>
                <w:sz w:val="20"/>
              </w:rPr>
            </w:pPr>
            <w:r>
              <w:rPr>
                <w:b/>
                <w:w w:val="100"/>
                <w:sz w:val="20"/>
              </w:rPr>
              <w:t>G</w:t>
            </w:r>
          </w:p>
        </w:tc>
        <w:tc>
          <w:tcPr>
            <w:tcW w:w="7040" w:type="dxa"/>
          </w:tcPr>
          <w:p>
            <w:pPr>
              <w:pStyle w:val="TableParagraph"/>
              <w:spacing w:line="210" w:lineRule="exact" w:before="114"/>
              <w:ind w:left="97"/>
              <w:rPr>
                <w:b/>
                <w:sz w:val="20"/>
              </w:rPr>
            </w:pPr>
            <w:r>
              <w:rPr>
                <w:b/>
                <w:sz w:val="20"/>
              </w:rPr>
              <w:t>Direct Service</w:t>
            </w:r>
          </w:p>
        </w:tc>
        <w:tc>
          <w:tcPr>
            <w:tcW w:w="1172" w:type="dxa"/>
            <w:tcBorders>
              <w:top w:val="single" w:sz="4" w:space="0" w:color="000000"/>
              <w:bottom w:val="single" w:sz="4" w:space="0" w:color="000000"/>
            </w:tcBorders>
          </w:tcPr>
          <w:p>
            <w:pPr>
              <w:pStyle w:val="TableParagraph"/>
              <w:spacing w:line="212" w:lineRule="exact" w:before="113"/>
              <w:ind w:left="161" w:right="161"/>
              <w:jc w:val="center"/>
              <w:rPr>
                <w:sz w:val="20"/>
              </w:rPr>
            </w:pPr>
            <w:r>
              <w:rPr>
                <w:sz w:val="20"/>
              </w:rPr>
              <w:t>0.00%</w:t>
            </w:r>
          </w:p>
        </w:tc>
        <w:tc>
          <w:tcPr>
            <w:tcW w:w="1140" w:type="dxa"/>
          </w:tcPr>
          <w:p>
            <w:pPr>
              <w:pStyle w:val="TableParagraph"/>
              <w:spacing w:line="228" w:lineRule="exact"/>
              <w:ind w:left="83"/>
              <w:rPr>
                <w:sz w:val="20"/>
              </w:rPr>
            </w:pPr>
            <w:r>
              <w:rPr>
                <w:sz w:val="20"/>
              </w:rPr>
              <w:t>$6,789.37</w:t>
            </w:r>
          </w:p>
        </w:tc>
        <w:tc>
          <w:tcPr>
            <w:tcW w:w="1650" w:type="dxa"/>
          </w:tcPr>
          <w:p>
            <w:pPr>
              <w:pStyle w:val="TableParagraph"/>
              <w:spacing w:line="212" w:lineRule="exact" w:before="113"/>
              <w:ind w:left="454" w:right="455"/>
              <w:jc w:val="center"/>
              <w:rPr>
                <w:sz w:val="20"/>
              </w:rPr>
            </w:pPr>
            <w:r>
              <w:rPr>
                <w:sz w:val="20"/>
              </w:rPr>
              <w:t>N/A</w:t>
            </w:r>
          </w:p>
        </w:tc>
        <w:tc>
          <w:tcPr>
            <w:tcW w:w="1916" w:type="dxa"/>
          </w:tcPr>
          <w:p>
            <w:pPr>
              <w:pStyle w:val="TableParagraph"/>
              <w:spacing w:line="212" w:lineRule="exact" w:before="113"/>
              <w:ind w:left="644" w:right="644"/>
              <w:jc w:val="center"/>
              <w:rPr>
                <w:sz w:val="20"/>
              </w:rPr>
            </w:pPr>
            <w:r>
              <w:rPr>
                <w:sz w:val="20"/>
              </w:rPr>
              <w:t>N/A</w:t>
            </w:r>
          </w:p>
        </w:tc>
        <w:tc>
          <w:tcPr>
            <w:tcW w:w="1274" w:type="dxa"/>
          </w:tcPr>
          <w:p>
            <w:pPr>
              <w:pStyle w:val="TableParagraph"/>
              <w:spacing w:line="212" w:lineRule="exact" w:before="113"/>
              <w:ind w:left="162" w:right="162"/>
              <w:jc w:val="center"/>
              <w:rPr>
                <w:sz w:val="20"/>
              </w:rPr>
            </w:pPr>
            <w:r>
              <w:rPr>
                <w:sz w:val="20"/>
              </w:rPr>
              <w:t>$0.00</w:t>
            </w:r>
          </w:p>
        </w:tc>
      </w:tr>
      <w:tr>
        <w:trPr>
          <w:trHeight w:val="340" w:hRule="atLeast"/>
        </w:trPr>
        <w:tc>
          <w:tcPr>
            <w:tcW w:w="372" w:type="dxa"/>
          </w:tcPr>
          <w:p>
            <w:pPr>
              <w:pStyle w:val="TableParagraph"/>
              <w:spacing w:line="210" w:lineRule="exact" w:before="114"/>
              <w:ind w:left="102"/>
              <w:rPr>
                <w:b/>
                <w:sz w:val="20"/>
              </w:rPr>
            </w:pPr>
            <w:r>
              <w:rPr>
                <w:b/>
                <w:w w:val="100"/>
                <w:sz w:val="20"/>
              </w:rPr>
              <w:t>H</w:t>
            </w:r>
          </w:p>
        </w:tc>
        <w:tc>
          <w:tcPr>
            <w:tcW w:w="7040" w:type="dxa"/>
          </w:tcPr>
          <w:p>
            <w:pPr>
              <w:pStyle w:val="TableParagraph"/>
              <w:spacing w:line="210" w:lineRule="exact" w:before="114"/>
              <w:ind w:left="97"/>
              <w:rPr>
                <w:b/>
                <w:sz w:val="20"/>
              </w:rPr>
            </w:pPr>
            <w:r>
              <w:rPr>
                <w:b/>
                <w:sz w:val="20"/>
              </w:rPr>
              <w:t>General Administrative Activities &amp; Overhead</w:t>
            </w:r>
          </w:p>
        </w:tc>
        <w:tc>
          <w:tcPr>
            <w:tcW w:w="1172" w:type="dxa"/>
            <w:tcBorders>
              <w:top w:val="single" w:sz="4" w:space="0" w:color="000000"/>
              <w:bottom w:val="single" w:sz="4" w:space="0" w:color="000000"/>
            </w:tcBorders>
          </w:tcPr>
          <w:p>
            <w:pPr>
              <w:pStyle w:val="TableParagraph"/>
              <w:spacing w:line="212" w:lineRule="exact" w:before="113"/>
              <w:ind w:left="161" w:right="161"/>
              <w:jc w:val="center"/>
              <w:rPr>
                <w:sz w:val="20"/>
              </w:rPr>
            </w:pPr>
            <w:r>
              <w:rPr>
                <w:sz w:val="20"/>
              </w:rPr>
              <w:t>0.00%</w:t>
            </w:r>
          </w:p>
        </w:tc>
        <w:tc>
          <w:tcPr>
            <w:tcW w:w="1140" w:type="dxa"/>
          </w:tcPr>
          <w:p>
            <w:pPr>
              <w:pStyle w:val="TableParagraph"/>
              <w:spacing w:line="228" w:lineRule="exact"/>
              <w:ind w:left="83"/>
              <w:rPr>
                <w:sz w:val="20"/>
              </w:rPr>
            </w:pPr>
            <w:r>
              <w:rPr>
                <w:sz w:val="20"/>
              </w:rPr>
              <w:t>$6,789.37</w:t>
            </w:r>
          </w:p>
        </w:tc>
        <w:tc>
          <w:tcPr>
            <w:tcW w:w="1650" w:type="dxa"/>
          </w:tcPr>
          <w:p>
            <w:pPr>
              <w:pStyle w:val="TableParagraph"/>
              <w:spacing w:line="212" w:lineRule="exact" w:before="113"/>
              <w:ind w:left="454" w:right="455"/>
              <w:jc w:val="center"/>
              <w:rPr>
                <w:sz w:val="20"/>
              </w:rPr>
            </w:pPr>
            <w:r>
              <w:rPr>
                <w:sz w:val="20"/>
              </w:rPr>
              <w:t>N/A</w:t>
            </w:r>
          </w:p>
        </w:tc>
        <w:tc>
          <w:tcPr>
            <w:tcW w:w="1916" w:type="dxa"/>
          </w:tcPr>
          <w:p>
            <w:pPr>
              <w:pStyle w:val="TableParagraph"/>
              <w:spacing w:line="212" w:lineRule="exact" w:before="113"/>
              <w:ind w:left="644" w:right="644"/>
              <w:jc w:val="center"/>
              <w:rPr>
                <w:sz w:val="20"/>
              </w:rPr>
            </w:pPr>
            <w:r>
              <w:rPr>
                <w:sz w:val="20"/>
              </w:rPr>
              <w:t>0.00%</w:t>
            </w:r>
          </w:p>
        </w:tc>
        <w:tc>
          <w:tcPr>
            <w:tcW w:w="1274" w:type="dxa"/>
          </w:tcPr>
          <w:p>
            <w:pPr>
              <w:pStyle w:val="TableParagraph"/>
              <w:spacing w:line="212" w:lineRule="exact" w:before="113"/>
              <w:ind w:left="162" w:right="162"/>
              <w:jc w:val="center"/>
              <w:rPr>
                <w:sz w:val="20"/>
              </w:rPr>
            </w:pPr>
            <w:r>
              <w:rPr>
                <w:sz w:val="20"/>
              </w:rPr>
              <w:t>$0.00</w:t>
            </w:r>
          </w:p>
        </w:tc>
      </w:tr>
      <w:tr>
        <w:trPr>
          <w:trHeight w:val="340" w:hRule="atLeast"/>
        </w:trPr>
        <w:tc>
          <w:tcPr>
            <w:tcW w:w="372" w:type="dxa"/>
          </w:tcPr>
          <w:p>
            <w:pPr>
              <w:pStyle w:val="TableParagraph"/>
              <w:spacing w:line="212" w:lineRule="exact" w:before="114"/>
              <w:ind w:left="148"/>
              <w:rPr>
                <w:b/>
                <w:sz w:val="20"/>
              </w:rPr>
            </w:pPr>
            <w:r>
              <w:rPr>
                <w:b/>
                <w:w w:val="100"/>
                <w:sz w:val="20"/>
              </w:rPr>
              <w:t>I</w:t>
            </w:r>
          </w:p>
        </w:tc>
        <w:tc>
          <w:tcPr>
            <w:tcW w:w="7040" w:type="dxa"/>
          </w:tcPr>
          <w:p>
            <w:pPr>
              <w:pStyle w:val="TableParagraph"/>
              <w:spacing w:line="212" w:lineRule="exact" w:before="114"/>
              <w:ind w:left="98"/>
              <w:rPr>
                <w:b/>
                <w:sz w:val="20"/>
              </w:rPr>
            </w:pPr>
            <w:r>
              <w:rPr>
                <w:b/>
                <w:sz w:val="20"/>
              </w:rPr>
              <w:t>Non-Health Related Activities</w:t>
            </w:r>
          </w:p>
        </w:tc>
        <w:tc>
          <w:tcPr>
            <w:tcW w:w="1172" w:type="dxa"/>
            <w:tcBorders>
              <w:top w:val="single" w:sz="4" w:space="0" w:color="000000"/>
            </w:tcBorders>
          </w:tcPr>
          <w:p>
            <w:pPr>
              <w:pStyle w:val="TableParagraph"/>
              <w:spacing w:line="213" w:lineRule="exact" w:before="113"/>
              <w:ind w:left="161" w:right="161"/>
              <w:jc w:val="center"/>
              <w:rPr>
                <w:sz w:val="20"/>
              </w:rPr>
            </w:pPr>
            <w:r>
              <w:rPr>
                <w:sz w:val="20"/>
              </w:rPr>
              <w:t>100.00%</w:t>
            </w:r>
          </w:p>
        </w:tc>
        <w:tc>
          <w:tcPr>
            <w:tcW w:w="1140" w:type="dxa"/>
          </w:tcPr>
          <w:p>
            <w:pPr>
              <w:pStyle w:val="TableParagraph"/>
              <w:spacing w:line="228" w:lineRule="exact"/>
              <w:ind w:left="83"/>
              <w:rPr>
                <w:sz w:val="20"/>
              </w:rPr>
            </w:pPr>
            <w:r>
              <w:rPr>
                <w:sz w:val="20"/>
              </w:rPr>
              <w:t>$6,789.37</w:t>
            </w:r>
          </w:p>
        </w:tc>
        <w:tc>
          <w:tcPr>
            <w:tcW w:w="1650" w:type="dxa"/>
          </w:tcPr>
          <w:p>
            <w:pPr>
              <w:pStyle w:val="TableParagraph"/>
              <w:spacing w:line="213" w:lineRule="exact" w:before="113"/>
              <w:ind w:left="454" w:right="455"/>
              <w:jc w:val="center"/>
              <w:rPr>
                <w:sz w:val="20"/>
              </w:rPr>
            </w:pPr>
            <w:r>
              <w:rPr>
                <w:sz w:val="20"/>
              </w:rPr>
              <w:t>N/A</w:t>
            </w:r>
          </w:p>
        </w:tc>
        <w:tc>
          <w:tcPr>
            <w:tcW w:w="1916" w:type="dxa"/>
          </w:tcPr>
          <w:p>
            <w:pPr>
              <w:pStyle w:val="TableParagraph"/>
              <w:spacing w:line="213" w:lineRule="exact" w:before="113"/>
              <w:ind w:left="643" w:right="644"/>
              <w:jc w:val="center"/>
              <w:rPr>
                <w:sz w:val="20"/>
              </w:rPr>
            </w:pPr>
            <w:r>
              <w:rPr>
                <w:sz w:val="20"/>
              </w:rPr>
              <w:t>N/A</w:t>
            </w:r>
          </w:p>
        </w:tc>
        <w:tc>
          <w:tcPr>
            <w:tcW w:w="1274" w:type="dxa"/>
          </w:tcPr>
          <w:p>
            <w:pPr>
              <w:pStyle w:val="TableParagraph"/>
              <w:spacing w:line="213" w:lineRule="exact" w:before="113"/>
              <w:ind w:left="162" w:right="162"/>
              <w:jc w:val="center"/>
              <w:rPr>
                <w:sz w:val="20"/>
              </w:rPr>
            </w:pPr>
            <w:r>
              <w:rPr>
                <w:sz w:val="20"/>
              </w:rPr>
              <w:t>$6,789.37</w:t>
            </w:r>
          </w:p>
        </w:tc>
      </w:tr>
      <w:tr>
        <w:trPr>
          <w:trHeight w:val="340" w:hRule="atLeast"/>
        </w:trPr>
        <w:tc>
          <w:tcPr>
            <w:tcW w:w="372" w:type="dxa"/>
            <w:shd w:val="clear" w:color="auto" w:fill="C0C0C0"/>
          </w:tcPr>
          <w:p>
            <w:pPr>
              <w:pStyle w:val="TableParagraph"/>
              <w:rPr>
                <w:rFonts w:ascii="Times New Roman"/>
                <w:sz w:val="20"/>
              </w:rPr>
            </w:pPr>
          </w:p>
        </w:tc>
        <w:tc>
          <w:tcPr>
            <w:tcW w:w="7040" w:type="dxa"/>
            <w:shd w:val="clear" w:color="auto" w:fill="C0C0C0"/>
          </w:tcPr>
          <w:p>
            <w:pPr>
              <w:pStyle w:val="TableParagraph"/>
              <w:spacing w:line="210" w:lineRule="exact" w:before="114"/>
              <w:ind w:left="98"/>
              <w:rPr>
                <w:b/>
                <w:sz w:val="20"/>
              </w:rPr>
            </w:pPr>
            <w:r>
              <w:rPr>
                <w:b/>
                <w:sz w:val="20"/>
              </w:rPr>
              <w:t>Total</w:t>
            </w:r>
          </w:p>
        </w:tc>
        <w:tc>
          <w:tcPr>
            <w:tcW w:w="1172" w:type="dxa"/>
            <w:shd w:val="clear" w:color="auto" w:fill="C0C0C0"/>
          </w:tcPr>
          <w:p>
            <w:pPr>
              <w:pStyle w:val="TableParagraph"/>
              <w:spacing w:line="212" w:lineRule="exact" w:before="113"/>
              <w:ind w:left="161" w:right="161"/>
              <w:jc w:val="center"/>
              <w:rPr>
                <w:sz w:val="20"/>
              </w:rPr>
            </w:pPr>
            <w:r>
              <w:rPr>
                <w:sz w:val="20"/>
              </w:rPr>
              <w:t>100.00%</w:t>
            </w:r>
          </w:p>
        </w:tc>
        <w:tc>
          <w:tcPr>
            <w:tcW w:w="1140" w:type="dxa"/>
            <w:shd w:val="clear" w:color="auto" w:fill="C0C0C0"/>
          </w:tcPr>
          <w:p>
            <w:pPr>
              <w:pStyle w:val="TableParagraph"/>
              <w:rPr>
                <w:rFonts w:ascii="Times New Roman"/>
                <w:sz w:val="20"/>
              </w:rPr>
            </w:pPr>
          </w:p>
        </w:tc>
        <w:tc>
          <w:tcPr>
            <w:tcW w:w="1650" w:type="dxa"/>
            <w:shd w:val="clear" w:color="auto" w:fill="C0C0C0"/>
          </w:tcPr>
          <w:p>
            <w:pPr>
              <w:pStyle w:val="TableParagraph"/>
              <w:rPr>
                <w:rFonts w:ascii="Times New Roman"/>
                <w:sz w:val="20"/>
              </w:rPr>
            </w:pPr>
          </w:p>
        </w:tc>
        <w:tc>
          <w:tcPr>
            <w:tcW w:w="1916" w:type="dxa"/>
            <w:shd w:val="clear" w:color="auto" w:fill="C0C0C0"/>
          </w:tcPr>
          <w:p>
            <w:pPr>
              <w:pStyle w:val="TableParagraph"/>
              <w:rPr>
                <w:rFonts w:ascii="Times New Roman"/>
                <w:sz w:val="20"/>
              </w:rPr>
            </w:pPr>
          </w:p>
        </w:tc>
        <w:tc>
          <w:tcPr>
            <w:tcW w:w="1274" w:type="dxa"/>
            <w:shd w:val="clear" w:color="auto" w:fill="C0C0C0"/>
          </w:tcPr>
          <w:p>
            <w:pPr>
              <w:pStyle w:val="TableParagraph"/>
              <w:rPr>
                <w:rFonts w:ascii="Times New Roman"/>
                <w:sz w:val="20"/>
              </w:rPr>
            </w:pPr>
          </w:p>
        </w:tc>
      </w:tr>
    </w:tbl>
    <w:p>
      <w:pPr>
        <w:pStyle w:val="BodyText"/>
        <w:spacing w:before="7"/>
        <w:rPr>
          <w:sz w:val="26"/>
        </w:rPr>
      </w:pPr>
      <w:r>
        <w:rPr/>
        <w:pict>
          <v:shape style="position:absolute;margin-left:50.460007pt;margin-top:17.520016pt;width:709.7pt;height:106.6pt;mso-position-horizontal-relative:page;mso-position-vertical-relative:paragraph;z-index:1360;mso-wrap-distance-left:0;mso-wrap-distance-right:0" type="#_x0000_t202" filled="false" stroked="true" strokeweight=".47998pt" strokecolor="#000000">
            <v:textbox inset="0,0,0,0">
              <w:txbxContent>
                <w:p>
                  <w:pPr>
                    <w:spacing w:before="164"/>
                    <w:ind w:left="103" w:right="3694"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line="230" w:lineRule="exact" w:before="114"/>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spacing w:before="0"/>
                    <w:ind w:left="103" w:right="3426"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6"/>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14"/>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pgSz w:w="15840" w:h="12240" w:orient="landscape"/>
          <w:pgMar w:header="766" w:footer="745" w:top="1120" w:bottom="940" w:left="520" w:right="500"/>
        </w:sectPr>
      </w:pPr>
    </w:p>
    <w:p>
      <w:pPr>
        <w:pStyle w:val="BodyText"/>
        <w:rPr>
          <w:sz w:val="20"/>
        </w:rPr>
      </w:pPr>
    </w:p>
    <w:p>
      <w:pPr>
        <w:pStyle w:val="BodyText"/>
        <w:spacing w:before="11"/>
        <w:rPr>
          <w:sz w:val="11"/>
        </w:rPr>
      </w:pPr>
    </w:p>
    <w:tbl>
      <w:tblPr>
        <w:tblW w:w="0" w:type="auto"/>
        <w:jc w:val="left"/>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2"/>
        <w:gridCol w:w="7040"/>
        <w:gridCol w:w="1172"/>
        <w:gridCol w:w="1217"/>
        <w:gridCol w:w="1650"/>
        <w:gridCol w:w="1916"/>
        <w:gridCol w:w="1279"/>
      </w:tblGrid>
      <w:tr>
        <w:trPr>
          <w:trHeight w:val="1700" w:hRule="atLeast"/>
        </w:trPr>
        <w:tc>
          <w:tcPr>
            <w:tcW w:w="372" w:type="dxa"/>
            <w:shd w:val="clear" w:color="auto" w:fill="C0C0C0"/>
          </w:tcPr>
          <w:p>
            <w:pPr>
              <w:pStyle w:val="TableParagraph"/>
              <w:rPr>
                <w:rFonts w:ascii="Times New Roman"/>
                <w:sz w:val="20"/>
              </w:rPr>
            </w:pPr>
          </w:p>
        </w:tc>
        <w:tc>
          <w:tcPr>
            <w:tcW w:w="7040" w:type="dxa"/>
            <w:shd w:val="clear" w:color="auto" w:fill="C0C0C0"/>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6"/>
              </w:rPr>
            </w:pPr>
          </w:p>
          <w:p>
            <w:pPr>
              <w:pStyle w:val="TableParagraph"/>
              <w:spacing w:before="1"/>
              <w:ind w:left="345" w:right="340"/>
              <w:jc w:val="center"/>
              <w:rPr>
                <w:b/>
                <w:sz w:val="22"/>
              </w:rPr>
            </w:pPr>
            <w:r>
              <w:rPr>
                <w:b/>
                <w:sz w:val="22"/>
              </w:rPr>
              <w:t>Case Manager, School Adjustment Counselor, School Social Worker, Guidance Counselor</w:t>
            </w:r>
          </w:p>
          <w:p>
            <w:pPr>
              <w:pStyle w:val="TableParagraph"/>
              <w:spacing w:line="210" w:lineRule="exact" w:before="115"/>
              <w:ind w:left="340" w:right="340"/>
              <w:jc w:val="center"/>
              <w:rPr>
                <w:i/>
                <w:sz w:val="20"/>
              </w:rPr>
            </w:pPr>
            <w:r>
              <w:rPr>
                <w:i/>
                <w:sz w:val="20"/>
              </w:rPr>
              <w:t>Job Position Group 08</w:t>
            </w:r>
          </w:p>
        </w:tc>
        <w:tc>
          <w:tcPr>
            <w:tcW w:w="1172" w:type="dxa"/>
            <w:shd w:val="clear" w:color="auto" w:fill="C0C0C0"/>
          </w:tcPr>
          <w:p>
            <w:pPr>
              <w:pStyle w:val="TableParagraph"/>
              <w:rPr>
                <w:rFonts w:ascii="Times New Roman"/>
                <w:sz w:val="22"/>
              </w:rPr>
            </w:pPr>
          </w:p>
          <w:p>
            <w:pPr>
              <w:pStyle w:val="TableParagraph"/>
              <w:spacing w:before="191"/>
              <w:ind w:left="147" w:right="145" w:hanging="1"/>
              <w:jc w:val="center"/>
              <w:rPr>
                <w:b/>
                <w:sz w:val="20"/>
              </w:rPr>
            </w:pPr>
            <w:r>
              <w:rPr>
                <w:b/>
                <w:sz w:val="20"/>
              </w:rPr>
              <w:t>Percent of Time Spent on Activity</w:t>
            </w:r>
          </w:p>
          <w:p>
            <w:pPr>
              <w:pStyle w:val="TableParagraph"/>
              <w:spacing w:line="210" w:lineRule="exact" w:before="114"/>
              <w:ind w:left="160" w:right="161"/>
              <w:jc w:val="center"/>
              <w:rPr>
                <w:b/>
                <w:sz w:val="20"/>
              </w:rPr>
            </w:pPr>
            <w:r>
              <w:rPr>
                <w:b/>
                <w:sz w:val="20"/>
              </w:rPr>
              <w:t>(A)</w:t>
            </w:r>
          </w:p>
        </w:tc>
        <w:tc>
          <w:tcPr>
            <w:tcW w:w="1217"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59" w:right="341" w:hanging="101"/>
              <w:rPr>
                <w:b/>
                <w:sz w:val="20"/>
              </w:rPr>
            </w:pPr>
            <w:r>
              <w:rPr>
                <w:b/>
                <w:sz w:val="20"/>
              </w:rPr>
              <w:t>Total (B)</w:t>
            </w:r>
          </w:p>
        </w:tc>
        <w:tc>
          <w:tcPr>
            <w:tcW w:w="165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370" w:right="367" w:hanging="3"/>
              <w:jc w:val="center"/>
              <w:rPr>
                <w:b/>
                <w:sz w:val="20"/>
              </w:rPr>
            </w:pPr>
            <w:r>
              <w:rPr>
                <w:b/>
                <w:sz w:val="20"/>
              </w:rPr>
              <w:t>Medicaid Eligibility Factor</w:t>
            </w:r>
          </w:p>
          <w:p>
            <w:pPr>
              <w:pStyle w:val="TableParagraph"/>
              <w:spacing w:line="210" w:lineRule="exact" w:before="115"/>
              <w:ind w:left="454" w:right="455"/>
              <w:jc w:val="center"/>
              <w:rPr>
                <w:b/>
                <w:sz w:val="20"/>
              </w:rPr>
            </w:pPr>
            <w:r>
              <w:rPr>
                <w:b/>
                <w:sz w:val="20"/>
              </w:rPr>
              <w:t>(C)</w:t>
            </w:r>
          </w:p>
        </w:tc>
        <w:tc>
          <w:tcPr>
            <w:tcW w:w="1916"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51" w:right="151" w:firstLine="1"/>
              <w:jc w:val="center"/>
              <w:rPr>
                <w:b/>
                <w:sz w:val="20"/>
              </w:rPr>
            </w:pPr>
            <w:r>
              <w:rPr>
                <w:b/>
                <w:sz w:val="20"/>
              </w:rPr>
              <w:t>General Administrative Overhead Factor</w:t>
            </w:r>
          </w:p>
          <w:p>
            <w:pPr>
              <w:pStyle w:val="TableParagraph"/>
              <w:spacing w:line="210" w:lineRule="exact" w:before="115"/>
              <w:ind w:left="643" w:right="644"/>
              <w:jc w:val="center"/>
              <w:rPr>
                <w:b/>
                <w:sz w:val="20"/>
              </w:rPr>
            </w:pPr>
            <w:r>
              <w:rPr>
                <w:b/>
                <w:sz w:val="20"/>
              </w:rPr>
              <w:t>(D)</w:t>
            </w:r>
          </w:p>
        </w:tc>
        <w:tc>
          <w:tcPr>
            <w:tcW w:w="1279" w:type="dxa"/>
            <w:shd w:val="clear" w:color="auto" w:fill="C0C0C0"/>
          </w:tcPr>
          <w:p>
            <w:pPr>
              <w:pStyle w:val="TableParagraph"/>
              <w:rPr>
                <w:rFonts w:ascii="Times New Roman"/>
                <w:sz w:val="22"/>
              </w:rPr>
            </w:pPr>
          </w:p>
          <w:p>
            <w:pPr>
              <w:pStyle w:val="TableParagraph"/>
              <w:spacing w:before="191"/>
              <w:ind w:left="251" w:right="249" w:hanging="3"/>
              <w:jc w:val="center"/>
              <w:rPr>
                <w:b/>
                <w:sz w:val="20"/>
              </w:rPr>
            </w:pPr>
            <w:r>
              <w:rPr>
                <w:b/>
                <w:sz w:val="20"/>
              </w:rPr>
              <w:t>Total Gross Claim Amount</w:t>
            </w:r>
          </w:p>
          <w:p>
            <w:pPr>
              <w:pStyle w:val="TableParagraph"/>
              <w:spacing w:line="210" w:lineRule="exact" w:before="114"/>
              <w:ind w:left="108" w:right="108"/>
              <w:jc w:val="center"/>
              <w:rPr>
                <w:b/>
                <w:sz w:val="20"/>
              </w:rPr>
            </w:pPr>
            <w:r>
              <w:rPr>
                <w:b/>
                <w:sz w:val="20"/>
              </w:rPr>
              <w:t>(E)</w:t>
            </w:r>
          </w:p>
        </w:tc>
      </w:tr>
      <w:tr>
        <w:trPr>
          <w:trHeight w:val="340" w:hRule="atLeast"/>
        </w:trPr>
        <w:tc>
          <w:tcPr>
            <w:tcW w:w="372" w:type="dxa"/>
          </w:tcPr>
          <w:p>
            <w:pPr>
              <w:pStyle w:val="TableParagraph"/>
              <w:spacing w:line="210" w:lineRule="exact" w:before="114"/>
              <w:ind w:right="1"/>
              <w:jc w:val="center"/>
              <w:rPr>
                <w:b/>
                <w:sz w:val="20"/>
              </w:rPr>
            </w:pPr>
            <w:r>
              <w:rPr>
                <w:b/>
                <w:w w:val="100"/>
                <w:sz w:val="20"/>
              </w:rPr>
              <w:t>A</w:t>
            </w:r>
          </w:p>
        </w:tc>
        <w:tc>
          <w:tcPr>
            <w:tcW w:w="7040" w:type="dxa"/>
          </w:tcPr>
          <w:p>
            <w:pPr>
              <w:pStyle w:val="TableParagraph"/>
              <w:spacing w:line="210" w:lineRule="exact" w:before="114"/>
              <w:ind w:left="97"/>
              <w:rPr>
                <w:b/>
                <w:sz w:val="20"/>
              </w:rPr>
            </w:pPr>
            <w:r>
              <w:rPr>
                <w:b/>
                <w:sz w:val="20"/>
              </w:rPr>
              <w:t>Medicaid Outreach &amp; Training</w:t>
            </w:r>
          </w:p>
        </w:tc>
        <w:tc>
          <w:tcPr>
            <w:tcW w:w="1172" w:type="dxa"/>
            <w:tcBorders>
              <w:bottom w:val="single" w:sz="4" w:space="0" w:color="000000"/>
            </w:tcBorders>
          </w:tcPr>
          <w:p>
            <w:pPr>
              <w:pStyle w:val="TableParagraph"/>
              <w:spacing w:line="212" w:lineRule="exact" w:before="113"/>
              <w:ind w:left="292"/>
              <w:rPr>
                <w:sz w:val="20"/>
              </w:rPr>
            </w:pPr>
            <w:r>
              <w:rPr>
                <w:sz w:val="20"/>
              </w:rPr>
              <w:t>0.00%</w:t>
            </w:r>
          </w:p>
        </w:tc>
        <w:tc>
          <w:tcPr>
            <w:tcW w:w="1217" w:type="dxa"/>
          </w:tcPr>
          <w:p>
            <w:pPr>
              <w:pStyle w:val="TableParagraph"/>
              <w:spacing w:line="212" w:lineRule="exact" w:before="113"/>
              <w:ind w:left="77" w:right="77"/>
              <w:jc w:val="center"/>
              <w:rPr>
                <w:sz w:val="20"/>
              </w:rPr>
            </w:pPr>
            <w:r>
              <w:rPr>
                <w:sz w:val="20"/>
              </w:rPr>
              <w:t>$85,173.86</w:t>
            </w:r>
          </w:p>
        </w:tc>
        <w:tc>
          <w:tcPr>
            <w:tcW w:w="1650" w:type="dxa"/>
          </w:tcPr>
          <w:p>
            <w:pPr>
              <w:pStyle w:val="TableParagraph"/>
              <w:spacing w:line="212" w:lineRule="exact" w:before="113"/>
              <w:ind w:left="455" w:right="455"/>
              <w:jc w:val="center"/>
              <w:rPr>
                <w:sz w:val="20"/>
              </w:rPr>
            </w:pPr>
            <w:r>
              <w:rPr>
                <w:sz w:val="20"/>
              </w:rPr>
              <w:t>N/A</w:t>
            </w:r>
          </w:p>
        </w:tc>
        <w:tc>
          <w:tcPr>
            <w:tcW w:w="1916" w:type="dxa"/>
          </w:tcPr>
          <w:p>
            <w:pPr>
              <w:pStyle w:val="TableParagraph"/>
              <w:spacing w:line="212" w:lineRule="exact" w:before="113"/>
              <w:ind w:left="643" w:right="644"/>
              <w:jc w:val="center"/>
              <w:rPr>
                <w:sz w:val="20"/>
              </w:rPr>
            </w:pPr>
            <w:r>
              <w:rPr>
                <w:sz w:val="20"/>
              </w:rPr>
              <w:t>N/A</w:t>
            </w:r>
          </w:p>
        </w:tc>
        <w:tc>
          <w:tcPr>
            <w:tcW w:w="1279" w:type="dxa"/>
          </w:tcPr>
          <w:p>
            <w:pPr>
              <w:pStyle w:val="TableParagraph"/>
              <w:spacing w:line="212" w:lineRule="exact" w:before="113"/>
              <w:ind w:left="108" w:right="108"/>
              <w:jc w:val="center"/>
              <w:rPr>
                <w:sz w:val="20"/>
              </w:rPr>
            </w:pPr>
            <w:r>
              <w:rPr>
                <w:sz w:val="20"/>
              </w:rPr>
              <w:t>$0.00</w:t>
            </w:r>
          </w:p>
        </w:tc>
      </w:tr>
      <w:tr>
        <w:trPr>
          <w:trHeight w:val="340" w:hRule="atLeast"/>
        </w:trPr>
        <w:tc>
          <w:tcPr>
            <w:tcW w:w="372" w:type="dxa"/>
          </w:tcPr>
          <w:p>
            <w:pPr>
              <w:pStyle w:val="TableParagraph"/>
              <w:spacing w:line="212" w:lineRule="exact" w:before="114"/>
              <w:ind w:right="1"/>
              <w:jc w:val="center"/>
              <w:rPr>
                <w:b/>
                <w:sz w:val="20"/>
              </w:rPr>
            </w:pPr>
            <w:r>
              <w:rPr>
                <w:b/>
                <w:w w:val="100"/>
                <w:sz w:val="20"/>
              </w:rPr>
              <w:t>B</w:t>
            </w:r>
          </w:p>
        </w:tc>
        <w:tc>
          <w:tcPr>
            <w:tcW w:w="7040" w:type="dxa"/>
          </w:tcPr>
          <w:p>
            <w:pPr>
              <w:pStyle w:val="TableParagraph"/>
              <w:spacing w:line="212" w:lineRule="exact" w:before="114"/>
              <w:ind w:left="97"/>
              <w:rPr>
                <w:b/>
                <w:sz w:val="20"/>
              </w:rPr>
            </w:pPr>
            <w:r>
              <w:rPr>
                <w:b/>
                <w:sz w:val="20"/>
              </w:rPr>
              <w:t>Facilitate Medicaid Eligibility Process</w:t>
            </w:r>
          </w:p>
        </w:tc>
        <w:tc>
          <w:tcPr>
            <w:tcW w:w="1172" w:type="dxa"/>
            <w:tcBorders>
              <w:top w:val="single" w:sz="4" w:space="0" w:color="000000"/>
              <w:bottom w:val="single" w:sz="4" w:space="0" w:color="000000"/>
            </w:tcBorders>
          </w:tcPr>
          <w:p>
            <w:pPr>
              <w:pStyle w:val="TableParagraph"/>
              <w:spacing w:line="213" w:lineRule="exact" w:before="113"/>
              <w:ind w:left="292"/>
              <w:rPr>
                <w:sz w:val="20"/>
              </w:rPr>
            </w:pPr>
            <w:r>
              <w:rPr>
                <w:sz w:val="20"/>
              </w:rPr>
              <w:t>0.00%</w:t>
            </w:r>
          </w:p>
        </w:tc>
        <w:tc>
          <w:tcPr>
            <w:tcW w:w="1217" w:type="dxa"/>
          </w:tcPr>
          <w:p>
            <w:pPr>
              <w:pStyle w:val="TableParagraph"/>
              <w:spacing w:line="213" w:lineRule="exact" w:before="113"/>
              <w:ind w:left="77" w:right="77"/>
              <w:jc w:val="center"/>
              <w:rPr>
                <w:sz w:val="20"/>
              </w:rPr>
            </w:pPr>
            <w:r>
              <w:rPr>
                <w:sz w:val="20"/>
              </w:rPr>
              <w:t>$85,173.86</w:t>
            </w:r>
          </w:p>
        </w:tc>
        <w:tc>
          <w:tcPr>
            <w:tcW w:w="1650" w:type="dxa"/>
          </w:tcPr>
          <w:p>
            <w:pPr>
              <w:pStyle w:val="TableParagraph"/>
              <w:spacing w:line="213" w:lineRule="exact" w:before="113"/>
              <w:ind w:left="455" w:right="455"/>
              <w:jc w:val="center"/>
              <w:rPr>
                <w:sz w:val="20"/>
              </w:rPr>
            </w:pPr>
            <w:r>
              <w:rPr>
                <w:sz w:val="20"/>
              </w:rPr>
              <w:t>N/A</w:t>
            </w:r>
          </w:p>
        </w:tc>
        <w:tc>
          <w:tcPr>
            <w:tcW w:w="1916" w:type="dxa"/>
          </w:tcPr>
          <w:p>
            <w:pPr>
              <w:pStyle w:val="TableParagraph"/>
              <w:spacing w:line="213" w:lineRule="exact" w:before="113"/>
              <w:ind w:left="643" w:right="644"/>
              <w:jc w:val="center"/>
              <w:rPr>
                <w:sz w:val="20"/>
              </w:rPr>
            </w:pPr>
            <w:r>
              <w:rPr>
                <w:sz w:val="20"/>
              </w:rPr>
              <w:t>N/A</w:t>
            </w:r>
          </w:p>
        </w:tc>
        <w:tc>
          <w:tcPr>
            <w:tcW w:w="1279" w:type="dxa"/>
          </w:tcPr>
          <w:p>
            <w:pPr>
              <w:pStyle w:val="TableParagraph"/>
              <w:spacing w:line="213" w:lineRule="exact" w:before="113"/>
              <w:ind w:left="108" w:right="108"/>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C</w:t>
            </w:r>
          </w:p>
        </w:tc>
        <w:tc>
          <w:tcPr>
            <w:tcW w:w="7040" w:type="dxa"/>
          </w:tcPr>
          <w:p>
            <w:pPr>
              <w:pStyle w:val="TableParagraph"/>
              <w:spacing w:line="210" w:lineRule="exact" w:before="114"/>
              <w:ind w:left="97"/>
              <w:rPr>
                <w:b/>
                <w:sz w:val="20"/>
              </w:rPr>
            </w:pPr>
            <w:r>
              <w:rPr>
                <w:b/>
                <w:sz w:val="20"/>
              </w:rPr>
              <w:t>Provider Networking, Program Planning</w:t>
            </w:r>
          </w:p>
        </w:tc>
        <w:tc>
          <w:tcPr>
            <w:tcW w:w="1172" w:type="dxa"/>
            <w:tcBorders>
              <w:top w:val="single" w:sz="4" w:space="0" w:color="000000"/>
              <w:bottom w:val="single" w:sz="4" w:space="0" w:color="000000"/>
            </w:tcBorders>
          </w:tcPr>
          <w:p>
            <w:pPr>
              <w:pStyle w:val="TableParagraph"/>
              <w:spacing w:line="212" w:lineRule="exact" w:before="113"/>
              <w:ind w:left="292"/>
              <w:rPr>
                <w:sz w:val="20"/>
              </w:rPr>
            </w:pPr>
            <w:r>
              <w:rPr>
                <w:sz w:val="20"/>
              </w:rPr>
              <w:t>0.00%</w:t>
            </w:r>
          </w:p>
        </w:tc>
        <w:tc>
          <w:tcPr>
            <w:tcW w:w="1217" w:type="dxa"/>
          </w:tcPr>
          <w:p>
            <w:pPr>
              <w:pStyle w:val="TableParagraph"/>
              <w:spacing w:line="212" w:lineRule="exact" w:before="113"/>
              <w:ind w:left="77" w:right="77"/>
              <w:jc w:val="center"/>
              <w:rPr>
                <w:sz w:val="20"/>
              </w:rPr>
            </w:pPr>
            <w:r>
              <w:rPr>
                <w:sz w:val="20"/>
              </w:rPr>
              <w:t>$85,173.86</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79" w:type="dxa"/>
          </w:tcPr>
          <w:p>
            <w:pPr>
              <w:pStyle w:val="TableParagraph"/>
              <w:spacing w:line="212" w:lineRule="exact" w:before="113"/>
              <w:ind w:left="108" w:right="108"/>
              <w:jc w:val="center"/>
              <w:rPr>
                <w:sz w:val="20"/>
              </w:rPr>
            </w:pPr>
            <w:r>
              <w:rPr>
                <w:sz w:val="20"/>
              </w:rPr>
              <w:t>$0.00</w:t>
            </w:r>
          </w:p>
        </w:tc>
      </w:tr>
      <w:tr>
        <w:trPr>
          <w:trHeight w:val="340" w:hRule="atLeast"/>
        </w:trPr>
        <w:tc>
          <w:tcPr>
            <w:tcW w:w="372" w:type="dxa"/>
          </w:tcPr>
          <w:p>
            <w:pPr>
              <w:pStyle w:val="TableParagraph"/>
              <w:spacing w:line="210" w:lineRule="exact" w:before="114"/>
              <w:ind w:right="1"/>
              <w:jc w:val="center"/>
              <w:rPr>
                <w:b/>
                <w:sz w:val="20"/>
              </w:rPr>
            </w:pPr>
            <w:r>
              <w:rPr>
                <w:b/>
                <w:w w:val="100"/>
                <w:sz w:val="20"/>
              </w:rPr>
              <w:t>D</w:t>
            </w:r>
          </w:p>
        </w:tc>
        <w:tc>
          <w:tcPr>
            <w:tcW w:w="7040" w:type="dxa"/>
          </w:tcPr>
          <w:p>
            <w:pPr>
              <w:pStyle w:val="TableParagraph"/>
              <w:spacing w:line="210" w:lineRule="exact" w:before="114"/>
              <w:ind w:left="97"/>
              <w:rPr>
                <w:b/>
                <w:sz w:val="20"/>
              </w:rPr>
            </w:pPr>
            <w:r>
              <w:rPr>
                <w:b/>
                <w:sz w:val="20"/>
              </w:rPr>
              <w:t>Care Planning, Monitoring, Coordination And Referral</w:t>
            </w:r>
          </w:p>
        </w:tc>
        <w:tc>
          <w:tcPr>
            <w:tcW w:w="1172" w:type="dxa"/>
            <w:tcBorders>
              <w:top w:val="single" w:sz="4" w:space="0" w:color="000000"/>
              <w:bottom w:val="single" w:sz="4" w:space="0" w:color="000000"/>
            </w:tcBorders>
          </w:tcPr>
          <w:p>
            <w:pPr>
              <w:pStyle w:val="TableParagraph"/>
              <w:spacing w:line="212" w:lineRule="exact" w:before="113"/>
              <w:ind w:left="292"/>
              <w:rPr>
                <w:sz w:val="20"/>
              </w:rPr>
            </w:pPr>
            <w:r>
              <w:rPr>
                <w:sz w:val="20"/>
              </w:rPr>
              <w:t>5.56%</w:t>
            </w:r>
          </w:p>
        </w:tc>
        <w:tc>
          <w:tcPr>
            <w:tcW w:w="1217" w:type="dxa"/>
          </w:tcPr>
          <w:p>
            <w:pPr>
              <w:pStyle w:val="TableParagraph"/>
              <w:spacing w:line="212" w:lineRule="exact" w:before="113"/>
              <w:ind w:left="77" w:right="77"/>
              <w:jc w:val="center"/>
              <w:rPr>
                <w:sz w:val="20"/>
              </w:rPr>
            </w:pPr>
            <w:r>
              <w:rPr>
                <w:sz w:val="20"/>
              </w:rPr>
              <w:t>$85,173.86</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79" w:type="dxa"/>
          </w:tcPr>
          <w:p>
            <w:pPr>
              <w:pStyle w:val="TableParagraph"/>
              <w:spacing w:line="212" w:lineRule="exact" w:before="113"/>
              <w:ind w:left="108" w:right="108"/>
              <w:jc w:val="center"/>
              <w:rPr>
                <w:sz w:val="20"/>
              </w:rPr>
            </w:pPr>
            <w:r>
              <w:rPr>
                <w:sz w:val="20"/>
              </w:rPr>
              <w:t>$1,024.00</w:t>
            </w:r>
          </w:p>
        </w:tc>
      </w:tr>
      <w:tr>
        <w:trPr>
          <w:trHeight w:val="340" w:hRule="atLeast"/>
        </w:trPr>
        <w:tc>
          <w:tcPr>
            <w:tcW w:w="372" w:type="dxa"/>
          </w:tcPr>
          <w:p>
            <w:pPr>
              <w:pStyle w:val="TableParagraph"/>
              <w:spacing w:line="210" w:lineRule="exact" w:before="114"/>
              <w:jc w:val="center"/>
              <w:rPr>
                <w:b/>
                <w:sz w:val="20"/>
              </w:rPr>
            </w:pPr>
            <w:r>
              <w:rPr>
                <w:b/>
                <w:w w:val="100"/>
                <w:sz w:val="20"/>
              </w:rPr>
              <w:t>E</w:t>
            </w:r>
          </w:p>
        </w:tc>
        <w:tc>
          <w:tcPr>
            <w:tcW w:w="7040" w:type="dxa"/>
          </w:tcPr>
          <w:p>
            <w:pPr>
              <w:pStyle w:val="TableParagraph"/>
              <w:spacing w:line="210" w:lineRule="exact" w:before="114"/>
              <w:ind w:left="98"/>
              <w:rPr>
                <w:b/>
                <w:sz w:val="20"/>
              </w:rPr>
            </w:pPr>
            <w:r>
              <w:rPr>
                <w:b/>
                <w:sz w:val="20"/>
              </w:rPr>
              <w:t>Transportation &amp; Translation Related To Medicaid Services</w:t>
            </w:r>
          </w:p>
        </w:tc>
        <w:tc>
          <w:tcPr>
            <w:tcW w:w="1172" w:type="dxa"/>
            <w:tcBorders>
              <w:top w:val="single" w:sz="4" w:space="0" w:color="000000"/>
              <w:bottom w:val="single" w:sz="4" w:space="0" w:color="000000"/>
            </w:tcBorders>
          </w:tcPr>
          <w:p>
            <w:pPr>
              <w:pStyle w:val="TableParagraph"/>
              <w:spacing w:line="212" w:lineRule="exact" w:before="113"/>
              <w:ind w:left="292"/>
              <w:rPr>
                <w:sz w:val="20"/>
              </w:rPr>
            </w:pPr>
            <w:r>
              <w:rPr>
                <w:sz w:val="20"/>
              </w:rPr>
              <w:t>0.00%</w:t>
            </w:r>
          </w:p>
        </w:tc>
        <w:tc>
          <w:tcPr>
            <w:tcW w:w="1217" w:type="dxa"/>
          </w:tcPr>
          <w:p>
            <w:pPr>
              <w:pStyle w:val="TableParagraph"/>
              <w:spacing w:line="212" w:lineRule="exact" w:before="113"/>
              <w:ind w:left="77" w:right="77"/>
              <w:jc w:val="center"/>
              <w:rPr>
                <w:sz w:val="20"/>
              </w:rPr>
            </w:pPr>
            <w:r>
              <w:rPr>
                <w:sz w:val="20"/>
              </w:rPr>
              <w:t>$85,173.86</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79" w:type="dxa"/>
          </w:tcPr>
          <w:p>
            <w:pPr>
              <w:pStyle w:val="TableParagraph"/>
              <w:spacing w:line="212" w:lineRule="exact" w:before="113"/>
              <w:ind w:left="108" w:right="108"/>
              <w:jc w:val="center"/>
              <w:rPr>
                <w:sz w:val="20"/>
              </w:rPr>
            </w:pPr>
            <w:r>
              <w:rPr>
                <w:sz w:val="20"/>
              </w:rPr>
              <w:t>$0.00</w:t>
            </w:r>
          </w:p>
        </w:tc>
      </w:tr>
      <w:tr>
        <w:trPr>
          <w:trHeight w:val="340" w:hRule="atLeast"/>
        </w:trPr>
        <w:tc>
          <w:tcPr>
            <w:tcW w:w="372" w:type="dxa"/>
          </w:tcPr>
          <w:p>
            <w:pPr>
              <w:pStyle w:val="TableParagraph"/>
              <w:spacing w:line="210" w:lineRule="exact" w:before="114"/>
              <w:jc w:val="center"/>
              <w:rPr>
                <w:b/>
                <w:sz w:val="20"/>
              </w:rPr>
            </w:pPr>
            <w:r>
              <w:rPr>
                <w:b/>
                <w:w w:val="100"/>
                <w:sz w:val="20"/>
              </w:rPr>
              <w:t>F</w:t>
            </w:r>
          </w:p>
        </w:tc>
        <w:tc>
          <w:tcPr>
            <w:tcW w:w="7040" w:type="dxa"/>
          </w:tcPr>
          <w:p>
            <w:pPr>
              <w:pStyle w:val="TableParagraph"/>
              <w:spacing w:line="210" w:lineRule="exact" w:before="114"/>
              <w:ind w:left="98"/>
              <w:rPr>
                <w:b/>
                <w:sz w:val="20"/>
              </w:rPr>
            </w:pPr>
            <w:r>
              <w:rPr>
                <w:b/>
                <w:sz w:val="20"/>
              </w:rPr>
              <w:t>Family Planning Referral</w:t>
            </w:r>
          </w:p>
        </w:tc>
        <w:tc>
          <w:tcPr>
            <w:tcW w:w="1172" w:type="dxa"/>
            <w:tcBorders>
              <w:top w:val="single" w:sz="4" w:space="0" w:color="000000"/>
              <w:bottom w:val="single" w:sz="4" w:space="0" w:color="000000"/>
            </w:tcBorders>
          </w:tcPr>
          <w:p>
            <w:pPr>
              <w:pStyle w:val="TableParagraph"/>
              <w:spacing w:line="212" w:lineRule="exact" w:before="113"/>
              <w:ind w:left="292"/>
              <w:rPr>
                <w:sz w:val="20"/>
              </w:rPr>
            </w:pPr>
            <w:r>
              <w:rPr>
                <w:sz w:val="20"/>
              </w:rPr>
              <w:t>0.00%</w:t>
            </w:r>
          </w:p>
        </w:tc>
        <w:tc>
          <w:tcPr>
            <w:tcW w:w="1217" w:type="dxa"/>
          </w:tcPr>
          <w:p>
            <w:pPr>
              <w:pStyle w:val="TableParagraph"/>
              <w:spacing w:line="212" w:lineRule="exact" w:before="113"/>
              <w:ind w:left="77" w:right="77"/>
              <w:jc w:val="center"/>
              <w:rPr>
                <w:sz w:val="20"/>
              </w:rPr>
            </w:pPr>
            <w:r>
              <w:rPr>
                <w:sz w:val="20"/>
              </w:rPr>
              <w:t>$85,173.86</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79" w:type="dxa"/>
          </w:tcPr>
          <w:p>
            <w:pPr>
              <w:pStyle w:val="TableParagraph"/>
              <w:spacing w:line="212" w:lineRule="exact" w:before="113"/>
              <w:ind w:left="108" w:right="108"/>
              <w:jc w:val="center"/>
              <w:rPr>
                <w:sz w:val="20"/>
              </w:rPr>
            </w:pPr>
            <w:r>
              <w:rPr>
                <w:sz w:val="20"/>
              </w:rPr>
              <w:t>$0.00</w:t>
            </w:r>
          </w:p>
        </w:tc>
      </w:tr>
      <w:tr>
        <w:trPr>
          <w:trHeight w:val="340" w:hRule="atLeast"/>
        </w:trPr>
        <w:tc>
          <w:tcPr>
            <w:tcW w:w="372" w:type="dxa"/>
          </w:tcPr>
          <w:p>
            <w:pPr>
              <w:pStyle w:val="TableParagraph"/>
              <w:spacing w:line="210" w:lineRule="exact" w:before="114"/>
              <w:jc w:val="center"/>
              <w:rPr>
                <w:b/>
                <w:sz w:val="20"/>
              </w:rPr>
            </w:pPr>
            <w:r>
              <w:rPr>
                <w:b/>
                <w:w w:val="100"/>
                <w:sz w:val="20"/>
              </w:rPr>
              <w:t>G</w:t>
            </w:r>
          </w:p>
        </w:tc>
        <w:tc>
          <w:tcPr>
            <w:tcW w:w="7040" w:type="dxa"/>
          </w:tcPr>
          <w:p>
            <w:pPr>
              <w:pStyle w:val="TableParagraph"/>
              <w:spacing w:line="210" w:lineRule="exact" w:before="114"/>
              <w:ind w:left="97"/>
              <w:rPr>
                <w:b/>
                <w:sz w:val="20"/>
              </w:rPr>
            </w:pPr>
            <w:r>
              <w:rPr>
                <w:b/>
                <w:sz w:val="20"/>
              </w:rPr>
              <w:t>Direct Service</w:t>
            </w:r>
          </w:p>
        </w:tc>
        <w:tc>
          <w:tcPr>
            <w:tcW w:w="1172" w:type="dxa"/>
            <w:tcBorders>
              <w:top w:val="single" w:sz="4" w:space="0" w:color="000000"/>
              <w:bottom w:val="single" w:sz="4" w:space="0" w:color="000000"/>
            </w:tcBorders>
          </w:tcPr>
          <w:p>
            <w:pPr>
              <w:pStyle w:val="TableParagraph"/>
              <w:spacing w:line="212" w:lineRule="exact" w:before="113"/>
              <w:ind w:right="235"/>
              <w:jc w:val="right"/>
              <w:rPr>
                <w:sz w:val="20"/>
              </w:rPr>
            </w:pPr>
            <w:r>
              <w:rPr>
                <w:sz w:val="20"/>
              </w:rPr>
              <w:t>22.53%</w:t>
            </w:r>
          </w:p>
        </w:tc>
        <w:tc>
          <w:tcPr>
            <w:tcW w:w="1217" w:type="dxa"/>
          </w:tcPr>
          <w:p>
            <w:pPr>
              <w:pStyle w:val="TableParagraph"/>
              <w:spacing w:line="212" w:lineRule="exact" w:before="113"/>
              <w:ind w:left="77" w:right="77"/>
              <w:jc w:val="center"/>
              <w:rPr>
                <w:sz w:val="20"/>
              </w:rPr>
            </w:pPr>
            <w:r>
              <w:rPr>
                <w:sz w:val="20"/>
              </w:rPr>
              <w:t>$85,173.86</w:t>
            </w:r>
          </w:p>
        </w:tc>
        <w:tc>
          <w:tcPr>
            <w:tcW w:w="1650" w:type="dxa"/>
          </w:tcPr>
          <w:p>
            <w:pPr>
              <w:pStyle w:val="TableParagraph"/>
              <w:spacing w:line="212" w:lineRule="exact" w:before="113"/>
              <w:ind w:left="455" w:right="455"/>
              <w:jc w:val="center"/>
              <w:rPr>
                <w:sz w:val="20"/>
              </w:rPr>
            </w:pPr>
            <w:r>
              <w:rPr>
                <w:sz w:val="20"/>
              </w:rPr>
              <w:t>N/A</w:t>
            </w:r>
          </w:p>
        </w:tc>
        <w:tc>
          <w:tcPr>
            <w:tcW w:w="1916" w:type="dxa"/>
          </w:tcPr>
          <w:p>
            <w:pPr>
              <w:pStyle w:val="TableParagraph"/>
              <w:spacing w:line="212" w:lineRule="exact" w:before="113"/>
              <w:ind w:left="643" w:right="644"/>
              <w:jc w:val="center"/>
              <w:rPr>
                <w:sz w:val="20"/>
              </w:rPr>
            </w:pPr>
            <w:r>
              <w:rPr>
                <w:sz w:val="20"/>
              </w:rPr>
              <w:t>N/A</w:t>
            </w:r>
          </w:p>
        </w:tc>
        <w:tc>
          <w:tcPr>
            <w:tcW w:w="1279" w:type="dxa"/>
          </w:tcPr>
          <w:p>
            <w:pPr>
              <w:pStyle w:val="TableParagraph"/>
              <w:spacing w:line="212" w:lineRule="exact" w:before="113"/>
              <w:ind w:left="108" w:right="109"/>
              <w:jc w:val="center"/>
              <w:rPr>
                <w:sz w:val="20"/>
              </w:rPr>
            </w:pPr>
            <w:r>
              <w:rPr>
                <w:sz w:val="20"/>
              </w:rPr>
              <w:t>$19,190.76</w:t>
            </w:r>
          </w:p>
        </w:tc>
      </w:tr>
      <w:tr>
        <w:trPr>
          <w:trHeight w:val="340" w:hRule="atLeast"/>
        </w:trPr>
        <w:tc>
          <w:tcPr>
            <w:tcW w:w="372" w:type="dxa"/>
          </w:tcPr>
          <w:p>
            <w:pPr>
              <w:pStyle w:val="TableParagraph"/>
              <w:spacing w:line="212" w:lineRule="exact" w:before="114"/>
              <w:ind w:right="1"/>
              <w:jc w:val="center"/>
              <w:rPr>
                <w:b/>
                <w:sz w:val="20"/>
              </w:rPr>
            </w:pPr>
            <w:r>
              <w:rPr>
                <w:b/>
                <w:w w:val="100"/>
                <w:sz w:val="20"/>
              </w:rPr>
              <w:t>H</w:t>
            </w:r>
          </w:p>
        </w:tc>
        <w:tc>
          <w:tcPr>
            <w:tcW w:w="7040" w:type="dxa"/>
          </w:tcPr>
          <w:p>
            <w:pPr>
              <w:pStyle w:val="TableParagraph"/>
              <w:spacing w:line="212" w:lineRule="exact" w:before="114"/>
              <w:ind w:left="97"/>
              <w:rPr>
                <w:b/>
                <w:sz w:val="20"/>
              </w:rPr>
            </w:pPr>
            <w:r>
              <w:rPr>
                <w:b/>
                <w:sz w:val="20"/>
              </w:rPr>
              <w:t>General Administrative Activities &amp; Overhead</w:t>
            </w:r>
          </w:p>
        </w:tc>
        <w:tc>
          <w:tcPr>
            <w:tcW w:w="1172" w:type="dxa"/>
            <w:tcBorders>
              <w:top w:val="single" w:sz="4" w:space="0" w:color="000000"/>
              <w:bottom w:val="single" w:sz="4" w:space="0" w:color="000000"/>
            </w:tcBorders>
          </w:tcPr>
          <w:p>
            <w:pPr>
              <w:pStyle w:val="TableParagraph"/>
              <w:spacing w:line="213" w:lineRule="exact" w:before="113"/>
              <w:ind w:right="235"/>
              <w:jc w:val="right"/>
              <w:rPr>
                <w:sz w:val="20"/>
              </w:rPr>
            </w:pPr>
            <w:r>
              <w:rPr>
                <w:sz w:val="20"/>
              </w:rPr>
              <w:t>25.43%</w:t>
            </w:r>
          </w:p>
        </w:tc>
        <w:tc>
          <w:tcPr>
            <w:tcW w:w="1217" w:type="dxa"/>
          </w:tcPr>
          <w:p>
            <w:pPr>
              <w:pStyle w:val="TableParagraph"/>
              <w:spacing w:line="213" w:lineRule="exact" w:before="113"/>
              <w:ind w:left="77" w:right="77"/>
              <w:jc w:val="center"/>
              <w:rPr>
                <w:sz w:val="20"/>
              </w:rPr>
            </w:pPr>
            <w:r>
              <w:rPr>
                <w:sz w:val="20"/>
              </w:rPr>
              <w:t>$85,173.86</w:t>
            </w:r>
          </w:p>
        </w:tc>
        <w:tc>
          <w:tcPr>
            <w:tcW w:w="1650" w:type="dxa"/>
          </w:tcPr>
          <w:p>
            <w:pPr>
              <w:pStyle w:val="TableParagraph"/>
              <w:spacing w:line="213" w:lineRule="exact" w:before="113"/>
              <w:ind w:left="455" w:right="455"/>
              <w:jc w:val="center"/>
              <w:rPr>
                <w:sz w:val="20"/>
              </w:rPr>
            </w:pPr>
            <w:r>
              <w:rPr>
                <w:sz w:val="20"/>
              </w:rPr>
              <w:t>N/A</w:t>
            </w:r>
          </w:p>
        </w:tc>
        <w:tc>
          <w:tcPr>
            <w:tcW w:w="1916" w:type="dxa"/>
          </w:tcPr>
          <w:p>
            <w:pPr>
              <w:pStyle w:val="TableParagraph"/>
              <w:spacing w:line="213" w:lineRule="exact" w:before="113"/>
              <w:ind w:left="644" w:right="644"/>
              <w:jc w:val="center"/>
              <w:rPr>
                <w:sz w:val="20"/>
              </w:rPr>
            </w:pPr>
            <w:r>
              <w:rPr>
                <w:sz w:val="20"/>
              </w:rPr>
              <w:t>1.61%</w:t>
            </w:r>
          </w:p>
        </w:tc>
        <w:tc>
          <w:tcPr>
            <w:tcW w:w="1279" w:type="dxa"/>
          </w:tcPr>
          <w:p>
            <w:pPr>
              <w:pStyle w:val="TableParagraph"/>
              <w:spacing w:line="213" w:lineRule="exact" w:before="113"/>
              <w:ind w:left="108" w:right="109"/>
              <w:jc w:val="center"/>
              <w:rPr>
                <w:sz w:val="20"/>
              </w:rPr>
            </w:pPr>
            <w:r>
              <w:rPr>
                <w:sz w:val="20"/>
              </w:rPr>
              <w:t>$349.26</w:t>
            </w:r>
          </w:p>
        </w:tc>
      </w:tr>
      <w:tr>
        <w:trPr>
          <w:trHeight w:val="340" w:hRule="atLeast"/>
        </w:trPr>
        <w:tc>
          <w:tcPr>
            <w:tcW w:w="372" w:type="dxa"/>
          </w:tcPr>
          <w:p>
            <w:pPr>
              <w:pStyle w:val="TableParagraph"/>
              <w:spacing w:line="210" w:lineRule="exact" w:before="114"/>
              <w:jc w:val="center"/>
              <w:rPr>
                <w:b/>
                <w:sz w:val="20"/>
              </w:rPr>
            </w:pPr>
            <w:r>
              <w:rPr>
                <w:b/>
                <w:w w:val="100"/>
                <w:sz w:val="20"/>
              </w:rPr>
              <w:t>I</w:t>
            </w:r>
          </w:p>
        </w:tc>
        <w:tc>
          <w:tcPr>
            <w:tcW w:w="7040" w:type="dxa"/>
          </w:tcPr>
          <w:p>
            <w:pPr>
              <w:pStyle w:val="TableParagraph"/>
              <w:spacing w:line="210" w:lineRule="exact" w:before="114"/>
              <w:ind w:left="98"/>
              <w:rPr>
                <w:b/>
                <w:sz w:val="20"/>
              </w:rPr>
            </w:pPr>
            <w:r>
              <w:rPr>
                <w:b/>
                <w:sz w:val="20"/>
              </w:rPr>
              <w:t>Non-Health Related Activities</w:t>
            </w:r>
          </w:p>
        </w:tc>
        <w:tc>
          <w:tcPr>
            <w:tcW w:w="1172" w:type="dxa"/>
            <w:tcBorders>
              <w:top w:val="single" w:sz="4" w:space="0" w:color="000000"/>
            </w:tcBorders>
          </w:tcPr>
          <w:p>
            <w:pPr>
              <w:pStyle w:val="TableParagraph"/>
              <w:spacing w:line="212" w:lineRule="exact" w:before="113"/>
              <w:ind w:right="235"/>
              <w:jc w:val="right"/>
              <w:rPr>
                <w:sz w:val="20"/>
              </w:rPr>
            </w:pPr>
            <w:r>
              <w:rPr>
                <w:sz w:val="20"/>
              </w:rPr>
              <w:t>46.48%</w:t>
            </w:r>
          </w:p>
        </w:tc>
        <w:tc>
          <w:tcPr>
            <w:tcW w:w="1217" w:type="dxa"/>
          </w:tcPr>
          <w:p>
            <w:pPr>
              <w:pStyle w:val="TableParagraph"/>
              <w:spacing w:line="212" w:lineRule="exact" w:before="113"/>
              <w:ind w:left="77" w:right="77"/>
              <w:jc w:val="center"/>
              <w:rPr>
                <w:sz w:val="20"/>
              </w:rPr>
            </w:pPr>
            <w:r>
              <w:rPr>
                <w:sz w:val="20"/>
              </w:rPr>
              <w:t>$85,173.86</w:t>
            </w:r>
          </w:p>
        </w:tc>
        <w:tc>
          <w:tcPr>
            <w:tcW w:w="1650" w:type="dxa"/>
          </w:tcPr>
          <w:p>
            <w:pPr>
              <w:pStyle w:val="TableParagraph"/>
              <w:spacing w:line="212" w:lineRule="exact" w:before="113"/>
              <w:ind w:left="455" w:right="455"/>
              <w:jc w:val="center"/>
              <w:rPr>
                <w:sz w:val="20"/>
              </w:rPr>
            </w:pPr>
            <w:r>
              <w:rPr>
                <w:sz w:val="20"/>
              </w:rPr>
              <w:t>N/A</w:t>
            </w:r>
          </w:p>
        </w:tc>
        <w:tc>
          <w:tcPr>
            <w:tcW w:w="1916" w:type="dxa"/>
          </w:tcPr>
          <w:p>
            <w:pPr>
              <w:pStyle w:val="TableParagraph"/>
              <w:spacing w:line="212" w:lineRule="exact" w:before="113"/>
              <w:ind w:left="643" w:right="644"/>
              <w:jc w:val="center"/>
              <w:rPr>
                <w:sz w:val="20"/>
              </w:rPr>
            </w:pPr>
            <w:r>
              <w:rPr>
                <w:sz w:val="20"/>
              </w:rPr>
              <w:t>N/A</w:t>
            </w:r>
          </w:p>
        </w:tc>
        <w:tc>
          <w:tcPr>
            <w:tcW w:w="1279" w:type="dxa"/>
          </w:tcPr>
          <w:p>
            <w:pPr>
              <w:pStyle w:val="TableParagraph"/>
              <w:spacing w:line="212" w:lineRule="exact" w:before="113"/>
              <w:ind w:left="108" w:right="109"/>
              <w:jc w:val="center"/>
              <w:rPr>
                <w:sz w:val="20"/>
              </w:rPr>
            </w:pPr>
            <w:r>
              <w:rPr>
                <w:sz w:val="20"/>
              </w:rPr>
              <w:t>$39,586.58</w:t>
            </w:r>
          </w:p>
        </w:tc>
      </w:tr>
      <w:tr>
        <w:trPr>
          <w:trHeight w:val="340" w:hRule="atLeast"/>
        </w:trPr>
        <w:tc>
          <w:tcPr>
            <w:tcW w:w="372" w:type="dxa"/>
            <w:shd w:val="clear" w:color="auto" w:fill="C0C0C0"/>
          </w:tcPr>
          <w:p>
            <w:pPr>
              <w:pStyle w:val="TableParagraph"/>
              <w:rPr>
                <w:rFonts w:ascii="Times New Roman"/>
                <w:sz w:val="20"/>
              </w:rPr>
            </w:pPr>
          </w:p>
        </w:tc>
        <w:tc>
          <w:tcPr>
            <w:tcW w:w="7040" w:type="dxa"/>
            <w:shd w:val="clear" w:color="auto" w:fill="C0C0C0"/>
          </w:tcPr>
          <w:p>
            <w:pPr>
              <w:pStyle w:val="TableParagraph"/>
              <w:spacing w:line="210" w:lineRule="exact" w:before="114"/>
              <w:ind w:left="97"/>
              <w:rPr>
                <w:b/>
                <w:sz w:val="20"/>
              </w:rPr>
            </w:pPr>
            <w:r>
              <w:rPr>
                <w:b/>
                <w:sz w:val="20"/>
              </w:rPr>
              <w:t>Total</w:t>
            </w:r>
          </w:p>
        </w:tc>
        <w:tc>
          <w:tcPr>
            <w:tcW w:w="1172" w:type="dxa"/>
            <w:shd w:val="clear" w:color="auto" w:fill="C0C0C0"/>
          </w:tcPr>
          <w:p>
            <w:pPr>
              <w:pStyle w:val="TableParagraph"/>
              <w:spacing w:line="212" w:lineRule="exact" w:before="113"/>
              <w:ind w:right="179"/>
              <w:jc w:val="right"/>
              <w:rPr>
                <w:sz w:val="20"/>
              </w:rPr>
            </w:pPr>
            <w:r>
              <w:rPr>
                <w:sz w:val="20"/>
              </w:rPr>
              <w:t>100.00%</w:t>
            </w:r>
          </w:p>
        </w:tc>
        <w:tc>
          <w:tcPr>
            <w:tcW w:w="1217" w:type="dxa"/>
            <w:shd w:val="clear" w:color="auto" w:fill="C0C0C0"/>
          </w:tcPr>
          <w:p>
            <w:pPr>
              <w:pStyle w:val="TableParagraph"/>
              <w:rPr>
                <w:rFonts w:ascii="Times New Roman"/>
                <w:sz w:val="20"/>
              </w:rPr>
            </w:pPr>
          </w:p>
        </w:tc>
        <w:tc>
          <w:tcPr>
            <w:tcW w:w="1650" w:type="dxa"/>
            <w:shd w:val="clear" w:color="auto" w:fill="C0C0C0"/>
          </w:tcPr>
          <w:p>
            <w:pPr>
              <w:pStyle w:val="TableParagraph"/>
              <w:rPr>
                <w:rFonts w:ascii="Times New Roman"/>
                <w:sz w:val="20"/>
              </w:rPr>
            </w:pPr>
          </w:p>
        </w:tc>
        <w:tc>
          <w:tcPr>
            <w:tcW w:w="1916" w:type="dxa"/>
            <w:shd w:val="clear" w:color="auto" w:fill="C0C0C0"/>
          </w:tcPr>
          <w:p>
            <w:pPr>
              <w:pStyle w:val="TableParagraph"/>
              <w:rPr>
                <w:rFonts w:ascii="Times New Roman"/>
                <w:sz w:val="20"/>
              </w:rPr>
            </w:pPr>
          </w:p>
        </w:tc>
        <w:tc>
          <w:tcPr>
            <w:tcW w:w="1279" w:type="dxa"/>
            <w:shd w:val="clear" w:color="auto" w:fill="C0C0C0"/>
          </w:tcPr>
          <w:p>
            <w:pPr>
              <w:pStyle w:val="TableParagraph"/>
              <w:rPr>
                <w:rFonts w:ascii="Times New Roman"/>
                <w:sz w:val="20"/>
              </w:rPr>
            </w:pPr>
          </w:p>
        </w:tc>
      </w:tr>
    </w:tbl>
    <w:p>
      <w:pPr>
        <w:pStyle w:val="BodyText"/>
        <w:spacing w:before="7"/>
        <w:rPr>
          <w:sz w:val="26"/>
        </w:rPr>
      </w:pPr>
      <w:r>
        <w:rPr/>
        <w:pict>
          <v:shape style="position:absolute;margin-left:48.419991pt;margin-top:17.520016pt;width:713.8pt;height:92.55pt;mso-position-horizontal-relative:page;mso-position-vertical-relative:paragraph;z-index:1384;mso-wrap-distance-left:0;mso-wrap-distance-right:0" type="#_x0000_t202" filled="false" stroked="true" strokeweight=".48004pt" strokecolor="#000000">
            <v:textbox inset="0,0,0,0">
              <w:txbxContent>
                <w:p>
                  <w:pPr>
                    <w:spacing w:before="112"/>
                    <w:ind w:left="103" w:right="0"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line="230" w:lineRule="exact" w:before="115"/>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spacing w:before="0"/>
                    <w:ind w:left="103" w:right="3508"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6"/>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14"/>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pgSz w:w="15840" w:h="12240" w:orient="landscape"/>
          <w:pgMar w:header="766" w:footer="745" w:top="1120" w:bottom="940" w:left="480" w:right="460"/>
        </w:sectPr>
      </w:pPr>
    </w:p>
    <w:p>
      <w:pPr>
        <w:pStyle w:val="BodyText"/>
        <w:rPr>
          <w:sz w:val="20"/>
        </w:rPr>
      </w:pPr>
    </w:p>
    <w:p>
      <w:pPr>
        <w:pStyle w:val="BodyText"/>
        <w:spacing w:before="11"/>
        <w:rPr>
          <w:sz w:val="11"/>
        </w:rPr>
      </w:pPr>
    </w:p>
    <w:tbl>
      <w:tblPr>
        <w:tblW w:w="0" w:type="auto"/>
        <w:jc w:val="left"/>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2"/>
        <w:gridCol w:w="7040"/>
        <w:gridCol w:w="1172"/>
        <w:gridCol w:w="1217"/>
        <w:gridCol w:w="1650"/>
        <w:gridCol w:w="1916"/>
        <w:gridCol w:w="1267"/>
      </w:tblGrid>
      <w:tr>
        <w:trPr>
          <w:trHeight w:val="1700" w:hRule="atLeast"/>
        </w:trPr>
        <w:tc>
          <w:tcPr>
            <w:tcW w:w="372" w:type="dxa"/>
            <w:shd w:val="clear" w:color="auto" w:fill="C0C0C0"/>
          </w:tcPr>
          <w:p>
            <w:pPr>
              <w:pStyle w:val="TableParagraph"/>
              <w:rPr>
                <w:rFonts w:ascii="Times New Roman"/>
                <w:sz w:val="20"/>
              </w:rPr>
            </w:pPr>
          </w:p>
        </w:tc>
        <w:tc>
          <w:tcPr>
            <w:tcW w:w="7040" w:type="dxa"/>
            <w:shd w:val="clear" w:color="auto" w:fill="C0C0C0"/>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4"/>
              </w:rPr>
            </w:pPr>
          </w:p>
          <w:p>
            <w:pPr>
              <w:pStyle w:val="TableParagraph"/>
              <w:spacing w:before="1"/>
              <w:ind w:left="340" w:right="340"/>
              <w:jc w:val="center"/>
              <w:rPr>
                <w:b/>
                <w:sz w:val="22"/>
              </w:rPr>
            </w:pPr>
            <w:r>
              <w:rPr>
                <w:b/>
                <w:sz w:val="22"/>
              </w:rPr>
              <w:t>Direct Support Personnel</w:t>
            </w:r>
          </w:p>
          <w:p>
            <w:pPr>
              <w:pStyle w:val="TableParagraph"/>
              <w:spacing w:line="210" w:lineRule="exact" w:before="115"/>
              <w:ind w:left="340" w:right="340"/>
              <w:jc w:val="center"/>
              <w:rPr>
                <w:i/>
                <w:sz w:val="20"/>
              </w:rPr>
            </w:pPr>
            <w:r>
              <w:rPr>
                <w:i/>
                <w:sz w:val="20"/>
              </w:rPr>
              <w:t>Job Position Group 09</w:t>
            </w:r>
          </w:p>
        </w:tc>
        <w:tc>
          <w:tcPr>
            <w:tcW w:w="1172" w:type="dxa"/>
            <w:shd w:val="clear" w:color="auto" w:fill="C0C0C0"/>
          </w:tcPr>
          <w:p>
            <w:pPr>
              <w:pStyle w:val="TableParagraph"/>
              <w:rPr>
                <w:rFonts w:ascii="Times New Roman"/>
                <w:sz w:val="22"/>
              </w:rPr>
            </w:pPr>
          </w:p>
          <w:p>
            <w:pPr>
              <w:pStyle w:val="TableParagraph"/>
              <w:spacing w:before="191"/>
              <w:ind w:left="147" w:right="145" w:hanging="1"/>
              <w:jc w:val="center"/>
              <w:rPr>
                <w:b/>
                <w:sz w:val="20"/>
              </w:rPr>
            </w:pPr>
            <w:r>
              <w:rPr>
                <w:b/>
                <w:sz w:val="20"/>
              </w:rPr>
              <w:t>Percent of Time Spent on Activity</w:t>
            </w:r>
          </w:p>
          <w:p>
            <w:pPr>
              <w:pStyle w:val="TableParagraph"/>
              <w:spacing w:line="210" w:lineRule="exact" w:before="114"/>
              <w:ind w:left="160" w:right="161"/>
              <w:jc w:val="center"/>
              <w:rPr>
                <w:b/>
                <w:sz w:val="20"/>
              </w:rPr>
            </w:pPr>
            <w:r>
              <w:rPr>
                <w:b/>
                <w:sz w:val="20"/>
              </w:rPr>
              <w:t>(A)</w:t>
            </w:r>
          </w:p>
        </w:tc>
        <w:tc>
          <w:tcPr>
            <w:tcW w:w="1217"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spacing w:line="340" w:lineRule="atLeast" w:before="1"/>
              <w:ind w:left="459" w:right="341" w:hanging="101"/>
              <w:rPr>
                <w:b/>
                <w:sz w:val="20"/>
              </w:rPr>
            </w:pPr>
            <w:r>
              <w:rPr>
                <w:b/>
                <w:sz w:val="20"/>
              </w:rPr>
              <w:t>Total (B)</w:t>
            </w:r>
          </w:p>
        </w:tc>
        <w:tc>
          <w:tcPr>
            <w:tcW w:w="165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370" w:right="367" w:hanging="3"/>
              <w:jc w:val="center"/>
              <w:rPr>
                <w:b/>
                <w:sz w:val="20"/>
              </w:rPr>
            </w:pPr>
            <w:r>
              <w:rPr>
                <w:b/>
                <w:sz w:val="20"/>
              </w:rPr>
              <w:t>Medicaid Eligibility Factor</w:t>
            </w:r>
          </w:p>
          <w:p>
            <w:pPr>
              <w:pStyle w:val="TableParagraph"/>
              <w:spacing w:line="210" w:lineRule="exact" w:before="115"/>
              <w:ind w:left="454" w:right="455"/>
              <w:jc w:val="center"/>
              <w:rPr>
                <w:b/>
                <w:sz w:val="20"/>
              </w:rPr>
            </w:pPr>
            <w:r>
              <w:rPr>
                <w:b/>
                <w:sz w:val="20"/>
              </w:rPr>
              <w:t>(C)</w:t>
            </w:r>
          </w:p>
        </w:tc>
        <w:tc>
          <w:tcPr>
            <w:tcW w:w="1916"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167"/>
              <w:ind w:left="151" w:right="151" w:firstLine="1"/>
              <w:jc w:val="center"/>
              <w:rPr>
                <w:b/>
                <w:sz w:val="20"/>
              </w:rPr>
            </w:pPr>
            <w:r>
              <w:rPr>
                <w:b/>
                <w:sz w:val="20"/>
              </w:rPr>
              <w:t>General Administrative Overhead Factor</w:t>
            </w:r>
          </w:p>
          <w:p>
            <w:pPr>
              <w:pStyle w:val="TableParagraph"/>
              <w:spacing w:line="210" w:lineRule="exact" w:before="115"/>
              <w:ind w:left="643" w:right="644"/>
              <w:jc w:val="center"/>
              <w:rPr>
                <w:b/>
                <w:sz w:val="20"/>
              </w:rPr>
            </w:pPr>
            <w:r>
              <w:rPr>
                <w:b/>
                <w:sz w:val="20"/>
              </w:rPr>
              <w:t>(D)</w:t>
            </w:r>
          </w:p>
        </w:tc>
        <w:tc>
          <w:tcPr>
            <w:tcW w:w="1267" w:type="dxa"/>
            <w:shd w:val="clear" w:color="auto" w:fill="C0C0C0"/>
          </w:tcPr>
          <w:p>
            <w:pPr>
              <w:pStyle w:val="TableParagraph"/>
              <w:rPr>
                <w:rFonts w:ascii="Times New Roman"/>
                <w:sz w:val="22"/>
              </w:rPr>
            </w:pPr>
          </w:p>
          <w:p>
            <w:pPr>
              <w:pStyle w:val="TableParagraph"/>
              <w:spacing w:before="191"/>
              <w:ind w:left="245" w:right="243" w:hanging="3"/>
              <w:jc w:val="center"/>
              <w:rPr>
                <w:b/>
                <w:sz w:val="20"/>
              </w:rPr>
            </w:pPr>
            <w:r>
              <w:rPr>
                <w:b/>
                <w:sz w:val="20"/>
              </w:rPr>
              <w:t>Total Gross Claim Amount</w:t>
            </w:r>
          </w:p>
          <w:p>
            <w:pPr>
              <w:pStyle w:val="TableParagraph"/>
              <w:spacing w:line="210" w:lineRule="exact" w:before="114"/>
              <w:ind w:left="102" w:right="102"/>
              <w:jc w:val="center"/>
              <w:rPr>
                <w:b/>
                <w:sz w:val="20"/>
              </w:rPr>
            </w:pPr>
            <w:r>
              <w:rPr>
                <w:b/>
                <w:sz w:val="20"/>
              </w:rPr>
              <w:t>(E)</w:t>
            </w:r>
          </w:p>
        </w:tc>
      </w:tr>
      <w:tr>
        <w:trPr>
          <w:trHeight w:val="340" w:hRule="atLeast"/>
        </w:trPr>
        <w:tc>
          <w:tcPr>
            <w:tcW w:w="372" w:type="dxa"/>
          </w:tcPr>
          <w:p>
            <w:pPr>
              <w:pStyle w:val="TableParagraph"/>
              <w:spacing w:line="210" w:lineRule="exact" w:before="114"/>
              <w:ind w:left="102"/>
              <w:rPr>
                <w:b/>
                <w:sz w:val="20"/>
              </w:rPr>
            </w:pPr>
            <w:r>
              <w:rPr>
                <w:b/>
                <w:w w:val="100"/>
                <w:sz w:val="20"/>
              </w:rPr>
              <w:t>A</w:t>
            </w:r>
          </w:p>
        </w:tc>
        <w:tc>
          <w:tcPr>
            <w:tcW w:w="7040" w:type="dxa"/>
          </w:tcPr>
          <w:p>
            <w:pPr>
              <w:pStyle w:val="TableParagraph"/>
              <w:spacing w:line="210" w:lineRule="exact" w:before="114"/>
              <w:ind w:left="97"/>
              <w:rPr>
                <w:b/>
                <w:sz w:val="20"/>
              </w:rPr>
            </w:pPr>
            <w:r>
              <w:rPr>
                <w:b/>
                <w:sz w:val="20"/>
              </w:rPr>
              <w:t>Medicaid Outreach &amp; Training</w:t>
            </w:r>
          </w:p>
        </w:tc>
        <w:tc>
          <w:tcPr>
            <w:tcW w:w="1172" w:type="dxa"/>
          </w:tcPr>
          <w:p>
            <w:pPr>
              <w:pStyle w:val="TableParagraph"/>
              <w:spacing w:line="212" w:lineRule="exact" w:before="113"/>
              <w:ind w:left="161" w:right="161"/>
              <w:jc w:val="center"/>
              <w:rPr>
                <w:sz w:val="20"/>
              </w:rPr>
            </w:pPr>
            <w:r>
              <w:rPr>
                <w:sz w:val="20"/>
              </w:rPr>
              <w:t>0.00%</w:t>
            </w:r>
          </w:p>
        </w:tc>
        <w:tc>
          <w:tcPr>
            <w:tcW w:w="1217" w:type="dxa"/>
          </w:tcPr>
          <w:p>
            <w:pPr>
              <w:pStyle w:val="TableParagraph"/>
              <w:spacing w:line="212" w:lineRule="exact" w:before="113"/>
              <w:ind w:left="77" w:right="77"/>
              <w:jc w:val="center"/>
              <w:rPr>
                <w:sz w:val="20"/>
              </w:rPr>
            </w:pPr>
            <w:r>
              <w:rPr>
                <w:sz w:val="20"/>
              </w:rPr>
              <w:t>$29,110.82</w:t>
            </w:r>
          </w:p>
        </w:tc>
        <w:tc>
          <w:tcPr>
            <w:tcW w:w="1650" w:type="dxa"/>
          </w:tcPr>
          <w:p>
            <w:pPr>
              <w:pStyle w:val="TableParagraph"/>
              <w:spacing w:line="212" w:lineRule="exact" w:before="113"/>
              <w:ind w:left="455" w:right="455"/>
              <w:jc w:val="center"/>
              <w:rPr>
                <w:sz w:val="20"/>
              </w:rPr>
            </w:pPr>
            <w:r>
              <w:rPr>
                <w:sz w:val="20"/>
              </w:rPr>
              <w:t>N/A</w:t>
            </w:r>
          </w:p>
        </w:tc>
        <w:tc>
          <w:tcPr>
            <w:tcW w:w="1916" w:type="dxa"/>
          </w:tcPr>
          <w:p>
            <w:pPr>
              <w:pStyle w:val="TableParagraph"/>
              <w:spacing w:line="212" w:lineRule="exact" w:before="113"/>
              <w:ind w:left="643" w:right="644"/>
              <w:jc w:val="center"/>
              <w:rPr>
                <w:sz w:val="20"/>
              </w:rPr>
            </w:pPr>
            <w:r>
              <w:rPr>
                <w:sz w:val="20"/>
              </w:rPr>
              <w:t>N/A</w:t>
            </w:r>
          </w:p>
        </w:tc>
        <w:tc>
          <w:tcPr>
            <w:tcW w:w="1267" w:type="dxa"/>
          </w:tcPr>
          <w:p>
            <w:pPr>
              <w:pStyle w:val="TableParagraph"/>
              <w:spacing w:line="212" w:lineRule="exact" w:before="113"/>
              <w:ind w:left="102" w:right="102"/>
              <w:jc w:val="center"/>
              <w:rPr>
                <w:sz w:val="20"/>
              </w:rPr>
            </w:pPr>
            <w:r>
              <w:rPr>
                <w:sz w:val="20"/>
              </w:rPr>
              <w:t>$0.00</w:t>
            </w:r>
          </w:p>
        </w:tc>
      </w:tr>
      <w:tr>
        <w:trPr>
          <w:trHeight w:val="340" w:hRule="atLeast"/>
        </w:trPr>
        <w:tc>
          <w:tcPr>
            <w:tcW w:w="372" w:type="dxa"/>
          </w:tcPr>
          <w:p>
            <w:pPr>
              <w:pStyle w:val="TableParagraph"/>
              <w:spacing w:line="212" w:lineRule="exact" w:before="114"/>
              <w:ind w:left="102"/>
              <w:rPr>
                <w:b/>
                <w:sz w:val="20"/>
              </w:rPr>
            </w:pPr>
            <w:r>
              <w:rPr>
                <w:b/>
                <w:w w:val="100"/>
                <w:sz w:val="20"/>
              </w:rPr>
              <w:t>B</w:t>
            </w:r>
          </w:p>
        </w:tc>
        <w:tc>
          <w:tcPr>
            <w:tcW w:w="7040" w:type="dxa"/>
          </w:tcPr>
          <w:p>
            <w:pPr>
              <w:pStyle w:val="TableParagraph"/>
              <w:spacing w:line="212" w:lineRule="exact" w:before="114"/>
              <w:ind w:left="97"/>
              <w:rPr>
                <w:b/>
                <w:sz w:val="20"/>
              </w:rPr>
            </w:pPr>
            <w:r>
              <w:rPr>
                <w:b/>
                <w:sz w:val="20"/>
              </w:rPr>
              <w:t>Facilitate Medicaid Eligibility Process</w:t>
            </w:r>
          </w:p>
        </w:tc>
        <w:tc>
          <w:tcPr>
            <w:tcW w:w="1172" w:type="dxa"/>
          </w:tcPr>
          <w:p>
            <w:pPr>
              <w:pStyle w:val="TableParagraph"/>
              <w:spacing w:line="213" w:lineRule="exact" w:before="113"/>
              <w:ind w:left="161" w:right="161"/>
              <w:jc w:val="center"/>
              <w:rPr>
                <w:sz w:val="20"/>
              </w:rPr>
            </w:pPr>
            <w:r>
              <w:rPr>
                <w:sz w:val="20"/>
              </w:rPr>
              <w:t>0.00%</w:t>
            </w:r>
          </w:p>
        </w:tc>
        <w:tc>
          <w:tcPr>
            <w:tcW w:w="1217" w:type="dxa"/>
          </w:tcPr>
          <w:p>
            <w:pPr>
              <w:pStyle w:val="TableParagraph"/>
              <w:spacing w:line="213" w:lineRule="exact" w:before="113"/>
              <w:ind w:left="77" w:right="77"/>
              <w:jc w:val="center"/>
              <w:rPr>
                <w:sz w:val="20"/>
              </w:rPr>
            </w:pPr>
            <w:r>
              <w:rPr>
                <w:sz w:val="20"/>
              </w:rPr>
              <w:t>$29,110.82</w:t>
            </w:r>
          </w:p>
        </w:tc>
        <w:tc>
          <w:tcPr>
            <w:tcW w:w="1650" w:type="dxa"/>
          </w:tcPr>
          <w:p>
            <w:pPr>
              <w:pStyle w:val="TableParagraph"/>
              <w:spacing w:line="213" w:lineRule="exact" w:before="113"/>
              <w:ind w:left="455" w:right="455"/>
              <w:jc w:val="center"/>
              <w:rPr>
                <w:sz w:val="20"/>
              </w:rPr>
            </w:pPr>
            <w:r>
              <w:rPr>
                <w:sz w:val="20"/>
              </w:rPr>
              <w:t>N/A</w:t>
            </w:r>
          </w:p>
        </w:tc>
        <w:tc>
          <w:tcPr>
            <w:tcW w:w="1916" w:type="dxa"/>
          </w:tcPr>
          <w:p>
            <w:pPr>
              <w:pStyle w:val="TableParagraph"/>
              <w:spacing w:line="213" w:lineRule="exact" w:before="113"/>
              <w:ind w:left="643" w:right="644"/>
              <w:jc w:val="center"/>
              <w:rPr>
                <w:sz w:val="20"/>
              </w:rPr>
            </w:pPr>
            <w:r>
              <w:rPr>
                <w:sz w:val="20"/>
              </w:rPr>
              <w:t>N/A</w:t>
            </w:r>
          </w:p>
        </w:tc>
        <w:tc>
          <w:tcPr>
            <w:tcW w:w="1267" w:type="dxa"/>
          </w:tcPr>
          <w:p>
            <w:pPr>
              <w:pStyle w:val="TableParagraph"/>
              <w:spacing w:line="213" w:lineRule="exact" w:before="113"/>
              <w:ind w:left="102" w:right="102"/>
              <w:jc w:val="center"/>
              <w:rPr>
                <w:sz w:val="20"/>
              </w:rPr>
            </w:pPr>
            <w:r>
              <w:rPr>
                <w:sz w:val="20"/>
              </w:rPr>
              <w:t>$0.00</w:t>
            </w:r>
          </w:p>
        </w:tc>
      </w:tr>
      <w:tr>
        <w:trPr>
          <w:trHeight w:val="340" w:hRule="atLeast"/>
        </w:trPr>
        <w:tc>
          <w:tcPr>
            <w:tcW w:w="372" w:type="dxa"/>
            <w:tcBorders>
              <w:right w:val="single" w:sz="4" w:space="0" w:color="000000"/>
            </w:tcBorders>
          </w:tcPr>
          <w:p>
            <w:pPr>
              <w:pStyle w:val="TableParagraph"/>
              <w:spacing w:line="210" w:lineRule="exact" w:before="114"/>
              <w:ind w:left="102"/>
              <w:rPr>
                <w:b/>
                <w:sz w:val="20"/>
              </w:rPr>
            </w:pPr>
            <w:r>
              <w:rPr>
                <w:b/>
                <w:w w:val="100"/>
                <w:sz w:val="20"/>
              </w:rPr>
              <w:t>C</w:t>
            </w:r>
          </w:p>
        </w:tc>
        <w:tc>
          <w:tcPr>
            <w:tcW w:w="7040" w:type="dxa"/>
            <w:tcBorders>
              <w:left w:val="single" w:sz="4" w:space="0" w:color="000000"/>
            </w:tcBorders>
          </w:tcPr>
          <w:p>
            <w:pPr>
              <w:pStyle w:val="TableParagraph"/>
              <w:spacing w:line="210" w:lineRule="exact" w:before="114"/>
              <w:ind w:left="102"/>
              <w:rPr>
                <w:b/>
                <w:sz w:val="20"/>
              </w:rPr>
            </w:pPr>
            <w:r>
              <w:rPr>
                <w:b/>
                <w:sz w:val="20"/>
              </w:rPr>
              <w:t>Provider Networking, Program Planning</w:t>
            </w:r>
          </w:p>
        </w:tc>
        <w:tc>
          <w:tcPr>
            <w:tcW w:w="1172" w:type="dxa"/>
          </w:tcPr>
          <w:p>
            <w:pPr>
              <w:pStyle w:val="TableParagraph"/>
              <w:spacing w:line="212" w:lineRule="exact" w:before="113"/>
              <w:ind w:left="161" w:right="161"/>
              <w:jc w:val="center"/>
              <w:rPr>
                <w:sz w:val="20"/>
              </w:rPr>
            </w:pPr>
            <w:r>
              <w:rPr>
                <w:sz w:val="20"/>
              </w:rPr>
              <w:t>0.00%</w:t>
            </w:r>
          </w:p>
        </w:tc>
        <w:tc>
          <w:tcPr>
            <w:tcW w:w="1217" w:type="dxa"/>
          </w:tcPr>
          <w:p>
            <w:pPr>
              <w:pStyle w:val="TableParagraph"/>
              <w:spacing w:line="212" w:lineRule="exact" w:before="113"/>
              <w:ind w:left="77" w:right="77"/>
              <w:jc w:val="center"/>
              <w:rPr>
                <w:sz w:val="20"/>
              </w:rPr>
            </w:pPr>
            <w:r>
              <w:rPr>
                <w:sz w:val="20"/>
              </w:rPr>
              <w:t>$29,110.82</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67" w:type="dxa"/>
          </w:tcPr>
          <w:p>
            <w:pPr>
              <w:pStyle w:val="TableParagraph"/>
              <w:spacing w:line="212" w:lineRule="exact" w:before="113"/>
              <w:ind w:left="102" w:right="102"/>
              <w:jc w:val="center"/>
              <w:rPr>
                <w:sz w:val="20"/>
              </w:rPr>
            </w:pPr>
            <w:r>
              <w:rPr>
                <w:sz w:val="20"/>
              </w:rPr>
              <w:t>$0.00</w:t>
            </w:r>
          </w:p>
        </w:tc>
      </w:tr>
      <w:tr>
        <w:trPr>
          <w:trHeight w:val="340" w:hRule="atLeast"/>
        </w:trPr>
        <w:tc>
          <w:tcPr>
            <w:tcW w:w="372" w:type="dxa"/>
            <w:tcBorders>
              <w:right w:val="single" w:sz="4" w:space="0" w:color="000000"/>
            </w:tcBorders>
          </w:tcPr>
          <w:p>
            <w:pPr>
              <w:pStyle w:val="TableParagraph"/>
              <w:spacing w:line="210" w:lineRule="exact" w:before="114"/>
              <w:ind w:left="102"/>
              <w:rPr>
                <w:b/>
                <w:sz w:val="20"/>
              </w:rPr>
            </w:pPr>
            <w:r>
              <w:rPr>
                <w:b/>
                <w:w w:val="100"/>
                <w:sz w:val="20"/>
              </w:rPr>
              <w:t>D</w:t>
            </w:r>
          </w:p>
        </w:tc>
        <w:tc>
          <w:tcPr>
            <w:tcW w:w="7040" w:type="dxa"/>
            <w:tcBorders>
              <w:left w:val="single" w:sz="4" w:space="0" w:color="000000"/>
            </w:tcBorders>
          </w:tcPr>
          <w:p>
            <w:pPr>
              <w:pStyle w:val="TableParagraph"/>
              <w:spacing w:line="210" w:lineRule="exact" w:before="114"/>
              <w:ind w:left="102"/>
              <w:rPr>
                <w:b/>
                <w:sz w:val="20"/>
              </w:rPr>
            </w:pPr>
            <w:r>
              <w:rPr>
                <w:b/>
                <w:sz w:val="20"/>
              </w:rPr>
              <w:t>Care Planning, Monitoring, Coordination and Referral</w:t>
            </w:r>
          </w:p>
        </w:tc>
        <w:tc>
          <w:tcPr>
            <w:tcW w:w="1172" w:type="dxa"/>
          </w:tcPr>
          <w:p>
            <w:pPr>
              <w:pStyle w:val="TableParagraph"/>
              <w:spacing w:line="212" w:lineRule="exact" w:before="113"/>
              <w:ind w:left="160" w:right="161"/>
              <w:jc w:val="center"/>
              <w:rPr>
                <w:sz w:val="20"/>
              </w:rPr>
            </w:pPr>
            <w:r>
              <w:rPr>
                <w:sz w:val="20"/>
              </w:rPr>
              <w:t>10.01%</w:t>
            </w:r>
          </w:p>
        </w:tc>
        <w:tc>
          <w:tcPr>
            <w:tcW w:w="1217" w:type="dxa"/>
          </w:tcPr>
          <w:p>
            <w:pPr>
              <w:pStyle w:val="TableParagraph"/>
              <w:spacing w:line="212" w:lineRule="exact" w:before="113"/>
              <w:ind w:left="77" w:right="77"/>
              <w:jc w:val="center"/>
              <w:rPr>
                <w:sz w:val="20"/>
              </w:rPr>
            </w:pPr>
            <w:r>
              <w:rPr>
                <w:sz w:val="20"/>
              </w:rPr>
              <w:t>$29,110.82</w:t>
            </w:r>
          </w:p>
        </w:tc>
        <w:tc>
          <w:tcPr>
            <w:tcW w:w="1650" w:type="dxa"/>
          </w:tcPr>
          <w:p>
            <w:pPr>
              <w:pStyle w:val="TableParagraph"/>
              <w:spacing w:line="212" w:lineRule="exact" w:before="113"/>
              <w:ind w:left="455" w:right="455"/>
              <w:jc w:val="center"/>
              <w:rPr>
                <w:sz w:val="20"/>
              </w:rPr>
            </w:pPr>
            <w:r>
              <w:rPr>
                <w:sz w:val="20"/>
              </w:rPr>
              <w:t>21.63%</w:t>
            </w:r>
          </w:p>
        </w:tc>
        <w:tc>
          <w:tcPr>
            <w:tcW w:w="1916" w:type="dxa"/>
          </w:tcPr>
          <w:p>
            <w:pPr>
              <w:pStyle w:val="TableParagraph"/>
              <w:spacing w:line="212" w:lineRule="exact" w:before="113"/>
              <w:ind w:left="644" w:right="644"/>
              <w:jc w:val="center"/>
              <w:rPr>
                <w:sz w:val="20"/>
              </w:rPr>
            </w:pPr>
            <w:r>
              <w:rPr>
                <w:sz w:val="20"/>
              </w:rPr>
              <w:t>N/A</w:t>
            </w:r>
          </w:p>
        </w:tc>
        <w:tc>
          <w:tcPr>
            <w:tcW w:w="1267" w:type="dxa"/>
          </w:tcPr>
          <w:p>
            <w:pPr>
              <w:pStyle w:val="TableParagraph"/>
              <w:spacing w:line="212" w:lineRule="exact" w:before="113"/>
              <w:ind w:left="102" w:right="102"/>
              <w:jc w:val="center"/>
              <w:rPr>
                <w:sz w:val="20"/>
              </w:rPr>
            </w:pPr>
            <w:r>
              <w:rPr>
                <w:sz w:val="20"/>
              </w:rPr>
              <w:t>$630.16</w:t>
            </w:r>
          </w:p>
        </w:tc>
      </w:tr>
      <w:tr>
        <w:trPr>
          <w:trHeight w:val="340" w:hRule="atLeast"/>
        </w:trPr>
        <w:tc>
          <w:tcPr>
            <w:tcW w:w="372" w:type="dxa"/>
            <w:tcBorders>
              <w:right w:val="single" w:sz="4" w:space="0" w:color="000000"/>
            </w:tcBorders>
          </w:tcPr>
          <w:p>
            <w:pPr>
              <w:pStyle w:val="TableParagraph"/>
              <w:spacing w:line="210" w:lineRule="exact" w:before="114"/>
              <w:ind w:left="108"/>
              <w:rPr>
                <w:b/>
                <w:sz w:val="20"/>
              </w:rPr>
            </w:pPr>
            <w:r>
              <w:rPr>
                <w:b/>
                <w:w w:val="100"/>
                <w:sz w:val="20"/>
              </w:rPr>
              <w:t>E</w:t>
            </w:r>
          </w:p>
        </w:tc>
        <w:tc>
          <w:tcPr>
            <w:tcW w:w="7040" w:type="dxa"/>
            <w:tcBorders>
              <w:left w:val="single" w:sz="4" w:space="0" w:color="000000"/>
            </w:tcBorders>
          </w:tcPr>
          <w:p>
            <w:pPr>
              <w:pStyle w:val="TableParagraph"/>
              <w:spacing w:line="210" w:lineRule="exact" w:before="114"/>
              <w:ind w:left="103"/>
              <w:rPr>
                <w:b/>
                <w:sz w:val="20"/>
              </w:rPr>
            </w:pPr>
            <w:r>
              <w:rPr>
                <w:b/>
                <w:sz w:val="20"/>
              </w:rPr>
              <w:t>Transportation &amp; Translation Related To Medicaid Services</w:t>
            </w:r>
          </w:p>
        </w:tc>
        <w:tc>
          <w:tcPr>
            <w:tcW w:w="1172" w:type="dxa"/>
          </w:tcPr>
          <w:p>
            <w:pPr>
              <w:pStyle w:val="TableParagraph"/>
              <w:spacing w:line="212" w:lineRule="exact" w:before="113"/>
              <w:ind w:left="161" w:right="161"/>
              <w:jc w:val="center"/>
              <w:rPr>
                <w:sz w:val="20"/>
              </w:rPr>
            </w:pPr>
            <w:r>
              <w:rPr>
                <w:sz w:val="20"/>
              </w:rPr>
              <w:t>0.00%</w:t>
            </w:r>
          </w:p>
        </w:tc>
        <w:tc>
          <w:tcPr>
            <w:tcW w:w="1217" w:type="dxa"/>
          </w:tcPr>
          <w:p>
            <w:pPr>
              <w:pStyle w:val="TableParagraph"/>
              <w:spacing w:line="212" w:lineRule="exact" w:before="113"/>
              <w:ind w:left="77" w:right="77"/>
              <w:jc w:val="center"/>
              <w:rPr>
                <w:sz w:val="20"/>
              </w:rPr>
            </w:pPr>
            <w:r>
              <w:rPr>
                <w:sz w:val="20"/>
              </w:rPr>
              <w:t>$29,110.82</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67" w:type="dxa"/>
          </w:tcPr>
          <w:p>
            <w:pPr>
              <w:pStyle w:val="TableParagraph"/>
              <w:spacing w:line="212" w:lineRule="exact" w:before="113"/>
              <w:ind w:left="102" w:right="102"/>
              <w:jc w:val="center"/>
              <w:rPr>
                <w:sz w:val="20"/>
              </w:rPr>
            </w:pPr>
            <w:r>
              <w:rPr>
                <w:sz w:val="20"/>
              </w:rPr>
              <w:t>$0.00</w:t>
            </w:r>
          </w:p>
        </w:tc>
      </w:tr>
      <w:tr>
        <w:trPr>
          <w:trHeight w:val="340" w:hRule="atLeast"/>
        </w:trPr>
        <w:tc>
          <w:tcPr>
            <w:tcW w:w="372" w:type="dxa"/>
            <w:tcBorders>
              <w:right w:val="single" w:sz="4" w:space="0" w:color="000000"/>
            </w:tcBorders>
          </w:tcPr>
          <w:p>
            <w:pPr>
              <w:pStyle w:val="TableParagraph"/>
              <w:spacing w:line="210" w:lineRule="exact" w:before="114"/>
              <w:ind w:left="114"/>
              <w:rPr>
                <w:b/>
                <w:sz w:val="20"/>
              </w:rPr>
            </w:pPr>
            <w:r>
              <w:rPr>
                <w:b/>
                <w:w w:val="100"/>
                <w:sz w:val="20"/>
              </w:rPr>
              <w:t>F</w:t>
            </w:r>
          </w:p>
        </w:tc>
        <w:tc>
          <w:tcPr>
            <w:tcW w:w="7040" w:type="dxa"/>
            <w:tcBorders>
              <w:left w:val="single" w:sz="4" w:space="0" w:color="000000"/>
            </w:tcBorders>
          </w:tcPr>
          <w:p>
            <w:pPr>
              <w:pStyle w:val="TableParagraph"/>
              <w:spacing w:line="210" w:lineRule="exact" w:before="114"/>
              <w:ind w:left="103"/>
              <w:rPr>
                <w:b/>
                <w:sz w:val="20"/>
              </w:rPr>
            </w:pPr>
            <w:r>
              <w:rPr>
                <w:b/>
                <w:sz w:val="20"/>
              </w:rPr>
              <w:t>Family Planning Referral</w:t>
            </w:r>
          </w:p>
        </w:tc>
        <w:tc>
          <w:tcPr>
            <w:tcW w:w="1172" w:type="dxa"/>
          </w:tcPr>
          <w:p>
            <w:pPr>
              <w:pStyle w:val="TableParagraph"/>
              <w:spacing w:line="212" w:lineRule="exact" w:before="113"/>
              <w:ind w:left="161" w:right="161"/>
              <w:jc w:val="center"/>
              <w:rPr>
                <w:sz w:val="20"/>
              </w:rPr>
            </w:pPr>
            <w:r>
              <w:rPr>
                <w:sz w:val="20"/>
              </w:rPr>
              <w:t>0.00%</w:t>
            </w:r>
          </w:p>
        </w:tc>
        <w:tc>
          <w:tcPr>
            <w:tcW w:w="1217" w:type="dxa"/>
          </w:tcPr>
          <w:p>
            <w:pPr>
              <w:pStyle w:val="TableParagraph"/>
              <w:spacing w:line="212" w:lineRule="exact" w:before="113"/>
              <w:ind w:left="77" w:right="77"/>
              <w:jc w:val="center"/>
              <w:rPr>
                <w:sz w:val="20"/>
              </w:rPr>
            </w:pPr>
            <w:r>
              <w:rPr>
                <w:sz w:val="20"/>
              </w:rPr>
              <w:t>$29,110.82</w:t>
            </w:r>
          </w:p>
        </w:tc>
        <w:tc>
          <w:tcPr>
            <w:tcW w:w="1650" w:type="dxa"/>
          </w:tcPr>
          <w:p>
            <w:pPr>
              <w:pStyle w:val="TableParagraph"/>
              <w:spacing w:line="212" w:lineRule="exact" w:before="113"/>
              <w:ind w:left="454" w:right="455"/>
              <w:jc w:val="center"/>
              <w:rPr>
                <w:sz w:val="20"/>
              </w:rPr>
            </w:pPr>
            <w:r>
              <w:rPr>
                <w:sz w:val="20"/>
              </w:rPr>
              <w:t>21.63%</w:t>
            </w:r>
          </w:p>
        </w:tc>
        <w:tc>
          <w:tcPr>
            <w:tcW w:w="1916" w:type="dxa"/>
          </w:tcPr>
          <w:p>
            <w:pPr>
              <w:pStyle w:val="TableParagraph"/>
              <w:spacing w:line="212" w:lineRule="exact" w:before="113"/>
              <w:ind w:left="643" w:right="644"/>
              <w:jc w:val="center"/>
              <w:rPr>
                <w:sz w:val="20"/>
              </w:rPr>
            </w:pPr>
            <w:r>
              <w:rPr>
                <w:sz w:val="20"/>
              </w:rPr>
              <w:t>N/A</w:t>
            </w:r>
          </w:p>
        </w:tc>
        <w:tc>
          <w:tcPr>
            <w:tcW w:w="1267" w:type="dxa"/>
          </w:tcPr>
          <w:p>
            <w:pPr>
              <w:pStyle w:val="TableParagraph"/>
              <w:spacing w:line="212" w:lineRule="exact" w:before="113"/>
              <w:ind w:left="102" w:right="102"/>
              <w:jc w:val="center"/>
              <w:rPr>
                <w:sz w:val="20"/>
              </w:rPr>
            </w:pPr>
            <w:r>
              <w:rPr>
                <w:sz w:val="20"/>
              </w:rPr>
              <w:t>$0.00</w:t>
            </w:r>
          </w:p>
        </w:tc>
      </w:tr>
      <w:tr>
        <w:trPr>
          <w:trHeight w:val="340" w:hRule="atLeast"/>
        </w:trPr>
        <w:tc>
          <w:tcPr>
            <w:tcW w:w="372" w:type="dxa"/>
            <w:tcBorders>
              <w:right w:val="single" w:sz="4" w:space="0" w:color="000000"/>
            </w:tcBorders>
          </w:tcPr>
          <w:p>
            <w:pPr>
              <w:pStyle w:val="TableParagraph"/>
              <w:spacing w:line="210" w:lineRule="exact" w:before="114"/>
              <w:ind w:left="98"/>
              <w:rPr>
                <w:b/>
                <w:sz w:val="20"/>
              </w:rPr>
            </w:pPr>
            <w:r>
              <w:rPr>
                <w:b/>
                <w:w w:val="100"/>
                <w:sz w:val="20"/>
              </w:rPr>
              <w:t>G</w:t>
            </w:r>
          </w:p>
        </w:tc>
        <w:tc>
          <w:tcPr>
            <w:tcW w:w="7040" w:type="dxa"/>
            <w:tcBorders>
              <w:left w:val="single" w:sz="4" w:space="0" w:color="000000"/>
            </w:tcBorders>
          </w:tcPr>
          <w:p>
            <w:pPr>
              <w:pStyle w:val="TableParagraph"/>
              <w:spacing w:line="210" w:lineRule="exact" w:before="114"/>
              <w:ind w:left="102"/>
              <w:rPr>
                <w:b/>
                <w:sz w:val="20"/>
              </w:rPr>
            </w:pPr>
            <w:r>
              <w:rPr>
                <w:b/>
                <w:sz w:val="20"/>
              </w:rPr>
              <w:t>Direct Service</w:t>
            </w:r>
          </w:p>
        </w:tc>
        <w:tc>
          <w:tcPr>
            <w:tcW w:w="1172" w:type="dxa"/>
          </w:tcPr>
          <w:p>
            <w:pPr>
              <w:pStyle w:val="TableParagraph"/>
              <w:spacing w:line="212" w:lineRule="exact" w:before="113"/>
              <w:ind w:left="161" w:right="161"/>
              <w:jc w:val="center"/>
              <w:rPr>
                <w:sz w:val="20"/>
              </w:rPr>
            </w:pPr>
            <w:r>
              <w:rPr>
                <w:sz w:val="20"/>
              </w:rPr>
              <w:t>0.00%</w:t>
            </w:r>
          </w:p>
        </w:tc>
        <w:tc>
          <w:tcPr>
            <w:tcW w:w="1217" w:type="dxa"/>
          </w:tcPr>
          <w:p>
            <w:pPr>
              <w:pStyle w:val="TableParagraph"/>
              <w:spacing w:line="212" w:lineRule="exact" w:before="113"/>
              <w:ind w:left="77" w:right="76"/>
              <w:jc w:val="center"/>
              <w:rPr>
                <w:sz w:val="20"/>
              </w:rPr>
            </w:pPr>
            <w:r>
              <w:rPr>
                <w:sz w:val="20"/>
              </w:rPr>
              <w:t>$29,110.82</w:t>
            </w:r>
          </w:p>
        </w:tc>
        <w:tc>
          <w:tcPr>
            <w:tcW w:w="1650" w:type="dxa"/>
          </w:tcPr>
          <w:p>
            <w:pPr>
              <w:pStyle w:val="TableParagraph"/>
              <w:spacing w:line="212" w:lineRule="exact" w:before="113"/>
              <w:ind w:left="454" w:right="455"/>
              <w:jc w:val="center"/>
              <w:rPr>
                <w:sz w:val="20"/>
              </w:rPr>
            </w:pPr>
            <w:r>
              <w:rPr>
                <w:sz w:val="20"/>
              </w:rPr>
              <w:t>N/A</w:t>
            </w:r>
          </w:p>
        </w:tc>
        <w:tc>
          <w:tcPr>
            <w:tcW w:w="1916" w:type="dxa"/>
          </w:tcPr>
          <w:p>
            <w:pPr>
              <w:pStyle w:val="TableParagraph"/>
              <w:spacing w:line="212" w:lineRule="exact" w:before="113"/>
              <w:ind w:left="644" w:right="644"/>
              <w:jc w:val="center"/>
              <w:rPr>
                <w:sz w:val="20"/>
              </w:rPr>
            </w:pPr>
            <w:r>
              <w:rPr>
                <w:sz w:val="20"/>
              </w:rPr>
              <w:t>N/A</w:t>
            </w:r>
          </w:p>
        </w:tc>
        <w:tc>
          <w:tcPr>
            <w:tcW w:w="1267" w:type="dxa"/>
          </w:tcPr>
          <w:p>
            <w:pPr>
              <w:pStyle w:val="TableParagraph"/>
              <w:spacing w:line="212" w:lineRule="exact" w:before="113"/>
              <w:ind w:left="102" w:right="102"/>
              <w:jc w:val="center"/>
              <w:rPr>
                <w:sz w:val="20"/>
              </w:rPr>
            </w:pPr>
            <w:r>
              <w:rPr>
                <w:sz w:val="20"/>
              </w:rPr>
              <w:t>$0.00</w:t>
            </w:r>
          </w:p>
        </w:tc>
      </w:tr>
      <w:tr>
        <w:trPr>
          <w:trHeight w:val="340" w:hRule="atLeast"/>
        </w:trPr>
        <w:tc>
          <w:tcPr>
            <w:tcW w:w="372" w:type="dxa"/>
            <w:tcBorders>
              <w:right w:val="single" w:sz="4" w:space="0" w:color="000000"/>
            </w:tcBorders>
          </w:tcPr>
          <w:p>
            <w:pPr>
              <w:pStyle w:val="TableParagraph"/>
              <w:spacing w:line="212" w:lineRule="exact" w:before="114"/>
              <w:ind w:left="102"/>
              <w:rPr>
                <w:b/>
                <w:sz w:val="20"/>
              </w:rPr>
            </w:pPr>
            <w:r>
              <w:rPr>
                <w:b/>
                <w:w w:val="100"/>
                <w:sz w:val="20"/>
              </w:rPr>
              <w:t>H</w:t>
            </w:r>
          </w:p>
        </w:tc>
        <w:tc>
          <w:tcPr>
            <w:tcW w:w="7040" w:type="dxa"/>
            <w:tcBorders>
              <w:left w:val="single" w:sz="4" w:space="0" w:color="000000"/>
            </w:tcBorders>
          </w:tcPr>
          <w:p>
            <w:pPr>
              <w:pStyle w:val="TableParagraph"/>
              <w:spacing w:line="212" w:lineRule="exact" w:before="114"/>
              <w:ind w:left="102"/>
              <w:rPr>
                <w:b/>
                <w:sz w:val="20"/>
              </w:rPr>
            </w:pPr>
            <w:r>
              <w:rPr>
                <w:b/>
                <w:sz w:val="20"/>
              </w:rPr>
              <w:t>General Administrative Activities &amp; Overhead</w:t>
            </w:r>
          </w:p>
        </w:tc>
        <w:tc>
          <w:tcPr>
            <w:tcW w:w="1172" w:type="dxa"/>
          </w:tcPr>
          <w:p>
            <w:pPr>
              <w:pStyle w:val="TableParagraph"/>
              <w:spacing w:line="213" w:lineRule="exact" w:before="113"/>
              <w:ind w:left="160" w:right="161"/>
              <w:jc w:val="center"/>
              <w:rPr>
                <w:sz w:val="20"/>
              </w:rPr>
            </w:pPr>
            <w:r>
              <w:rPr>
                <w:sz w:val="20"/>
              </w:rPr>
              <w:t>52.98%</w:t>
            </w:r>
          </w:p>
        </w:tc>
        <w:tc>
          <w:tcPr>
            <w:tcW w:w="1217" w:type="dxa"/>
          </w:tcPr>
          <w:p>
            <w:pPr>
              <w:pStyle w:val="TableParagraph"/>
              <w:spacing w:line="213" w:lineRule="exact" w:before="113"/>
              <w:ind w:left="77" w:right="77"/>
              <w:jc w:val="center"/>
              <w:rPr>
                <w:sz w:val="20"/>
              </w:rPr>
            </w:pPr>
            <w:r>
              <w:rPr>
                <w:sz w:val="20"/>
              </w:rPr>
              <w:t>$29,110.82</w:t>
            </w:r>
          </w:p>
        </w:tc>
        <w:tc>
          <w:tcPr>
            <w:tcW w:w="1650" w:type="dxa"/>
          </w:tcPr>
          <w:p>
            <w:pPr>
              <w:pStyle w:val="TableParagraph"/>
              <w:spacing w:line="213" w:lineRule="exact" w:before="113"/>
              <w:ind w:left="455" w:right="455"/>
              <w:jc w:val="center"/>
              <w:rPr>
                <w:sz w:val="20"/>
              </w:rPr>
            </w:pPr>
            <w:r>
              <w:rPr>
                <w:sz w:val="20"/>
              </w:rPr>
              <w:t>N/A</w:t>
            </w:r>
          </w:p>
        </w:tc>
        <w:tc>
          <w:tcPr>
            <w:tcW w:w="1916" w:type="dxa"/>
          </w:tcPr>
          <w:p>
            <w:pPr>
              <w:pStyle w:val="TableParagraph"/>
              <w:spacing w:line="213" w:lineRule="exact" w:before="113"/>
              <w:ind w:left="644" w:right="644"/>
              <w:jc w:val="center"/>
              <w:rPr>
                <w:sz w:val="20"/>
              </w:rPr>
            </w:pPr>
            <w:r>
              <w:rPr>
                <w:sz w:val="20"/>
              </w:rPr>
              <w:t>4.60%</w:t>
            </w:r>
          </w:p>
        </w:tc>
        <w:tc>
          <w:tcPr>
            <w:tcW w:w="1267" w:type="dxa"/>
          </w:tcPr>
          <w:p>
            <w:pPr>
              <w:pStyle w:val="TableParagraph"/>
              <w:spacing w:line="213" w:lineRule="exact" w:before="113"/>
              <w:ind w:left="102" w:right="103"/>
              <w:jc w:val="center"/>
              <w:rPr>
                <w:sz w:val="20"/>
              </w:rPr>
            </w:pPr>
            <w:r>
              <w:rPr>
                <w:sz w:val="20"/>
              </w:rPr>
              <w:t>$710.11</w:t>
            </w:r>
          </w:p>
        </w:tc>
      </w:tr>
      <w:tr>
        <w:trPr>
          <w:trHeight w:val="340" w:hRule="atLeast"/>
        </w:trPr>
        <w:tc>
          <w:tcPr>
            <w:tcW w:w="372" w:type="dxa"/>
            <w:tcBorders>
              <w:right w:val="single" w:sz="4" w:space="0" w:color="000000"/>
            </w:tcBorders>
          </w:tcPr>
          <w:p>
            <w:pPr>
              <w:pStyle w:val="TableParagraph"/>
              <w:spacing w:line="210" w:lineRule="exact" w:before="114"/>
              <w:ind w:left="148"/>
              <w:rPr>
                <w:b/>
                <w:sz w:val="20"/>
              </w:rPr>
            </w:pPr>
            <w:r>
              <w:rPr>
                <w:b/>
                <w:w w:val="100"/>
                <w:sz w:val="20"/>
              </w:rPr>
              <w:t>I</w:t>
            </w:r>
          </w:p>
        </w:tc>
        <w:tc>
          <w:tcPr>
            <w:tcW w:w="7040" w:type="dxa"/>
            <w:tcBorders>
              <w:left w:val="single" w:sz="4" w:space="0" w:color="000000"/>
            </w:tcBorders>
          </w:tcPr>
          <w:p>
            <w:pPr>
              <w:pStyle w:val="TableParagraph"/>
              <w:spacing w:line="210" w:lineRule="exact" w:before="114"/>
              <w:ind w:left="103"/>
              <w:rPr>
                <w:b/>
                <w:sz w:val="20"/>
              </w:rPr>
            </w:pPr>
            <w:r>
              <w:rPr>
                <w:b/>
                <w:sz w:val="20"/>
              </w:rPr>
              <w:t>Non-Health Related Activities</w:t>
            </w:r>
          </w:p>
        </w:tc>
        <w:tc>
          <w:tcPr>
            <w:tcW w:w="1172" w:type="dxa"/>
          </w:tcPr>
          <w:p>
            <w:pPr>
              <w:pStyle w:val="TableParagraph"/>
              <w:spacing w:line="212" w:lineRule="exact" w:before="113"/>
              <w:ind w:left="160" w:right="161"/>
              <w:jc w:val="center"/>
              <w:rPr>
                <w:sz w:val="20"/>
              </w:rPr>
            </w:pPr>
            <w:r>
              <w:rPr>
                <w:sz w:val="20"/>
              </w:rPr>
              <w:t>37.01%</w:t>
            </w:r>
          </w:p>
        </w:tc>
        <w:tc>
          <w:tcPr>
            <w:tcW w:w="1217" w:type="dxa"/>
          </w:tcPr>
          <w:p>
            <w:pPr>
              <w:pStyle w:val="TableParagraph"/>
              <w:spacing w:line="212" w:lineRule="exact" w:before="113"/>
              <w:ind w:left="77" w:right="77"/>
              <w:jc w:val="center"/>
              <w:rPr>
                <w:sz w:val="20"/>
              </w:rPr>
            </w:pPr>
            <w:r>
              <w:rPr>
                <w:sz w:val="20"/>
              </w:rPr>
              <w:t>$29,110.82</w:t>
            </w:r>
          </w:p>
        </w:tc>
        <w:tc>
          <w:tcPr>
            <w:tcW w:w="1650" w:type="dxa"/>
          </w:tcPr>
          <w:p>
            <w:pPr>
              <w:pStyle w:val="TableParagraph"/>
              <w:spacing w:line="212" w:lineRule="exact" w:before="113"/>
              <w:ind w:left="455" w:right="455"/>
              <w:jc w:val="center"/>
              <w:rPr>
                <w:sz w:val="20"/>
              </w:rPr>
            </w:pPr>
            <w:r>
              <w:rPr>
                <w:sz w:val="20"/>
              </w:rPr>
              <w:t>N/A</w:t>
            </w:r>
          </w:p>
        </w:tc>
        <w:tc>
          <w:tcPr>
            <w:tcW w:w="1916" w:type="dxa"/>
          </w:tcPr>
          <w:p>
            <w:pPr>
              <w:pStyle w:val="TableParagraph"/>
              <w:spacing w:line="212" w:lineRule="exact" w:before="113"/>
              <w:ind w:left="643" w:right="644"/>
              <w:jc w:val="center"/>
              <w:rPr>
                <w:sz w:val="20"/>
              </w:rPr>
            </w:pPr>
            <w:r>
              <w:rPr>
                <w:sz w:val="20"/>
              </w:rPr>
              <w:t>N/A</w:t>
            </w:r>
          </w:p>
        </w:tc>
        <w:tc>
          <w:tcPr>
            <w:tcW w:w="1267" w:type="dxa"/>
          </w:tcPr>
          <w:p>
            <w:pPr>
              <w:pStyle w:val="TableParagraph"/>
              <w:spacing w:line="212" w:lineRule="exact" w:before="113"/>
              <w:ind w:left="102" w:right="103"/>
              <w:jc w:val="center"/>
              <w:rPr>
                <w:sz w:val="20"/>
              </w:rPr>
            </w:pPr>
            <w:r>
              <w:rPr>
                <w:sz w:val="20"/>
              </w:rPr>
              <w:t>$10,773.72</w:t>
            </w:r>
          </w:p>
        </w:tc>
      </w:tr>
      <w:tr>
        <w:trPr>
          <w:trHeight w:val="340" w:hRule="atLeast"/>
        </w:trPr>
        <w:tc>
          <w:tcPr>
            <w:tcW w:w="372" w:type="dxa"/>
            <w:tcBorders>
              <w:right w:val="single" w:sz="4" w:space="0" w:color="000000"/>
            </w:tcBorders>
            <w:shd w:val="clear" w:color="auto" w:fill="C0C0C0"/>
          </w:tcPr>
          <w:p>
            <w:pPr>
              <w:pStyle w:val="TableParagraph"/>
              <w:rPr>
                <w:rFonts w:ascii="Times New Roman"/>
                <w:sz w:val="20"/>
              </w:rPr>
            </w:pPr>
          </w:p>
        </w:tc>
        <w:tc>
          <w:tcPr>
            <w:tcW w:w="7040" w:type="dxa"/>
            <w:tcBorders>
              <w:left w:val="single" w:sz="4" w:space="0" w:color="000000"/>
            </w:tcBorders>
            <w:shd w:val="clear" w:color="auto" w:fill="C0C0C0"/>
          </w:tcPr>
          <w:p>
            <w:pPr>
              <w:pStyle w:val="TableParagraph"/>
              <w:spacing w:line="210" w:lineRule="exact" w:before="114"/>
              <w:ind w:left="103"/>
              <w:rPr>
                <w:b/>
                <w:sz w:val="20"/>
              </w:rPr>
            </w:pPr>
            <w:r>
              <w:rPr>
                <w:b/>
                <w:sz w:val="20"/>
              </w:rPr>
              <w:t>Total</w:t>
            </w:r>
          </w:p>
        </w:tc>
        <w:tc>
          <w:tcPr>
            <w:tcW w:w="1172" w:type="dxa"/>
            <w:shd w:val="clear" w:color="auto" w:fill="C0C0C0"/>
          </w:tcPr>
          <w:p>
            <w:pPr>
              <w:pStyle w:val="TableParagraph"/>
              <w:spacing w:line="212" w:lineRule="exact" w:before="113"/>
              <w:ind w:left="161" w:right="161"/>
              <w:jc w:val="center"/>
              <w:rPr>
                <w:sz w:val="20"/>
              </w:rPr>
            </w:pPr>
            <w:r>
              <w:rPr>
                <w:sz w:val="20"/>
              </w:rPr>
              <w:t>100.00%</w:t>
            </w:r>
          </w:p>
        </w:tc>
        <w:tc>
          <w:tcPr>
            <w:tcW w:w="1217" w:type="dxa"/>
            <w:shd w:val="clear" w:color="auto" w:fill="C0C0C0"/>
          </w:tcPr>
          <w:p>
            <w:pPr>
              <w:pStyle w:val="TableParagraph"/>
              <w:rPr>
                <w:rFonts w:ascii="Times New Roman"/>
                <w:sz w:val="20"/>
              </w:rPr>
            </w:pPr>
          </w:p>
        </w:tc>
        <w:tc>
          <w:tcPr>
            <w:tcW w:w="1650" w:type="dxa"/>
            <w:shd w:val="clear" w:color="auto" w:fill="C0C0C0"/>
          </w:tcPr>
          <w:p>
            <w:pPr>
              <w:pStyle w:val="TableParagraph"/>
              <w:rPr>
                <w:rFonts w:ascii="Times New Roman"/>
                <w:sz w:val="20"/>
              </w:rPr>
            </w:pPr>
          </w:p>
        </w:tc>
        <w:tc>
          <w:tcPr>
            <w:tcW w:w="1916" w:type="dxa"/>
            <w:shd w:val="clear" w:color="auto" w:fill="C0C0C0"/>
          </w:tcPr>
          <w:p>
            <w:pPr>
              <w:pStyle w:val="TableParagraph"/>
              <w:rPr>
                <w:rFonts w:ascii="Times New Roman"/>
                <w:sz w:val="20"/>
              </w:rPr>
            </w:pPr>
          </w:p>
        </w:tc>
        <w:tc>
          <w:tcPr>
            <w:tcW w:w="1267" w:type="dxa"/>
            <w:shd w:val="clear" w:color="auto" w:fill="C0C0C0"/>
          </w:tcPr>
          <w:p>
            <w:pPr>
              <w:pStyle w:val="TableParagraph"/>
              <w:rPr>
                <w:rFonts w:ascii="Times New Roman"/>
                <w:sz w:val="20"/>
              </w:rPr>
            </w:pPr>
          </w:p>
        </w:tc>
      </w:tr>
    </w:tbl>
    <w:p>
      <w:pPr>
        <w:pStyle w:val="BodyText"/>
        <w:spacing w:before="7"/>
        <w:rPr>
          <w:sz w:val="26"/>
        </w:rPr>
      </w:pPr>
      <w:r>
        <w:rPr/>
        <w:pict>
          <v:shape style="position:absolute;margin-left:48.720005pt;margin-top:17.520016pt;width:713.2pt;height:92.55pt;mso-position-horizontal-relative:page;mso-position-vertical-relative:paragraph;z-index:1408;mso-wrap-distance-left:0;mso-wrap-distance-right:0" type="#_x0000_t202" filled="false" stroked="true" strokeweight=".47998pt" strokecolor="#000000">
            <v:textbox inset="0,0,0,0">
              <w:txbxContent>
                <w:p>
                  <w:pPr>
                    <w:spacing w:before="112"/>
                    <w:ind w:left="103" w:right="0" w:firstLine="0"/>
                    <w:jc w:val="left"/>
                    <w:rPr>
                      <w:rFonts w:ascii="Arial"/>
                      <w:sz w:val="20"/>
                    </w:rPr>
                  </w:pPr>
                  <w:r>
                    <w:rPr>
                      <w:rFonts w:ascii="Arial"/>
                      <w:b/>
                      <w:sz w:val="20"/>
                    </w:rPr>
                    <w:t>Column A </w:t>
                  </w:r>
                  <w:r>
                    <w:rPr>
                      <w:rFonts w:ascii="Arial"/>
                      <w:sz w:val="20"/>
                    </w:rPr>
                    <w:t>= Total percentage of time spent on each activity code by job position from the Time Study Summarization worksheet</w:t>
                  </w:r>
                </w:p>
                <w:p>
                  <w:pPr>
                    <w:spacing w:line="230" w:lineRule="exact" w:before="115"/>
                    <w:ind w:left="103" w:right="0" w:firstLine="0"/>
                    <w:jc w:val="left"/>
                    <w:rPr>
                      <w:rFonts w:ascii="Arial"/>
                      <w:sz w:val="20"/>
                    </w:rPr>
                  </w:pPr>
                  <w:r>
                    <w:rPr>
                      <w:rFonts w:ascii="Arial"/>
                      <w:b/>
                      <w:sz w:val="20"/>
                    </w:rPr>
                    <w:t>Column B </w:t>
                  </w:r>
                  <w:r>
                    <w:rPr>
                      <w:rFonts w:ascii="Arial"/>
                      <w:sz w:val="20"/>
                    </w:rPr>
                    <w:t>= Total cost pool by job position from the Detailed Expenditure Report</w:t>
                  </w:r>
                </w:p>
                <w:p>
                  <w:pPr>
                    <w:spacing w:before="0"/>
                    <w:ind w:left="103" w:right="3496" w:firstLine="0"/>
                    <w:jc w:val="left"/>
                    <w:rPr>
                      <w:rFonts w:ascii="Arial"/>
                      <w:sz w:val="20"/>
                    </w:rPr>
                  </w:pPr>
                  <w:r>
                    <w:rPr>
                      <w:rFonts w:ascii="Arial"/>
                      <w:b/>
                      <w:sz w:val="20"/>
                    </w:rPr>
                    <w:t>Column C </w:t>
                  </w:r>
                  <w:r>
                    <w:rPr>
                      <w:rFonts w:ascii="Arial"/>
                      <w:sz w:val="20"/>
                    </w:rPr>
                    <w:t>= The number of Medicaid eligible students in the district divided by the total number of students registered in the district (Refer to page 8)</w:t>
                  </w:r>
                </w:p>
                <w:p>
                  <w:pPr>
                    <w:spacing w:before="116"/>
                    <w:ind w:left="103" w:right="0" w:firstLine="0"/>
                    <w:jc w:val="left"/>
                    <w:rPr>
                      <w:rFonts w:ascii="Arial"/>
                      <w:sz w:val="20"/>
                    </w:rPr>
                  </w:pPr>
                  <w:r>
                    <w:rPr>
                      <w:rFonts w:ascii="Arial"/>
                      <w:b/>
                      <w:sz w:val="20"/>
                    </w:rPr>
                    <w:t>Column D </w:t>
                  </w:r>
                  <w:r>
                    <w:rPr>
                      <w:rFonts w:ascii="Arial"/>
                      <w:sz w:val="20"/>
                    </w:rPr>
                    <w:t>= General administrative overhead factor.  Refer to page 9 for formula</w:t>
                  </w:r>
                </w:p>
                <w:p>
                  <w:pPr>
                    <w:spacing w:before="114"/>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sz w:val="26"/>
        </w:rPr>
        <w:sectPr>
          <w:pgSz w:w="15840" w:h="12240" w:orient="landscape"/>
          <w:pgMar w:header="766" w:footer="745" w:top="1120" w:bottom="940" w:left="480" w:right="480"/>
        </w:sectPr>
      </w:pPr>
    </w:p>
    <w:p>
      <w:pPr>
        <w:pStyle w:val="Heading1"/>
        <w:spacing w:before="80"/>
        <w:ind w:left="3697"/>
        <w:rPr>
          <w:rFonts w:ascii="Book Antiqua"/>
          <w:u w:val="none"/>
        </w:rPr>
      </w:pPr>
      <w:bookmarkStart w:name="_TOC_250004" w:id="5"/>
      <w:bookmarkEnd w:id="5"/>
      <w:r>
        <w:rPr>
          <w:rFonts w:ascii="Book Antiqua"/>
          <w:u w:val="single"/>
        </w:rPr>
        <w:t>Sample: Quarterly Specialized Transportation Calculation</w:t>
      </w:r>
    </w:p>
    <w:p>
      <w:pPr>
        <w:pStyle w:val="BodyText"/>
        <w:rPr>
          <w:rFonts w:ascii="Book Antiqua"/>
          <w:b/>
          <w:sz w:val="20"/>
        </w:rPr>
      </w:pPr>
    </w:p>
    <w:p>
      <w:pPr>
        <w:pStyle w:val="BodyText"/>
        <w:spacing w:before="7"/>
        <w:rPr>
          <w:rFonts w:ascii="Book Antiqua"/>
          <w:b/>
          <w:sz w:val="10"/>
        </w:rPr>
      </w:pPr>
    </w:p>
    <w:tbl>
      <w:tblPr>
        <w:tblW w:w="0" w:type="auto"/>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0"/>
        <w:gridCol w:w="350"/>
        <w:gridCol w:w="4180"/>
        <w:gridCol w:w="350"/>
        <w:gridCol w:w="1999"/>
        <w:gridCol w:w="350"/>
        <w:gridCol w:w="2140"/>
        <w:gridCol w:w="236"/>
        <w:gridCol w:w="1954"/>
      </w:tblGrid>
      <w:tr>
        <w:trPr>
          <w:trHeight w:val="1740" w:hRule="atLeast"/>
        </w:trPr>
        <w:tc>
          <w:tcPr>
            <w:tcW w:w="3220" w:type="dxa"/>
            <w:shd w:val="clear" w:color="auto" w:fill="C0C0C0"/>
          </w:tcPr>
          <w:p>
            <w:pPr>
              <w:pStyle w:val="TableParagraph"/>
              <w:rPr>
                <w:rFonts w:ascii="Book Antiqua"/>
                <w:b/>
                <w:sz w:val="20"/>
              </w:rPr>
            </w:pPr>
          </w:p>
          <w:p>
            <w:pPr>
              <w:pStyle w:val="TableParagraph"/>
              <w:rPr>
                <w:rFonts w:ascii="Book Antiqua"/>
                <w:b/>
                <w:sz w:val="20"/>
              </w:rPr>
            </w:pPr>
          </w:p>
          <w:p>
            <w:pPr>
              <w:pStyle w:val="TableParagraph"/>
              <w:rPr>
                <w:rFonts w:ascii="Book Antiqua"/>
                <w:b/>
                <w:sz w:val="20"/>
              </w:rPr>
            </w:pPr>
          </w:p>
          <w:p>
            <w:pPr>
              <w:pStyle w:val="TableParagraph"/>
              <w:spacing w:before="138"/>
              <w:ind w:left="198" w:right="197" w:hanging="1"/>
              <w:jc w:val="center"/>
              <w:rPr>
                <w:b/>
                <w:sz w:val="18"/>
              </w:rPr>
            </w:pPr>
            <w:r>
              <w:rPr>
                <w:b/>
                <w:sz w:val="18"/>
              </w:rPr>
              <w:t>Quarterly Specialized Transportation Expenditures For Special Education Students</w:t>
            </w:r>
          </w:p>
          <w:p>
            <w:pPr>
              <w:pStyle w:val="TableParagraph"/>
              <w:spacing w:line="189" w:lineRule="exact" w:before="62"/>
              <w:ind w:left="1078" w:right="1079"/>
              <w:jc w:val="center"/>
              <w:rPr>
                <w:b/>
                <w:sz w:val="18"/>
              </w:rPr>
            </w:pPr>
            <w:r>
              <w:rPr>
                <w:b/>
                <w:sz w:val="18"/>
              </w:rPr>
              <w:t>(A)</w:t>
            </w:r>
          </w:p>
        </w:tc>
        <w:tc>
          <w:tcPr>
            <w:tcW w:w="350" w:type="dxa"/>
            <w:shd w:val="clear" w:color="auto" w:fill="C0C0C0"/>
          </w:tcPr>
          <w:p>
            <w:pPr>
              <w:pStyle w:val="TableParagraph"/>
              <w:rPr>
                <w:rFonts w:ascii="Times New Roman"/>
                <w:sz w:val="18"/>
              </w:rPr>
            </w:pPr>
          </w:p>
        </w:tc>
        <w:tc>
          <w:tcPr>
            <w:tcW w:w="4180" w:type="dxa"/>
            <w:shd w:val="clear" w:color="auto" w:fill="C0C0C0"/>
          </w:tcPr>
          <w:p>
            <w:pPr>
              <w:pStyle w:val="TableParagraph"/>
              <w:rPr>
                <w:rFonts w:ascii="Book Antiqua"/>
                <w:b/>
                <w:sz w:val="20"/>
              </w:rPr>
            </w:pPr>
          </w:p>
          <w:p>
            <w:pPr>
              <w:pStyle w:val="TableParagraph"/>
              <w:spacing w:before="10"/>
              <w:rPr>
                <w:rFonts w:ascii="Book Antiqua"/>
                <w:b/>
                <w:sz w:val="20"/>
              </w:rPr>
            </w:pPr>
          </w:p>
          <w:p>
            <w:pPr>
              <w:pStyle w:val="TableParagraph"/>
              <w:spacing w:before="1"/>
              <w:ind w:left="135" w:right="133"/>
              <w:jc w:val="center"/>
              <w:rPr>
                <w:b/>
                <w:sz w:val="18"/>
              </w:rPr>
            </w:pPr>
            <w:r>
              <w:rPr>
                <w:b/>
                <w:sz w:val="18"/>
              </w:rPr>
              <w:t>Number Of Special Education Students With Medically Necessary Transportation in Their IEP </w:t>
            </w:r>
            <w:r>
              <w:rPr>
                <w:b/>
                <w:sz w:val="32"/>
              </w:rPr>
              <w:t>/ </w:t>
            </w:r>
            <w:r>
              <w:rPr>
                <w:b/>
                <w:sz w:val="18"/>
              </w:rPr>
              <w:t>Number Of Special Education Students Who Receive Specialized Transportation</w:t>
            </w:r>
          </w:p>
          <w:p>
            <w:pPr>
              <w:pStyle w:val="TableParagraph"/>
              <w:spacing w:line="189" w:lineRule="exact" w:before="64"/>
              <w:ind w:left="132" w:right="133"/>
              <w:jc w:val="center"/>
              <w:rPr>
                <w:b/>
                <w:sz w:val="18"/>
              </w:rPr>
            </w:pPr>
            <w:r>
              <w:rPr>
                <w:b/>
                <w:sz w:val="18"/>
              </w:rPr>
              <w:t>(B)</w:t>
            </w:r>
          </w:p>
        </w:tc>
        <w:tc>
          <w:tcPr>
            <w:tcW w:w="350" w:type="dxa"/>
            <w:shd w:val="clear" w:color="auto" w:fill="C0C0C0"/>
          </w:tcPr>
          <w:p>
            <w:pPr>
              <w:pStyle w:val="TableParagraph"/>
              <w:rPr>
                <w:rFonts w:ascii="Times New Roman"/>
                <w:sz w:val="18"/>
              </w:rPr>
            </w:pPr>
          </w:p>
        </w:tc>
        <w:tc>
          <w:tcPr>
            <w:tcW w:w="1999" w:type="dxa"/>
            <w:shd w:val="clear" w:color="auto" w:fill="C0C0C0"/>
          </w:tcPr>
          <w:p>
            <w:pPr>
              <w:pStyle w:val="TableParagraph"/>
              <w:rPr>
                <w:rFonts w:ascii="Book Antiqua"/>
                <w:b/>
                <w:sz w:val="20"/>
              </w:rPr>
            </w:pPr>
          </w:p>
          <w:p>
            <w:pPr>
              <w:pStyle w:val="TableParagraph"/>
              <w:rPr>
                <w:rFonts w:ascii="Book Antiqua"/>
                <w:b/>
                <w:sz w:val="20"/>
              </w:rPr>
            </w:pPr>
          </w:p>
          <w:p>
            <w:pPr>
              <w:pStyle w:val="TableParagraph"/>
              <w:spacing w:before="171"/>
              <w:ind w:left="179" w:right="175"/>
              <w:jc w:val="center"/>
              <w:rPr>
                <w:b/>
                <w:sz w:val="18"/>
              </w:rPr>
            </w:pPr>
            <w:r>
              <w:rPr>
                <w:b/>
                <w:sz w:val="18"/>
              </w:rPr>
              <w:t>Medicaid Eligibility Factor Of Special Education Population</w:t>
            </w:r>
          </w:p>
          <w:p>
            <w:pPr>
              <w:pStyle w:val="TableParagraph"/>
              <w:spacing w:line="189" w:lineRule="exact" w:before="63"/>
              <w:ind w:left="175" w:right="175"/>
              <w:jc w:val="center"/>
              <w:rPr>
                <w:b/>
                <w:sz w:val="18"/>
              </w:rPr>
            </w:pPr>
            <w:r>
              <w:rPr>
                <w:b/>
                <w:sz w:val="18"/>
              </w:rPr>
              <w:t>(C)</w:t>
            </w:r>
          </w:p>
        </w:tc>
        <w:tc>
          <w:tcPr>
            <w:tcW w:w="350" w:type="dxa"/>
            <w:shd w:val="clear" w:color="auto" w:fill="C0C0C0"/>
          </w:tcPr>
          <w:p>
            <w:pPr>
              <w:pStyle w:val="TableParagraph"/>
              <w:rPr>
                <w:rFonts w:ascii="Times New Roman"/>
                <w:sz w:val="18"/>
              </w:rPr>
            </w:pPr>
          </w:p>
        </w:tc>
        <w:tc>
          <w:tcPr>
            <w:tcW w:w="2140" w:type="dxa"/>
            <w:shd w:val="clear" w:color="auto" w:fill="C0C0C0"/>
          </w:tcPr>
          <w:p>
            <w:pPr>
              <w:pStyle w:val="TableParagraph"/>
              <w:rPr>
                <w:rFonts w:ascii="Book Antiqua"/>
                <w:b/>
                <w:sz w:val="20"/>
              </w:rPr>
            </w:pPr>
          </w:p>
          <w:p>
            <w:pPr>
              <w:pStyle w:val="TableParagraph"/>
              <w:rPr>
                <w:rFonts w:ascii="Book Antiqua"/>
                <w:b/>
                <w:sz w:val="20"/>
              </w:rPr>
            </w:pPr>
          </w:p>
          <w:p>
            <w:pPr>
              <w:pStyle w:val="TableParagraph"/>
              <w:spacing w:before="171"/>
              <w:ind w:left="220" w:right="218"/>
              <w:jc w:val="center"/>
              <w:rPr>
                <w:b/>
                <w:sz w:val="18"/>
              </w:rPr>
            </w:pPr>
            <w:r>
              <w:rPr>
                <w:b/>
                <w:sz w:val="18"/>
              </w:rPr>
              <w:t>State Wide Average Of Time Spent Receiving Medicaid Covered Services</w:t>
            </w:r>
          </w:p>
          <w:p>
            <w:pPr>
              <w:pStyle w:val="TableParagraph"/>
              <w:spacing w:line="189" w:lineRule="exact" w:before="63"/>
              <w:ind w:left="217" w:right="218"/>
              <w:jc w:val="center"/>
              <w:rPr>
                <w:b/>
                <w:sz w:val="18"/>
              </w:rPr>
            </w:pPr>
            <w:r>
              <w:rPr>
                <w:b/>
                <w:sz w:val="18"/>
              </w:rPr>
              <w:t>(D)</w:t>
            </w:r>
          </w:p>
        </w:tc>
        <w:tc>
          <w:tcPr>
            <w:tcW w:w="236" w:type="dxa"/>
            <w:shd w:val="clear" w:color="auto" w:fill="C0C0C0"/>
          </w:tcPr>
          <w:p>
            <w:pPr>
              <w:pStyle w:val="TableParagraph"/>
              <w:rPr>
                <w:rFonts w:ascii="Times New Roman"/>
                <w:sz w:val="18"/>
              </w:rPr>
            </w:pPr>
          </w:p>
        </w:tc>
        <w:tc>
          <w:tcPr>
            <w:tcW w:w="1954" w:type="dxa"/>
            <w:shd w:val="clear" w:color="auto" w:fill="C0C0C0"/>
          </w:tcPr>
          <w:p>
            <w:pPr>
              <w:pStyle w:val="TableParagraph"/>
              <w:rPr>
                <w:rFonts w:ascii="Book Antiqua"/>
                <w:b/>
                <w:sz w:val="20"/>
              </w:rPr>
            </w:pPr>
          </w:p>
          <w:p>
            <w:pPr>
              <w:pStyle w:val="TableParagraph"/>
              <w:rPr>
                <w:rFonts w:ascii="Book Antiqua"/>
                <w:b/>
                <w:sz w:val="20"/>
              </w:rPr>
            </w:pPr>
          </w:p>
          <w:p>
            <w:pPr>
              <w:pStyle w:val="TableParagraph"/>
              <w:spacing w:before="171"/>
              <w:ind w:left="330" w:right="329" w:hanging="1"/>
              <w:jc w:val="center"/>
              <w:rPr>
                <w:b/>
                <w:sz w:val="18"/>
              </w:rPr>
            </w:pPr>
            <w:r>
              <w:rPr>
                <w:b/>
                <w:sz w:val="18"/>
              </w:rPr>
              <w:t>Gross Claim Amount For Specialized Transportation</w:t>
            </w:r>
          </w:p>
          <w:p>
            <w:pPr>
              <w:pStyle w:val="TableParagraph"/>
              <w:spacing w:line="212" w:lineRule="exact" w:before="41"/>
              <w:ind w:left="813" w:right="813"/>
              <w:jc w:val="center"/>
              <w:rPr>
                <w:b/>
                <w:sz w:val="20"/>
              </w:rPr>
            </w:pPr>
            <w:r>
              <w:rPr>
                <w:b/>
                <w:sz w:val="20"/>
              </w:rPr>
              <w:t>(E)</w:t>
            </w:r>
          </w:p>
        </w:tc>
      </w:tr>
      <w:tr>
        <w:trPr>
          <w:trHeight w:val="1480" w:hRule="atLeast"/>
        </w:trPr>
        <w:tc>
          <w:tcPr>
            <w:tcW w:w="3220"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1079" w:right="1079"/>
              <w:jc w:val="center"/>
              <w:rPr>
                <w:b/>
                <w:sz w:val="20"/>
              </w:rPr>
            </w:pPr>
            <w:r>
              <w:rPr>
                <w:b/>
                <w:sz w:val="20"/>
              </w:rPr>
              <w:t>$36,808.00</w:t>
            </w:r>
          </w:p>
        </w:tc>
        <w:tc>
          <w:tcPr>
            <w:tcW w:w="350"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98"/>
              <w:rPr>
                <w:b/>
                <w:sz w:val="20"/>
              </w:rPr>
            </w:pPr>
            <w:r>
              <w:rPr>
                <w:b/>
                <w:w w:val="100"/>
                <w:sz w:val="20"/>
              </w:rPr>
              <w:t>X</w:t>
            </w:r>
          </w:p>
        </w:tc>
        <w:tc>
          <w:tcPr>
            <w:tcW w:w="4180"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135" w:right="133"/>
              <w:jc w:val="center"/>
              <w:rPr>
                <w:b/>
                <w:sz w:val="20"/>
              </w:rPr>
            </w:pPr>
            <w:r>
              <w:rPr>
                <w:b/>
                <w:sz w:val="20"/>
              </w:rPr>
              <w:t>13.00%</w:t>
            </w:r>
          </w:p>
        </w:tc>
        <w:tc>
          <w:tcPr>
            <w:tcW w:w="350"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98"/>
              <w:rPr>
                <w:b/>
                <w:sz w:val="20"/>
              </w:rPr>
            </w:pPr>
            <w:r>
              <w:rPr>
                <w:b/>
                <w:w w:val="100"/>
                <w:sz w:val="20"/>
              </w:rPr>
              <w:t>X</w:t>
            </w:r>
          </w:p>
        </w:tc>
        <w:tc>
          <w:tcPr>
            <w:tcW w:w="1999"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651"/>
              <w:rPr>
                <w:b/>
                <w:sz w:val="20"/>
              </w:rPr>
            </w:pPr>
            <w:r>
              <w:rPr>
                <w:b/>
                <w:sz w:val="20"/>
              </w:rPr>
              <w:t>43.00%</w:t>
            </w:r>
          </w:p>
        </w:tc>
        <w:tc>
          <w:tcPr>
            <w:tcW w:w="350"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98"/>
              <w:rPr>
                <w:b/>
                <w:sz w:val="20"/>
              </w:rPr>
            </w:pPr>
            <w:r>
              <w:rPr>
                <w:b/>
                <w:w w:val="100"/>
                <w:sz w:val="20"/>
              </w:rPr>
              <w:t>X</w:t>
            </w:r>
          </w:p>
        </w:tc>
        <w:tc>
          <w:tcPr>
            <w:tcW w:w="2140"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220" w:right="217"/>
              <w:jc w:val="center"/>
              <w:rPr>
                <w:b/>
                <w:sz w:val="20"/>
              </w:rPr>
            </w:pPr>
            <w:r>
              <w:rPr>
                <w:b/>
                <w:sz w:val="20"/>
              </w:rPr>
              <w:t>24.80%</w:t>
            </w:r>
          </w:p>
        </w:tc>
        <w:tc>
          <w:tcPr>
            <w:tcW w:w="236"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97"/>
              <w:rPr>
                <w:b/>
                <w:sz w:val="20"/>
              </w:rPr>
            </w:pPr>
            <w:r>
              <w:rPr>
                <w:b/>
                <w:w w:val="100"/>
                <w:sz w:val="20"/>
              </w:rPr>
              <w:t>=</w:t>
            </w:r>
          </w:p>
        </w:tc>
        <w:tc>
          <w:tcPr>
            <w:tcW w:w="1954" w:type="dxa"/>
          </w:tcPr>
          <w:p>
            <w:pPr>
              <w:pStyle w:val="TableParagraph"/>
              <w:rPr>
                <w:rFonts w:ascii="Book Antiqua"/>
                <w:b/>
                <w:sz w:val="22"/>
              </w:rPr>
            </w:pPr>
          </w:p>
          <w:p>
            <w:pPr>
              <w:pStyle w:val="TableParagraph"/>
              <w:rPr>
                <w:rFonts w:ascii="Book Antiqua"/>
                <w:b/>
                <w:sz w:val="22"/>
              </w:rPr>
            </w:pPr>
          </w:p>
          <w:p>
            <w:pPr>
              <w:pStyle w:val="TableParagraph"/>
              <w:spacing w:before="3"/>
              <w:rPr>
                <w:rFonts w:ascii="Book Antiqua"/>
                <w:b/>
                <w:sz w:val="17"/>
              </w:rPr>
            </w:pPr>
          </w:p>
          <w:p>
            <w:pPr>
              <w:pStyle w:val="TableParagraph"/>
              <w:ind w:left="604"/>
              <w:rPr>
                <w:b/>
                <w:sz w:val="20"/>
              </w:rPr>
            </w:pPr>
            <w:r>
              <w:rPr>
                <w:b/>
                <w:sz w:val="20"/>
              </w:rPr>
              <w:t>$510.28</w:t>
            </w:r>
          </w:p>
        </w:tc>
      </w:tr>
    </w:tbl>
    <w:p>
      <w:pPr>
        <w:pStyle w:val="BodyText"/>
        <w:spacing w:before="11"/>
        <w:rPr>
          <w:rFonts w:ascii="Book Antiqua"/>
          <w:b/>
          <w:sz w:val="17"/>
        </w:rPr>
      </w:pPr>
      <w:r>
        <w:rPr/>
        <w:pict>
          <v:shape style="position:absolute;margin-left:26.519991pt;margin-top:13.01999pt;width:739pt;height:151.050pt;mso-position-horizontal-relative:page;mso-position-vertical-relative:paragraph;z-index:1432;mso-wrap-distance-left:0;mso-wrap-distance-right:0" type="#_x0000_t202" filled="false" stroked="true" strokeweight=".47998pt" strokecolor="#000000">
            <v:textbox inset="0,0,0,0">
              <w:txbxContent>
                <w:p>
                  <w:pPr>
                    <w:pStyle w:val="BodyText"/>
                    <w:rPr>
                      <w:rFonts w:ascii="Book Antiqua"/>
                      <w:b/>
                      <w:sz w:val="23"/>
                    </w:rPr>
                  </w:pPr>
                </w:p>
                <w:p>
                  <w:pPr>
                    <w:spacing w:before="0"/>
                    <w:ind w:left="103" w:right="0" w:firstLine="0"/>
                    <w:jc w:val="left"/>
                    <w:rPr>
                      <w:rFonts w:ascii="Arial"/>
                      <w:sz w:val="20"/>
                    </w:rPr>
                  </w:pPr>
                  <w:r>
                    <w:rPr>
                      <w:rFonts w:ascii="Arial"/>
                      <w:b/>
                      <w:sz w:val="20"/>
                    </w:rPr>
                    <w:t>Column A </w:t>
                  </w:r>
                  <w:r>
                    <w:rPr>
                      <w:rFonts w:ascii="Arial"/>
                      <w:sz w:val="20"/>
                    </w:rPr>
                    <w:t>= Quarterly specialized transportation expenditures</w:t>
                  </w:r>
                </w:p>
                <w:p>
                  <w:pPr>
                    <w:pStyle w:val="BodyText"/>
                    <w:rPr>
                      <w:rFonts w:ascii="Book Antiqua"/>
                      <w:b/>
                      <w:sz w:val="21"/>
                    </w:rPr>
                  </w:pPr>
                </w:p>
                <w:p>
                  <w:pPr>
                    <w:spacing w:before="1"/>
                    <w:ind w:left="1270" w:right="51" w:hanging="1168"/>
                    <w:jc w:val="left"/>
                    <w:rPr>
                      <w:rFonts w:ascii="Arial"/>
                      <w:sz w:val="20"/>
                    </w:rPr>
                  </w:pPr>
                  <w:r>
                    <w:rPr>
                      <w:rFonts w:ascii="Arial"/>
                      <w:b/>
                      <w:sz w:val="20"/>
                    </w:rPr>
                    <w:t>Column B </w:t>
                  </w:r>
                  <w:r>
                    <w:rPr>
                      <w:rFonts w:ascii="Arial"/>
                      <w:sz w:val="20"/>
                    </w:rPr>
                    <w:t>= Ratio of special education students with medically necessary specialized transportation in their IEP to special education students who receive specialized transportation</w:t>
                  </w:r>
                </w:p>
                <w:p>
                  <w:pPr>
                    <w:pStyle w:val="BodyText"/>
                    <w:spacing w:before="2"/>
                    <w:rPr>
                      <w:rFonts w:ascii="Book Antiqua"/>
                      <w:b/>
                      <w:sz w:val="23"/>
                    </w:rPr>
                  </w:pPr>
                </w:p>
                <w:p>
                  <w:pPr>
                    <w:spacing w:before="1"/>
                    <w:ind w:left="103" w:right="0" w:firstLine="0"/>
                    <w:jc w:val="left"/>
                    <w:rPr>
                      <w:rFonts w:ascii="Arial"/>
                      <w:sz w:val="20"/>
                    </w:rPr>
                  </w:pPr>
                  <w:r>
                    <w:rPr>
                      <w:rFonts w:ascii="Arial"/>
                      <w:b/>
                      <w:sz w:val="20"/>
                    </w:rPr>
                    <w:t>Column C </w:t>
                  </w:r>
                  <w:r>
                    <w:rPr>
                      <w:rFonts w:ascii="Arial"/>
                      <w:sz w:val="20"/>
                    </w:rPr>
                    <w:t>= The percentage of the total number of Special Education students registered in the district who are Medicaid eligible</w:t>
                  </w:r>
                </w:p>
                <w:p>
                  <w:pPr>
                    <w:pStyle w:val="BodyText"/>
                    <w:spacing w:before="2"/>
                    <w:rPr>
                      <w:rFonts w:ascii="Book Antiqua"/>
                      <w:b/>
                      <w:sz w:val="23"/>
                    </w:rPr>
                  </w:pPr>
                </w:p>
                <w:p>
                  <w:pPr>
                    <w:spacing w:before="1"/>
                    <w:ind w:left="103" w:right="0" w:firstLine="0"/>
                    <w:jc w:val="left"/>
                    <w:rPr>
                      <w:rFonts w:ascii="Arial"/>
                      <w:sz w:val="20"/>
                    </w:rPr>
                  </w:pPr>
                  <w:r>
                    <w:rPr>
                      <w:rFonts w:ascii="Arial"/>
                      <w:b/>
                      <w:sz w:val="20"/>
                    </w:rPr>
                    <w:t>Column D </w:t>
                  </w:r>
                  <w:r>
                    <w:rPr>
                      <w:rFonts w:ascii="Arial"/>
                      <w:sz w:val="20"/>
                    </w:rPr>
                    <w:t>= State wide average of time spent receiving Medicaid covered services (Refer to page 11).</w:t>
                  </w:r>
                </w:p>
                <w:p>
                  <w:pPr>
                    <w:pStyle w:val="BodyText"/>
                    <w:spacing w:before="2"/>
                    <w:rPr>
                      <w:rFonts w:ascii="Book Antiqua"/>
                      <w:b/>
                      <w:sz w:val="23"/>
                    </w:rPr>
                  </w:pPr>
                </w:p>
                <w:p>
                  <w:pPr>
                    <w:spacing w:before="1"/>
                    <w:ind w:left="103" w:right="0" w:firstLine="0"/>
                    <w:jc w:val="left"/>
                    <w:rPr>
                      <w:rFonts w:ascii="Arial"/>
                      <w:sz w:val="20"/>
                    </w:rPr>
                  </w:pPr>
                  <w:r>
                    <w:rPr>
                      <w:rFonts w:ascii="Arial"/>
                      <w:b/>
                      <w:sz w:val="20"/>
                    </w:rPr>
                    <w:t>Column E </w:t>
                  </w:r>
                  <w:r>
                    <w:rPr>
                      <w:rFonts w:ascii="Arial"/>
                      <w:sz w:val="20"/>
                    </w:rPr>
                    <w:t>= A x B x C x D</w:t>
                  </w:r>
                </w:p>
              </w:txbxContent>
            </v:textbox>
            <v:stroke dashstyle="solid"/>
            <w10:wrap type="topAndBottom"/>
          </v:shape>
        </w:pict>
      </w:r>
    </w:p>
    <w:p>
      <w:pPr>
        <w:spacing w:after="0"/>
        <w:rPr>
          <w:rFonts w:ascii="Book Antiqua"/>
          <w:sz w:val="17"/>
        </w:rPr>
        <w:sectPr>
          <w:headerReference w:type="default" r:id="rId38"/>
          <w:footerReference w:type="default" r:id="rId39"/>
          <w:pgSz w:w="15840" w:h="12240" w:orient="landscape"/>
          <w:pgMar w:header="0" w:footer="745" w:top="720" w:bottom="940" w:left="420" w:right="400"/>
          <w:pgNumType w:start="27"/>
        </w:sectPr>
      </w:pPr>
    </w:p>
    <w:p>
      <w:pPr>
        <w:pStyle w:val="Heading1"/>
        <w:spacing w:before="80"/>
        <w:ind w:left="5070" w:right="5209"/>
        <w:jc w:val="center"/>
        <w:rPr>
          <w:rFonts w:ascii="Book Antiqua"/>
          <w:u w:val="none"/>
        </w:rPr>
      </w:pPr>
      <w:bookmarkStart w:name="_TOC_250003" w:id="6"/>
      <w:bookmarkEnd w:id="6"/>
      <w:r>
        <w:rPr>
          <w:rFonts w:ascii="Book Antiqua"/>
          <w:u w:val="single"/>
        </w:rPr>
        <w:t>Sample: Fringe Benefit Calculation</w:t>
      </w:r>
    </w:p>
    <w:p>
      <w:pPr>
        <w:pStyle w:val="BodyText"/>
        <w:rPr>
          <w:rFonts w:ascii="Book Antiqua"/>
          <w:b/>
          <w:sz w:val="20"/>
        </w:rPr>
      </w:pPr>
    </w:p>
    <w:p>
      <w:pPr>
        <w:pStyle w:val="BodyText"/>
        <w:spacing w:before="7"/>
        <w:rPr>
          <w:rFonts w:ascii="Book Antiqua"/>
          <w:b/>
          <w:sz w:val="10"/>
        </w:rPr>
      </w:pPr>
    </w:p>
    <w:tbl>
      <w:tblPr>
        <w:tblW w:w="0" w:type="auto"/>
        <w:jc w:val="left"/>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
        <w:gridCol w:w="3692"/>
        <w:gridCol w:w="108"/>
        <w:gridCol w:w="2189"/>
        <w:gridCol w:w="731"/>
        <w:gridCol w:w="108"/>
        <w:gridCol w:w="2952"/>
        <w:gridCol w:w="108"/>
        <w:gridCol w:w="4291"/>
        <w:gridCol w:w="223"/>
      </w:tblGrid>
      <w:tr>
        <w:trPr>
          <w:trHeight w:val="940" w:hRule="atLeast"/>
        </w:trPr>
        <w:tc>
          <w:tcPr>
            <w:tcW w:w="3800" w:type="dxa"/>
            <w:gridSpan w:val="2"/>
            <w:shd w:val="clear" w:color="auto" w:fill="969696"/>
          </w:tcPr>
          <w:p>
            <w:pPr>
              <w:pStyle w:val="TableParagraph"/>
              <w:rPr>
                <w:rFonts w:ascii="Book Antiqua"/>
                <w:b/>
                <w:sz w:val="22"/>
              </w:rPr>
            </w:pPr>
          </w:p>
          <w:p>
            <w:pPr>
              <w:pStyle w:val="TableParagraph"/>
              <w:spacing w:before="193"/>
              <w:ind w:left="972"/>
              <w:rPr>
                <w:b/>
                <w:sz w:val="20"/>
              </w:rPr>
            </w:pPr>
            <w:r>
              <w:rPr>
                <w:b/>
                <w:sz w:val="20"/>
              </w:rPr>
              <w:t>Benefit Description</w:t>
            </w:r>
          </w:p>
        </w:tc>
        <w:tc>
          <w:tcPr>
            <w:tcW w:w="3028" w:type="dxa"/>
            <w:gridSpan w:val="3"/>
            <w:shd w:val="clear" w:color="auto" w:fill="969696"/>
          </w:tcPr>
          <w:p>
            <w:pPr>
              <w:pStyle w:val="TableParagraph"/>
              <w:ind w:left="303" w:right="303"/>
              <w:jc w:val="center"/>
              <w:rPr>
                <w:b/>
                <w:sz w:val="20"/>
              </w:rPr>
            </w:pPr>
            <w:r>
              <w:rPr>
                <w:b/>
                <w:sz w:val="20"/>
              </w:rPr>
              <w:t>Annual Budgeted District Wide Fringe Benefit Expenditures</w:t>
            </w:r>
          </w:p>
          <w:p>
            <w:pPr>
              <w:pStyle w:val="TableParagraph"/>
              <w:spacing w:line="212" w:lineRule="exact" w:before="39"/>
              <w:ind w:left="302" w:right="303"/>
              <w:jc w:val="center"/>
              <w:rPr>
                <w:b/>
                <w:sz w:val="20"/>
              </w:rPr>
            </w:pPr>
            <w:r>
              <w:rPr>
                <w:b/>
                <w:sz w:val="20"/>
              </w:rPr>
              <w:t>(A)</w:t>
            </w:r>
          </w:p>
        </w:tc>
        <w:tc>
          <w:tcPr>
            <w:tcW w:w="3060" w:type="dxa"/>
            <w:gridSpan w:val="2"/>
            <w:shd w:val="clear" w:color="auto" w:fill="969696"/>
          </w:tcPr>
          <w:p>
            <w:pPr>
              <w:pStyle w:val="TableParagraph"/>
              <w:spacing w:before="11"/>
              <w:rPr>
                <w:rFonts w:ascii="Book Antiqua"/>
                <w:b/>
                <w:sz w:val="18"/>
              </w:rPr>
            </w:pPr>
          </w:p>
          <w:p>
            <w:pPr>
              <w:pStyle w:val="TableParagraph"/>
              <w:ind w:left="320" w:right="319"/>
              <w:jc w:val="center"/>
              <w:rPr>
                <w:b/>
                <w:sz w:val="20"/>
              </w:rPr>
            </w:pPr>
            <w:r>
              <w:rPr>
                <w:b/>
                <w:sz w:val="20"/>
              </w:rPr>
              <w:t>Annual Budgeted District Wide Salaries</w:t>
            </w:r>
          </w:p>
          <w:p>
            <w:pPr>
              <w:pStyle w:val="TableParagraph"/>
              <w:spacing w:line="212" w:lineRule="exact" w:before="39"/>
              <w:ind w:left="319" w:right="319"/>
              <w:jc w:val="center"/>
              <w:rPr>
                <w:b/>
                <w:sz w:val="20"/>
              </w:rPr>
            </w:pPr>
            <w:r>
              <w:rPr>
                <w:b/>
                <w:sz w:val="20"/>
              </w:rPr>
              <w:t>(B)</w:t>
            </w:r>
          </w:p>
        </w:tc>
        <w:tc>
          <w:tcPr>
            <w:tcW w:w="4622" w:type="dxa"/>
            <w:gridSpan w:val="3"/>
            <w:shd w:val="clear" w:color="auto" w:fill="969696"/>
          </w:tcPr>
          <w:p>
            <w:pPr>
              <w:pStyle w:val="TableParagraph"/>
              <w:rPr>
                <w:rFonts w:ascii="Book Antiqua"/>
                <w:b/>
                <w:sz w:val="22"/>
              </w:rPr>
            </w:pPr>
          </w:p>
          <w:p>
            <w:pPr>
              <w:pStyle w:val="TableParagraph"/>
              <w:spacing w:line="270" w:lineRule="atLeast" w:before="153"/>
              <w:ind w:left="2161" w:right="1043" w:hanging="1101"/>
              <w:rPr>
                <w:b/>
                <w:sz w:val="20"/>
              </w:rPr>
            </w:pPr>
            <w:r>
              <w:rPr>
                <w:b/>
                <w:sz w:val="20"/>
              </w:rPr>
              <w:t>Fringe Benefit Percentage (C)</w:t>
            </w:r>
          </w:p>
        </w:tc>
      </w:tr>
      <w:tr>
        <w:trPr>
          <w:trHeight w:val="700" w:hRule="atLeast"/>
        </w:trPr>
        <w:tc>
          <w:tcPr>
            <w:tcW w:w="3800" w:type="dxa"/>
            <w:gridSpan w:val="2"/>
          </w:tcPr>
          <w:p>
            <w:pPr>
              <w:pStyle w:val="TableParagraph"/>
              <w:spacing w:before="1"/>
              <w:rPr>
                <w:rFonts w:ascii="Book Antiqua"/>
                <w:b/>
                <w:sz w:val="21"/>
              </w:rPr>
            </w:pPr>
          </w:p>
          <w:p>
            <w:pPr>
              <w:pStyle w:val="TableParagraph"/>
              <w:ind w:left="98"/>
              <w:rPr>
                <w:b/>
                <w:sz w:val="20"/>
              </w:rPr>
            </w:pPr>
            <w:r>
              <w:rPr>
                <w:b/>
                <w:sz w:val="20"/>
              </w:rPr>
              <w:t>Unemployment Compensation</w:t>
            </w:r>
          </w:p>
        </w:tc>
        <w:tc>
          <w:tcPr>
            <w:tcW w:w="3028" w:type="dxa"/>
            <w:gridSpan w:val="3"/>
          </w:tcPr>
          <w:p>
            <w:pPr>
              <w:pStyle w:val="TableParagraph"/>
              <w:spacing w:before="1"/>
              <w:rPr>
                <w:rFonts w:ascii="Book Antiqua"/>
                <w:b/>
                <w:sz w:val="21"/>
              </w:rPr>
            </w:pPr>
          </w:p>
          <w:p>
            <w:pPr>
              <w:pStyle w:val="TableParagraph"/>
              <w:ind w:left="614"/>
              <w:rPr>
                <w:b/>
                <w:sz w:val="20"/>
              </w:rPr>
            </w:pPr>
            <w:r>
              <w:rPr>
                <w:b/>
                <w:sz w:val="20"/>
              </w:rPr>
              <w:t>$13,658.00</w:t>
            </w:r>
          </w:p>
        </w:tc>
        <w:tc>
          <w:tcPr>
            <w:tcW w:w="3060" w:type="dxa"/>
            <w:gridSpan w:val="2"/>
          </w:tcPr>
          <w:p>
            <w:pPr>
              <w:pStyle w:val="TableParagraph"/>
              <w:spacing w:before="1"/>
              <w:rPr>
                <w:rFonts w:ascii="Book Antiqua"/>
                <w:b/>
                <w:sz w:val="21"/>
              </w:rPr>
            </w:pPr>
          </w:p>
          <w:p>
            <w:pPr>
              <w:pStyle w:val="TableParagraph"/>
              <w:ind w:left="823"/>
              <w:rPr>
                <w:b/>
                <w:sz w:val="20"/>
              </w:rPr>
            </w:pPr>
            <w:r>
              <w:rPr>
                <w:b/>
                <w:sz w:val="20"/>
              </w:rPr>
              <w:t>$13,985,476.00</w:t>
            </w:r>
          </w:p>
        </w:tc>
        <w:tc>
          <w:tcPr>
            <w:tcW w:w="4622" w:type="dxa"/>
            <w:gridSpan w:val="3"/>
          </w:tcPr>
          <w:p>
            <w:pPr>
              <w:pStyle w:val="TableParagraph"/>
              <w:spacing w:before="1"/>
              <w:rPr>
                <w:rFonts w:ascii="Book Antiqua"/>
                <w:b/>
                <w:sz w:val="21"/>
              </w:rPr>
            </w:pPr>
          </w:p>
          <w:p>
            <w:pPr>
              <w:pStyle w:val="TableParagraph"/>
              <w:ind w:left="1754" w:right="2017"/>
              <w:jc w:val="center"/>
              <w:rPr>
                <w:b/>
                <w:sz w:val="20"/>
              </w:rPr>
            </w:pPr>
            <w:r>
              <w:rPr>
                <w:b/>
                <w:sz w:val="20"/>
              </w:rPr>
              <w:t>0.0977%</w:t>
            </w:r>
          </w:p>
        </w:tc>
      </w:tr>
      <w:tr>
        <w:trPr>
          <w:trHeight w:val="960" w:hRule="atLeast"/>
        </w:trPr>
        <w:tc>
          <w:tcPr>
            <w:tcW w:w="3800" w:type="dxa"/>
            <w:gridSpan w:val="2"/>
          </w:tcPr>
          <w:p>
            <w:pPr>
              <w:pStyle w:val="TableParagraph"/>
              <w:rPr>
                <w:rFonts w:ascii="Book Antiqua"/>
                <w:b/>
                <w:sz w:val="21"/>
              </w:rPr>
            </w:pPr>
          </w:p>
          <w:p>
            <w:pPr>
              <w:pStyle w:val="TableParagraph"/>
              <w:spacing w:line="266" w:lineRule="auto"/>
              <w:ind w:left="98" w:right="1395"/>
              <w:rPr>
                <w:b/>
                <w:sz w:val="20"/>
              </w:rPr>
            </w:pPr>
            <w:r>
              <w:rPr>
                <w:b/>
                <w:sz w:val="20"/>
              </w:rPr>
              <w:t>Health, Dental, Life, and Disability Insurance</w:t>
            </w:r>
          </w:p>
        </w:tc>
        <w:tc>
          <w:tcPr>
            <w:tcW w:w="3028" w:type="dxa"/>
            <w:gridSpan w:val="3"/>
          </w:tcPr>
          <w:p>
            <w:pPr>
              <w:pStyle w:val="TableParagraph"/>
              <w:rPr>
                <w:rFonts w:ascii="Book Antiqua"/>
                <w:b/>
                <w:sz w:val="21"/>
              </w:rPr>
            </w:pPr>
          </w:p>
          <w:p>
            <w:pPr>
              <w:pStyle w:val="TableParagraph"/>
              <w:ind w:left="474"/>
              <w:rPr>
                <w:b/>
                <w:sz w:val="20"/>
              </w:rPr>
            </w:pPr>
            <w:r>
              <w:rPr>
                <w:b/>
                <w:sz w:val="20"/>
              </w:rPr>
              <w:t>$1,281,652.00</w:t>
            </w:r>
          </w:p>
        </w:tc>
        <w:tc>
          <w:tcPr>
            <w:tcW w:w="3060" w:type="dxa"/>
            <w:gridSpan w:val="2"/>
          </w:tcPr>
          <w:p>
            <w:pPr>
              <w:pStyle w:val="TableParagraph"/>
              <w:rPr>
                <w:rFonts w:ascii="Book Antiqua"/>
                <w:b/>
                <w:sz w:val="21"/>
              </w:rPr>
            </w:pPr>
          </w:p>
          <w:p>
            <w:pPr>
              <w:pStyle w:val="TableParagraph"/>
              <w:ind w:left="823"/>
              <w:rPr>
                <w:b/>
                <w:sz w:val="20"/>
              </w:rPr>
            </w:pPr>
            <w:r>
              <w:rPr>
                <w:b/>
                <w:sz w:val="20"/>
              </w:rPr>
              <w:t>$13,985,476.00</w:t>
            </w:r>
          </w:p>
        </w:tc>
        <w:tc>
          <w:tcPr>
            <w:tcW w:w="4622" w:type="dxa"/>
            <w:gridSpan w:val="3"/>
          </w:tcPr>
          <w:p>
            <w:pPr>
              <w:pStyle w:val="TableParagraph"/>
              <w:rPr>
                <w:rFonts w:ascii="Book Antiqua"/>
                <w:b/>
                <w:sz w:val="21"/>
              </w:rPr>
            </w:pPr>
          </w:p>
          <w:p>
            <w:pPr>
              <w:pStyle w:val="TableParagraph"/>
              <w:ind w:left="1751" w:right="2017"/>
              <w:jc w:val="center"/>
              <w:rPr>
                <w:b/>
                <w:sz w:val="20"/>
              </w:rPr>
            </w:pPr>
            <w:r>
              <w:rPr>
                <w:b/>
                <w:sz w:val="20"/>
              </w:rPr>
              <w:t>9.16%</w:t>
            </w:r>
          </w:p>
        </w:tc>
      </w:tr>
      <w:tr>
        <w:trPr>
          <w:trHeight w:val="720" w:hRule="atLeast"/>
        </w:trPr>
        <w:tc>
          <w:tcPr>
            <w:tcW w:w="3800" w:type="dxa"/>
            <w:gridSpan w:val="2"/>
          </w:tcPr>
          <w:p>
            <w:pPr>
              <w:pStyle w:val="TableParagraph"/>
              <w:spacing w:before="1"/>
              <w:rPr>
                <w:rFonts w:ascii="Book Antiqua"/>
                <w:b/>
                <w:sz w:val="23"/>
              </w:rPr>
            </w:pPr>
          </w:p>
          <w:p>
            <w:pPr>
              <w:pStyle w:val="TableParagraph"/>
              <w:ind w:left="98"/>
              <w:rPr>
                <w:b/>
                <w:sz w:val="20"/>
              </w:rPr>
            </w:pPr>
            <w:r>
              <w:rPr>
                <w:b/>
                <w:sz w:val="20"/>
              </w:rPr>
              <w:t>Medicare Contributions</w:t>
            </w:r>
          </w:p>
        </w:tc>
        <w:tc>
          <w:tcPr>
            <w:tcW w:w="3028" w:type="dxa"/>
            <w:gridSpan w:val="3"/>
          </w:tcPr>
          <w:p>
            <w:pPr>
              <w:pStyle w:val="TableParagraph"/>
              <w:spacing w:before="1"/>
              <w:rPr>
                <w:rFonts w:ascii="Book Antiqua"/>
                <w:b/>
                <w:sz w:val="23"/>
              </w:rPr>
            </w:pPr>
          </w:p>
          <w:p>
            <w:pPr>
              <w:pStyle w:val="TableParagraph"/>
              <w:ind w:left="557"/>
              <w:rPr>
                <w:b/>
                <w:sz w:val="20"/>
              </w:rPr>
            </w:pPr>
            <w:r>
              <w:rPr>
                <w:b/>
                <w:sz w:val="20"/>
              </w:rPr>
              <w:t>$156,987.00</w:t>
            </w:r>
          </w:p>
        </w:tc>
        <w:tc>
          <w:tcPr>
            <w:tcW w:w="3060" w:type="dxa"/>
            <w:gridSpan w:val="2"/>
          </w:tcPr>
          <w:p>
            <w:pPr>
              <w:pStyle w:val="TableParagraph"/>
              <w:spacing w:before="1"/>
              <w:rPr>
                <w:rFonts w:ascii="Book Antiqua"/>
                <w:b/>
                <w:sz w:val="23"/>
              </w:rPr>
            </w:pPr>
          </w:p>
          <w:p>
            <w:pPr>
              <w:pStyle w:val="TableParagraph"/>
              <w:ind w:left="823"/>
              <w:rPr>
                <w:b/>
                <w:sz w:val="20"/>
              </w:rPr>
            </w:pPr>
            <w:r>
              <w:rPr>
                <w:b/>
                <w:sz w:val="20"/>
              </w:rPr>
              <w:t>$13,985,476.00</w:t>
            </w:r>
          </w:p>
        </w:tc>
        <w:tc>
          <w:tcPr>
            <w:tcW w:w="4622" w:type="dxa"/>
            <w:gridSpan w:val="3"/>
          </w:tcPr>
          <w:p>
            <w:pPr>
              <w:pStyle w:val="TableParagraph"/>
              <w:spacing w:before="1"/>
              <w:rPr>
                <w:rFonts w:ascii="Book Antiqua"/>
                <w:b/>
                <w:sz w:val="23"/>
              </w:rPr>
            </w:pPr>
          </w:p>
          <w:p>
            <w:pPr>
              <w:pStyle w:val="TableParagraph"/>
              <w:ind w:left="1751" w:right="2017"/>
              <w:jc w:val="center"/>
              <w:rPr>
                <w:b/>
                <w:sz w:val="20"/>
              </w:rPr>
            </w:pPr>
            <w:r>
              <w:rPr>
                <w:b/>
                <w:sz w:val="20"/>
              </w:rPr>
              <w:t>1.12%</w:t>
            </w:r>
          </w:p>
        </w:tc>
      </w:tr>
      <w:tr>
        <w:trPr>
          <w:trHeight w:val="960" w:hRule="atLeast"/>
        </w:trPr>
        <w:tc>
          <w:tcPr>
            <w:tcW w:w="3800" w:type="dxa"/>
            <w:gridSpan w:val="2"/>
          </w:tcPr>
          <w:p>
            <w:pPr>
              <w:pStyle w:val="TableParagraph"/>
              <w:rPr>
                <w:rFonts w:ascii="Book Antiqua"/>
                <w:b/>
                <w:sz w:val="21"/>
              </w:rPr>
            </w:pPr>
          </w:p>
          <w:p>
            <w:pPr>
              <w:pStyle w:val="TableParagraph"/>
              <w:spacing w:line="266" w:lineRule="auto"/>
              <w:ind w:left="98" w:right="1362"/>
              <w:rPr>
                <w:b/>
                <w:sz w:val="20"/>
              </w:rPr>
            </w:pPr>
            <w:r>
              <w:rPr>
                <w:b/>
                <w:sz w:val="20"/>
              </w:rPr>
              <w:t>Workers Compensation/ Injury Payments</w:t>
            </w:r>
          </w:p>
        </w:tc>
        <w:tc>
          <w:tcPr>
            <w:tcW w:w="3028" w:type="dxa"/>
            <w:gridSpan w:val="3"/>
          </w:tcPr>
          <w:p>
            <w:pPr>
              <w:pStyle w:val="TableParagraph"/>
              <w:rPr>
                <w:rFonts w:ascii="Book Antiqua"/>
                <w:b/>
                <w:sz w:val="21"/>
              </w:rPr>
            </w:pPr>
          </w:p>
          <w:p>
            <w:pPr>
              <w:pStyle w:val="TableParagraph"/>
              <w:ind w:left="614"/>
              <w:rPr>
                <w:b/>
                <w:sz w:val="20"/>
              </w:rPr>
            </w:pPr>
            <w:r>
              <w:rPr>
                <w:b/>
                <w:sz w:val="20"/>
              </w:rPr>
              <w:t>$62,851.00</w:t>
            </w:r>
          </w:p>
        </w:tc>
        <w:tc>
          <w:tcPr>
            <w:tcW w:w="3060" w:type="dxa"/>
            <w:gridSpan w:val="2"/>
          </w:tcPr>
          <w:p>
            <w:pPr>
              <w:pStyle w:val="TableParagraph"/>
              <w:rPr>
                <w:rFonts w:ascii="Book Antiqua"/>
                <w:b/>
                <w:sz w:val="21"/>
              </w:rPr>
            </w:pPr>
          </w:p>
          <w:p>
            <w:pPr>
              <w:pStyle w:val="TableParagraph"/>
              <w:ind w:left="823"/>
              <w:rPr>
                <w:b/>
                <w:sz w:val="20"/>
              </w:rPr>
            </w:pPr>
            <w:r>
              <w:rPr>
                <w:b/>
                <w:sz w:val="20"/>
              </w:rPr>
              <w:t>$13,985,476.00</w:t>
            </w:r>
          </w:p>
        </w:tc>
        <w:tc>
          <w:tcPr>
            <w:tcW w:w="4622" w:type="dxa"/>
            <w:gridSpan w:val="3"/>
          </w:tcPr>
          <w:p>
            <w:pPr>
              <w:pStyle w:val="TableParagraph"/>
              <w:rPr>
                <w:rFonts w:ascii="Book Antiqua"/>
                <w:b/>
                <w:sz w:val="21"/>
              </w:rPr>
            </w:pPr>
          </w:p>
          <w:p>
            <w:pPr>
              <w:pStyle w:val="TableParagraph"/>
              <w:ind w:left="1751" w:right="2017"/>
              <w:jc w:val="center"/>
              <w:rPr>
                <w:b/>
                <w:sz w:val="20"/>
              </w:rPr>
            </w:pPr>
            <w:r>
              <w:rPr>
                <w:b/>
                <w:sz w:val="20"/>
              </w:rPr>
              <w:t>0.45%</w:t>
            </w:r>
          </w:p>
        </w:tc>
      </w:tr>
      <w:tr>
        <w:trPr>
          <w:trHeight w:val="720" w:hRule="atLeast"/>
        </w:trPr>
        <w:tc>
          <w:tcPr>
            <w:tcW w:w="3800" w:type="dxa"/>
            <w:gridSpan w:val="2"/>
          </w:tcPr>
          <w:p>
            <w:pPr>
              <w:pStyle w:val="TableParagraph"/>
              <w:spacing w:before="1"/>
              <w:rPr>
                <w:rFonts w:ascii="Book Antiqua"/>
                <w:b/>
                <w:sz w:val="23"/>
              </w:rPr>
            </w:pPr>
          </w:p>
          <w:p>
            <w:pPr>
              <w:pStyle w:val="TableParagraph"/>
              <w:ind w:left="98"/>
              <w:rPr>
                <w:b/>
                <w:sz w:val="20"/>
              </w:rPr>
            </w:pPr>
            <w:r>
              <w:rPr>
                <w:b/>
                <w:sz w:val="20"/>
              </w:rPr>
              <w:t>Pension Contributions</w:t>
            </w:r>
          </w:p>
        </w:tc>
        <w:tc>
          <w:tcPr>
            <w:tcW w:w="3028" w:type="dxa"/>
            <w:gridSpan w:val="3"/>
          </w:tcPr>
          <w:p>
            <w:pPr>
              <w:pStyle w:val="TableParagraph"/>
              <w:spacing w:before="1"/>
              <w:rPr>
                <w:rFonts w:ascii="Book Antiqua"/>
                <w:b/>
                <w:sz w:val="23"/>
              </w:rPr>
            </w:pPr>
          </w:p>
          <w:p>
            <w:pPr>
              <w:pStyle w:val="TableParagraph"/>
              <w:ind w:left="558"/>
              <w:rPr>
                <w:b/>
                <w:sz w:val="20"/>
              </w:rPr>
            </w:pPr>
            <w:r>
              <w:rPr>
                <w:b/>
                <w:sz w:val="20"/>
              </w:rPr>
              <w:t>$124,611.00</w:t>
            </w:r>
          </w:p>
        </w:tc>
        <w:tc>
          <w:tcPr>
            <w:tcW w:w="3060" w:type="dxa"/>
            <w:gridSpan w:val="2"/>
          </w:tcPr>
          <w:p>
            <w:pPr>
              <w:pStyle w:val="TableParagraph"/>
              <w:spacing w:before="1"/>
              <w:rPr>
                <w:rFonts w:ascii="Book Antiqua"/>
                <w:b/>
                <w:sz w:val="23"/>
              </w:rPr>
            </w:pPr>
          </w:p>
          <w:p>
            <w:pPr>
              <w:pStyle w:val="TableParagraph"/>
              <w:ind w:left="823"/>
              <w:rPr>
                <w:b/>
                <w:sz w:val="20"/>
              </w:rPr>
            </w:pPr>
            <w:r>
              <w:rPr>
                <w:b/>
                <w:sz w:val="20"/>
              </w:rPr>
              <w:t>$13,985,476.00</w:t>
            </w:r>
          </w:p>
        </w:tc>
        <w:tc>
          <w:tcPr>
            <w:tcW w:w="4622" w:type="dxa"/>
            <w:gridSpan w:val="3"/>
          </w:tcPr>
          <w:p>
            <w:pPr>
              <w:pStyle w:val="TableParagraph"/>
              <w:spacing w:before="1"/>
              <w:rPr>
                <w:rFonts w:ascii="Book Antiqua"/>
                <w:b/>
                <w:sz w:val="23"/>
              </w:rPr>
            </w:pPr>
          </w:p>
          <w:p>
            <w:pPr>
              <w:pStyle w:val="TableParagraph"/>
              <w:ind w:left="1751" w:right="2017"/>
              <w:jc w:val="center"/>
              <w:rPr>
                <w:b/>
                <w:sz w:val="20"/>
              </w:rPr>
            </w:pPr>
            <w:r>
              <w:rPr>
                <w:b/>
                <w:sz w:val="20"/>
              </w:rPr>
              <w:t>0.89%</w:t>
            </w:r>
          </w:p>
        </w:tc>
      </w:tr>
      <w:tr>
        <w:trPr>
          <w:trHeight w:val="700" w:hRule="atLeast"/>
        </w:trPr>
        <w:tc>
          <w:tcPr>
            <w:tcW w:w="3800" w:type="dxa"/>
            <w:gridSpan w:val="2"/>
            <w:tcBorders>
              <w:bottom w:val="single" w:sz="24" w:space="0" w:color="C0C0C0"/>
            </w:tcBorders>
          </w:tcPr>
          <w:p>
            <w:pPr>
              <w:pStyle w:val="TableParagraph"/>
              <w:spacing w:before="1"/>
              <w:rPr>
                <w:rFonts w:ascii="Book Antiqua"/>
                <w:b/>
                <w:sz w:val="21"/>
              </w:rPr>
            </w:pPr>
          </w:p>
          <w:p>
            <w:pPr>
              <w:pStyle w:val="TableParagraph"/>
              <w:ind w:left="98"/>
              <w:rPr>
                <w:b/>
                <w:sz w:val="20"/>
              </w:rPr>
            </w:pPr>
            <w:r>
              <w:rPr>
                <w:b/>
                <w:sz w:val="20"/>
              </w:rPr>
              <w:t>Other</w:t>
            </w:r>
          </w:p>
        </w:tc>
        <w:tc>
          <w:tcPr>
            <w:tcW w:w="3028" w:type="dxa"/>
            <w:gridSpan w:val="3"/>
            <w:tcBorders>
              <w:bottom w:val="single" w:sz="24" w:space="0" w:color="C0C0C0"/>
            </w:tcBorders>
          </w:tcPr>
          <w:p>
            <w:pPr>
              <w:pStyle w:val="TableParagraph"/>
              <w:spacing w:before="1"/>
              <w:rPr>
                <w:rFonts w:ascii="Book Antiqua"/>
                <w:b/>
                <w:sz w:val="21"/>
              </w:rPr>
            </w:pPr>
          </w:p>
          <w:p>
            <w:pPr>
              <w:pStyle w:val="TableParagraph"/>
              <w:ind w:left="862"/>
              <w:rPr>
                <w:b/>
                <w:sz w:val="20"/>
              </w:rPr>
            </w:pPr>
            <w:r>
              <w:rPr>
                <w:b/>
                <w:sz w:val="20"/>
              </w:rPr>
              <w:t>$0.00</w:t>
            </w:r>
          </w:p>
        </w:tc>
        <w:tc>
          <w:tcPr>
            <w:tcW w:w="3060" w:type="dxa"/>
            <w:gridSpan w:val="2"/>
            <w:tcBorders>
              <w:bottom w:val="single" w:sz="24" w:space="0" w:color="C0C0C0"/>
            </w:tcBorders>
          </w:tcPr>
          <w:p>
            <w:pPr>
              <w:pStyle w:val="TableParagraph"/>
              <w:spacing w:before="1"/>
              <w:rPr>
                <w:rFonts w:ascii="Book Antiqua"/>
                <w:b/>
                <w:sz w:val="21"/>
              </w:rPr>
            </w:pPr>
          </w:p>
          <w:p>
            <w:pPr>
              <w:pStyle w:val="TableParagraph"/>
              <w:ind w:left="823"/>
              <w:rPr>
                <w:b/>
                <w:sz w:val="20"/>
              </w:rPr>
            </w:pPr>
            <w:r>
              <w:rPr>
                <w:b/>
                <w:sz w:val="20"/>
              </w:rPr>
              <w:t>$13,985,476.00</w:t>
            </w:r>
          </w:p>
        </w:tc>
        <w:tc>
          <w:tcPr>
            <w:tcW w:w="4622" w:type="dxa"/>
            <w:gridSpan w:val="3"/>
            <w:tcBorders>
              <w:bottom w:val="single" w:sz="24" w:space="0" w:color="C0C0C0"/>
            </w:tcBorders>
          </w:tcPr>
          <w:p>
            <w:pPr>
              <w:pStyle w:val="TableParagraph"/>
              <w:spacing w:before="1"/>
              <w:rPr>
                <w:rFonts w:ascii="Book Antiqua"/>
                <w:b/>
                <w:sz w:val="21"/>
              </w:rPr>
            </w:pPr>
          </w:p>
          <w:p>
            <w:pPr>
              <w:pStyle w:val="TableParagraph"/>
              <w:ind w:left="1751" w:right="2017"/>
              <w:jc w:val="center"/>
              <w:rPr>
                <w:b/>
                <w:sz w:val="20"/>
              </w:rPr>
            </w:pPr>
            <w:r>
              <w:rPr>
                <w:b/>
                <w:sz w:val="20"/>
              </w:rPr>
              <w:t>0.00%</w:t>
            </w:r>
          </w:p>
        </w:tc>
      </w:tr>
      <w:tr>
        <w:trPr>
          <w:trHeight w:val="240" w:hRule="atLeast"/>
        </w:trPr>
        <w:tc>
          <w:tcPr>
            <w:tcW w:w="108" w:type="dxa"/>
            <w:tcBorders>
              <w:top w:val="single" w:sz="12" w:space="0" w:color="000000"/>
              <w:left w:val="single" w:sz="48" w:space="0" w:color="C0C0C0"/>
              <w:bottom w:val="nil"/>
              <w:right w:val="nil"/>
            </w:tcBorders>
          </w:tcPr>
          <w:p>
            <w:pPr>
              <w:pStyle w:val="TableParagraph"/>
              <w:rPr>
                <w:rFonts w:ascii="Times New Roman"/>
                <w:sz w:val="16"/>
              </w:rPr>
            </w:pPr>
          </w:p>
        </w:tc>
        <w:tc>
          <w:tcPr>
            <w:tcW w:w="3692" w:type="dxa"/>
            <w:tcBorders>
              <w:left w:val="nil"/>
              <w:bottom w:val="nil"/>
            </w:tcBorders>
            <w:shd w:val="clear" w:color="auto" w:fill="C0C0C0"/>
          </w:tcPr>
          <w:p>
            <w:pPr>
              <w:pStyle w:val="TableParagraph"/>
              <w:rPr>
                <w:rFonts w:ascii="Times New Roman"/>
                <w:sz w:val="16"/>
              </w:rPr>
            </w:pPr>
          </w:p>
        </w:tc>
        <w:tc>
          <w:tcPr>
            <w:tcW w:w="108" w:type="dxa"/>
            <w:vMerge w:val="restart"/>
            <w:tcBorders>
              <w:top w:val="single" w:sz="12" w:space="0" w:color="000000"/>
              <w:left w:val="single" w:sz="48" w:space="0" w:color="C0C0C0"/>
              <w:bottom w:val="single" w:sz="4" w:space="0" w:color="000000"/>
              <w:right w:val="nil"/>
            </w:tcBorders>
          </w:tcPr>
          <w:p>
            <w:pPr>
              <w:pStyle w:val="TableParagraph"/>
              <w:rPr>
                <w:rFonts w:ascii="Times New Roman"/>
                <w:sz w:val="20"/>
              </w:rPr>
            </w:pPr>
          </w:p>
        </w:tc>
        <w:tc>
          <w:tcPr>
            <w:tcW w:w="2189" w:type="dxa"/>
            <w:tcBorders>
              <w:left w:val="nil"/>
              <w:bottom w:val="nil"/>
              <w:right w:val="nil"/>
            </w:tcBorders>
            <w:shd w:val="clear" w:color="auto" w:fill="C0C0C0"/>
          </w:tcPr>
          <w:p>
            <w:pPr>
              <w:pStyle w:val="TableParagraph"/>
              <w:rPr>
                <w:rFonts w:ascii="Times New Roman"/>
                <w:sz w:val="16"/>
              </w:rPr>
            </w:pPr>
          </w:p>
        </w:tc>
        <w:tc>
          <w:tcPr>
            <w:tcW w:w="731" w:type="dxa"/>
            <w:tcBorders>
              <w:left w:val="nil"/>
              <w:bottom w:val="nil"/>
            </w:tcBorders>
            <w:shd w:val="clear" w:color="auto" w:fill="C0C0C0"/>
          </w:tcPr>
          <w:p>
            <w:pPr>
              <w:pStyle w:val="TableParagraph"/>
              <w:rPr>
                <w:rFonts w:ascii="Times New Roman"/>
                <w:sz w:val="16"/>
              </w:rPr>
            </w:pPr>
          </w:p>
        </w:tc>
        <w:tc>
          <w:tcPr>
            <w:tcW w:w="108" w:type="dxa"/>
            <w:vMerge w:val="restart"/>
            <w:tcBorders>
              <w:top w:val="single" w:sz="12" w:space="0" w:color="000000"/>
              <w:left w:val="single" w:sz="48" w:space="0" w:color="C0C0C0"/>
              <w:bottom w:val="single" w:sz="4" w:space="0" w:color="000000"/>
              <w:right w:val="nil"/>
            </w:tcBorders>
          </w:tcPr>
          <w:p>
            <w:pPr>
              <w:pStyle w:val="TableParagraph"/>
              <w:rPr>
                <w:rFonts w:ascii="Times New Roman"/>
                <w:sz w:val="20"/>
              </w:rPr>
            </w:pPr>
          </w:p>
        </w:tc>
        <w:tc>
          <w:tcPr>
            <w:tcW w:w="2952" w:type="dxa"/>
            <w:tcBorders>
              <w:left w:val="nil"/>
              <w:bottom w:val="nil"/>
            </w:tcBorders>
            <w:shd w:val="clear" w:color="auto" w:fill="C0C0C0"/>
          </w:tcPr>
          <w:p>
            <w:pPr>
              <w:pStyle w:val="TableParagraph"/>
              <w:rPr>
                <w:rFonts w:ascii="Times New Roman"/>
                <w:sz w:val="16"/>
              </w:rPr>
            </w:pPr>
          </w:p>
        </w:tc>
        <w:tc>
          <w:tcPr>
            <w:tcW w:w="108" w:type="dxa"/>
            <w:vMerge w:val="restart"/>
            <w:tcBorders>
              <w:top w:val="single" w:sz="12" w:space="0" w:color="000000"/>
              <w:left w:val="single" w:sz="48" w:space="0" w:color="C0C0C0"/>
              <w:bottom w:val="single" w:sz="4" w:space="0" w:color="000000"/>
              <w:right w:val="nil"/>
            </w:tcBorders>
          </w:tcPr>
          <w:p>
            <w:pPr>
              <w:pStyle w:val="TableParagraph"/>
              <w:rPr>
                <w:rFonts w:ascii="Times New Roman"/>
                <w:sz w:val="20"/>
              </w:rPr>
            </w:pPr>
          </w:p>
        </w:tc>
        <w:tc>
          <w:tcPr>
            <w:tcW w:w="4291" w:type="dxa"/>
            <w:tcBorders>
              <w:left w:val="nil"/>
              <w:bottom w:val="nil"/>
              <w:right w:val="nil"/>
            </w:tcBorders>
            <w:shd w:val="clear" w:color="auto" w:fill="C0C0C0"/>
          </w:tcPr>
          <w:p>
            <w:pPr>
              <w:pStyle w:val="TableParagraph"/>
              <w:rPr>
                <w:rFonts w:ascii="Times New Roman"/>
                <w:sz w:val="16"/>
              </w:rPr>
            </w:pPr>
          </w:p>
        </w:tc>
        <w:tc>
          <w:tcPr>
            <w:tcW w:w="223" w:type="dxa"/>
            <w:vMerge w:val="restart"/>
            <w:tcBorders>
              <w:left w:val="nil"/>
              <w:bottom w:val="single" w:sz="4" w:space="0" w:color="000000"/>
            </w:tcBorders>
            <w:shd w:val="clear" w:color="auto" w:fill="C0C0C0"/>
          </w:tcPr>
          <w:p>
            <w:pPr>
              <w:pStyle w:val="TableParagraph"/>
              <w:spacing w:before="7"/>
              <w:rPr>
                <w:rFonts w:ascii="Book Antiqua"/>
                <w:b/>
                <w:sz w:val="19"/>
              </w:rPr>
            </w:pPr>
          </w:p>
          <w:p>
            <w:pPr>
              <w:pStyle w:val="TableParagraph"/>
              <w:spacing w:line="26" w:lineRule="exact"/>
              <w:ind w:left="69" w:right="-31"/>
              <w:rPr>
                <w:rFonts w:ascii="Book Antiqua"/>
                <w:sz w:val="2"/>
              </w:rPr>
            </w:pPr>
            <w:r>
              <w:rPr>
                <w:rFonts w:ascii="Book Antiqua"/>
                <w:position w:val="0"/>
                <w:sz w:val="2"/>
              </w:rPr>
              <w:pict>
                <v:group style="width:8.9pt;height:1.3pt;mso-position-horizontal-relative:char;mso-position-vertical-relative:line" coordorigin="0,0" coordsize="178,26">
                  <v:line style="position:absolute" from="13,13" to="165,13" stroked="true" strokeweight="1.26pt" strokecolor="#c0c0c0">
                    <v:stroke dashstyle="solid"/>
                  </v:line>
                </v:group>
              </w:pict>
            </w:r>
            <w:r>
              <w:rPr>
                <w:rFonts w:ascii="Book Antiqua"/>
                <w:position w:val="0"/>
                <w:sz w:val="2"/>
              </w:rPr>
            </w:r>
          </w:p>
        </w:tc>
      </w:tr>
      <w:tr>
        <w:trPr>
          <w:trHeight w:val="220" w:hRule="atLeast"/>
        </w:trPr>
        <w:tc>
          <w:tcPr>
            <w:tcW w:w="108" w:type="dxa"/>
            <w:tcBorders>
              <w:top w:val="nil"/>
              <w:left w:val="single" w:sz="48" w:space="0" w:color="C0C0C0"/>
              <w:bottom w:val="single" w:sz="4" w:space="0" w:color="000000"/>
              <w:right w:val="nil"/>
            </w:tcBorders>
          </w:tcPr>
          <w:p>
            <w:pPr>
              <w:pStyle w:val="TableParagraph"/>
              <w:rPr>
                <w:rFonts w:ascii="Times New Roman"/>
                <w:sz w:val="16"/>
              </w:rPr>
            </w:pPr>
          </w:p>
        </w:tc>
        <w:tc>
          <w:tcPr>
            <w:tcW w:w="3692" w:type="dxa"/>
            <w:tcBorders>
              <w:top w:val="nil"/>
              <w:left w:val="nil"/>
              <w:bottom w:val="single" w:sz="4" w:space="0" w:color="000000"/>
            </w:tcBorders>
            <w:shd w:val="clear" w:color="auto" w:fill="C0C0C0"/>
          </w:tcPr>
          <w:p>
            <w:pPr>
              <w:pStyle w:val="TableParagraph"/>
              <w:spacing w:line="211" w:lineRule="exact" w:before="6"/>
              <w:rPr>
                <w:b/>
                <w:sz w:val="20"/>
              </w:rPr>
            </w:pPr>
            <w:r>
              <w:rPr>
                <w:b/>
                <w:sz w:val="20"/>
              </w:rPr>
              <w:t>Total</w:t>
            </w:r>
          </w:p>
        </w:tc>
        <w:tc>
          <w:tcPr>
            <w:tcW w:w="108" w:type="dxa"/>
            <w:vMerge/>
            <w:tcBorders>
              <w:top w:val="nil"/>
              <w:left w:val="single" w:sz="48" w:space="0" w:color="C0C0C0"/>
              <w:bottom w:val="single" w:sz="4" w:space="0" w:color="000000"/>
              <w:right w:val="nil"/>
            </w:tcBorders>
          </w:tcPr>
          <w:p>
            <w:pPr>
              <w:rPr>
                <w:sz w:val="2"/>
                <w:szCs w:val="2"/>
              </w:rPr>
            </w:pPr>
          </w:p>
        </w:tc>
        <w:tc>
          <w:tcPr>
            <w:tcW w:w="2189" w:type="dxa"/>
            <w:tcBorders>
              <w:top w:val="nil"/>
              <w:left w:val="nil"/>
              <w:bottom w:val="single" w:sz="4" w:space="0" w:color="000000"/>
              <w:right w:val="nil"/>
            </w:tcBorders>
            <w:shd w:val="clear" w:color="auto" w:fill="C0C0C0"/>
          </w:tcPr>
          <w:p>
            <w:pPr>
              <w:pStyle w:val="TableParagraph"/>
              <w:spacing w:line="211" w:lineRule="exact" w:before="6"/>
              <w:ind w:left="376"/>
              <w:rPr>
                <w:b/>
                <w:sz w:val="20"/>
              </w:rPr>
            </w:pPr>
            <w:r>
              <w:rPr>
                <w:b/>
                <w:sz w:val="20"/>
              </w:rPr>
              <w:t>$1,639,759.00</w:t>
            </w:r>
          </w:p>
        </w:tc>
        <w:tc>
          <w:tcPr>
            <w:tcW w:w="731" w:type="dxa"/>
            <w:tcBorders>
              <w:top w:val="nil"/>
              <w:left w:val="nil"/>
              <w:bottom w:val="single" w:sz="4" w:space="0" w:color="000000"/>
            </w:tcBorders>
            <w:shd w:val="clear" w:color="auto" w:fill="C0C0C0"/>
          </w:tcPr>
          <w:p>
            <w:pPr>
              <w:pStyle w:val="TableParagraph"/>
              <w:spacing w:line="211" w:lineRule="exact" w:before="6"/>
              <w:ind w:left="202"/>
              <w:rPr>
                <w:b/>
                <w:sz w:val="20"/>
              </w:rPr>
            </w:pPr>
            <w:r>
              <w:rPr>
                <w:b/>
                <w:sz w:val="20"/>
              </w:rPr>
              <w:t>(D)</w:t>
            </w:r>
          </w:p>
        </w:tc>
        <w:tc>
          <w:tcPr>
            <w:tcW w:w="108" w:type="dxa"/>
            <w:vMerge/>
            <w:tcBorders>
              <w:top w:val="nil"/>
              <w:left w:val="single" w:sz="48" w:space="0" w:color="C0C0C0"/>
              <w:bottom w:val="single" w:sz="4" w:space="0" w:color="000000"/>
              <w:right w:val="nil"/>
            </w:tcBorders>
          </w:tcPr>
          <w:p>
            <w:pPr>
              <w:rPr>
                <w:sz w:val="2"/>
                <w:szCs w:val="2"/>
              </w:rPr>
            </w:pPr>
          </w:p>
        </w:tc>
        <w:tc>
          <w:tcPr>
            <w:tcW w:w="2952" w:type="dxa"/>
            <w:tcBorders>
              <w:top w:val="nil"/>
              <w:left w:val="nil"/>
              <w:bottom w:val="single" w:sz="4" w:space="0" w:color="000000"/>
            </w:tcBorders>
            <w:shd w:val="clear" w:color="auto" w:fill="C0C0C0"/>
          </w:tcPr>
          <w:p>
            <w:pPr>
              <w:pStyle w:val="TableParagraph"/>
              <w:spacing w:line="211" w:lineRule="exact" w:before="6"/>
              <w:ind w:left="725"/>
              <w:rPr>
                <w:b/>
                <w:sz w:val="20"/>
              </w:rPr>
            </w:pPr>
            <w:r>
              <w:rPr>
                <w:b/>
                <w:sz w:val="20"/>
              </w:rPr>
              <w:t>$13,985,476.00</w:t>
            </w:r>
          </w:p>
        </w:tc>
        <w:tc>
          <w:tcPr>
            <w:tcW w:w="108" w:type="dxa"/>
            <w:vMerge/>
            <w:tcBorders>
              <w:top w:val="nil"/>
              <w:left w:val="single" w:sz="48" w:space="0" w:color="C0C0C0"/>
              <w:bottom w:val="single" w:sz="4" w:space="0" w:color="000000"/>
              <w:right w:val="nil"/>
            </w:tcBorders>
          </w:tcPr>
          <w:p>
            <w:pPr>
              <w:rPr>
                <w:sz w:val="2"/>
                <w:szCs w:val="2"/>
              </w:rPr>
            </w:pPr>
          </w:p>
        </w:tc>
        <w:tc>
          <w:tcPr>
            <w:tcW w:w="4291" w:type="dxa"/>
            <w:tcBorders>
              <w:top w:val="nil"/>
              <w:left w:val="nil"/>
              <w:bottom w:val="single" w:sz="4" w:space="0" w:color="000000"/>
              <w:right w:val="nil"/>
            </w:tcBorders>
            <w:shd w:val="clear" w:color="auto" w:fill="C0C0C0"/>
          </w:tcPr>
          <w:p>
            <w:pPr>
              <w:pStyle w:val="TableParagraph"/>
              <w:rPr>
                <w:rFonts w:ascii="Times New Roman"/>
                <w:sz w:val="16"/>
              </w:rPr>
            </w:pPr>
          </w:p>
        </w:tc>
        <w:tc>
          <w:tcPr>
            <w:tcW w:w="223" w:type="dxa"/>
            <w:vMerge/>
            <w:tcBorders>
              <w:top w:val="nil"/>
              <w:left w:val="nil"/>
              <w:bottom w:val="single" w:sz="4" w:space="0" w:color="000000"/>
            </w:tcBorders>
            <w:shd w:val="clear" w:color="auto" w:fill="C0C0C0"/>
          </w:tcPr>
          <w:p>
            <w:pPr>
              <w:rPr>
                <w:sz w:val="2"/>
                <w:szCs w:val="2"/>
              </w:rPr>
            </w:pPr>
          </w:p>
        </w:tc>
      </w:tr>
    </w:tbl>
    <w:p>
      <w:pPr>
        <w:pStyle w:val="BodyText"/>
        <w:spacing w:before="11"/>
        <w:rPr>
          <w:rFonts w:ascii="Book Antiqua"/>
          <w:b/>
          <w:sz w:val="17"/>
        </w:rPr>
      </w:pPr>
      <w:r>
        <w:rPr/>
        <w:pict>
          <v:shape style="position:absolute;margin-left:33.240005pt;margin-top:13.020025pt;width:725.55pt;height:58.9pt;mso-position-horizontal-relative:page;mso-position-vertical-relative:paragraph;z-index:1480;mso-wrap-distance-left:0;mso-wrap-distance-right:0" type="#_x0000_t202" filled="false" stroked="true" strokeweight=".47998pt" strokecolor="#000000">
            <v:textbox inset="0,0,0,0">
              <w:txbxContent>
                <w:p>
                  <w:pPr>
                    <w:spacing w:before="22"/>
                    <w:ind w:left="103" w:right="0" w:firstLine="0"/>
                    <w:jc w:val="left"/>
                    <w:rPr>
                      <w:rFonts w:ascii="Arial"/>
                      <w:sz w:val="20"/>
                    </w:rPr>
                  </w:pPr>
                  <w:r>
                    <w:rPr>
                      <w:rFonts w:ascii="Arial"/>
                      <w:b/>
                      <w:sz w:val="20"/>
                    </w:rPr>
                    <w:t>Column A </w:t>
                  </w:r>
                  <w:r>
                    <w:rPr>
                      <w:rFonts w:ascii="Arial"/>
                      <w:sz w:val="20"/>
                    </w:rPr>
                    <w:t>= Annual budgeted district -wide fringe benefit expenditures for each fringe benefit category</w:t>
                  </w:r>
                </w:p>
                <w:p>
                  <w:pPr>
                    <w:spacing w:before="115"/>
                    <w:ind w:left="103" w:right="0" w:firstLine="0"/>
                    <w:jc w:val="left"/>
                    <w:rPr>
                      <w:rFonts w:ascii="Arial"/>
                      <w:sz w:val="20"/>
                    </w:rPr>
                  </w:pPr>
                  <w:r>
                    <w:rPr>
                      <w:rFonts w:ascii="Arial"/>
                      <w:b/>
                      <w:sz w:val="20"/>
                    </w:rPr>
                    <w:t>Column B </w:t>
                  </w:r>
                  <w:r>
                    <w:rPr>
                      <w:rFonts w:ascii="Arial"/>
                      <w:sz w:val="20"/>
                    </w:rPr>
                    <w:t>= Annual budgeted district-wide salaries</w:t>
                  </w:r>
                </w:p>
                <w:p>
                  <w:pPr>
                    <w:spacing w:before="25"/>
                    <w:ind w:left="103" w:right="0" w:firstLine="0"/>
                    <w:jc w:val="left"/>
                    <w:rPr>
                      <w:rFonts w:ascii="Arial"/>
                      <w:sz w:val="20"/>
                    </w:rPr>
                  </w:pPr>
                  <w:r>
                    <w:rPr>
                      <w:rFonts w:ascii="Arial"/>
                      <w:b/>
                      <w:sz w:val="20"/>
                    </w:rPr>
                    <w:t>Column C </w:t>
                  </w:r>
                  <w:r>
                    <w:rPr>
                      <w:rFonts w:ascii="Arial"/>
                      <w:sz w:val="20"/>
                    </w:rPr>
                    <w:t>= A / B</w:t>
                  </w:r>
                </w:p>
                <w:p>
                  <w:pPr>
                    <w:spacing w:before="80"/>
                    <w:ind w:left="103" w:right="0" w:firstLine="0"/>
                    <w:jc w:val="left"/>
                    <w:rPr>
                      <w:rFonts w:ascii="Arial"/>
                      <w:sz w:val="20"/>
                    </w:rPr>
                  </w:pPr>
                  <w:r>
                    <w:rPr>
                      <w:rFonts w:ascii="Arial"/>
                      <w:b/>
                      <w:sz w:val="20"/>
                    </w:rPr>
                    <w:t>D </w:t>
                  </w:r>
                  <w:r>
                    <w:rPr>
                      <w:rFonts w:ascii="Arial"/>
                      <w:sz w:val="20"/>
                    </w:rPr>
                    <w:t>= Sum of all expenditures in column A</w:t>
                  </w:r>
                </w:p>
              </w:txbxContent>
            </v:textbox>
            <v:stroke dashstyle="solid"/>
            <w10:wrap type="topAndBottom"/>
          </v:shape>
        </w:pict>
      </w:r>
    </w:p>
    <w:p>
      <w:pPr>
        <w:spacing w:after="0"/>
        <w:rPr>
          <w:rFonts w:ascii="Book Antiqua"/>
          <w:sz w:val="17"/>
        </w:rPr>
        <w:sectPr>
          <w:headerReference w:type="default" r:id="rId40"/>
          <w:footerReference w:type="default" r:id="rId41"/>
          <w:pgSz w:w="15840" w:h="12240" w:orient="landscape"/>
          <w:pgMar w:header="0" w:footer="745" w:top="720" w:bottom="940" w:left="500" w:right="540"/>
          <w:pgNumType w:start="28"/>
        </w:sectPr>
      </w:pPr>
    </w:p>
    <w:p>
      <w:pPr>
        <w:pStyle w:val="Heading1"/>
        <w:spacing w:before="60"/>
        <w:ind w:left="5875" w:right="6012"/>
        <w:jc w:val="center"/>
        <w:rPr>
          <w:u w:val="none"/>
        </w:rPr>
      </w:pPr>
      <w:bookmarkStart w:name="_TOC_250002" w:id="7"/>
      <w:bookmarkEnd w:id="7"/>
      <w:r>
        <w:rPr>
          <w:u w:val="thick"/>
        </w:rPr>
        <w:t>Sample: Capital Calculation</w:t>
      </w:r>
    </w:p>
    <w:p>
      <w:pPr>
        <w:pStyle w:val="BodyText"/>
        <w:rPr>
          <w:b/>
          <w:sz w:val="20"/>
        </w:rPr>
      </w:pPr>
    </w:p>
    <w:p>
      <w:pPr>
        <w:pStyle w:val="BodyText"/>
        <w:rPr>
          <w:b/>
          <w:sz w:val="13"/>
        </w:rPr>
      </w:pPr>
    </w:p>
    <w:tbl>
      <w:tblPr>
        <w:tblW w:w="0" w:type="auto"/>
        <w:jc w:val="left"/>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
        <w:gridCol w:w="6037"/>
        <w:gridCol w:w="446"/>
        <w:gridCol w:w="108"/>
        <w:gridCol w:w="242"/>
        <w:gridCol w:w="108"/>
        <w:gridCol w:w="2062"/>
        <w:gridCol w:w="108"/>
        <w:gridCol w:w="972"/>
        <w:gridCol w:w="108"/>
        <w:gridCol w:w="3809"/>
        <w:gridCol w:w="923"/>
      </w:tblGrid>
      <w:tr>
        <w:trPr>
          <w:trHeight w:val="240" w:hRule="atLeast"/>
        </w:trPr>
        <w:tc>
          <w:tcPr>
            <w:tcW w:w="108" w:type="dxa"/>
            <w:tcBorders>
              <w:left w:val="single" w:sz="48" w:space="0" w:color="C0C0C0"/>
              <w:bottom w:val="nil"/>
              <w:right w:val="nil"/>
            </w:tcBorders>
          </w:tcPr>
          <w:p>
            <w:pPr>
              <w:pStyle w:val="TableParagraph"/>
              <w:rPr>
                <w:rFonts w:ascii="Times New Roman"/>
                <w:sz w:val="16"/>
              </w:rPr>
            </w:pPr>
          </w:p>
        </w:tc>
        <w:tc>
          <w:tcPr>
            <w:tcW w:w="6482" w:type="dxa"/>
            <w:gridSpan w:val="2"/>
            <w:tcBorders>
              <w:top w:val="single" w:sz="8" w:space="0" w:color="000000"/>
              <w:left w:val="nil"/>
              <w:bottom w:val="nil"/>
              <w:right w:val="single" w:sz="8" w:space="0" w:color="000000"/>
            </w:tcBorders>
            <w:shd w:val="clear" w:color="auto" w:fill="C0C0C0"/>
          </w:tcPr>
          <w:p>
            <w:pPr>
              <w:pStyle w:val="TableParagraph"/>
              <w:rPr>
                <w:rFonts w:ascii="Times New Roman"/>
                <w:sz w:val="16"/>
              </w:rPr>
            </w:pPr>
          </w:p>
        </w:tc>
        <w:tc>
          <w:tcPr>
            <w:tcW w:w="108" w:type="dxa"/>
            <w:vMerge w:val="restart"/>
            <w:tcBorders>
              <w:left w:val="single" w:sz="48" w:space="0" w:color="C0C0C0"/>
              <w:bottom w:val="single" w:sz="8" w:space="0" w:color="000000"/>
              <w:right w:val="nil"/>
            </w:tcBorders>
          </w:tcPr>
          <w:p>
            <w:pPr>
              <w:pStyle w:val="TableParagraph"/>
              <w:rPr>
                <w:rFonts w:ascii="Times New Roman"/>
                <w:sz w:val="20"/>
              </w:rPr>
            </w:pPr>
          </w:p>
        </w:tc>
        <w:tc>
          <w:tcPr>
            <w:tcW w:w="242" w:type="dxa"/>
            <w:tcBorders>
              <w:top w:val="single" w:sz="8" w:space="0" w:color="000000"/>
              <w:left w:val="nil"/>
              <w:bottom w:val="nil"/>
              <w:right w:val="single" w:sz="8" w:space="0" w:color="000000"/>
            </w:tcBorders>
            <w:shd w:val="clear" w:color="auto" w:fill="C0C0C0"/>
          </w:tcPr>
          <w:p>
            <w:pPr>
              <w:pStyle w:val="TableParagraph"/>
              <w:rPr>
                <w:rFonts w:ascii="Times New Roman"/>
                <w:sz w:val="16"/>
              </w:rPr>
            </w:pPr>
          </w:p>
        </w:tc>
        <w:tc>
          <w:tcPr>
            <w:tcW w:w="108" w:type="dxa"/>
            <w:vMerge w:val="restart"/>
            <w:tcBorders>
              <w:left w:val="single" w:sz="48" w:space="0" w:color="C0C0C0"/>
              <w:bottom w:val="single" w:sz="8" w:space="0" w:color="000000"/>
              <w:right w:val="nil"/>
            </w:tcBorders>
          </w:tcPr>
          <w:p>
            <w:pPr>
              <w:pStyle w:val="TableParagraph"/>
              <w:rPr>
                <w:rFonts w:ascii="Times New Roman"/>
                <w:sz w:val="20"/>
              </w:rPr>
            </w:pPr>
          </w:p>
        </w:tc>
        <w:tc>
          <w:tcPr>
            <w:tcW w:w="2062" w:type="dxa"/>
            <w:tcBorders>
              <w:top w:val="single" w:sz="8" w:space="0" w:color="000000"/>
              <w:left w:val="nil"/>
              <w:bottom w:val="nil"/>
              <w:right w:val="single" w:sz="8" w:space="0" w:color="000000"/>
            </w:tcBorders>
            <w:shd w:val="clear" w:color="auto" w:fill="C0C0C0"/>
          </w:tcPr>
          <w:p>
            <w:pPr>
              <w:pStyle w:val="TableParagraph"/>
              <w:spacing w:line="221" w:lineRule="exact" w:before="6"/>
              <w:ind w:right="522"/>
              <w:jc w:val="right"/>
              <w:rPr>
                <w:b/>
                <w:sz w:val="20"/>
              </w:rPr>
            </w:pPr>
            <w:r>
              <w:rPr>
                <w:b/>
                <w:sz w:val="20"/>
              </w:rPr>
              <w:t>Annual Use</w:t>
            </w:r>
          </w:p>
        </w:tc>
        <w:tc>
          <w:tcPr>
            <w:tcW w:w="108" w:type="dxa"/>
            <w:vMerge w:val="restart"/>
            <w:tcBorders>
              <w:left w:val="single" w:sz="48" w:space="0" w:color="C0C0C0"/>
              <w:bottom w:val="single" w:sz="8" w:space="0" w:color="000000"/>
              <w:right w:val="nil"/>
            </w:tcBorders>
          </w:tcPr>
          <w:p>
            <w:pPr>
              <w:pStyle w:val="TableParagraph"/>
              <w:rPr>
                <w:rFonts w:ascii="Times New Roman"/>
                <w:sz w:val="20"/>
              </w:rPr>
            </w:pPr>
          </w:p>
        </w:tc>
        <w:tc>
          <w:tcPr>
            <w:tcW w:w="972" w:type="dxa"/>
            <w:tcBorders>
              <w:top w:val="single" w:sz="8" w:space="0" w:color="000000"/>
              <w:left w:val="nil"/>
              <w:bottom w:val="nil"/>
              <w:right w:val="single" w:sz="8" w:space="0" w:color="000000"/>
            </w:tcBorders>
            <w:shd w:val="clear" w:color="auto" w:fill="C0C0C0"/>
          </w:tcPr>
          <w:p>
            <w:pPr>
              <w:pStyle w:val="TableParagraph"/>
              <w:rPr>
                <w:rFonts w:ascii="Times New Roman"/>
                <w:sz w:val="16"/>
              </w:rPr>
            </w:pPr>
          </w:p>
        </w:tc>
        <w:tc>
          <w:tcPr>
            <w:tcW w:w="108" w:type="dxa"/>
            <w:vMerge w:val="restart"/>
            <w:tcBorders>
              <w:left w:val="single" w:sz="48" w:space="0" w:color="C0C0C0"/>
              <w:bottom w:val="single" w:sz="8" w:space="0" w:color="000000"/>
              <w:right w:val="nil"/>
            </w:tcBorders>
          </w:tcPr>
          <w:p>
            <w:pPr>
              <w:pStyle w:val="TableParagraph"/>
              <w:rPr>
                <w:rFonts w:ascii="Times New Roman"/>
                <w:sz w:val="20"/>
              </w:rPr>
            </w:pPr>
          </w:p>
        </w:tc>
        <w:tc>
          <w:tcPr>
            <w:tcW w:w="4732" w:type="dxa"/>
            <w:gridSpan w:val="2"/>
            <w:tcBorders>
              <w:top w:val="single" w:sz="8" w:space="0" w:color="000000"/>
              <w:left w:val="nil"/>
              <w:bottom w:val="nil"/>
            </w:tcBorders>
            <w:shd w:val="clear" w:color="auto" w:fill="C0C0C0"/>
          </w:tcPr>
          <w:p>
            <w:pPr>
              <w:pStyle w:val="TableParagraph"/>
              <w:spacing w:line="221" w:lineRule="exact" w:before="6"/>
              <w:ind w:left="2054" w:right="2144"/>
              <w:jc w:val="center"/>
              <w:rPr>
                <w:b/>
                <w:sz w:val="20"/>
              </w:rPr>
            </w:pPr>
            <w:r>
              <w:rPr>
                <w:b/>
                <w:sz w:val="20"/>
              </w:rPr>
              <w:t>Total</w:t>
            </w:r>
          </w:p>
        </w:tc>
      </w:tr>
      <w:tr>
        <w:trPr>
          <w:trHeight w:val="220" w:hRule="atLeast"/>
        </w:trPr>
        <w:tc>
          <w:tcPr>
            <w:tcW w:w="108" w:type="dxa"/>
            <w:tcBorders>
              <w:top w:val="nil"/>
              <w:left w:val="single" w:sz="48" w:space="0" w:color="C0C0C0"/>
              <w:bottom w:val="single" w:sz="8" w:space="0" w:color="000000"/>
              <w:right w:val="nil"/>
            </w:tcBorders>
          </w:tcPr>
          <w:p>
            <w:pPr>
              <w:pStyle w:val="TableParagraph"/>
              <w:rPr>
                <w:rFonts w:ascii="Times New Roman"/>
                <w:sz w:val="16"/>
              </w:rPr>
            </w:pPr>
          </w:p>
        </w:tc>
        <w:tc>
          <w:tcPr>
            <w:tcW w:w="6037" w:type="dxa"/>
            <w:tcBorders>
              <w:top w:val="nil"/>
              <w:left w:val="nil"/>
              <w:bottom w:val="single" w:sz="8" w:space="0" w:color="000000"/>
              <w:right w:val="nil"/>
            </w:tcBorders>
            <w:shd w:val="clear" w:color="auto" w:fill="C0C0C0"/>
          </w:tcPr>
          <w:p>
            <w:pPr>
              <w:pStyle w:val="TableParagraph"/>
              <w:rPr>
                <w:rFonts w:ascii="Times New Roman"/>
                <w:sz w:val="16"/>
              </w:rPr>
            </w:pPr>
          </w:p>
        </w:tc>
        <w:tc>
          <w:tcPr>
            <w:tcW w:w="446" w:type="dxa"/>
            <w:tcBorders>
              <w:top w:val="nil"/>
              <w:left w:val="nil"/>
              <w:bottom w:val="single" w:sz="8" w:space="0" w:color="000000"/>
              <w:right w:val="single" w:sz="8" w:space="0" w:color="000000"/>
            </w:tcBorders>
            <w:shd w:val="clear" w:color="auto" w:fill="C0C0C0"/>
          </w:tcPr>
          <w:p>
            <w:pPr>
              <w:pStyle w:val="TableParagraph"/>
              <w:rPr>
                <w:rFonts w:ascii="Times New Roman"/>
                <w:sz w:val="16"/>
              </w:rPr>
            </w:pPr>
          </w:p>
        </w:tc>
        <w:tc>
          <w:tcPr>
            <w:tcW w:w="108" w:type="dxa"/>
            <w:vMerge/>
            <w:tcBorders>
              <w:top w:val="nil"/>
              <w:left w:val="single" w:sz="48" w:space="0" w:color="C0C0C0"/>
              <w:bottom w:val="single" w:sz="8" w:space="0" w:color="000000"/>
              <w:right w:val="nil"/>
            </w:tcBorders>
          </w:tcPr>
          <w:p>
            <w:pPr>
              <w:rPr>
                <w:sz w:val="2"/>
                <w:szCs w:val="2"/>
              </w:rPr>
            </w:pPr>
          </w:p>
        </w:tc>
        <w:tc>
          <w:tcPr>
            <w:tcW w:w="242" w:type="dxa"/>
            <w:tcBorders>
              <w:top w:val="nil"/>
              <w:left w:val="nil"/>
              <w:bottom w:val="single" w:sz="8" w:space="0" w:color="000000"/>
              <w:right w:val="single" w:sz="8" w:space="0" w:color="000000"/>
            </w:tcBorders>
            <w:shd w:val="clear" w:color="auto" w:fill="C0C0C0"/>
          </w:tcPr>
          <w:p>
            <w:pPr>
              <w:pStyle w:val="TableParagraph"/>
              <w:rPr>
                <w:rFonts w:ascii="Times New Roman"/>
                <w:sz w:val="16"/>
              </w:rPr>
            </w:pPr>
          </w:p>
        </w:tc>
        <w:tc>
          <w:tcPr>
            <w:tcW w:w="108" w:type="dxa"/>
            <w:vMerge/>
            <w:tcBorders>
              <w:top w:val="nil"/>
              <w:left w:val="single" w:sz="48" w:space="0" w:color="C0C0C0"/>
              <w:bottom w:val="single" w:sz="8" w:space="0" w:color="000000"/>
              <w:right w:val="nil"/>
            </w:tcBorders>
          </w:tcPr>
          <w:p>
            <w:pPr>
              <w:rPr>
                <w:sz w:val="2"/>
                <w:szCs w:val="2"/>
              </w:rPr>
            </w:pPr>
          </w:p>
        </w:tc>
        <w:tc>
          <w:tcPr>
            <w:tcW w:w="2062" w:type="dxa"/>
            <w:tcBorders>
              <w:top w:val="nil"/>
              <w:left w:val="nil"/>
              <w:bottom w:val="single" w:sz="8" w:space="0" w:color="000000"/>
              <w:right w:val="single" w:sz="8" w:space="0" w:color="000000"/>
            </w:tcBorders>
            <w:shd w:val="clear" w:color="auto" w:fill="C0C0C0"/>
          </w:tcPr>
          <w:p>
            <w:pPr>
              <w:pStyle w:val="TableParagraph"/>
              <w:spacing w:line="212" w:lineRule="exact" w:before="8"/>
              <w:ind w:right="578"/>
              <w:jc w:val="right"/>
              <w:rPr>
                <w:b/>
                <w:sz w:val="20"/>
              </w:rPr>
            </w:pPr>
            <w:r>
              <w:rPr>
                <w:b/>
                <w:sz w:val="20"/>
              </w:rPr>
              <w:t>Allowance</w:t>
            </w:r>
          </w:p>
        </w:tc>
        <w:tc>
          <w:tcPr>
            <w:tcW w:w="108" w:type="dxa"/>
            <w:vMerge/>
            <w:tcBorders>
              <w:top w:val="nil"/>
              <w:left w:val="single" w:sz="48" w:space="0" w:color="C0C0C0"/>
              <w:bottom w:val="single" w:sz="8" w:space="0" w:color="000000"/>
              <w:right w:val="nil"/>
            </w:tcBorders>
          </w:tcPr>
          <w:p>
            <w:pPr>
              <w:rPr>
                <w:sz w:val="2"/>
                <w:szCs w:val="2"/>
              </w:rPr>
            </w:pPr>
          </w:p>
        </w:tc>
        <w:tc>
          <w:tcPr>
            <w:tcW w:w="972" w:type="dxa"/>
            <w:tcBorders>
              <w:top w:val="nil"/>
              <w:left w:val="nil"/>
              <w:bottom w:val="single" w:sz="8" w:space="0" w:color="000000"/>
              <w:right w:val="single" w:sz="8" w:space="0" w:color="000000"/>
            </w:tcBorders>
            <w:shd w:val="clear" w:color="auto" w:fill="C0C0C0"/>
          </w:tcPr>
          <w:p>
            <w:pPr>
              <w:pStyle w:val="TableParagraph"/>
              <w:rPr>
                <w:rFonts w:ascii="Times New Roman"/>
                <w:sz w:val="16"/>
              </w:rPr>
            </w:pPr>
          </w:p>
        </w:tc>
        <w:tc>
          <w:tcPr>
            <w:tcW w:w="108" w:type="dxa"/>
            <w:vMerge/>
            <w:tcBorders>
              <w:top w:val="nil"/>
              <w:left w:val="single" w:sz="48" w:space="0" w:color="C0C0C0"/>
              <w:bottom w:val="single" w:sz="8" w:space="0" w:color="000000"/>
              <w:right w:val="nil"/>
            </w:tcBorders>
          </w:tcPr>
          <w:p>
            <w:pPr>
              <w:rPr>
                <w:sz w:val="2"/>
                <w:szCs w:val="2"/>
              </w:rPr>
            </w:pPr>
          </w:p>
        </w:tc>
        <w:tc>
          <w:tcPr>
            <w:tcW w:w="3809" w:type="dxa"/>
            <w:tcBorders>
              <w:top w:val="nil"/>
              <w:left w:val="nil"/>
              <w:bottom w:val="single" w:sz="8" w:space="0" w:color="000000"/>
              <w:right w:val="nil"/>
            </w:tcBorders>
            <w:shd w:val="clear" w:color="auto" w:fill="C0C0C0"/>
          </w:tcPr>
          <w:p>
            <w:pPr>
              <w:pStyle w:val="TableParagraph"/>
              <w:rPr>
                <w:rFonts w:ascii="Times New Roman"/>
                <w:sz w:val="16"/>
              </w:rPr>
            </w:pPr>
          </w:p>
        </w:tc>
        <w:tc>
          <w:tcPr>
            <w:tcW w:w="923" w:type="dxa"/>
            <w:tcBorders>
              <w:top w:val="nil"/>
              <w:left w:val="nil"/>
              <w:bottom w:val="single" w:sz="8" w:space="0" w:color="000000"/>
            </w:tcBorders>
            <w:shd w:val="clear" w:color="auto" w:fill="C0C0C0"/>
          </w:tcPr>
          <w:p>
            <w:pPr>
              <w:pStyle w:val="TableParagraph"/>
              <w:rPr>
                <w:rFonts w:ascii="Times New Roman"/>
                <w:sz w:val="16"/>
              </w:rPr>
            </w:pPr>
          </w:p>
        </w:tc>
      </w:tr>
      <w:tr>
        <w:trPr>
          <w:trHeight w:val="760" w:hRule="atLeast"/>
        </w:trPr>
        <w:tc>
          <w:tcPr>
            <w:tcW w:w="6145" w:type="dxa"/>
            <w:gridSpan w:val="2"/>
            <w:tcBorders>
              <w:left w:val="single" w:sz="8" w:space="0" w:color="000000"/>
              <w:bottom w:val="single" w:sz="8" w:space="0" w:color="000000"/>
              <w:right w:val="nil"/>
            </w:tcBorders>
          </w:tcPr>
          <w:p>
            <w:pPr>
              <w:pStyle w:val="TableParagraph"/>
              <w:spacing w:before="19"/>
              <w:ind w:left="98"/>
              <w:rPr>
                <w:b/>
                <w:sz w:val="20"/>
              </w:rPr>
            </w:pPr>
            <w:r>
              <w:rPr>
                <w:b/>
                <w:sz w:val="20"/>
              </w:rPr>
              <w:t>Building and Fixed Asset Acquisition Costs</w:t>
            </w:r>
          </w:p>
          <w:p>
            <w:pPr>
              <w:pStyle w:val="TableParagraph"/>
              <w:spacing w:before="5"/>
              <w:rPr>
                <w:rFonts w:ascii="Times New Roman"/>
                <w:b/>
                <w:sz w:val="25"/>
              </w:rPr>
            </w:pPr>
          </w:p>
          <w:p>
            <w:pPr>
              <w:pStyle w:val="TableParagraph"/>
              <w:spacing w:line="212" w:lineRule="exact"/>
              <w:ind w:left="2322" w:right="2381"/>
              <w:jc w:val="center"/>
              <w:rPr>
                <w:b/>
                <w:sz w:val="20"/>
              </w:rPr>
            </w:pPr>
            <w:r>
              <w:rPr>
                <w:b/>
                <w:sz w:val="20"/>
              </w:rPr>
              <w:t>$27,800,852.00</w:t>
            </w:r>
          </w:p>
        </w:tc>
        <w:tc>
          <w:tcPr>
            <w:tcW w:w="446" w:type="dxa"/>
            <w:tcBorders>
              <w:top w:val="single" w:sz="8" w:space="0" w:color="000000"/>
              <w:left w:val="nil"/>
              <w:bottom w:val="single" w:sz="8" w:space="0" w:color="000000"/>
              <w:right w:val="single" w:sz="8" w:space="0" w:color="000000"/>
            </w:tcBorders>
          </w:tcPr>
          <w:p>
            <w:pPr>
              <w:pStyle w:val="TableParagraph"/>
              <w:rPr>
                <w:rFonts w:ascii="Times New Roman"/>
                <w:b/>
                <w:sz w:val="22"/>
              </w:rPr>
            </w:pPr>
          </w:p>
          <w:p>
            <w:pPr>
              <w:pStyle w:val="TableParagraph"/>
              <w:spacing w:before="2"/>
              <w:rPr>
                <w:rFonts w:ascii="Times New Roman"/>
                <w:b/>
                <w:sz w:val="25"/>
              </w:rPr>
            </w:pPr>
          </w:p>
          <w:p>
            <w:pPr>
              <w:pStyle w:val="TableParagraph"/>
              <w:spacing w:line="212" w:lineRule="exact"/>
              <w:ind w:left="41" w:right="76"/>
              <w:jc w:val="center"/>
              <w:rPr>
                <w:b/>
                <w:sz w:val="20"/>
              </w:rPr>
            </w:pPr>
            <w:r>
              <w:rPr>
                <w:b/>
                <w:sz w:val="20"/>
              </w:rPr>
              <w:t>(A)</w:t>
            </w:r>
          </w:p>
        </w:tc>
        <w:tc>
          <w:tcPr>
            <w:tcW w:w="35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b/>
                <w:sz w:val="23"/>
              </w:rPr>
            </w:pPr>
          </w:p>
          <w:p>
            <w:pPr>
              <w:pStyle w:val="TableParagraph"/>
              <w:ind w:left="98"/>
              <w:rPr>
                <w:b/>
                <w:sz w:val="20"/>
              </w:rPr>
            </w:pPr>
            <w:r>
              <w:rPr>
                <w:b/>
                <w:w w:val="100"/>
                <w:sz w:val="20"/>
              </w:rPr>
              <w:t>X</w:t>
            </w:r>
          </w:p>
        </w:tc>
        <w:tc>
          <w:tcPr>
            <w:tcW w:w="217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b/>
                <w:sz w:val="22"/>
              </w:rPr>
            </w:pPr>
          </w:p>
          <w:p>
            <w:pPr>
              <w:pStyle w:val="TableParagraph"/>
              <w:spacing w:before="2"/>
              <w:rPr>
                <w:rFonts w:ascii="Times New Roman"/>
                <w:b/>
                <w:sz w:val="25"/>
              </w:rPr>
            </w:pPr>
          </w:p>
          <w:p>
            <w:pPr>
              <w:pStyle w:val="TableParagraph"/>
              <w:spacing w:line="212" w:lineRule="exact"/>
              <w:ind w:left="771" w:right="769"/>
              <w:jc w:val="center"/>
              <w:rPr>
                <w:b/>
                <w:sz w:val="20"/>
              </w:rPr>
            </w:pPr>
            <w:r>
              <w:rPr>
                <w:b/>
                <w:sz w:val="20"/>
              </w:rPr>
              <w:t>2.00%</w:t>
            </w:r>
          </w:p>
        </w:tc>
        <w:tc>
          <w:tcPr>
            <w:tcW w:w="108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b/>
                <w:sz w:val="23"/>
              </w:rPr>
            </w:pPr>
          </w:p>
          <w:p>
            <w:pPr>
              <w:pStyle w:val="TableParagraph"/>
              <w:jc w:val="center"/>
              <w:rPr>
                <w:b/>
                <w:sz w:val="20"/>
              </w:rPr>
            </w:pPr>
            <w:r>
              <w:rPr>
                <w:b/>
                <w:w w:val="100"/>
                <w:sz w:val="20"/>
              </w:rPr>
              <w:t>=</w:t>
            </w:r>
          </w:p>
        </w:tc>
        <w:tc>
          <w:tcPr>
            <w:tcW w:w="3917" w:type="dxa"/>
            <w:gridSpan w:val="2"/>
            <w:tcBorders>
              <w:left w:val="single" w:sz="8" w:space="0" w:color="000000"/>
              <w:bottom w:val="single" w:sz="8" w:space="0" w:color="000000"/>
              <w:right w:val="nil"/>
            </w:tcBorders>
          </w:tcPr>
          <w:p>
            <w:pPr>
              <w:pStyle w:val="TableParagraph"/>
              <w:rPr>
                <w:rFonts w:ascii="Times New Roman"/>
                <w:b/>
                <w:sz w:val="22"/>
              </w:rPr>
            </w:pPr>
          </w:p>
          <w:p>
            <w:pPr>
              <w:pStyle w:val="TableParagraph"/>
              <w:spacing w:before="2"/>
              <w:rPr>
                <w:rFonts w:ascii="Times New Roman"/>
                <w:b/>
                <w:sz w:val="25"/>
              </w:rPr>
            </w:pPr>
          </w:p>
          <w:p>
            <w:pPr>
              <w:pStyle w:val="TableParagraph"/>
              <w:spacing w:line="212" w:lineRule="exact"/>
              <w:ind w:left="1349" w:right="1404"/>
              <w:jc w:val="center"/>
              <w:rPr>
                <w:b/>
                <w:sz w:val="20"/>
              </w:rPr>
            </w:pPr>
            <w:r>
              <w:rPr>
                <w:b/>
                <w:sz w:val="20"/>
              </w:rPr>
              <w:t>$556,017.04</w:t>
            </w:r>
          </w:p>
        </w:tc>
        <w:tc>
          <w:tcPr>
            <w:tcW w:w="923" w:type="dxa"/>
            <w:tcBorders>
              <w:top w:val="single" w:sz="8" w:space="0" w:color="000000"/>
              <w:left w:val="nil"/>
              <w:bottom w:val="single" w:sz="8" w:space="0" w:color="000000"/>
            </w:tcBorders>
          </w:tcPr>
          <w:p>
            <w:pPr>
              <w:pStyle w:val="TableParagraph"/>
              <w:rPr>
                <w:rFonts w:ascii="Times New Roman"/>
                <w:b/>
                <w:sz w:val="22"/>
              </w:rPr>
            </w:pPr>
          </w:p>
          <w:p>
            <w:pPr>
              <w:pStyle w:val="TableParagraph"/>
              <w:spacing w:before="2"/>
              <w:rPr>
                <w:rFonts w:ascii="Times New Roman"/>
                <w:b/>
                <w:sz w:val="25"/>
              </w:rPr>
            </w:pPr>
          </w:p>
          <w:p>
            <w:pPr>
              <w:pStyle w:val="TableParagraph"/>
              <w:spacing w:line="212" w:lineRule="exact"/>
              <w:ind w:left="298"/>
              <w:rPr>
                <w:b/>
                <w:sz w:val="20"/>
              </w:rPr>
            </w:pPr>
            <w:r>
              <w:rPr>
                <w:b/>
                <w:sz w:val="20"/>
              </w:rPr>
              <w:t>(B)</w:t>
            </w:r>
          </w:p>
        </w:tc>
      </w:tr>
      <w:tr>
        <w:trPr>
          <w:trHeight w:val="780" w:hRule="atLeast"/>
        </w:trPr>
        <w:tc>
          <w:tcPr>
            <w:tcW w:w="6145" w:type="dxa"/>
            <w:gridSpan w:val="2"/>
            <w:tcBorders>
              <w:top w:val="single" w:sz="8" w:space="0" w:color="000000"/>
              <w:left w:val="single" w:sz="8" w:space="0" w:color="000000"/>
              <w:bottom w:val="single" w:sz="8" w:space="0" w:color="000000"/>
              <w:right w:val="nil"/>
            </w:tcBorders>
          </w:tcPr>
          <w:p>
            <w:pPr>
              <w:pStyle w:val="TableParagraph"/>
              <w:spacing w:before="24"/>
              <w:ind w:left="98"/>
              <w:rPr>
                <w:b/>
                <w:sz w:val="20"/>
              </w:rPr>
            </w:pPr>
            <w:r>
              <w:rPr>
                <w:b/>
                <w:sz w:val="20"/>
              </w:rPr>
              <w:t>Major Moveable Acquisition Costs</w:t>
            </w:r>
          </w:p>
          <w:p>
            <w:pPr>
              <w:pStyle w:val="TableParagraph"/>
              <w:spacing w:before="6"/>
              <w:rPr>
                <w:rFonts w:ascii="Times New Roman"/>
                <w:b/>
                <w:sz w:val="25"/>
              </w:rPr>
            </w:pPr>
          </w:p>
          <w:p>
            <w:pPr>
              <w:pStyle w:val="TableParagraph"/>
              <w:spacing w:line="212" w:lineRule="exact"/>
              <w:ind w:left="2322" w:right="2381"/>
              <w:jc w:val="center"/>
              <w:rPr>
                <w:b/>
                <w:sz w:val="20"/>
              </w:rPr>
            </w:pPr>
            <w:r>
              <w:rPr>
                <w:b/>
                <w:sz w:val="20"/>
              </w:rPr>
              <w:t>$91,282.00</w:t>
            </w:r>
          </w:p>
        </w:tc>
        <w:tc>
          <w:tcPr>
            <w:tcW w:w="446" w:type="dxa"/>
            <w:tcBorders>
              <w:top w:val="single" w:sz="8" w:space="0" w:color="000000"/>
              <w:left w:val="nil"/>
              <w:bottom w:val="single" w:sz="8" w:space="0" w:color="000000"/>
              <w:right w:val="single" w:sz="8" w:space="0" w:color="000000"/>
            </w:tcBorders>
          </w:tcPr>
          <w:p>
            <w:pPr>
              <w:pStyle w:val="TableParagraph"/>
              <w:rPr>
                <w:rFonts w:ascii="Times New Roman"/>
                <w:b/>
                <w:sz w:val="22"/>
              </w:rPr>
            </w:pPr>
          </w:p>
          <w:p>
            <w:pPr>
              <w:pStyle w:val="TableParagraph"/>
              <w:spacing w:before="8"/>
              <w:rPr>
                <w:rFonts w:ascii="Times New Roman"/>
                <w:b/>
                <w:sz w:val="25"/>
              </w:rPr>
            </w:pPr>
          </w:p>
          <w:p>
            <w:pPr>
              <w:pStyle w:val="TableParagraph"/>
              <w:spacing w:line="212" w:lineRule="exact"/>
              <w:ind w:left="41" w:right="75"/>
              <w:jc w:val="center"/>
              <w:rPr>
                <w:b/>
                <w:sz w:val="20"/>
              </w:rPr>
            </w:pPr>
            <w:r>
              <w:rPr>
                <w:b/>
                <w:sz w:val="20"/>
              </w:rPr>
              <w:t>(C)</w:t>
            </w:r>
          </w:p>
        </w:tc>
        <w:tc>
          <w:tcPr>
            <w:tcW w:w="35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rPr>
                <w:rFonts w:ascii="Times New Roman"/>
                <w:b/>
                <w:sz w:val="24"/>
              </w:rPr>
            </w:pPr>
          </w:p>
          <w:p>
            <w:pPr>
              <w:pStyle w:val="TableParagraph"/>
              <w:ind w:left="98"/>
              <w:rPr>
                <w:b/>
                <w:sz w:val="20"/>
              </w:rPr>
            </w:pPr>
            <w:r>
              <w:rPr>
                <w:b/>
                <w:w w:val="100"/>
                <w:sz w:val="20"/>
              </w:rPr>
              <w:t>X</w:t>
            </w:r>
          </w:p>
        </w:tc>
        <w:tc>
          <w:tcPr>
            <w:tcW w:w="217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b/>
                <w:sz w:val="22"/>
              </w:rPr>
            </w:pPr>
          </w:p>
          <w:p>
            <w:pPr>
              <w:pStyle w:val="TableParagraph"/>
              <w:spacing w:before="8"/>
              <w:rPr>
                <w:rFonts w:ascii="Times New Roman"/>
                <w:b/>
                <w:sz w:val="25"/>
              </w:rPr>
            </w:pPr>
          </w:p>
          <w:p>
            <w:pPr>
              <w:pStyle w:val="TableParagraph"/>
              <w:spacing w:line="212" w:lineRule="exact"/>
              <w:ind w:left="772" w:right="769"/>
              <w:jc w:val="center"/>
              <w:rPr>
                <w:b/>
                <w:sz w:val="20"/>
              </w:rPr>
            </w:pPr>
            <w:r>
              <w:rPr>
                <w:b/>
                <w:sz w:val="20"/>
              </w:rPr>
              <w:t>6.67%</w:t>
            </w:r>
          </w:p>
        </w:tc>
        <w:tc>
          <w:tcPr>
            <w:tcW w:w="108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rPr>
                <w:rFonts w:ascii="Times New Roman"/>
                <w:b/>
                <w:sz w:val="24"/>
              </w:rPr>
            </w:pPr>
          </w:p>
          <w:p>
            <w:pPr>
              <w:pStyle w:val="TableParagraph"/>
              <w:jc w:val="center"/>
              <w:rPr>
                <w:b/>
                <w:sz w:val="20"/>
              </w:rPr>
            </w:pPr>
            <w:r>
              <w:rPr>
                <w:b/>
                <w:w w:val="100"/>
                <w:sz w:val="20"/>
              </w:rPr>
              <w:t>=</w:t>
            </w:r>
          </w:p>
        </w:tc>
        <w:tc>
          <w:tcPr>
            <w:tcW w:w="3917" w:type="dxa"/>
            <w:gridSpan w:val="2"/>
            <w:tcBorders>
              <w:top w:val="single" w:sz="8" w:space="0" w:color="000000"/>
              <w:left w:val="single" w:sz="8" w:space="0" w:color="000000"/>
              <w:bottom w:val="single" w:sz="8" w:space="0" w:color="000000"/>
              <w:right w:val="nil"/>
            </w:tcBorders>
          </w:tcPr>
          <w:p>
            <w:pPr>
              <w:pStyle w:val="TableParagraph"/>
              <w:rPr>
                <w:rFonts w:ascii="Times New Roman"/>
                <w:b/>
                <w:sz w:val="22"/>
              </w:rPr>
            </w:pPr>
          </w:p>
          <w:p>
            <w:pPr>
              <w:pStyle w:val="TableParagraph"/>
              <w:spacing w:before="8"/>
              <w:rPr>
                <w:rFonts w:ascii="Times New Roman"/>
                <w:b/>
                <w:sz w:val="25"/>
              </w:rPr>
            </w:pPr>
          </w:p>
          <w:p>
            <w:pPr>
              <w:pStyle w:val="TableParagraph"/>
              <w:spacing w:line="212" w:lineRule="exact"/>
              <w:ind w:left="1349" w:right="1404"/>
              <w:jc w:val="center"/>
              <w:rPr>
                <w:b/>
                <w:sz w:val="20"/>
              </w:rPr>
            </w:pPr>
            <w:r>
              <w:rPr>
                <w:b/>
                <w:sz w:val="20"/>
              </w:rPr>
              <w:t>$6,088.51</w:t>
            </w:r>
          </w:p>
        </w:tc>
        <w:tc>
          <w:tcPr>
            <w:tcW w:w="923" w:type="dxa"/>
            <w:tcBorders>
              <w:top w:val="single" w:sz="8" w:space="0" w:color="000000"/>
              <w:left w:val="nil"/>
              <w:bottom w:val="single" w:sz="8" w:space="0" w:color="000000"/>
            </w:tcBorders>
          </w:tcPr>
          <w:p>
            <w:pPr>
              <w:pStyle w:val="TableParagraph"/>
              <w:rPr>
                <w:rFonts w:ascii="Times New Roman"/>
                <w:b/>
                <w:sz w:val="22"/>
              </w:rPr>
            </w:pPr>
          </w:p>
          <w:p>
            <w:pPr>
              <w:pStyle w:val="TableParagraph"/>
              <w:spacing w:before="8"/>
              <w:rPr>
                <w:rFonts w:ascii="Times New Roman"/>
                <w:b/>
                <w:sz w:val="25"/>
              </w:rPr>
            </w:pPr>
          </w:p>
          <w:p>
            <w:pPr>
              <w:pStyle w:val="TableParagraph"/>
              <w:spacing w:line="212" w:lineRule="exact"/>
              <w:ind w:left="299"/>
              <w:rPr>
                <w:b/>
                <w:sz w:val="20"/>
              </w:rPr>
            </w:pPr>
            <w:r>
              <w:rPr>
                <w:b/>
                <w:sz w:val="20"/>
              </w:rPr>
              <w:t>(D)</w:t>
            </w:r>
          </w:p>
        </w:tc>
      </w:tr>
      <w:tr>
        <w:trPr>
          <w:trHeight w:val="780" w:hRule="atLeast"/>
        </w:trPr>
        <w:tc>
          <w:tcPr>
            <w:tcW w:w="6145" w:type="dxa"/>
            <w:gridSpan w:val="2"/>
            <w:tcBorders>
              <w:top w:val="single" w:sz="8" w:space="0" w:color="000000"/>
              <w:left w:val="single" w:sz="8" w:space="0" w:color="000000"/>
              <w:bottom w:val="single" w:sz="8" w:space="0" w:color="000000"/>
              <w:right w:val="nil"/>
            </w:tcBorders>
          </w:tcPr>
          <w:p>
            <w:pPr>
              <w:pStyle w:val="TableParagraph"/>
              <w:spacing w:before="24"/>
              <w:ind w:left="98"/>
              <w:rPr>
                <w:b/>
                <w:sz w:val="20"/>
              </w:rPr>
            </w:pPr>
            <w:r>
              <w:rPr>
                <w:b/>
                <w:sz w:val="20"/>
              </w:rPr>
              <w:t>Net Interest Expense</w:t>
            </w:r>
          </w:p>
          <w:p>
            <w:pPr>
              <w:pStyle w:val="TableParagraph"/>
              <w:spacing w:before="6"/>
              <w:rPr>
                <w:rFonts w:ascii="Times New Roman"/>
                <w:b/>
                <w:sz w:val="25"/>
              </w:rPr>
            </w:pPr>
          </w:p>
          <w:p>
            <w:pPr>
              <w:pStyle w:val="TableParagraph"/>
              <w:spacing w:line="212" w:lineRule="exact"/>
              <w:ind w:left="2322" w:right="2379"/>
              <w:jc w:val="center"/>
              <w:rPr>
                <w:b/>
                <w:sz w:val="20"/>
              </w:rPr>
            </w:pPr>
            <w:r>
              <w:rPr>
                <w:b/>
                <w:sz w:val="20"/>
              </w:rPr>
              <w:t>$185,785.00</w:t>
            </w:r>
          </w:p>
        </w:tc>
        <w:tc>
          <w:tcPr>
            <w:tcW w:w="446" w:type="dxa"/>
            <w:tcBorders>
              <w:top w:val="single" w:sz="8" w:space="0" w:color="000000"/>
              <w:left w:val="nil"/>
              <w:bottom w:val="single" w:sz="8" w:space="0" w:color="000000"/>
              <w:right w:val="single" w:sz="8" w:space="0" w:color="000000"/>
            </w:tcBorders>
          </w:tcPr>
          <w:p>
            <w:pPr>
              <w:pStyle w:val="TableParagraph"/>
              <w:rPr>
                <w:rFonts w:ascii="Times New Roman"/>
                <w:b/>
                <w:sz w:val="22"/>
              </w:rPr>
            </w:pPr>
          </w:p>
          <w:p>
            <w:pPr>
              <w:pStyle w:val="TableParagraph"/>
              <w:spacing w:before="8"/>
              <w:rPr>
                <w:rFonts w:ascii="Times New Roman"/>
                <w:b/>
                <w:sz w:val="25"/>
              </w:rPr>
            </w:pPr>
          </w:p>
          <w:p>
            <w:pPr>
              <w:pStyle w:val="TableParagraph"/>
              <w:spacing w:line="212" w:lineRule="exact"/>
              <w:ind w:left="31" w:right="76"/>
              <w:jc w:val="center"/>
              <w:rPr>
                <w:b/>
                <w:sz w:val="20"/>
              </w:rPr>
            </w:pPr>
            <w:r>
              <w:rPr>
                <w:b/>
                <w:sz w:val="20"/>
              </w:rPr>
              <w:t>(E)</w:t>
            </w:r>
          </w:p>
        </w:tc>
        <w:tc>
          <w:tcPr>
            <w:tcW w:w="35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17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b/>
                <w:sz w:val="24"/>
              </w:rPr>
            </w:pPr>
          </w:p>
          <w:p>
            <w:pPr>
              <w:pStyle w:val="TableParagraph"/>
              <w:spacing w:before="1"/>
              <w:ind w:left="769" w:right="769"/>
              <w:jc w:val="center"/>
              <w:rPr>
                <w:b/>
                <w:sz w:val="20"/>
              </w:rPr>
            </w:pPr>
            <w:r>
              <w:rPr>
                <w:b/>
                <w:sz w:val="20"/>
              </w:rPr>
              <w:t>NA</w:t>
            </w:r>
          </w:p>
        </w:tc>
        <w:tc>
          <w:tcPr>
            <w:tcW w:w="108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b/>
                <w:sz w:val="24"/>
              </w:rPr>
            </w:pPr>
          </w:p>
          <w:p>
            <w:pPr>
              <w:pStyle w:val="TableParagraph"/>
              <w:spacing w:before="1"/>
              <w:ind w:right="1"/>
              <w:jc w:val="center"/>
              <w:rPr>
                <w:b/>
                <w:sz w:val="20"/>
              </w:rPr>
            </w:pPr>
            <w:r>
              <w:rPr>
                <w:b/>
                <w:w w:val="100"/>
                <w:sz w:val="20"/>
              </w:rPr>
              <w:t>=</w:t>
            </w:r>
          </w:p>
        </w:tc>
        <w:tc>
          <w:tcPr>
            <w:tcW w:w="3917" w:type="dxa"/>
            <w:gridSpan w:val="2"/>
            <w:tcBorders>
              <w:top w:val="single" w:sz="8" w:space="0" w:color="000000"/>
              <w:left w:val="single" w:sz="8" w:space="0" w:color="000000"/>
              <w:bottom w:val="single" w:sz="8" w:space="0" w:color="000000"/>
              <w:right w:val="nil"/>
            </w:tcBorders>
          </w:tcPr>
          <w:p>
            <w:pPr>
              <w:pStyle w:val="TableParagraph"/>
              <w:rPr>
                <w:rFonts w:ascii="Times New Roman"/>
                <w:b/>
                <w:sz w:val="22"/>
              </w:rPr>
            </w:pPr>
          </w:p>
          <w:p>
            <w:pPr>
              <w:pStyle w:val="TableParagraph"/>
              <w:spacing w:before="8"/>
              <w:rPr>
                <w:rFonts w:ascii="Times New Roman"/>
                <w:b/>
                <w:sz w:val="25"/>
              </w:rPr>
            </w:pPr>
          </w:p>
          <w:p>
            <w:pPr>
              <w:pStyle w:val="TableParagraph"/>
              <w:spacing w:line="212" w:lineRule="exact"/>
              <w:ind w:left="1348" w:right="1404"/>
              <w:jc w:val="center"/>
              <w:rPr>
                <w:b/>
                <w:sz w:val="20"/>
              </w:rPr>
            </w:pPr>
            <w:r>
              <w:rPr>
                <w:b/>
                <w:sz w:val="20"/>
              </w:rPr>
              <w:t>$185,785.00</w:t>
            </w:r>
          </w:p>
        </w:tc>
        <w:tc>
          <w:tcPr>
            <w:tcW w:w="923" w:type="dxa"/>
            <w:tcBorders>
              <w:top w:val="single" w:sz="8" w:space="0" w:color="000000"/>
              <w:left w:val="nil"/>
              <w:bottom w:val="single" w:sz="8" w:space="0" w:color="000000"/>
            </w:tcBorders>
          </w:tcPr>
          <w:p>
            <w:pPr>
              <w:pStyle w:val="TableParagraph"/>
              <w:rPr>
                <w:rFonts w:ascii="Times New Roman"/>
                <w:b/>
                <w:sz w:val="22"/>
              </w:rPr>
            </w:pPr>
          </w:p>
          <w:p>
            <w:pPr>
              <w:pStyle w:val="TableParagraph"/>
              <w:spacing w:before="8"/>
              <w:rPr>
                <w:rFonts w:ascii="Times New Roman"/>
                <w:b/>
                <w:sz w:val="25"/>
              </w:rPr>
            </w:pPr>
          </w:p>
          <w:p>
            <w:pPr>
              <w:pStyle w:val="TableParagraph"/>
              <w:spacing w:line="212" w:lineRule="exact"/>
              <w:ind w:left="303"/>
              <w:rPr>
                <w:b/>
                <w:sz w:val="20"/>
              </w:rPr>
            </w:pPr>
            <w:r>
              <w:rPr>
                <w:b/>
                <w:sz w:val="20"/>
              </w:rPr>
              <w:t>(E)</w:t>
            </w:r>
          </w:p>
        </w:tc>
      </w:tr>
      <w:tr>
        <w:trPr>
          <w:trHeight w:val="520" w:hRule="atLeast"/>
        </w:trPr>
        <w:tc>
          <w:tcPr>
            <w:tcW w:w="659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5"/>
              <w:rPr>
                <w:rFonts w:ascii="Times New Roman"/>
                <w:b/>
                <w:sz w:val="25"/>
              </w:rPr>
            </w:pPr>
          </w:p>
          <w:p>
            <w:pPr>
              <w:pStyle w:val="TableParagraph"/>
              <w:spacing w:line="212" w:lineRule="exact"/>
              <w:ind w:left="98"/>
              <w:rPr>
                <w:b/>
                <w:sz w:val="20"/>
              </w:rPr>
            </w:pPr>
            <w:r>
              <w:rPr>
                <w:b/>
                <w:sz w:val="20"/>
              </w:rPr>
              <w:t>Total Capital</w:t>
            </w:r>
          </w:p>
        </w:tc>
        <w:tc>
          <w:tcPr>
            <w:tcW w:w="35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17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8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917" w:type="dxa"/>
            <w:gridSpan w:val="2"/>
            <w:tcBorders>
              <w:top w:val="single" w:sz="8" w:space="0" w:color="000000"/>
              <w:left w:val="single" w:sz="8" w:space="0" w:color="000000"/>
              <w:bottom w:val="single" w:sz="8" w:space="0" w:color="000000"/>
              <w:right w:val="nil"/>
            </w:tcBorders>
          </w:tcPr>
          <w:p>
            <w:pPr>
              <w:pStyle w:val="TableParagraph"/>
              <w:spacing w:before="5"/>
              <w:rPr>
                <w:rFonts w:ascii="Times New Roman"/>
                <w:b/>
                <w:sz w:val="25"/>
              </w:rPr>
            </w:pPr>
          </w:p>
          <w:p>
            <w:pPr>
              <w:pStyle w:val="TableParagraph"/>
              <w:spacing w:line="212" w:lineRule="exact"/>
              <w:ind w:left="1348" w:right="1404"/>
              <w:jc w:val="center"/>
              <w:rPr>
                <w:b/>
                <w:sz w:val="20"/>
              </w:rPr>
            </w:pPr>
            <w:r>
              <w:rPr>
                <w:b/>
                <w:sz w:val="20"/>
              </w:rPr>
              <w:t>$747,890.55</w:t>
            </w:r>
          </w:p>
        </w:tc>
        <w:tc>
          <w:tcPr>
            <w:tcW w:w="923" w:type="dxa"/>
            <w:tcBorders>
              <w:top w:val="single" w:sz="8" w:space="0" w:color="000000"/>
              <w:left w:val="nil"/>
              <w:bottom w:val="single" w:sz="8" w:space="0" w:color="000000"/>
            </w:tcBorders>
          </w:tcPr>
          <w:p>
            <w:pPr>
              <w:pStyle w:val="TableParagraph"/>
              <w:spacing w:before="5"/>
              <w:rPr>
                <w:rFonts w:ascii="Times New Roman"/>
                <w:b/>
                <w:sz w:val="25"/>
              </w:rPr>
            </w:pPr>
          </w:p>
          <w:p>
            <w:pPr>
              <w:pStyle w:val="TableParagraph"/>
              <w:spacing w:line="212" w:lineRule="exact"/>
              <w:ind w:left="309"/>
              <w:rPr>
                <w:b/>
                <w:sz w:val="20"/>
              </w:rPr>
            </w:pPr>
            <w:r>
              <w:rPr>
                <w:b/>
                <w:sz w:val="20"/>
              </w:rPr>
              <w:t>(F)</w:t>
            </w:r>
          </w:p>
        </w:tc>
      </w:tr>
      <w:tr>
        <w:trPr>
          <w:trHeight w:val="520" w:hRule="atLeast"/>
        </w:trPr>
        <w:tc>
          <w:tcPr>
            <w:tcW w:w="659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5"/>
              <w:rPr>
                <w:rFonts w:ascii="Times New Roman"/>
                <w:b/>
                <w:sz w:val="25"/>
              </w:rPr>
            </w:pPr>
          </w:p>
          <w:p>
            <w:pPr>
              <w:pStyle w:val="TableParagraph"/>
              <w:spacing w:line="212" w:lineRule="exact"/>
              <w:ind w:left="98"/>
              <w:rPr>
                <w:b/>
                <w:sz w:val="20"/>
              </w:rPr>
            </w:pPr>
            <w:r>
              <w:rPr>
                <w:b/>
                <w:sz w:val="20"/>
              </w:rPr>
              <w:t>Total Annual District Wide Salary + Fringe Benefits</w:t>
            </w:r>
          </w:p>
        </w:tc>
        <w:tc>
          <w:tcPr>
            <w:tcW w:w="35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17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8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917" w:type="dxa"/>
            <w:gridSpan w:val="2"/>
            <w:tcBorders>
              <w:top w:val="single" w:sz="8" w:space="0" w:color="000000"/>
              <w:left w:val="single" w:sz="8" w:space="0" w:color="000000"/>
              <w:bottom w:val="single" w:sz="8" w:space="0" w:color="000000"/>
              <w:right w:val="nil"/>
            </w:tcBorders>
          </w:tcPr>
          <w:p>
            <w:pPr>
              <w:pStyle w:val="TableParagraph"/>
              <w:spacing w:before="5"/>
              <w:rPr>
                <w:rFonts w:ascii="Times New Roman"/>
                <w:b/>
                <w:sz w:val="25"/>
              </w:rPr>
            </w:pPr>
          </w:p>
          <w:p>
            <w:pPr>
              <w:pStyle w:val="TableParagraph"/>
              <w:spacing w:line="212" w:lineRule="exact"/>
              <w:ind w:left="1229"/>
              <w:rPr>
                <w:b/>
                <w:sz w:val="20"/>
              </w:rPr>
            </w:pPr>
            <w:r>
              <w:rPr>
                <w:b/>
                <w:sz w:val="20"/>
              </w:rPr>
              <w:t>$15,625,235.00</w:t>
            </w:r>
          </w:p>
        </w:tc>
        <w:tc>
          <w:tcPr>
            <w:tcW w:w="923" w:type="dxa"/>
            <w:tcBorders>
              <w:top w:val="single" w:sz="8" w:space="0" w:color="000000"/>
              <w:left w:val="nil"/>
              <w:bottom w:val="single" w:sz="8" w:space="0" w:color="000000"/>
            </w:tcBorders>
          </w:tcPr>
          <w:p>
            <w:pPr>
              <w:pStyle w:val="TableParagraph"/>
              <w:spacing w:before="5"/>
              <w:rPr>
                <w:rFonts w:ascii="Times New Roman"/>
                <w:b/>
                <w:sz w:val="25"/>
              </w:rPr>
            </w:pPr>
          </w:p>
          <w:p>
            <w:pPr>
              <w:pStyle w:val="TableParagraph"/>
              <w:spacing w:line="212" w:lineRule="exact"/>
              <w:ind w:left="292"/>
              <w:rPr>
                <w:b/>
                <w:sz w:val="20"/>
              </w:rPr>
            </w:pPr>
            <w:r>
              <w:rPr>
                <w:b/>
                <w:sz w:val="20"/>
              </w:rPr>
              <w:t>(G)</w:t>
            </w:r>
          </w:p>
        </w:tc>
      </w:tr>
      <w:tr>
        <w:trPr>
          <w:trHeight w:val="520" w:hRule="atLeast"/>
        </w:trPr>
        <w:tc>
          <w:tcPr>
            <w:tcW w:w="659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5"/>
              <w:rPr>
                <w:rFonts w:ascii="Times New Roman"/>
                <w:b/>
                <w:sz w:val="25"/>
              </w:rPr>
            </w:pPr>
          </w:p>
          <w:p>
            <w:pPr>
              <w:pStyle w:val="TableParagraph"/>
              <w:spacing w:line="212" w:lineRule="exact"/>
              <w:ind w:left="98"/>
              <w:rPr>
                <w:b/>
                <w:sz w:val="20"/>
              </w:rPr>
            </w:pPr>
            <w:r>
              <w:rPr>
                <w:b/>
                <w:sz w:val="20"/>
              </w:rPr>
              <w:t>Capital Percentage Rate</w:t>
            </w:r>
          </w:p>
        </w:tc>
        <w:tc>
          <w:tcPr>
            <w:tcW w:w="35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217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80"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917" w:type="dxa"/>
            <w:gridSpan w:val="2"/>
            <w:tcBorders>
              <w:top w:val="single" w:sz="8" w:space="0" w:color="000000"/>
              <w:left w:val="single" w:sz="8" w:space="0" w:color="000000"/>
              <w:bottom w:val="single" w:sz="8" w:space="0" w:color="000000"/>
              <w:right w:val="nil"/>
            </w:tcBorders>
          </w:tcPr>
          <w:p>
            <w:pPr>
              <w:pStyle w:val="TableParagraph"/>
              <w:spacing w:before="5"/>
              <w:rPr>
                <w:rFonts w:ascii="Times New Roman"/>
                <w:b/>
                <w:sz w:val="25"/>
              </w:rPr>
            </w:pPr>
          </w:p>
          <w:p>
            <w:pPr>
              <w:pStyle w:val="TableParagraph"/>
              <w:spacing w:line="212" w:lineRule="exact"/>
              <w:ind w:left="1349" w:right="1402"/>
              <w:jc w:val="center"/>
              <w:rPr>
                <w:b/>
                <w:sz w:val="20"/>
              </w:rPr>
            </w:pPr>
            <w:r>
              <w:rPr>
                <w:b/>
                <w:sz w:val="20"/>
              </w:rPr>
              <w:t>4.80%</w:t>
            </w:r>
          </w:p>
        </w:tc>
        <w:tc>
          <w:tcPr>
            <w:tcW w:w="923" w:type="dxa"/>
            <w:tcBorders>
              <w:top w:val="single" w:sz="8" w:space="0" w:color="000000"/>
              <w:left w:val="nil"/>
              <w:bottom w:val="single" w:sz="8" w:space="0" w:color="000000"/>
            </w:tcBorders>
          </w:tcPr>
          <w:p>
            <w:pPr>
              <w:pStyle w:val="TableParagraph"/>
              <w:spacing w:before="5"/>
              <w:rPr>
                <w:rFonts w:ascii="Times New Roman"/>
                <w:b/>
                <w:sz w:val="25"/>
              </w:rPr>
            </w:pPr>
          </w:p>
          <w:p>
            <w:pPr>
              <w:pStyle w:val="TableParagraph"/>
              <w:spacing w:line="212" w:lineRule="exact"/>
              <w:ind w:left="298"/>
              <w:rPr>
                <w:b/>
                <w:sz w:val="20"/>
              </w:rPr>
            </w:pPr>
            <w:r>
              <w:rPr>
                <w:b/>
                <w:sz w:val="20"/>
              </w:rPr>
              <w:t>(H)</w:t>
            </w:r>
          </w:p>
        </w:tc>
      </w:tr>
    </w:tbl>
    <w:p>
      <w:pPr>
        <w:pStyle w:val="BodyText"/>
        <w:spacing w:before="9"/>
        <w:rPr>
          <w:b/>
          <w:sz w:val="18"/>
        </w:rPr>
      </w:pPr>
      <w:r>
        <w:rPr/>
        <w:pict>
          <v:shape style="position:absolute;margin-left:20.220005pt;margin-top:13.020015pt;width:751.6pt;height:102.55pt;mso-position-horizontal-relative:page;mso-position-vertical-relative:paragraph;z-index:1504;mso-wrap-distance-left:0;mso-wrap-distance-right:0" type="#_x0000_t202" filled="false" stroked="true" strokeweight=".48004pt" strokecolor="#000000">
            <v:textbox inset="0,0,0,0">
              <w:txbxContent>
                <w:p>
                  <w:pPr>
                    <w:spacing w:before="22"/>
                    <w:ind w:left="103" w:right="0" w:firstLine="0"/>
                    <w:jc w:val="left"/>
                    <w:rPr>
                      <w:rFonts w:ascii="Arial"/>
                      <w:sz w:val="20"/>
                    </w:rPr>
                  </w:pPr>
                  <w:r>
                    <w:rPr>
                      <w:rFonts w:ascii="Arial"/>
                      <w:b/>
                      <w:sz w:val="20"/>
                    </w:rPr>
                    <w:t>A </w:t>
                  </w:r>
                  <w:r>
                    <w:rPr>
                      <w:rFonts w:ascii="Arial"/>
                      <w:sz w:val="20"/>
                    </w:rPr>
                    <w:t>= Acquisition cost of buildings and fixed assets</w:t>
                  </w:r>
                </w:p>
                <w:p>
                  <w:pPr>
                    <w:spacing w:before="25"/>
                    <w:ind w:left="103" w:right="0" w:firstLine="0"/>
                    <w:jc w:val="left"/>
                    <w:rPr>
                      <w:rFonts w:ascii="Arial"/>
                      <w:sz w:val="20"/>
                    </w:rPr>
                  </w:pPr>
                  <w:r>
                    <w:rPr>
                      <w:rFonts w:ascii="Arial"/>
                      <w:b/>
                      <w:sz w:val="20"/>
                    </w:rPr>
                    <w:t>B </w:t>
                  </w:r>
                  <w:r>
                    <w:rPr>
                      <w:rFonts w:ascii="Arial"/>
                      <w:sz w:val="20"/>
                    </w:rPr>
                    <w:t>= A x 2.00%</w:t>
                  </w:r>
                </w:p>
                <w:p>
                  <w:pPr>
                    <w:spacing w:before="25"/>
                    <w:ind w:left="103" w:right="0" w:firstLine="0"/>
                    <w:jc w:val="left"/>
                    <w:rPr>
                      <w:rFonts w:ascii="Arial"/>
                      <w:sz w:val="20"/>
                    </w:rPr>
                  </w:pPr>
                  <w:r>
                    <w:rPr>
                      <w:rFonts w:ascii="Arial"/>
                      <w:b/>
                      <w:sz w:val="20"/>
                    </w:rPr>
                    <w:t>C </w:t>
                  </w:r>
                  <w:r>
                    <w:rPr>
                      <w:rFonts w:ascii="Arial"/>
                      <w:sz w:val="20"/>
                    </w:rPr>
                    <w:t>= Acquisition cost for major movable equipment</w:t>
                  </w:r>
                </w:p>
                <w:p>
                  <w:pPr>
                    <w:spacing w:before="24"/>
                    <w:ind w:left="103" w:right="0" w:firstLine="0"/>
                    <w:jc w:val="left"/>
                    <w:rPr>
                      <w:rFonts w:ascii="Arial"/>
                      <w:sz w:val="20"/>
                    </w:rPr>
                  </w:pPr>
                  <w:r>
                    <w:rPr>
                      <w:rFonts w:ascii="Arial"/>
                      <w:b/>
                      <w:sz w:val="20"/>
                    </w:rPr>
                    <w:t>D </w:t>
                  </w:r>
                  <w:r>
                    <w:rPr>
                      <w:rFonts w:ascii="Arial"/>
                      <w:sz w:val="20"/>
                    </w:rPr>
                    <w:t>= C x 6.67%</w:t>
                  </w:r>
                </w:p>
                <w:p>
                  <w:pPr>
                    <w:spacing w:before="25"/>
                    <w:ind w:left="103" w:right="0" w:firstLine="0"/>
                    <w:jc w:val="left"/>
                    <w:rPr>
                      <w:rFonts w:ascii="Arial"/>
                      <w:sz w:val="20"/>
                    </w:rPr>
                  </w:pPr>
                  <w:r>
                    <w:rPr>
                      <w:rFonts w:ascii="Arial"/>
                      <w:b/>
                      <w:sz w:val="20"/>
                    </w:rPr>
                    <w:t>E </w:t>
                  </w:r>
                  <w:r>
                    <w:rPr>
                      <w:rFonts w:ascii="Arial"/>
                      <w:sz w:val="20"/>
                    </w:rPr>
                    <w:t>= The total of all annual budgeted interest school district paid minus the total of all annual budgeted interest school district earned</w:t>
                  </w:r>
                </w:p>
                <w:p>
                  <w:pPr>
                    <w:spacing w:before="24"/>
                    <w:ind w:left="103" w:right="0" w:firstLine="0"/>
                    <w:jc w:val="left"/>
                    <w:rPr>
                      <w:rFonts w:ascii="Arial"/>
                      <w:sz w:val="20"/>
                    </w:rPr>
                  </w:pPr>
                  <w:r>
                    <w:rPr>
                      <w:rFonts w:ascii="Arial"/>
                      <w:b/>
                      <w:sz w:val="20"/>
                    </w:rPr>
                    <w:t>F </w:t>
                  </w:r>
                  <w:r>
                    <w:rPr>
                      <w:rFonts w:ascii="Arial"/>
                      <w:sz w:val="20"/>
                    </w:rPr>
                    <w:t>= B + D + E</w:t>
                  </w:r>
                </w:p>
                <w:p>
                  <w:pPr>
                    <w:spacing w:before="26"/>
                    <w:ind w:left="103" w:right="0" w:firstLine="0"/>
                    <w:jc w:val="left"/>
                    <w:rPr>
                      <w:rFonts w:ascii="Arial"/>
                      <w:sz w:val="20"/>
                    </w:rPr>
                  </w:pPr>
                  <w:r>
                    <w:rPr>
                      <w:rFonts w:ascii="Arial"/>
                      <w:b/>
                      <w:sz w:val="20"/>
                    </w:rPr>
                    <w:t>G </w:t>
                  </w:r>
                  <w:r>
                    <w:rPr>
                      <w:rFonts w:ascii="Arial"/>
                      <w:sz w:val="20"/>
                    </w:rPr>
                    <w:t>= The sum of the total annual budgeted district wide salaries and total annual budgeted district wide fringe benefits, from the fringe benefit calculation</w:t>
                  </w:r>
                </w:p>
                <w:p>
                  <w:pPr>
                    <w:spacing w:before="24"/>
                    <w:ind w:left="103" w:right="0" w:firstLine="0"/>
                    <w:jc w:val="left"/>
                    <w:rPr>
                      <w:rFonts w:ascii="Arial"/>
                      <w:sz w:val="20"/>
                    </w:rPr>
                  </w:pPr>
                  <w:r>
                    <w:rPr>
                      <w:rFonts w:ascii="Arial"/>
                      <w:b/>
                      <w:sz w:val="20"/>
                    </w:rPr>
                    <w:t>H </w:t>
                  </w:r>
                  <w:r>
                    <w:rPr>
                      <w:rFonts w:ascii="Arial"/>
                      <w:sz w:val="20"/>
                    </w:rPr>
                    <w:t>= F/G</w:t>
                  </w:r>
                </w:p>
              </w:txbxContent>
            </v:textbox>
            <v:stroke dashstyle="solid"/>
            <w10:wrap type="topAndBottom"/>
          </v:shape>
        </w:pict>
      </w:r>
    </w:p>
    <w:p>
      <w:pPr>
        <w:spacing w:after="0"/>
        <w:rPr>
          <w:sz w:val="18"/>
        </w:rPr>
        <w:sectPr>
          <w:headerReference w:type="default" r:id="rId42"/>
          <w:footerReference w:type="default" r:id="rId43"/>
          <w:pgSz w:w="15840" w:h="12240" w:orient="landscape"/>
          <w:pgMar w:header="0" w:footer="745" w:top="740" w:bottom="940" w:left="240" w:right="280"/>
          <w:pgNumType w:start="29"/>
        </w:sectPr>
      </w:pPr>
    </w:p>
    <w:p>
      <w:pPr>
        <w:pStyle w:val="BodyText"/>
        <w:rPr>
          <w:sz w:val="20"/>
        </w:rPr>
      </w:pPr>
    </w:p>
    <w:p>
      <w:pPr>
        <w:pStyle w:val="BodyText"/>
        <w:spacing w:before="11"/>
        <w:rPr>
          <w:sz w:val="1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3"/>
        <w:gridCol w:w="1182"/>
        <w:gridCol w:w="1055"/>
        <w:gridCol w:w="1594"/>
        <w:gridCol w:w="1152"/>
        <w:gridCol w:w="1258"/>
        <w:gridCol w:w="1117"/>
        <w:gridCol w:w="1268"/>
        <w:gridCol w:w="1066"/>
        <w:gridCol w:w="1220"/>
        <w:gridCol w:w="1748"/>
        <w:gridCol w:w="987"/>
      </w:tblGrid>
      <w:tr>
        <w:trPr>
          <w:trHeight w:val="1080" w:hRule="atLeast"/>
        </w:trPr>
        <w:tc>
          <w:tcPr>
            <w:tcW w:w="1613" w:type="dxa"/>
            <w:tcBorders>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331"/>
              <w:rPr>
                <w:b/>
                <w:sz w:val="18"/>
              </w:rPr>
            </w:pPr>
            <w:r>
              <w:rPr>
                <w:b/>
                <w:sz w:val="18"/>
              </w:rPr>
              <w:t>Staff Name</w:t>
            </w:r>
          </w:p>
        </w:tc>
        <w:tc>
          <w:tcPr>
            <w:tcW w:w="1182"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211" w:right="170" w:firstLine="229"/>
              <w:rPr>
                <w:b/>
                <w:sz w:val="18"/>
              </w:rPr>
            </w:pPr>
            <w:r>
              <w:rPr>
                <w:b/>
                <w:sz w:val="18"/>
              </w:rPr>
              <w:t>Job Category</w:t>
            </w:r>
          </w:p>
        </w:tc>
        <w:tc>
          <w:tcPr>
            <w:tcW w:w="1055" w:type="dxa"/>
            <w:tcBorders>
              <w:left w:val="nil"/>
              <w:bottom w:val="single" w:sz="8" w:space="0" w:color="000000"/>
              <w:right w:val="nil"/>
            </w:tcBorders>
            <w:shd w:val="clear" w:color="auto" w:fill="C0C0C0"/>
          </w:tcPr>
          <w:p>
            <w:pPr>
              <w:pStyle w:val="TableParagraph"/>
              <w:ind w:left="175" w:right="167" w:firstLine="1"/>
              <w:jc w:val="center"/>
              <w:rPr>
                <w:b/>
                <w:sz w:val="18"/>
              </w:rPr>
            </w:pPr>
            <w:r>
              <w:rPr>
                <w:b/>
                <w:sz w:val="18"/>
              </w:rPr>
              <w:t>Job Position</w:t>
            </w:r>
            <w:r>
              <w:rPr>
                <w:b/>
                <w:w w:val="100"/>
                <w:sz w:val="18"/>
              </w:rPr>
              <w:t> </w:t>
            </w:r>
            <w:r>
              <w:rPr>
                <w:b/>
                <w:sz w:val="18"/>
              </w:rPr>
              <w:t>Group Number</w:t>
            </w:r>
          </w:p>
        </w:tc>
        <w:tc>
          <w:tcPr>
            <w:tcW w:w="1594"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3"/>
              <w:rPr>
                <w:rFonts w:ascii="Times New Roman"/>
                <w:sz w:val="28"/>
              </w:rPr>
            </w:pPr>
          </w:p>
          <w:p>
            <w:pPr>
              <w:pStyle w:val="TableParagraph"/>
              <w:spacing w:line="270" w:lineRule="atLeast"/>
              <w:ind w:left="666" w:right="88" w:hanging="572"/>
              <w:rPr>
                <w:b/>
                <w:sz w:val="18"/>
              </w:rPr>
            </w:pPr>
            <w:r>
              <w:rPr>
                <w:b/>
                <w:sz w:val="18"/>
              </w:rPr>
              <w:t>Quarterly Salary (A)</w:t>
            </w:r>
          </w:p>
        </w:tc>
        <w:tc>
          <w:tcPr>
            <w:tcW w:w="1152"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360" w:right="121" w:hanging="220"/>
              <w:rPr>
                <w:b/>
                <w:sz w:val="18"/>
              </w:rPr>
            </w:pPr>
            <w:r>
              <w:rPr>
                <w:b/>
                <w:sz w:val="18"/>
              </w:rPr>
              <w:t>Unemploy ment</w:t>
            </w:r>
          </w:p>
          <w:p>
            <w:pPr>
              <w:pStyle w:val="TableParagraph"/>
              <w:spacing w:line="189" w:lineRule="exact" w:before="64"/>
              <w:ind w:left="431" w:right="431"/>
              <w:jc w:val="center"/>
              <w:rPr>
                <w:b/>
                <w:sz w:val="18"/>
              </w:rPr>
            </w:pPr>
            <w:r>
              <w:rPr>
                <w:b/>
                <w:sz w:val="18"/>
              </w:rPr>
              <w:t>(B)</w:t>
            </w:r>
          </w:p>
        </w:tc>
        <w:tc>
          <w:tcPr>
            <w:tcW w:w="1258"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117" w:right="116"/>
              <w:jc w:val="center"/>
              <w:rPr>
                <w:b/>
                <w:sz w:val="18"/>
              </w:rPr>
            </w:pPr>
            <w:r>
              <w:rPr>
                <w:b/>
                <w:sz w:val="18"/>
              </w:rPr>
              <w:t>Health, Life, etc.</w:t>
            </w:r>
          </w:p>
          <w:p>
            <w:pPr>
              <w:pStyle w:val="TableParagraph"/>
              <w:spacing w:line="189" w:lineRule="exact" w:before="64"/>
              <w:ind w:left="116" w:right="116"/>
              <w:jc w:val="center"/>
              <w:rPr>
                <w:b/>
                <w:sz w:val="18"/>
              </w:rPr>
            </w:pPr>
            <w:r>
              <w:rPr>
                <w:b/>
                <w:sz w:val="18"/>
              </w:rPr>
              <w:t>(B)</w:t>
            </w:r>
          </w:p>
        </w:tc>
        <w:tc>
          <w:tcPr>
            <w:tcW w:w="1117"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3"/>
              <w:rPr>
                <w:rFonts w:ascii="Times New Roman"/>
                <w:sz w:val="28"/>
              </w:rPr>
            </w:pPr>
          </w:p>
          <w:p>
            <w:pPr>
              <w:pStyle w:val="TableParagraph"/>
              <w:spacing w:line="270" w:lineRule="atLeast"/>
              <w:ind w:left="433" w:right="147" w:hanging="264"/>
              <w:rPr>
                <w:b/>
                <w:sz w:val="18"/>
              </w:rPr>
            </w:pPr>
            <w:r>
              <w:rPr>
                <w:b/>
                <w:sz w:val="18"/>
              </w:rPr>
              <w:t>Medicare (B)</w:t>
            </w:r>
          </w:p>
        </w:tc>
        <w:tc>
          <w:tcPr>
            <w:tcW w:w="1268"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208" w:right="208" w:firstLine="2"/>
              <w:jc w:val="center"/>
              <w:rPr>
                <w:b/>
                <w:sz w:val="18"/>
              </w:rPr>
            </w:pPr>
            <w:r>
              <w:rPr>
                <w:b/>
                <w:sz w:val="18"/>
              </w:rPr>
              <w:t>WC/Injury Payments</w:t>
            </w:r>
          </w:p>
          <w:p>
            <w:pPr>
              <w:pStyle w:val="TableParagraph"/>
              <w:spacing w:line="189" w:lineRule="exact" w:before="64"/>
              <w:ind w:left="488" w:right="489"/>
              <w:jc w:val="center"/>
              <w:rPr>
                <w:b/>
                <w:sz w:val="18"/>
              </w:rPr>
            </w:pPr>
            <w:r>
              <w:rPr>
                <w:b/>
                <w:sz w:val="18"/>
              </w:rPr>
              <w:t>(B)</w:t>
            </w:r>
          </w:p>
        </w:tc>
        <w:tc>
          <w:tcPr>
            <w:tcW w:w="1066"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3"/>
              <w:rPr>
                <w:rFonts w:ascii="Times New Roman"/>
                <w:sz w:val="28"/>
              </w:rPr>
            </w:pPr>
          </w:p>
          <w:p>
            <w:pPr>
              <w:pStyle w:val="TableParagraph"/>
              <w:spacing w:line="270" w:lineRule="atLeast"/>
              <w:ind w:left="406" w:right="165" w:hanging="226"/>
              <w:rPr>
                <w:b/>
                <w:sz w:val="18"/>
              </w:rPr>
            </w:pPr>
            <w:r>
              <w:rPr>
                <w:b/>
                <w:sz w:val="18"/>
              </w:rPr>
              <w:t>Pension (B)</w:t>
            </w:r>
          </w:p>
        </w:tc>
        <w:tc>
          <w:tcPr>
            <w:tcW w:w="122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3"/>
              <w:rPr>
                <w:rFonts w:ascii="Times New Roman"/>
                <w:sz w:val="28"/>
              </w:rPr>
            </w:pPr>
          </w:p>
          <w:p>
            <w:pPr>
              <w:pStyle w:val="TableParagraph"/>
              <w:spacing w:line="270" w:lineRule="atLeast"/>
              <w:ind w:left="486" w:right="350" w:hanging="116"/>
              <w:rPr>
                <w:b/>
                <w:sz w:val="18"/>
              </w:rPr>
            </w:pPr>
            <w:r>
              <w:rPr>
                <w:b/>
                <w:sz w:val="18"/>
              </w:rPr>
              <w:t>Other (B)</w:t>
            </w:r>
          </w:p>
        </w:tc>
        <w:tc>
          <w:tcPr>
            <w:tcW w:w="2735" w:type="dxa"/>
            <w:gridSpan w:val="2"/>
            <w:tcBorders>
              <w:left w:val="nil"/>
              <w:bottom w:val="single" w:sz="8" w:space="0" w:color="000000"/>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576"/>
              <w:rPr>
                <w:b/>
                <w:sz w:val="18"/>
              </w:rPr>
            </w:pPr>
            <w:r>
              <w:rPr>
                <w:b/>
                <w:sz w:val="18"/>
              </w:rPr>
              <w:t>Total</w:t>
            </w:r>
          </w:p>
        </w:tc>
      </w:tr>
      <w:tr>
        <w:trPr>
          <w:trHeight w:val="240" w:hRule="atLeast"/>
        </w:trPr>
        <w:tc>
          <w:tcPr>
            <w:tcW w:w="1613" w:type="dxa"/>
            <w:tcBorders>
              <w:top w:val="single" w:sz="8" w:space="0" w:color="000000"/>
            </w:tcBorders>
          </w:tcPr>
          <w:p>
            <w:pPr>
              <w:pStyle w:val="TableParagraph"/>
              <w:rPr>
                <w:rFonts w:ascii="Times New Roman"/>
                <w:sz w:val="18"/>
              </w:rPr>
            </w:pPr>
          </w:p>
        </w:tc>
        <w:tc>
          <w:tcPr>
            <w:tcW w:w="1182" w:type="dxa"/>
            <w:tcBorders>
              <w:top w:val="single" w:sz="8" w:space="0" w:color="000000"/>
            </w:tcBorders>
          </w:tcPr>
          <w:p>
            <w:pPr>
              <w:pStyle w:val="TableParagraph"/>
              <w:spacing w:line="212" w:lineRule="exact" w:before="23"/>
              <w:ind w:left="103"/>
              <w:rPr>
                <w:sz w:val="20"/>
              </w:rPr>
            </w:pPr>
            <w:r>
              <w:rPr>
                <w:sz w:val="20"/>
              </w:rPr>
              <w:t>Speech</w:t>
            </w:r>
          </w:p>
        </w:tc>
        <w:tc>
          <w:tcPr>
            <w:tcW w:w="1055" w:type="dxa"/>
            <w:tcBorders>
              <w:top w:val="single" w:sz="8" w:space="0" w:color="000000"/>
            </w:tcBorders>
          </w:tcPr>
          <w:p>
            <w:pPr>
              <w:pStyle w:val="TableParagraph"/>
              <w:spacing w:line="212" w:lineRule="exact" w:before="23"/>
              <w:ind w:left="390" w:right="390"/>
              <w:jc w:val="center"/>
              <w:rPr>
                <w:sz w:val="20"/>
              </w:rPr>
            </w:pPr>
            <w:r>
              <w:rPr>
                <w:sz w:val="20"/>
              </w:rPr>
              <w:t>01</w:t>
            </w:r>
          </w:p>
        </w:tc>
        <w:tc>
          <w:tcPr>
            <w:tcW w:w="1594" w:type="dxa"/>
            <w:tcBorders>
              <w:top w:val="single" w:sz="8" w:space="0" w:color="000000"/>
            </w:tcBorders>
          </w:tcPr>
          <w:p>
            <w:pPr>
              <w:pStyle w:val="TableParagraph"/>
              <w:spacing w:line="212" w:lineRule="exact" w:before="23"/>
              <w:ind w:right="344"/>
              <w:jc w:val="right"/>
              <w:rPr>
                <w:sz w:val="20"/>
              </w:rPr>
            </w:pPr>
            <w:r>
              <w:rPr>
                <w:sz w:val="20"/>
              </w:rPr>
              <w:t>$2,604.00</w:t>
            </w:r>
          </w:p>
        </w:tc>
        <w:tc>
          <w:tcPr>
            <w:tcW w:w="1152" w:type="dxa"/>
            <w:tcBorders>
              <w:top w:val="single" w:sz="8" w:space="0" w:color="000000"/>
            </w:tcBorders>
          </w:tcPr>
          <w:p>
            <w:pPr>
              <w:pStyle w:val="TableParagraph"/>
              <w:spacing w:line="212" w:lineRule="exact" w:before="23"/>
              <w:ind w:left="244" w:right="244"/>
              <w:jc w:val="center"/>
              <w:rPr>
                <w:sz w:val="20"/>
              </w:rPr>
            </w:pPr>
            <w:r>
              <w:rPr>
                <w:sz w:val="20"/>
              </w:rPr>
              <w:t>$2.54</w:t>
            </w:r>
          </w:p>
        </w:tc>
        <w:tc>
          <w:tcPr>
            <w:tcW w:w="1258" w:type="dxa"/>
            <w:tcBorders>
              <w:top w:val="single" w:sz="8" w:space="0" w:color="000000"/>
            </w:tcBorders>
          </w:tcPr>
          <w:p>
            <w:pPr>
              <w:pStyle w:val="TableParagraph"/>
              <w:spacing w:line="212" w:lineRule="exact" w:before="23"/>
              <w:ind w:left="157" w:right="158"/>
              <w:jc w:val="center"/>
              <w:rPr>
                <w:sz w:val="20"/>
              </w:rPr>
            </w:pPr>
            <w:r>
              <w:rPr>
                <w:sz w:val="20"/>
              </w:rPr>
              <w:t>$238.63</w:t>
            </w:r>
          </w:p>
        </w:tc>
        <w:tc>
          <w:tcPr>
            <w:tcW w:w="1117" w:type="dxa"/>
            <w:tcBorders>
              <w:top w:val="single" w:sz="8" w:space="0" w:color="000000"/>
            </w:tcBorders>
          </w:tcPr>
          <w:p>
            <w:pPr>
              <w:pStyle w:val="TableParagraph"/>
              <w:spacing w:line="212" w:lineRule="exact" w:before="23"/>
              <w:ind w:left="246"/>
              <w:rPr>
                <w:sz w:val="20"/>
              </w:rPr>
            </w:pPr>
            <w:r>
              <w:rPr>
                <w:sz w:val="20"/>
              </w:rPr>
              <w:t>$29.23</w:t>
            </w:r>
          </w:p>
        </w:tc>
        <w:tc>
          <w:tcPr>
            <w:tcW w:w="1268" w:type="dxa"/>
            <w:tcBorders>
              <w:top w:val="single" w:sz="8" w:space="0" w:color="000000"/>
            </w:tcBorders>
          </w:tcPr>
          <w:p>
            <w:pPr>
              <w:pStyle w:val="TableParagraph"/>
              <w:spacing w:line="212" w:lineRule="exact" w:before="23"/>
              <w:ind w:left="303" w:right="303"/>
              <w:jc w:val="center"/>
              <w:rPr>
                <w:sz w:val="20"/>
              </w:rPr>
            </w:pPr>
            <w:r>
              <w:rPr>
                <w:sz w:val="20"/>
              </w:rPr>
              <w:t>$11.70</w:t>
            </w:r>
          </w:p>
        </w:tc>
        <w:tc>
          <w:tcPr>
            <w:tcW w:w="1066" w:type="dxa"/>
            <w:tcBorders>
              <w:top w:val="single" w:sz="8" w:space="0" w:color="000000"/>
            </w:tcBorders>
          </w:tcPr>
          <w:p>
            <w:pPr>
              <w:pStyle w:val="TableParagraph"/>
              <w:spacing w:line="212" w:lineRule="exact" w:before="23"/>
              <w:ind w:left="220"/>
              <w:rPr>
                <w:sz w:val="20"/>
              </w:rPr>
            </w:pPr>
            <w:r>
              <w:rPr>
                <w:sz w:val="20"/>
              </w:rPr>
              <w:t>$23.20</w:t>
            </w:r>
          </w:p>
        </w:tc>
        <w:tc>
          <w:tcPr>
            <w:tcW w:w="1220" w:type="dxa"/>
            <w:tcBorders>
              <w:top w:val="single" w:sz="8" w:space="0" w:color="000000"/>
            </w:tcBorders>
          </w:tcPr>
          <w:p>
            <w:pPr>
              <w:pStyle w:val="TableParagraph"/>
              <w:spacing w:line="212" w:lineRule="exact" w:before="23"/>
              <w:ind w:left="334" w:right="334"/>
              <w:jc w:val="center"/>
              <w:rPr>
                <w:sz w:val="20"/>
              </w:rPr>
            </w:pPr>
            <w:r>
              <w:rPr>
                <w:sz w:val="20"/>
              </w:rPr>
              <w:t>$0.00</w:t>
            </w:r>
          </w:p>
        </w:tc>
        <w:tc>
          <w:tcPr>
            <w:tcW w:w="1748" w:type="dxa"/>
            <w:tcBorders>
              <w:top w:val="single" w:sz="8" w:space="0" w:color="000000"/>
              <w:right w:val="nil"/>
            </w:tcBorders>
          </w:tcPr>
          <w:p>
            <w:pPr>
              <w:pStyle w:val="TableParagraph"/>
              <w:spacing w:line="212" w:lineRule="exact" w:before="23"/>
              <w:ind w:right="269"/>
              <w:jc w:val="right"/>
              <w:rPr>
                <w:sz w:val="20"/>
              </w:rPr>
            </w:pPr>
            <w:r>
              <w:rPr>
                <w:sz w:val="20"/>
              </w:rPr>
              <w:t>$2,909.31</w:t>
            </w:r>
          </w:p>
        </w:tc>
        <w:tc>
          <w:tcPr>
            <w:tcW w:w="987" w:type="dxa"/>
            <w:tcBorders>
              <w:top w:val="single" w:sz="8" w:space="0" w:color="000000"/>
              <w:left w:val="nil"/>
            </w:tcBorders>
          </w:tcPr>
          <w:p>
            <w:pPr>
              <w:pStyle w:val="TableParagraph"/>
              <w:spacing w:line="211" w:lineRule="exact" w:before="24"/>
              <w:ind w:left="271"/>
              <w:rPr>
                <w:b/>
                <w:sz w:val="20"/>
              </w:rPr>
            </w:pPr>
            <w:r>
              <w:rPr>
                <w:b/>
                <w:sz w:val="20"/>
              </w:rPr>
              <w:t>(C)</w:t>
            </w:r>
          </w:p>
        </w:tc>
      </w:tr>
      <w:tr>
        <w:trPr>
          <w:trHeight w:val="240" w:hRule="atLeast"/>
        </w:trPr>
        <w:tc>
          <w:tcPr>
            <w:tcW w:w="1613" w:type="dxa"/>
          </w:tcPr>
          <w:p>
            <w:pPr>
              <w:pStyle w:val="TableParagraph"/>
              <w:rPr>
                <w:rFonts w:ascii="Times New Roman"/>
                <w:sz w:val="18"/>
              </w:rPr>
            </w:pPr>
          </w:p>
        </w:tc>
        <w:tc>
          <w:tcPr>
            <w:tcW w:w="1182" w:type="dxa"/>
          </w:tcPr>
          <w:p>
            <w:pPr>
              <w:pStyle w:val="TableParagraph"/>
              <w:spacing w:line="213" w:lineRule="exact" w:before="22"/>
              <w:ind w:left="103"/>
              <w:rPr>
                <w:sz w:val="20"/>
              </w:rPr>
            </w:pPr>
            <w:r>
              <w:rPr>
                <w:sz w:val="20"/>
              </w:rPr>
              <w:t>Speech</w:t>
            </w:r>
          </w:p>
        </w:tc>
        <w:tc>
          <w:tcPr>
            <w:tcW w:w="1055" w:type="dxa"/>
          </w:tcPr>
          <w:p>
            <w:pPr>
              <w:pStyle w:val="TableParagraph"/>
              <w:spacing w:line="213" w:lineRule="exact" w:before="22"/>
              <w:ind w:left="390" w:right="390"/>
              <w:jc w:val="center"/>
              <w:rPr>
                <w:sz w:val="20"/>
              </w:rPr>
            </w:pPr>
            <w:r>
              <w:rPr>
                <w:sz w:val="20"/>
              </w:rPr>
              <w:t>01</w:t>
            </w:r>
          </w:p>
        </w:tc>
        <w:tc>
          <w:tcPr>
            <w:tcW w:w="1594" w:type="dxa"/>
          </w:tcPr>
          <w:p>
            <w:pPr>
              <w:pStyle w:val="TableParagraph"/>
              <w:spacing w:line="213" w:lineRule="exact" w:before="22"/>
              <w:ind w:right="289"/>
              <w:jc w:val="right"/>
              <w:rPr>
                <w:sz w:val="20"/>
              </w:rPr>
            </w:pPr>
            <w:r>
              <w:rPr>
                <w:sz w:val="20"/>
              </w:rPr>
              <w:t>$12,636.00</w:t>
            </w:r>
          </w:p>
        </w:tc>
        <w:tc>
          <w:tcPr>
            <w:tcW w:w="1152" w:type="dxa"/>
          </w:tcPr>
          <w:p>
            <w:pPr>
              <w:pStyle w:val="TableParagraph"/>
              <w:spacing w:line="213" w:lineRule="exact" w:before="22"/>
              <w:ind w:left="244" w:right="245"/>
              <w:jc w:val="center"/>
              <w:rPr>
                <w:sz w:val="20"/>
              </w:rPr>
            </w:pPr>
            <w:r>
              <w:rPr>
                <w:sz w:val="20"/>
              </w:rPr>
              <w:t>$12.34</w:t>
            </w:r>
          </w:p>
        </w:tc>
        <w:tc>
          <w:tcPr>
            <w:tcW w:w="1258" w:type="dxa"/>
          </w:tcPr>
          <w:p>
            <w:pPr>
              <w:pStyle w:val="TableParagraph"/>
              <w:spacing w:line="213" w:lineRule="exact" w:before="22"/>
              <w:ind w:left="158" w:right="158"/>
              <w:jc w:val="center"/>
              <w:rPr>
                <w:sz w:val="20"/>
              </w:rPr>
            </w:pPr>
            <w:r>
              <w:rPr>
                <w:sz w:val="20"/>
              </w:rPr>
              <w:t>$1,157.98</w:t>
            </w:r>
          </w:p>
        </w:tc>
        <w:tc>
          <w:tcPr>
            <w:tcW w:w="1117" w:type="dxa"/>
          </w:tcPr>
          <w:p>
            <w:pPr>
              <w:pStyle w:val="TableParagraph"/>
              <w:spacing w:line="213" w:lineRule="exact" w:before="22"/>
              <w:ind w:left="191"/>
              <w:rPr>
                <w:sz w:val="20"/>
              </w:rPr>
            </w:pPr>
            <w:r>
              <w:rPr>
                <w:sz w:val="20"/>
              </w:rPr>
              <w:t>$141.84</w:t>
            </w:r>
          </w:p>
        </w:tc>
        <w:tc>
          <w:tcPr>
            <w:tcW w:w="1268" w:type="dxa"/>
          </w:tcPr>
          <w:p>
            <w:pPr>
              <w:pStyle w:val="TableParagraph"/>
              <w:spacing w:line="213" w:lineRule="exact" w:before="22"/>
              <w:ind w:left="303" w:right="303"/>
              <w:jc w:val="center"/>
              <w:rPr>
                <w:sz w:val="20"/>
              </w:rPr>
            </w:pPr>
            <w:r>
              <w:rPr>
                <w:sz w:val="20"/>
              </w:rPr>
              <w:t>$56.79</w:t>
            </w:r>
          </w:p>
        </w:tc>
        <w:tc>
          <w:tcPr>
            <w:tcW w:w="1066" w:type="dxa"/>
          </w:tcPr>
          <w:p>
            <w:pPr>
              <w:pStyle w:val="TableParagraph"/>
              <w:spacing w:line="213" w:lineRule="exact" w:before="22"/>
              <w:ind w:left="165"/>
              <w:rPr>
                <w:sz w:val="20"/>
              </w:rPr>
            </w:pPr>
            <w:r>
              <w:rPr>
                <w:sz w:val="20"/>
              </w:rPr>
              <w:t>$112.59</w:t>
            </w:r>
          </w:p>
        </w:tc>
        <w:tc>
          <w:tcPr>
            <w:tcW w:w="1220" w:type="dxa"/>
          </w:tcPr>
          <w:p>
            <w:pPr>
              <w:pStyle w:val="TableParagraph"/>
              <w:spacing w:line="213" w:lineRule="exact" w:before="22"/>
              <w:ind w:left="334" w:right="334"/>
              <w:jc w:val="center"/>
              <w:rPr>
                <w:sz w:val="20"/>
              </w:rPr>
            </w:pPr>
            <w:r>
              <w:rPr>
                <w:sz w:val="20"/>
              </w:rPr>
              <w:t>$0.00</w:t>
            </w:r>
          </w:p>
        </w:tc>
        <w:tc>
          <w:tcPr>
            <w:tcW w:w="1748" w:type="dxa"/>
            <w:tcBorders>
              <w:right w:val="nil"/>
            </w:tcBorders>
          </w:tcPr>
          <w:p>
            <w:pPr>
              <w:pStyle w:val="TableParagraph"/>
              <w:spacing w:line="213" w:lineRule="exact" w:before="22"/>
              <w:ind w:right="270"/>
              <w:jc w:val="right"/>
              <w:rPr>
                <w:sz w:val="20"/>
              </w:rPr>
            </w:pPr>
            <w:r>
              <w:rPr>
                <w:sz w:val="20"/>
              </w:rPr>
              <w:t>$14,117.54</w:t>
            </w:r>
          </w:p>
        </w:tc>
        <w:tc>
          <w:tcPr>
            <w:tcW w:w="987" w:type="dxa"/>
            <w:tcBorders>
              <w:left w:val="nil"/>
            </w:tcBorders>
          </w:tcPr>
          <w:p>
            <w:pPr>
              <w:pStyle w:val="TableParagraph"/>
              <w:spacing w:line="212" w:lineRule="exact" w:before="23"/>
              <w:ind w:left="271"/>
              <w:rPr>
                <w:b/>
                <w:sz w:val="20"/>
              </w:rPr>
            </w:pPr>
            <w:r>
              <w:rPr>
                <w:b/>
                <w:sz w:val="20"/>
              </w:rPr>
              <w:t>(C)</w:t>
            </w:r>
          </w:p>
        </w:tc>
      </w:tr>
      <w:tr>
        <w:trPr>
          <w:trHeight w:val="240" w:hRule="atLeast"/>
        </w:trPr>
        <w:tc>
          <w:tcPr>
            <w:tcW w:w="1613" w:type="dxa"/>
          </w:tcPr>
          <w:p>
            <w:pPr>
              <w:pStyle w:val="TableParagraph"/>
              <w:rPr>
                <w:rFonts w:ascii="Times New Roman"/>
                <w:sz w:val="18"/>
              </w:rPr>
            </w:pPr>
          </w:p>
        </w:tc>
        <w:tc>
          <w:tcPr>
            <w:tcW w:w="1182" w:type="dxa"/>
          </w:tcPr>
          <w:p>
            <w:pPr>
              <w:pStyle w:val="TableParagraph"/>
              <w:spacing w:line="213" w:lineRule="exact" w:before="22"/>
              <w:ind w:left="103"/>
              <w:rPr>
                <w:sz w:val="20"/>
              </w:rPr>
            </w:pPr>
            <w:r>
              <w:rPr>
                <w:sz w:val="20"/>
              </w:rPr>
              <w:t>Speech</w:t>
            </w:r>
          </w:p>
        </w:tc>
        <w:tc>
          <w:tcPr>
            <w:tcW w:w="1055" w:type="dxa"/>
          </w:tcPr>
          <w:p>
            <w:pPr>
              <w:pStyle w:val="TableParagraph"/>
              <w:spacing w:line="213" w:lineRule="exact" w:before="22"/>
              <w:ind w:left="390" w:right="390"/>
              <w:jc w:val="center"/>
              <w:rPr>
                <w:sz w:val="20"/>
              </w:rPr>
            </w:pPr>
            <w:r>
              <w:rPr>
                <w:sz w:val="20"/>
              </w:rPr>
              <w:t>01</w:t>
            </w:r>
          </w:p>
        </w:tc>
        <w:tc>
          <w:tcPr>
            <w:tcW w:w="1594" w:type="dxa"/>
          </w:tcPr>
          <w:p>
            <w:pPr>
              <w:pStyle w:val="TableParagraph"/>
              <w:spacing w:line="213" w:lineRule="exact" w:before="22"/>
              <w:ind w:right="289"/>
              <w:jc w:val="right"/>
              <w:rPr>
                <w:sz w:val="20"/>
              </w:rPr>
            </w:pPr>
            <w:r>
              <w:rPr>
                <w:sz w:val="20"/>
              </w:rPr>
              <w:t>$15,223.00</w:t>
            </w:r>
          </w:p>
        </w:tc>
        <w:tc>
          <w:tcPr>
            <w:tcW w:w="1152" w:type="dxa"/>
          </w:tcPr>
          <w:p>
            <w:pPr>
              <w:pStyle w:val="TableParagraph"/>
              <w:spacing w:line="213" w:lineRule="exact" w:before="22"/>
              <w:ind w:left="244" w:right="245"/>
              <w:jc w:val="center"/>
              <w:rPr>
                <w:sz w:val="20"/>
              </w:rPr>
            </w:pPr>
            <w:r>
              <w:rPr>
                <w:sz w:val="20"/>
              </w:rPr>
              <w:t>$14.87</w:t>
            </w:r>
          </w:p>
        </w:tc>
        <w:tc>
          <w:tcPr>
            <w:tcW w:w="1258" w:type="dxa"/>
          </w:tcPr>
          <w:p>
            <w:pPr>
              <w:pStyle w:val="TableParagraph"/>
              <w:spacing w:line="213" w:lineRule="exact" w:before="22"/>
              <w:ind w:left="158" w:right="158"/>
              <w:jc w:val="center"/>
              <w:rPr>
                <w:sz w:val="20"/>
              </w:rPr>
            </w:pPr>
            <w:r>
              <w:rPr>
                <w:sz w:val="20"/>
              </w:rPr>
              <w:t>$1,395.06</w:t>
            </w:r>
          </w:p>
        </w:tc>
        <w:tc>
          <w:tcPr>
            <w:tcW w:w="1117" w:type="dxa"/>
          </w:tcPr>
          <w:p>
            <w:pPr>
              <w:pStyle w:val="TableParagraph"/>
              <w:spacing w:line="213" w:lineRule="exact" w:before="22"/>
              <w:ind w:left="191"/>
              <w:rPr>
                <w:sz w:val="20"/>
              </w:rPr>
            </w:pPr>
            <w:r>
              <w:rPr>
                <w:sz w:val="20"/>
              </w:rPr>
              <w:t>$170.88</w:t>
            </w:r>
          </w:p>
        </w:tc>
        <w:tc>
          <w:tcPr>
            <w:tcW w:w="1268" w:type="dxa"/>
          </w:tcPr>
          <w:p>
            <w:pPr>
              <w:pStyle w:val="TableParagraph"/>
              <w:spacing w:line="213" w:lineRule="exact" w:before="22"/>
              <w:ind w:left="303" w:right="303"/>
              <w:jc w:val="center"/>
              <w:rPr>
                <w:sz w:val="20"/>
              </w:rPr>
            </w:pPr>
            <w:r>
              <w:rPr>
                <w:sz w:val="20"/>
              </w:rPr>
              <w:t>$68.41</w:t>
            </w:r>
          </w:p>
        </w:tc>
        <w:tc>
          <w:tcPr>
            <w:tcW w:w="1066" w:type="dxa"/>
          </w:tcPr>
          <w:p>
            <w:pPr>
              <w:pStyle w:val="TableParagraph"/>
              <w:spacing w:line="213" w:lineRule="exact" w:before="22"/>
              <w:ind w:left="165"/>
              <w:rPr>
                <w:sz w:val="20"/>
              </w:rPr>
            </w:pPr>
            <w:r>
              <w:rPr>
                <w:sz w:val="20"/>
              </w:rPr>
              <w:t>$135.64</w:t>
            </w:r>
          </w:p>
        </w:tc>
        <w:tc>
          <w:tcPr>
            <w:tcW w:w="1220" w:type="dxa"/>
          </w:tcPr>
          <w:p>
            <w:pPr>
              <w:pStyle w:val="TableParagraph"/>
              <w:spacing w:line="213" w:lineRule="exact" w:before="22"/>
              <w:ind w:left="334" w:right="334"/>
              <w:jc w:val="center"/>
              <w:rPr>
                <w:sz w:val="20"/>
              </w:rPr>
            </w:pPr>
            <w:r>
              <w:rPr>
                <w:sz w:val="20"/>
              </w:rPr>
              <w:t>$0.00</w:t>
            </w:r>
          </w:p>
        </w:tc>
        <w:tc>
          <w:tcPr>
            <w:tcW w:w="1748" w:type="dxa"/>
            <w:tcBorders>
              <w:right w:val="nil"/>
            </w:tcBorders>
          </w:tcPr>
          <w:p>
            <w:pPr>
              <w:pStyle w:val="TableParagraph"/>
              <w:spacing w:line="213" w:lineRule="exact" w:before="22"/>
              <w:ind w:right="270"/>
              <w:jc w:val="right"/>
              <w:rPr>
                <w:sz w:val="20"/>
              </w:rPr>
            </w:pPr>
            <w:r>
              <w:rPr>
                <w:sz w:val="20"/>
              </w:rPr>
              <w:t>$17,007.86</w:t>
            </w:r>
          </w:p>
        </w:tc>
        <w:tc>
          <w:tcPr>
            <w:tcW w:w="987" w:type="dxa"/>
            <w:tcBorders>
              <w:left w:val="nil"/>
            </w:tcBorders>
          </w:tcPr>
          <w:p>
            <w:pPr>
              <w:pStyle w:val="TableParagraph"/>
              <w:spacing w:line="212" w:lineRule="exact" w:before="23"/>
              <w:ind w:left="271"/>
              <w:rPr>
                <w:b/>
                <w:sz w:val="20"/>
              </w:rPr>
            </w:pPr>
            <w:r>
              <w:rPr>
                <w:b/>
                <w:sz w:val="20"/>
              </w:rPr>
              <w:t>(C)</w:t>
            </w:r>
          </w:p>
        </w:tc>
      </w:tr>
      <w:tr>
        <w:trPr>
          <w:trHeight w:val="440" w:hRule="atLeast"/>
        </w:trPr>
        <w:tc>
          <w:tcPr>
            <w:tcW w:w="1613" w:type="dxa"/>
          </w:tcPr>
          <w:p>
            <w:pPr>
              <w:pStyle w:val="TableParagraph"/>
              <w:spacing w:line="230" w:lineRule="exact"/>
              <w:ind w:left="103" w:right="601"/>
              <w:rPr>
                <w:sz w:val="20"/>
              </w:rPr>
            </w:pPr>
            <w:r>
              <w:rPr>
                <w:sz w:val="20"/>
              </w:rPr>
              <w:t>Materials- Speech</w:t>
            </w:r>
          </w:p>
        </w:tc>
        <w:tc>
          <w:tcPr>
            <w:tcW w:w="1182" w:type="dxa"/>
          </w:tcPr>
          <w:p>
            <w:pPr>
              <w:pStyle w:val="TableParagraph"/>
              <w:rPr>
                <w:rFonts w:ascii="Times New Roman"/>
                <w:sz w:val="20"/>
              </w:rPr>
            </w:pPr>
          </w:p>
        </w:tc>
        <w:tc>
          <w:tcPr>
            <w:tcW w:w="1055" w:type="dxa"/>
          </w:tcPr>
          <w:p>
            <w:pPr>
              <w:pStyle w:val="TableParagraph"/>
              <w:rPr>
                <w:rFonts w:ascii="Times New Roman"/>
                <w:sz w:val="20"/>
              </w:rPr>
            </w:pPr>
          </w:p>
        </w:tc>
        <w:tc>
          <w:tcPr>
            <w:tcW w:w="1594" w:type="dxa"/>
          </w:tcPr>
          <w:p>
            <w:pPr>
              <w:pStyle w:val="TableParagraph"/>
              <w:rPr>
                <w:rFonts w:ascii="Times New Roman"/>
                <w:sz w:val="20"/>
              </w:rPr>
            </w:pPr>
          </w:p>
        </w:tc>
        <w:tc>
          <w:tcPr>
            <w:tcW w:w="1152" w:type="dxa"/>
          </w:tcPr>
          <w:p>
            <w:pPr>
              <w:pStyle w:val="TableParagraph"/>
              <w:rPr>
                <w:rFonts w:ascii="Times New Roman"/>
                <w:sz w:val="20"/>
              </w:rPr>
            </w:pPr>
          </w:p>
        </w:tc>
        <w:tc>
          <w:tcPr>
            <w:tcW w:w="1258" w:type="dxa"/>
          </w:tcPr>
          <w:p>
            <w:pPr>
              <w:pStyle w:val="TableParagraph"/>
              <w:rPr>
                <w:rFonts w:ascii="Times New Roman"/>
                <w:sz w:val="20"/>
              </w:rPr>
            </w:pPr>
          </w:p>
        </w:tc>
        <w:tc>
          <w:tcPr>
            <w:tcW w:w="1117" w:type="dxa"/>
          </w:tcPr>
          <w:p>
            <w:pPr>
              <w:pStyle w:val="TableParagraph"/>
              <w:rPr>
                <w:rFonts w:ascii="Times New Roman"/>
                <w:sz w:val="20"/>
              </w:rPr>
            </w:pPr>
          </w:p>
        </w:tc>
        <w:tc>
          <w:tcPr>
            <w:tcW w:w="1268" w:type="dxa"/>
          </w:tcPr>
          <w:p>
            <w:pPr>
              <w:pStyle w:val="TableParagraph"/>
              <w:rPr>
                <w:rFonts w:ascii="Times New Roman"/>
                <w:sz w:val="20"/>
              </w:rPr>
            </w:pPr>
          </w:p>
        </w:tc>
        <w:tc>
          <w:tcPr>
            <w:tcW w:w="1066" w:type="dxa"/>
          </w:tcPr>
          <w:p>
            <w:pPr>
              <w:pStyle w:val="TableParagraph"/>
              <w:rPr>
                <w:rFonts w:ascii="Times New Roman"/>
                <w:sz w:val="20"/>
              </w:rPr>
            </w:pPr>
          </w:p>
        </w:tc>
        <w:tc>
          <w:tcPr>
            <w:tcW w:w="1220" w:type="dxa"/>
          </w:tcPr>
          <w:p>
            <w:pPr>
              <w:pStyle w:val="TableParagraph"/>
              <w:rPr>
                <w:rFonts w:ascii="Times New Roman"/>
                <w:sz w:val="20"/>
              </w:rPr>
            </w:pPr>
          </w:p>
        </w:tc>
        <w:tc>
          <w:tcPr>
            <w:tcW w:w="1748" w:type="dxa"/>
            <w:tcBorders>
              <w:right w:val="nil"/>
            </w:tcBorders>
          </w:tcPr>
          <w:p>
            <w:pPr>
              <w:pStyle w:val="TableParagraph"/>
              <w:spacing w:before="8"/>
              <w:rPr>
                <w:rFonts w:ascii="Times New Roman"/>
                <w:sz w:val="19"/>
              </w:rPr>
            </w:pPr>
          </w:p>
          <w:p>
            <w:pPr>
              <w:pStyle w:val="TableParagraph"/>
              <w:spacing w:line="212" w:lineRule="exact" w:before="1"/>
              <w:ind w:right="271"/>
              <w:jc w:val="right"/>
              <w:rPr>
                <w:sz w:val="20"/>
              </w:rPr>
            </w:pPr>
            <w:r>
              <w:rPr>
                <w:sz w:val="20"/>
              </w:rPr>
              <w:t>$19.00</w:t>
            </w:r>
          </w:p>
        </w:tc>
        <w:tc>
          <w:tcPr>
            <w:tcW w:w="987" w:type="dxa"/>
            <w:tcBorders>
              <w:left w:val="nil"/>
            </w:tcBorders>
          </w:tcPr>
          <w:p>
            <w:pPr>
              <w:pStyle w:val="TableParagraph"/>
              <w:spacing w:before="10"/>
              <w:rPr>
                <w:rFonts w:ascii="Times New Roman"/>
                <w:sz w:val="19"/>
              </w:rPr>
            </w:pPr>
          </w:p>
          <w:p>
            <w:pPr>
              <w:pStyle w:val="TableParagraph"/>
              <w:spacing w:line="211" w:lineRule="exact"/>
              <w:ind w:left="271"/>
              <w:rPr>
                <w:b/>
                <w:sz w:val="20"/>
              </w:rPr>
            </w:pPr>
            <w:r>
              <w:rPr>
                <w:b/>
                <w:sz w:val="20"/>
              </w:rPr>
              <w:t>(D)</w:t>
            </w:r>
          </w:p>
        </w:tc>
      </w:tr>
      <w:tr>
        <w:trPr>
          <w:trHeight w:val="239" w:hRule="atLeast"/>
        </w:trPr>
        <w:tc>
          <w:tcPr>
            <w:tcW w:w="1613" w:type="dxa"/>
          </w:tcPr>
          <w:p>
            <w:pPr>
              <w:pStyle w:val="TableParagraph"/>
              <w:spacing w:line="213" w:lineRule="exact" w:before="21"/>
              <w:ind w:left="103"/>
              <w:rPr>
                <w:sz w:val="20"/>
              </w:rPr>
            </w:pPr>
            <w:r>
              <w:rPr>
                <w:sz w:val="20"/>
              </w:rPr>
              <w:t>Ch 766-Speech</w:t>
            </w:r>
          </w:p>
        </w:tc>
        <w:tc>
          <w:tcPr>
            <w:tcW w:w="1182" w:type="dxa"/>
          </w:tcPr>
          <w:p>
            <w:pPr>
              <w:pStyle w:val="TableParagraph"/>
              <w:rPr>
                <w:rFonts w:ascii="Times New Roman"/>
                <w:sz w:val="18"/>
              </w:rPr>
            </w:pPr>
          </w:p>
        </w:tc>
        <w:tc>
          <w:tcPr>
            <w:tcW w:w="1055" w:type="dxa"/>
          </w:tcPr>
          <w:p>
            <w:pPr>
              <w:pStyle w:val="TableParagraph"/>
              <w:rPr>
                <w:rFonts w:ascii="Times New Roman"/>
                <w:sz w:val="18"/>
              </w:rPr>
            </w:pPr>
          </w:p>
        </w:tc>
        <w:tc>
          <w:tcPr>
            <w:tcW w:w="1594" w:type="dxa"/>
          </w:tcPr>
          <w:p>
            <w:pPr>
              <w:pStyle w:val="TableParagraph"/>
              <w:rPr>
                <w:rFonts w:ascii="Times New Roman"/>
                <w:sz w:val="18"/>
              </w:rPr>
            </w:pPr>
          </w:p>
        </w:tc>
        <w:tc>
          <w:tcPr>
            <w:tcW w:w="1152" w:type="dxa"/>
          </w:tcPr>
          <w:p>
            <w:pPr>
              <w:pStyle w:val="TableParagraph"/>
              <w:rPr>
                <w:rFonts w:ascii="Times New Roman"/>
                <w:sz w:val="18"/>
              </w:rPr>
            </w:pPr>
          </w:p>
        </w:tc>
        <w:tc>
          <w:tcPr>
            <w:tcW w:w="1258" w:type="dxa"/>
          </w:tcPr>
          <w:p>
            <w:pPr>
              <w:pStyle w:val="TableParagraph"/>
              <w:rPr>
                <w:rFonts w:ascii="Times New Roman"/>
                <w:sz w:val="18"/>
              </w:rPr>
            </w:pPr>
          </w:p>
        </w:tc>
        <w:tc>
          <w:tcPr>
            <w:tcW w:w="1117" w:type="dxa"/>
          </w:tcPr>
          <w:p>
            <w:pPr>
              <w:pStyle w:val="TableParagraph"/>
              <w:rPr>
                <w:rFonts w:ascii="Times New Roman"/>
                <w:sz w:val="18"/>
              </w:rPr>
            </w:pPr>
          </w:p>
        </w:tc>
        <w:tc>
          <w:tcPr>
            <w:tcW w:w="1268" w:type="dxa"/>
          </w:tcPr>
          <w:p>
            <w:pPr>
              <w:pStyle w:val="TableParagraph"/>
              <w:rPr>
                <w:rFonts w:ascii="Times New Roman"/>
                <w:sz w:val="18"/>
              </w:rPr>
            </w:pPr>
          </w:p>
        </w:tc>
        <w:tc>
          <w:tcPr>
            <w:tcW w:w="1066" w:type="dxa"/>
          </w:tcPr>
          <w:p>
            <w:pPr>
              <w:pStyle w:val="TableParagraph"/>
              <w:rPr>
                <w:rFonts w:ascii="Times New Roman"/>
                <w:sz w:val="18"/>
              </w:rPr>
            </w:pPr>
          </w:p>
        </w:tc>
        <w:tc>
          <w:tcPr>
            <w:tcW w:w="1220" w:type="dxa"/>
          </w:tcPr>
          <w:p>
            <w:pPr>
              <w:pStyle w:val="TableParagraph"/>
              <w:rPr>
                <w:rFonts w:ascii="Times New Roman"/>
                <w:sz w:val="18"/>
              </w:rPr>
            </w:pPr>
          </w:p>
        </w:tc>
        <w:tc>
          <w:tcPr>
            <w:tcW w:w="1748" w:type="dxa"/>
            <w:tcBorders>
              <w:right w:val="nil"/>
            </w:tcBorders>
          </w:tcPr>
          <w:p>
            <w:pPr>
              <w:pStyle w:val="TableParagraph"/>
              <w:spacing w:line="213" w:lineRule="exact" w:before="21"/>
              <w:ind w:right="273"/>
              <w:jc w:val="right"/>
              <w:rPr>
                <w:sz w:val="20"/>
              </w:rPr>
            </w:pPr>
            <w:r>
              <w:rPr>
                <w:sz w:val="20"/>
              </w:rPr>
              <w:t>$1,683.59</w:t>
            </w:r>
          </w:p>
        </w:tc>
        <w:tc>
          <w:tcPr>
            <w:tcW w:w="987" w:type="dxa"/>
            <w:tcBorders>
              <w:left w:val="nil"/>
            </w:tcBorders>
          </w:tcPr>
          <w:p>
            <w:pPr>
              <w:pStyle w:val="TableParagraph"/>
              <w:spacing w:line="212" w:lineRule="exact" w:before="22"/>
              <w:ind w:left="276"/>
              <w:rPr>
                <w:b/>
                <w:sz w:val="20"/>
              </w:rPr>
            </w:pPr>
            <w:r>
              <w:rPr>
                <w:b/>
                <w:sz w:val="20"/>
              </w:rPr>
              <w:t>(E)</w:t>
            </w:r>
          </w:p>
        </w:tc>
      </w:tr>
      <w:tr>
        <w:trPr>
          <w:trHeight w:val="460" w:hRule="atLeast"/>
        </w:trPr>
        <w:tc>
          <w:tcPr>
            <w:tcW w:w="1613" w:type="dxa"/>
            <w:shd w:val="clear" w:color="auto" w:fill="C0C0C0"/>
          </w:tcPr>
          <w:p>
            <w:pPr>
              <w:pStyle w:val="TableParagraph"/>
              <w:spacing w:line="230" w:lineRule="exact" w:before="1"/>
              <w:ind w:left="103" w:right="502"/>
              <w:rPr>
                <w:b/>
                <w:sz w:val="20"/>
              </w:rPr>
            </w:pPr>
            <w:r>
              <w:rPr>
                <w:b/>
                <w:sz w:val="20"/>
              </w:rPr>
              <w:t>Total Cost Pool</w:t>
            </w:r>
          </w:p>
        </w:tc>
        <w:tc>
          <w:tcPr>
            <w:tcW w:w="1182" w:type="dxa"/>
            <w:shd w:val="clear" w:color="auto" w:fill="C0C0C0"/>
          </w:tcPr>
          <w:p>
            <w:pPr>
              <w:pStyle w:val="TableParagraph"/>
              <w:rPr>
                <w:rFonts w:ascii="Times New Roman"/>
                <w:sz w:val="20"/>
              </w:rPr>
            </w:pPr>
          </w:p>
        </w:tc>
        <w:tc>
          <w:tcPr>
            <w:tcW w:w="1055" w:type="dxa"/>
            <w:shd w:val="clear" w:color="auto" w:fill="C0C0C0"/>
          </w:tcPr>
          <w:p>
            <w:pPr>
              <w:pStyle w:val="TableParagraph"/>
              <w:rPr>
                <w:rFonts w:ascii="Times New Roman"/>
                <w:sz w:val="20"/>
              </w:rPr>
            </w:pPr>
          </w:p>
        </w:tc>
        <w:tc>
          <w:tcPr>
            <w:tcW w:w="1594" w:type="dxa"/>
            <w:shd w:val="clear" w:color="auto" w:fill="C0C0C0"/>
          </w:tcPr>
          <w:p>
            <w:pPr>
              <w:pStyle w:val="TableParagraph"/>
              <w:spacing w:before="10"/>
              <w:rPr>
                <w:rFonts w:ascii="Times New Roman"/>
                <w:sz w:val="19"/>
              </w:rPr>
            </w:pPr>
          </w:p>
          <w:p>
            <w:pPr>
              <w:pStyle w:val="TableParagraph"/>
              <w:spacing w:line="212" w:lineRule="exact"/>
              <w:ind w:right="289"/>
              <w:jc w:val="right"/>
              <w:rPr>
                <w:b/>
                <w:sz w:val="20"/>
              </w:rPr>
            </w:pPr>
            <w:r>
              <w:rPr>
                <w:b/>
                <w:sz w:val="20"/>
              </w:rPr>
              <w:t>$30,463.00</w:t>
            </w:r>
          </w:p>
        </w:tc>
        <w:tc>
          <w:tcPr>
            <w:tcW w:w="1152" w:type="dxa"/>
            <w:shd w:val="clear" w:color="auto" w:fill="C0C0C0"/>
          </w:tcPr>
          <w:p>
            <w:pPr>
              <w:pStyle w:val="TableParagraph"/>
              <w:rPr>
                <w:rFonts w:ascii="Times New Roman"/>
                <w:sz w:val="20"/>
              </w:rPr>
            </w:pPr>
          </w:p>
        </w:tc>
        <w:tc>
          <w:tcPr>
            <w:tcW w:w="1258" w:type="dxa"/>
            <w:shd w:val="clear" w:color="auto" w:fill="C0C0C0"/>
          </w:tcPr>
          <w:p>
            <w:pPr>
              <w:pStyle w:val="TableParagraph"/>
              <w:rPr>
                <w:rFonts w:ascii="Times New Roman"/>
                <w:sz w:val="20"/>
              </w:rPr>
            </w:pPr>
          </w:p>
        </w:tc>
        <w:tc>
          <w:tcPr>
            <w:tcW w:w="1117" w:type="dxa"/>
            <w:shd w:val="clear" w:color="auto" w:fill="C0C0C0"/>
          </w:tcPr>
          <w:p>
            <w:pPr>
              <w:pStyle w:val="TableParagraph"/>
              <w:rPr>
                <w:rFonts w:ascii="Times New Roman"/>
                <w:sz w:val="20"/>
              </w:rPr>
            </w:pPr>
          </w:p>
        </w:tc>
        <w:tc>
          <w:tcPr>
            <w:tcW w:w="1268" w:type="dxa"/>
            <w:shd w:val="clear" w:color="auto" w:fill="C0C0C0"/>
          </w:tcPr>
          <w:p>
            <w:pPr>
              <w:pStyle w:val="TableParagraph"/>
              <w:rPr>
                <w:rFonts w:ascii="Times New Roman"/>
                <w:sz w:val="20"/>
              </w:rPr>
            </w:pPr>
          </w:p>
        </w:tc>
        <w:tc>
          <w:tcPr>
            <w:tcW w:w="1066" w:type="dxa"/>
            <w:shd w:val="clear" w:color="auto" w:fill="C0C0C0"/>
          </w:tcPr>
          <w:p>
            <w:pPr>
              <w:pStyle w:val="TableParagraph"/>
              <w:rPr>
                <w:rFonts w:ascii="Times New Roman"/>
                <w:sz w:val="20"/>
              </w:rPr>
            </w:pPr>
          </w:p>
        </w:tc>
        <w:tc>
          <w:tcPr>
            <w:tcW w:w="1220" w:type="dxa"/>
            <w:shd w:val="clear" w:color="auto" w:fill="C0C0C0"/>
          </w:tcPr>
          <w:p>
            <w:pPr>
              <w:pStyle w:val="TableParagraph"/>
              <w:rPr>
                <w:rFonts w:ascii="Times New Roman"/>
                <w:sz w:val="20"/>
              </w:rPr>
            </w:pPr>
          </w:p>
        </w:tc>
        <w:tc>
          <w:tcPr>
            <w:tcW w:w="1748" w:type="dxa"/>
            <w:tcBorders>
              <w:right w:val="nil"/>
            </w:tcBorders>
            <w:shd w:val="clear" w:color="auto" w:fill="C0C0C0"/>
          </w:tcPr>
          <w:p>
            <w:pPr>
              <w:pStyle w:val="TableParagraph"/>
              <w:spacing w:before="10"/>
              <w:rPr>
                <w:rFonts w:ascii="Times New Roman"/>
                <w:sz w:val="19"/>
              </w:rPr>
            </w:pPr>
          </w:p>
          <w:p>
            <w:pPr>
              <w:pStyle w:val="TableParagraph"/>
              <w:spacing w:line="212" w:lineRule="exact"/>
              <w:ind w:right="269"/>
              <w:jc w:val="right"/>
              <w:rPr>
                <w:b/>
                <w:sz w:val="20"/>
              </w:rPr>
            </w:pPr>
            <w:r>
              <w:rPr>
                <w:b/>
                <w:sz w:val="20"/>
              </w:rPr>
              <w:t>$35,737.30</w:t>
            </w:r>
          </w:p>
        </w:tc>
        <w:tc>
          <w:tcPr>
            <w:tcW w:w="987" w:type="dxa"/>
            <w:tcBorders>
              <w:left w:val="nil"/>
            </w:tcBorders>
            <w:shd w:val="clear" w:color="auto" w:fill="C0C0C0"/>
          </w:tcPr>
          <w:p>
            <w:pPr>
              <w:pStyle w:val="TableParagraph"/>
              <w:spacing w:before="10"/>
              <w:rPr>
                <w:rFonts w:ascii="Times New Roman"/>
                <w:sz w:val="19"/>
              </w:rPr>
            </w:pPr>
          </w:p>
          <w:p>
            <w:pPr>
              <w:pStyle w:val="TableParagraph"/>
              <w:spacing w:line="212" w:lineRule="exact"/>
              <w:ind w:left="282"/>
              <w:rPr>
                <w:b/>
                <w:sz w:val="20"/>
              </w:rPr>
            </w:pPr>
            <w:r>
              <w:rPr>
                <w:b/>
                <w:sz w:val="20"/>
              </w:rPr>
              <w:t>(F)</w:t>
            </w:r>
          </w:p>
        </w:tc>
      </w:tr>
      <w:tr>
        <w:trPr>
          <w:trHeight w:val="237" w:hRule="atLeast"/>
        </w:trPr>
        <w:tc>
          <w:tcPr>
            <w:tcW w:w="1613" w:type="dxa"/>
          </w:tcPr>
          <w:p>
            <w:pPr>
              <w:pStyle w:val="TableParagraph"/>
              <w:rPr>
                <w:rFonts w:ascii="Times New Roman"/>
                <w:sz w:val="18"/>
              </w:rPr>
            </w:pPr>
          </w:p>
        </w:tc>
        <w:tc>
          <w:tcPr>
            <w:tcW w:w="1182" w:type="dxa"/>
          </w:tcPr>
          <w:p>
            <w:pPr>
              <w:pStyle w:val="TableParagraph"/>
              <w:spacing w:line="213" w:lineRule="exact" w:before="19"/>
              <w:ind w:left="103"/>
              <w:rPr>
                <w:sz w:val="20"/>
              </w:rPr>
            </w:pPr>
            <w:r>
              <w:rPr>
                <w:sz w:val="20"/>
              </w:rPr>
              <w:t>Occup.</w:t>
            </w:r>
          </w:p>
        </w:tc>
        <w:tc>
          <w:tcPr>
            <w:tcW w:w="1055" w:type="dxa"/>
          </w:tcPr>
          <w:p>
            <w:pPr>
              <w:pStyle w:val="TableParagraph"/>
              <w:spacing w:line="213" w:lineRule="exact" w:before="19"/>
              <w:ind w:left="390" w:right="390"/>
              <w:jc w:val="center"/>
              <w:rPr>
                <w:sz w:val="20"/>
              </w:rPr>
            </w:pPr>
            <w:r>
              <w:rPr>
                <w:sz w:val="20"/>
              </w:rPr>
              <w:t>02</w:t>
            </w:r>
          </w:p>
        </w:tc>
        <w:tc>
          <w:tcPr>
            <w:tcW w:w="1594" w:type="dxa"/>
          </w:tcPr>
          <w:p>
            <w:pPr>
              <w:pStyle w:val="TableParagraph"/>
              <w:spacing w:line="213" w:lineRule="exact" w:before="19"/>
              <w:ind w:right="344"/>
              <w:jc w:val="right"/>
              <w:rPr>
                <w:sz w:val="20"/>
              </w:rPr>
            </w:pPr>
            <w:r>
              <w:rPr>
                <w:sz w:val="20"/>
              </w:rPr>
              <w:t>$6,130.00</w:t>
            </w:r>
          </w:p>
        </w:tc>
        <w:tc>
          <w:tcPr>
            <w:tcW w:w="1152" w:type="dxa"/>
          </w:tcPr>
          <w:p>
            <w:pPr>
              <w:pStyle w:val="TableParagraph"/>
              <w:spacing w:line="213" w:lineRule="exact" w:before="19"/>
              <w:ind w:left="244" w:right="244"/>
              <w:jc w:val="center"/>
              <w:rPr>
                <w:sz w:val="20"/>
              </w:rPr>
            </w:pPr>
            <w:r>
              <w:rPr>
                <w:sz w:val="20"/>
              </w:rPr>
              <w:t>$5.99</w:t>
            </w:r>
          </w:p>
        </w:tc>
        <w:tc>
          <w:tcPr>
            <w:tcW w:w="1258" w:type="dxa"/>
          </w:tcPr>
          <w:p>
            <w:pPr>
              <w:pStyle w:val="TableParagraph"/>
              <w:spacing w:line="213" w:lineRule="exact" w:before="19"/>
              <w:ind w:left="157" w:right="158"/>
              <w:jc w:val="center"/>
              <w:rPr>
                <w:sz w:val="20"/>
              </w:rPr>
            </w:pPr>
            <w:r>
              <w:rPr>
                <w:sz w:val="20"/>
              </w:rPr>
              <w:t>$561.76</w:t>
            </w:r>
          </w:p>
        </w:tc>
        <w:tc>
          <w:tcPr>
            <w:tcW w:w="1117" w:type="dxa"/>
          </w:tcPr>
          <w:p>
            <w:pPr>
              <w:pStyle w:val="TableParagraph"/>
              <w:spacing w:line="213" w:lineRule="exact" w:before="19"/>
              <w:ind w:left="246"/>
              <w:rPr>
                <w:sz w:val="20"/>
              </w:rPr>
            </w:pPr>
            <w:r>
              <w:rPr>
                <w:sz w:val="20"/>
              </w:rPr>
              <w:t>$68.81</w:t>
            </w:r>
          </w:p>
        </w:tc>
        <w:tc>
          <w:tcPr>
            <w:tcW w:w="1268" w:type="dxa"/>
          </w:tcPr>
          <w:p>
            <w:pPr>
              <w:pStyle w:val="TableParagraph"/>
              <w:spacing w:line="213" w:lineRule="exact" w:before="19"/>
              <w:ind w:left="303" w:right="303"/>
              <w:jc w:val="center"/>
              <w:rPr>
                <w:sz w:val="20"/>
              </w:rPr>
            </w:pPr>
            <w:r>
              <w:rPr>
                <w:sz w:val="20"/>
              </w:rPr>
              <w:t>$27.55</w:t>
            </w:r>
          </w:p>
        </w:tc>
        <w:tc>
          <w:tcPr>
            <w:tcW w:w="1066" w:type="dxa"/>
          </w:tcPr>
          <w:p>
            <w:pPr>
              <w:pStyle w:val="TableParagraph"/>
              <w:spacing w:line="213" w:lineRule="exact" w:before="19"/>
              <w:ind w:left="220"/>
              <w:rPr>
                <w:sz w:val="20"/>
              </w:rPr>
            </w:pPr>
            <w:r>
              <w:rPr>
                <w:sz w:val="20"/>
              </w:rPr>
              <w:t>$54.62</w:t>
            </w:r>
          </w:p>
        </w:tc>
        <w:tc>
          <w:tcPr>
            <w:tcW w:w="1220" w:type="dxa"/>
          </w:tcPr>
          <w:p>
            <w:pPr>
              <w:pStyle w:val="TableParagraph"/>
              <w:spacing w:line="213" w:lineRule="exact" w:before="19"/>
              <w:ind w:left="334" w:right="334"/>
              <w:jc w:val="center"/>
              <w:rPr>
                <w:sz w:val="20"/>
              </w:rPr>
            </w:pPr>
            <w:r>
              <w:rPr>
                <w:sz w:val="20"/>
              </w:rPr>
              <w:t>$0.00</w:t>
            </w:r>
          </w:p>
        </w:tc>
        <w:tc>
          <w:tcPr>
            <w:tcW w:w="2735" w:type="dxa"/>
            <w:gridSpan w:val="2"/>
          </w:tcPr>
          <w:p>
            <w:pPr>
              <w:pStyle w:val="TableParagraph"/>
              <w:spacing w:line="213" w:lineRule="exact" w:before="19"/>
              <w:ind w:left="580"/>
              <w:rPr>
                <w:sz w:val="20"/>
              </w:rPr>
            </w:pPr>
            <w:r>
              <w:rPr>
                <w:sz w:val="20"/>
              </w:rPr>
              <w:t>$6,848.73</w:t>
            </w:r>
          </w:p>
        </w:tc>
      </w:tr>
      <w:tr>
        <w:trPr>
          <w:trHeight w:val="240" w:hRule="atLeast"/>
        </w:trPr>
        <w:tc>
          <w:tcPr>
            <w:tcW w:w="1613" w:type="dxa"/>
          </w:tcPr>
          <w:p>
            <w:pPr>
              <w:pStyle w:val="TableParagraph"/>
              <w:rPr>
                <w:rFonts w:ascii="Times New Roman"/>
                <w:sz w:val="18"/>
              </w:rPr>
            </w:pPr>
          </w:p>
        </w:tc>
        <w:tc>
          <w:tcPr>
            <w:tcW w:w="1182" w:type="dxa"/>
          </w:tcPr>
          <w:p>
            <w:pPr>
              <w:pStyle w:val="TableParagraph"/>
              <w:spacing w:line="212" w:lineRule="exact" w:before="22"/>
              <w:ind w:left="103"/>
              <w:rPr>
                <w:sz w:val="20"/>
              </w:rPr>
            </w:pPr>
            <w:r>
              <w:rPr>
                <w:sz w:val="20"/>
              </w:rPr>
              <w:t>Occup.</w:t>
            </w:r>
          </w:p>
        </w:tc>
        <w:tc>
          <w:tcPr>
            <w:tcW w:w="1055" w:type="dxa"/>
          </w:tcPr>
          <w:p>
            <w:pPr>
              <w:pStyle w:val="TableParagraph"/>
              <w:spacing w:line="212" w:lineRule="exact" w:before="22"/>
              <w:ind w:left="390" w:right="390"/>
              <w:jc w:val="center"/>
              <w:rPr>
                <w:sz w:val="20"/>
              </w:rPr>
            </w:pPr>
            <w:r>
              <w:rPr>
                <w:sz w:val="20"/>
              </w:rPr>
              <w:t>02</w:t>
            </w:r>
          </w:p>
        </w:tc>
        <w:tc>
          <w:tcPr>
            <w:tcW w:w="1594" w:type="dxa"/>
          </w:tcPr>
          <w:p>
            <w:pPr>
              <w:pStyle w:val="TableParagraph"/>
              <w:spacing w:line="212" w:lineRule="exact" w:before="22"/>
              <w:ind w:right="344"/>
              <w:jc w:val="right"/>
              <w:rPr>
                <w:sz w:val="20"/>
              </w:rPr>
            </w:pPr>
            <w:r>
              <w:rPr>
                <w:sz w:val="20"/>
              </w:rPr>
              <w:t>$8,456.00</w:t>
            </w:r>
          </w:p>
        </w:tc>
        <w:tc>
          <w:tcPr>
            <w:tcW w:w="1152" w:type="dxa"/>
          </w:tcPr>
          <w:p>
            <w:pPr>
              <w:pStyle w:val="TableParagraph"/>
              <w:spacing w:line="212" w:lineRule="exact" w:before="22"/>
              <w:ind w:left="244" w:right="244"/>
              <w:jc w:val="center"/>
              <w:rPr>
                <w:sz w:val="20"/>
              </w:rPr>
            </w:pPr>
            <w:r>
              <w:rPr>
                <w:sz w:val="20"/>
              </w:rPr>
              <w:t>$8.26</w:t>
            </w:r>
          </w:p>
        </w:tc>
        <w:tc>
          <w:tcPr>
            <w:tcW w:w="1258" w:type="dxa"/>
          </w:tcPr>
          <w:p>
            <w:pPr>
              <w:pStyle w:val="TableParagraph"/>
              <w:spacing w:line="212" w:lineRule="exact" w:before="22"/>
              <w:ind w:left="157" w:right="158"/>
              <w:jc w:val="center"/>
              <w:rPr>
                <w:sz w:val="20"/>
              </w:rPr>
            </w:pPr>
            <w:r>
              <w:rPr>
                <w:sz w:val="20"/>
              </w:rPr>
              <w:t>$774.92</w:t>
            </w:r>
          </w:p>
        </w:tc>
        <w:tc>
          <w:tcPr>
            <w:tcW w:w="1117" w:type="dxa"/>
          </w:tcPr>
          <w:p>
            <w:pPr>
              <w:pStyle w:val="TableParagraph"/>
              <w:spacing w:line="212" w:lineRule="exact" w:before="22"/>
              <w:ind w:left="246"/>
              <w:rPr>
                <w:sz w:val="20"/>
              </w:rPr>
            </w:pPr>
            <w:r>
              <w:rPr>
                <w:sz w:val="20"/>
              </w:rPr>
              <w:t>$94.92</w:t>
            </w:r>
          </w:p>
        </w:tc>
        <w:tc>
          <w:tcPr>
            <w:tcW w:w="1268" w:type="dxa"/>
          </w:tcPr>
          <w:p>
            <w:pPr>
              <w:pStyle w:val="TableParagraph"/>
              <w:spacing w:line="212" w:lineRule="exact" w:before="22"/>
              <w:ind w:left="303" w:right="303"/>
              <w:jc w:val="center"/>
              <w:rPr>
                <w:sz w:val="20"/>
              </w:rPr>
            </w:pPr>
            <w:r>
              <w:rPr>
                <w:sz w:val="20"/>
              </w:rPr>
              <w:t>$38.00</w:t>
            </w:r>
          </w:p>
        </w:tc>
        <w:tc>
          <w:tcPr>
            <w:tcW w:w="1066" w:type="dxa"/>
          </w:tcPr>
          <w:p>
            <w:pPr>
              <w:pStyle w:val="TableParagraph"/>
              <w:spacing w:line="212" w:lineRule="exact" w:before="22"/>
              <w:ind w:left="220"/>
              <w:rPr>
                <w:sz w:val="20"/>
              </w:rPr>
            </w:pPr>
            <w:r>
              <w:rPr>
                <w:sz w:val="20"/>
              </w:rPr>
              <w:t>$75.34</w:t>
            </w:r>
          </w:p>
        </w:tc>
        <w:tc>
          <w:tcPr>
            <w:tcW w:w="1220" w:type="dxa"/>
          </w:tcPr>
          <w:p>
            <w:pPr>
              <w:pStyle w:val="TableParagraph"/>
              <w:spacing w:line="212" w:lineRule="exact" w:before="22"/>
              <w:ind w:left="334" w:right="334"/>
              <w:jc w:val="center"/>
              <w:rPr>
                <w:sz w:val="20"/>
              </w:rPr>
            </w:pPr>
            <w:r>
              <w:rPr>
                <w:sz w:val="20"/>
              </w:rPr>
              <w:t>$0.00</w:t>
            </w:r>
          </w:p>
        </w:tc>
        <w:tc>
          <w:tcPr>
            <w:tcW w:w="2735" w:type="dxa"/>
            <w:gridSpan w:val="2"/>
          </w:tcPr>
          <w:p>
            <w:pPr>
              <w:pStyle w:val="TableParagraph"/>
              <w:spacing w:line="212" w:lineRule="exact" w:before="22"/>
              <w:ind w:left="580"/>
              <w:rPr>
                <w:sz w:val="20"/>
              </w:rPr>
            </w:pPr>
            <w:r>
              <w:rPr>
                <w:sz w:val="20"/>
              </w:rPr>
              <w:t>$9,447.44</w:t>
            </w:r>
          </w:p>
        </w:tc>
      </w:tr>
      <w:tr>
        <w:trPr>
          <w:trHeight w:val="240" w:hRule="atLeast"/>
        </w:trPr>
        <w:tc>
          <w:tcPr>
            <w:tcW w:w="1613" w:type="dxa"/>
          </w:tcPr>
          <w:p>
            <w:pPr>
              <w:pStyle w:val="TableParagraph"/>
              <w:rPr>
                <w:rFonts w:ascii="Times New Roman"/>
                <w:sz w:val="18"/>
              </w:rPr>
            </w:pPr>
          </w:p>
        </w:tc>
        <w:tc>
          <w:tcPr>
            <w:tcW w:w="1182" w:type="dxa"/>
          </w:tcPr>
          <w:p>
            <w:pPr>
              <w:pStyle w:val="TableParagraph"/>
              <w:spacing w:line="213" w:lineRule="exact" w:before="22"/>
              <w:ind w:left="103"/>
              <w:rPr>
                <w:sz w:val="20"/>
              </w:rPr>
            </w:pPr>
            <w:r>
              <w:rPr>
                <w:sz w:val="20"/>
              </w:rPr>
              <w:t>Occup.</w:t>
            </w:r>
          </w:p>
        </w:tc>
        <w:tc>
          <w:tcPr>
            <w:tcW w:w="1055" w:type="dxa"/>
          </w:tcPr>
          <w:p>
            <w:pPr>
              <w:pStyle w:val="TableParagraph"/>
              <w:spacing w:line="213" w:lineRule="exact" w:before="22"/>
              <w:ind w:left="390" w:right="390"/>
              <w:jc w:val="center"/>
              <w:rPr>
                <w:sz w:val="20"/>
              </w:rPr>
            </w:pPr>
            <w:r>
              <w:rPr>
                <w:sz w:val="20"/>
              </w:rPr>
              <w:t>02</w:t>
            </w:r>
          </w:p>
        </w:tc>
        <w:tc>
          <w:tcPr>
            <w:tcW w:w="1594" w:type="dxa"/>
          </w:tcPr>
          <w:p>
            <w:pPr>
              <w:pStyle w:val="TableParagraph"/>
              <w:spacing w:line="213" w:lineRule="exact" w:before="22"/>
              <w:ind w:right="344"/>
              <w:jc w:val="right"/>
              <w:rPr>
                <w:sz w:val="20"/>
              </w:rPr>
            </w:pPr>
            <w:r>
              <w:rPr>
                <w:sz w:val="20"/>
              </w:rPr>
              <w:t>$6,782.00</w:t>
            </w:r>
          </w:p>
        </w:tc>
        <w:tc>
          <w:tcPr>
            <w:tcW w:w="1152" w:type="dxa"/>
          </w:tcPr>
          <w:p>
            <w:pPr>
              <w:pStyle w:val="TableParagraph"/>
              <w:spacing w:line="213" w:lineRule="exact" w:before="22"/>
              <w:ind w:left="244" w:right="244"/>
              <w:jc w:val="center"/>
              <w:rPr>
                <w:sz w:val="20"/>
              </w:rPr>
            </w:pPr>
            <w:r>
              <w:rPr>
                <w:sz w:val="20"/>
              </w:rPr>
              <w:t>$6.62</w:t>
            </w:r>
          </w:p>
        </w:tc>
        <w:tc>
          <w:tcPr>
            <w:tcW w:w="1258" w:type="dxa"/>
          </w:tcPr>
          <w:p>
            <w:pPr>
              <w:pStyle w:val="TableParagraph"/>
              <w:spacing w:line="213" w:lineRule="exact" w:before="22"/>
              <w:ind w:left="157" w:right="158"/>
              <w:jc w:val="center"/>
              <w:rPr>
                <w:sz w:val="20"/>
              </w:rPr>
            </w:pPr>
            <w:r>
              <w:rPr>
                <w:sz w:val="20"/>
              </w:rPr>
              <w:t>$621.51</w:t>
            </w:r>
          </w:p>
        </w:tc>
        <w:tc>
          <w:tcPr>
            <w:tcW w:w="1117" w:type="dxa"/>
          </w:tcPr>
          <w:p>
            <w:pPr>
              <w:pStyle w:val="TableParagraph"/>
              <w:spacing w:line="213" w:lineRule="exact" w:before="22"/>
              <w:ind w:left="246"/>
              <w:rPr>
                <w:sz w:val="20"/>
              </w:rPr>
            </w:pPr>
            <w:r>
              <w:rPr>
                <w:sz w:val="20"/>
              </w:rPr>
              <w:t>$76.13</w:t>
            </w:r>
          </w:p>
        </w:tc>
        <w:tc>
          <w:tcPr>
            <w:tcW w:w="1268" w:type="dxa"/>
          </w:tcPr>
          <w:p>
            <w:pPr>
              <w:pStyle w:val="TableParagraph"/>
              <w:spacing w:line="213" w:lineRule="exact" w:before="22"/>
              <w:ind w:left="303" w:right="303"/>
              <w:jc w:val="center"/>
              <w:rPr>
                <w:sz w:val="20"/>
              </w:rPr>
            </w:pPr>
            <w:r>
              <w:rPr>
                <w:sz w:val="20"/>
              </w:rPr>
              <w:t>$30.48</w:t>
            </w:r>
          </w:p>
        </w:tc>
        <w:tc>
          <w:tcPr>
            <w:tcW w:w="1066" w:type="dxa"/>
          </w:tcPr>
          <w:p>
            <w:pPr>
              <w:pStyle w:val="TableParagraph"/>
              <w:spacing w:line="213" w:lineRule="exact" w:before="22"/>
              <w:ind w:left="220"/>
              <w:rPr>
                <w:sz w:val="20"/>
              </w:rPr>
            </w:pPr>
            <w:r>
              <w:rPr>
                <w:sz w:val="20"/>
              </w:rPr>
              <w:t>$60.43</w:t>
            </w:r>
          </w:p>
        </w:tc>
        <w:tc>
          <w:tcPr>
            <w:tcW w:w="1220" w:type="dxa"/>
          </w:tcPr>
          <w:p>
            <w:pPr>
              <w:pStyle w:val="TableParagraph"/>
              <w:spacing w:line="213" w:lineRule="exact" w:before="22"/>
              <w:ind w:left="334" w:right="334"/>
              <w:jc w:val="center"/>
              <w:rPr>
                <w:sz w:val="20"/>
              </w:rPr>
            </w:pPr>
            <w:r>
              <w:rPr>
                <w:sz w:val="20"/>
              </w:rPr>
              <w:t>$0.00</w:t>
            </w:r>
          </w:p>
        </w:tc>
        <w:tc>
          <w:tcPr>
            <w:tcW w:w="2735" w:type="dxa"/>
            <w:gridSpan w:val="2"/>
          </w:tcPr>
          <w:p>
            <w:pPr>
              <w:pStyle w:val="TableParagraph"/>
              <w:spacing w:line="213" w:lineRule="exact" w:before="22"/>
              <w:ind w:left="580"/>
              <w:rPr>
                <w:sz w:val="20"/>
              </w:rPr>
            </w:pPr>
            <w:r>
              <w:rPr>
                <w:sz w:val="20"/>
              </w:rPr>
              <w:t>$7,577.17</w:t>
            </w:r>
          </w:p>
        </w:tc>
      </w:tr>
      <w:tr>
        <w:trPr>
          <w:trHeight w:val="240" w:hRule="atLeast"/>
        </w:trPr>
        <w:tc>
          <w:tcPr>
            <w:tcW w:w="1613" w:type="dxa"/>
          </w:tcPr>
          <w:p>
            <w:pPr>
              <w:pStyle w:val="TableParagraph"/>
              <w:spacing w:line="213" w:lineRule="exact" w:before="22"/>
              <w:ind w:left="103"/>
              <w:rPr>
                <w:sz w:val="20"/>
              </w:rPr>
            </w:pPr>
            <w:r>
              <w:rPr>
                <w:sz w:val="20"/>
              </w:rPr>
              <w:t>Materials-OT</w:t>
            </w:r>
          </w:p>
        </w:tc>
        <w:tc>
          <w:tcPr>
            <w:tcW w:w="1182" w:type="dxa"/>
          </w:tcPr>
          <w:p>
            <w:pPr>
              <w:pStyle w:val="TableParagraph"/>
              <w:rPr>
                <w:rFonts w:ascii="Times New Roman"/>
                <w:sz w:val="18"/>
              </w:rPr>
            </w:pPr>
          </w:p>
        </w:tc>
        <w:tc>
          <w:tcPr>
            <w:tcW w:w="1055" w:type="dxa"/>
          </w:tcPr>
          <w:p>
            <w:pPr>
              <w:pStyle w:val="TableParagraph"/>
              <w:rPr>
                <w:rFonts w:ascii="Times New Roman"/>
                <w:sz w:val="18"/>
              </w:rPr>
            </w:pPr>
          </w:p>
        </w:tc>
        <w:tc>
          <w:tcPr>
            <w:tcW w:w="1594" w:type="dxa"/>
          </w:tcPr>
          <w:p>
            <w:pPr>
              <w:pStyle w:val="TableParagraph"/>
              <w:rPr>
                <w:rFonts w:ascii="Times New Roman"/>
                <w:sz w:val="18"/>
              </w:rPr>
            </w:pPr>
          </w:p>
        </w:tc>
        <w:tc>
          <w:tcPr>
            <w:tcW w:w="1152" w:type="dxa"/>
          </w:tcPr>
          <w:p>
            <w:pPr>
              <w:pStyle w:val="TableParagraph"/>
              <w:rPr>
                <w:rFonts w:ascii="Times New Roman"/>
                <w:sz w:val="18"/>
              </w:rPr>
            </w:pPr>
          </w:p>
        </w:tc>
        <w:tc>
          <w:tcPr>
            <w:tcW w:w="1258" w:type="dxa"/>
          </w:tcPr>
          <w:p>
            <w:pPr>
              <w:pStyle w:val="TableParagraph"/>
              <w:rPr>
                <w:rFonts w:ascii="Times New Roman"/>
                <w:sz w:val="18"/>
              </w:rPr>
            </w:pPr>
          </w:p>
        </w:tc>
        <w:tc>
          <w:tcPr>
            <w:tcW w:w="1117" w:type="dxa"/>
          </w:tcPr>
          <w:p>
            <w:pPr>
              <w:pStyle w:val="TableParagraph"/>
              <w:rPr>
                <w:rFonts w:ascii="Times New Roman"/>
                <w:sz w:val="18"/>
              </w:rPr>
            </w:pPr>
          </w:p>
        </w:tc>
        <w:tc>
          <w:tcPr>
            <w:tcW w:w="1268" w:type="dxa"/>
          </w:tcPr>
          <w:p>
            <w:pPr>
              <w:pStyle w:val="TableParagraph"/>
              <w:rPr>
                <w:rFonts w:ascii="Times New Roman"/>
                <w:sz w:val="18"/>
              </w:rPr>
            </w:pPr>
          </w:p>
        </w:tc>
        <w:tc>
          <w:tcPr>
            <w:tcW w:w="1066" w:type="dxa"/>
          </w:tcPr>
          <w:p>
            <w:pPr>
              <w:pStyle w:val="TableParagraph"/>
              <w:rPr>
                <w:rFonts w:ascii="Times New Roman"/>
                <w:sz w:val="18"/>
              </w:rPr>
            </w:pPr>
          </w:p>
        </w:tc>
        <w:tc>
          <w:tcPr>
            <w:tcW w:w="1220" w:type="dxa"/>
          </w:tcPr>
          <w:p>
            <w:pPr>
              <w:pStyle w:val="TableParagraph"/>
              <w:rPr>
                <w:rFonts w:ascii="Times New Roman"/>
                <w:sz w:val="18"/>
              </w:rPr>
            </w:pPr>
          </w:p>
        </w:tc>
        <w:tc>
          <w:tcPr>
            <w:tcW w:w="2735" w:type="dxa"/>
            <w:gridSpan w:val="2"/>
          </w:tcPr>
          <w:p>
            <w:pPr>
              <w:pStyle w:val="TableParagraph"/>
              <w:spacing w:line="213" w:lineRule="exact" w:before="22"/>
              <w:ind w:left="949" w:right="1233"/>
              <w:jc w:val="center"/>
              <w:rPr>
                <w:sz w:val="20"/>
              </w:rPr>
            </w:pPr>
            <w:r>
              <w:rPr>
                <w:sz w:val="20"/>
              </w:rPr>
              <w:t>$3.00</w:t>
            </w:r>
          </w:p>
        </w:tc>
      </w:tr>
      <w:tr>
        <w:trPr>
          <w:trHeight w:val="240" w:hRule="atLeast"/>
        </w:trPr>
        <w:tc>
          <w:tcPr>
            <w:tcW w:w="1613" w:type="dxa"/>
          </w:tcPr>
          <w:p>
            <w:pPr>
              <w:pStyle w:val="TableParagraph"/>
              <w:spacing w:line="213" w:lineRule="exact" w:before="22"/>
              <w:ind w:left="103"/>
              <w:rPr>
                <w:sz w:val="20"/>
              </w:rPr>
            </w:pPr>
            <w:r>
              <w:rPr>
                <w:sz w:val="20"/>
              </w:rPr>
              <w:t>Ch 766-OT</w:t>
            </w:r>
          </w:p>
        </w:tc>
        <w:tc>
          <w:tcPr>
            <w:tcW w:w="1182" w:type="dxa"/>
          </w:tcPr>
          <w:p>
            <w:pPr>
              <w:pStyle w:val="TableParagraph"/>
              <w:rPr>
                <w:rFonts w:ascii="Times New Roman"/>
                <w:sz w:val="18"/>
              </w:rPr>
            </w:pPr>
          </w:p>
        </w:tc>
        <w:tc>
          <w:tcPr>
            <w:tcW w:w="1055" w:type="dxa"/>
          </w:tcPr>
          <w:p>
            <w:pPr>
              <w:pStyle w:val="TableParagraph"/>
              <w:rPr>
                <w:rFonts w:ascii="Times New Roman"/>
                <w:sz w:val="18"/>
              </w:rPr>
            </w:pPr>
          </w:p>
        </w:tc>
        <w:tc>
          <w:tcPr>
            <w:tcW w:w="1594" w:type="dxa"/>
          </w:tcPr>
          <w:p>
            <w:pPr>
              <w:pStyle w:val="TableParagraph"/>
              <w:rPr>
                <w:rFonts w:ascii="Times New Roman"/>
                <w:sz w:val="18"/>
              </w:rPr>
            </w:pPr>
          </w:p>
        </w:tc>
        <w:tc>
          <w:tcPr>
            <w:tcW w:w="1152" w:type="dxa"/>
          </w:tcPr>
          <w:p>
            <w:pPr>
              <w:pStyle w:val="TableParagraph"/>
              <w:rPr>
                <w:rFonts w:ascii="Times New Roman"/>
                <w:sz w:val="18"/>
              </w:rPr>
            </w:pPr>
          </w:p>
        </w:tc>
        <w:tc>
          <w:tcPr>
            <w:tcW w:w="1258" w:type="dxa"/>
          </w:tcPr>
          <w:p>
            <w:pPr>
              <w:pStyle w:val="TableParagraph"/>
              <w:rPr>
                <w:rFonts w:ascii="Times New Roman"/>
                <w:sz w:val="18"/>
              </w:rPr>
            </w:pPr>
          </w:p>
        </w:tc>
        <w:tc>
          <w:tcPr>
            <w:tcW w:w="1117" w:type="dxa"/>
          </w:tcPr>
          <w:p>
            <w:pPr>
              <w:pStyle w:val="TableParagraph"/>
              <w:rPr>
                <w:rFonts w:ascii="Times New Roman"/>
                <w:sz w:val="18"/>
              </w:rPr>
            </w:pPr>
          </w:p>
        </w:tc>
        <w:tc>
          <w:tcPr>
            <w:tcW w:w="1268" w:type="dxa"/>
          </w:tcPr>
          <w:p>
            <w:pPr>
              <w:pStyle w:val="TableParagraph"/>
              <w:rPr>
                <w:rFonts w:ascii="Times New Roman"/>
                <w:sz w:val="18"/>
              </w:rPr>
            </w:pPr>
          </w:p>
        </w:tc>
        <w:tc>
          <w:tcPr>
            <w:tcW w:w="1066" w:type="dxa"/>
          </w:tcPr>
          <w:p>
            <w:pPr>
              <w:pStyle w:val="TableParagraph"/>
              <w:rPr>
                <w:rFonts w:ascii="Times New Roman"/>
                <w:sz w:val="18"/>
              </w:rPr>
            </w:pPr>
          </w:p>
        </w:tc>
        <w:tc>
          <w:tcPr>
            <w:tcW w:w="1220" w:type="dxa"/>
          </w:tcPr>
          <w:p>
            <w:pPr>
              <w:pStyle w:val="TableParagraph"/>
              <w:rPr>
                <w:rFonts w:ascii="Times New Roman"/>
                <w:sz w:val="18"/>
              </w:rPr>
            </w:pPr>
          </w:p>
        </w:tc>
        <w:tc>
          <w:tcPr>
            <w:tcW w:w="2735" w:type="dxa"/>
            <w:gridSpan w:val="2"/>
          </w:tcPr>
          <w:p>
            <w:pPr>
              <w:pStyle w:val="TableParagraph"/>
              <w:spacing w:line="213" w:lineRule="exact" w:before="22"/>
              <w:ind w:left="578"/>
              <w:rPr>
                <w:sz w:val="20"/>
              </w:rPr>
            </w:pPr>
            <w:r>
              <w:rPr>
                <w:sz w:val="20"/>
              </w:rPr>
              <w:t>$1,239.58</w:t>
            </w:r>
          </w:p>
        </w:tc>
      </w:tr>
      <w:tr>
        <w:trPr>
          <w:trHeight w:val="460" w:hRule="atLeast"/>
        </w:trPr>
        <w:tc>
          <w:tcPr>
            <w:tcW w:w="1613" w:type="dxa"/>
            <w:shd w:val="clear" w:color="auto" w:fill="C0C0C0"/>
          </w:tcPr>
          <w:p>
            <w:pPr>
              <w:pStyle w:val="TableParagraph"/>
              <w:spacing w:line="230" w:lineRule="exact" w:before="2"/>
              <w:ind w:left="103" w:right="502"/>
              <w:rPr>
                <w:b/>
                <w:sz w:val="20"/>
              </w:rPr>
            </w:pPr>
            <w:r>
              <w:rPr>
                <w:b/>
                <w:sz w:val="20"/>
              </w:rPr>
              <w:t>Total Cost Pool</w:t>
            </w:r>
          </w:p>
        </w:tc>
        <w:tc>
          <w:tcPr>
            <w:tcW w:w="1182" w:type="dxa"/>
            <w:shd w:val="clear" w:color="auto" w:fill="C0C0C0"/>
          </w:tcPr>
          <w:p>
            <w:pPr>
              <w:pStyle w:val="TableParagraph"/>
              <w:rPr>
                <w:rFonts w:ascii="Times New Roman"/>
                <w:sz w:val="20"/>
              </w:rPr>
            </w:pPr>
          </w:p>
        </w:tc>
        <w:tc>
          <w:tcPr>
            <w:tcW w:w="1055" w:type="dxa"/>
            <w:shd w:val="clear" w:color="auto" w:fill="C0C0C0"/>
          </w:tcPr>
          <w:p>
            <w:pPr>
              <w:pStyle w:val="TableParagraph"/>
              <w:rPr>
                <w:rFonts w:ascii="Times New Roman"/>
                <w:sz w:val="20"/>
              </w:rPr>
            </w:pPr>
          </w:p>
        </w:tc>
        <w:tc>
          <w:tcPr>
            <w:tcW w:w="1594" w:type="dxa"/>
            <w:shd w:val="clear" w:color="auto" w:fill="C0C0C0"/>
          </w:tcPr>
          <w:p>
            <w:pPr>
              <w:pStyle w:val="TableParagraph"/>
              <w:spacing w:before="10"/>
              <w:rPr>
                <w:rFonts w:ascii="Times New Roman"/>
                <w:sz w:val="19"/>
              </w:rPr>
            </w:pPr>
          </w:p>
          <w:p>
            <w:pPr>
              <w:pStyle w:val="TableParagraph"/>
              <w:spacing w:line="212" w:lineRule="exact"/>
              <w:ind w:right="289"/>
              <w:jc w:val="right"/>
              <w:rPr>
                <w:b/>
                <w:sz w:val="20"/>
              </w:rPr>
            </w:pPr>
            <w:r>
              <w:rPr>
                <w:b/>
                <w:sz w:val="20"/>
              </w:rPr>
              <w:t>$21,368.00</w:t>
            </w:r>
          </w:p>
        </w:tc>
        <w:tc>
          <w:tcPr>
            <w:tcW w:w="1152" w:type="dxa"/>
            <w:shd w:val="clear" w:color="auto" w:fill="C0C0C0"/>
          </w:tcPr>
          <w:p>
            <w:pPr>
              <w:pStyle w:val="TableParagraph"/>
              <w:rPr>
                <w:rFonts w:ascii="Times New Roman"/>
                <w:sz w:val="20"/>
              </w:rPr>
            </w:pPr>
          </w:p>
        </w:tc>
        <w:tc>
          <w:tcPr>
            <w:tcW w:w="1258" w:type="dxa"/>
            <w:shd w:val="clear" w:color="auto" w:fill="C0C0C0"/>
          </w:tcPr>
          <w:p>
            <w:pPr>
              <w:pStyle w:val="TableParagraph"/>
              <w:rPr>
                <w:rFonts w:ascii="Times New Roman"/>
                <w:sz w:val="20"/>
              </w:rPr>
            </w:pPr>
          </w:p>
        </w:tc>
        <w:tc>
          <w:tcPr>
            <w:tcW w:w="1117" w:type="dxa"/>
            <w:shd w:val="clear" w:color="auto" w:fill="C0C0C0"/>
          </w:tcPr>
          <w:p>
            <w:pPr>
              <w:pStyle w:val="TableParagraph"/>
              <w:rPr>
                <w:rFonts w:ascii="Times New Roman"/>
                <w:sz w:val="20"/>
              </w:rPr>
            </w:pPr>
          </w:p>
        </w:tc>
        <w:tc>
          <w:tcPr>
            <w:tcW w:w="1268" w:type="dxa"/>
            <w:shd w:val="clear" w:color="auto" w:fill="C0C0C0"/>
          </w:tcPr>
          <w:p>
            <w:pPr>
              <w:pStyle w:val="TableParagraph"/>
              <w:rPr>
                <w:rFonts w:ascii="Times New Roman"/>
                <w:sz w:val="20"/>
              </w:rPr>
            </w:pPr>
          </w:p>
        </w:tc>
        <w:tc>
          <w:tcPr>
            <w:tcW w:w="1066" w:type="dxa"/>
            <w:shd w:val="clear" w:color="auto" w:fill="C0C0C0"/>
          </w:tcPr>
          <w:p>
            <w:pPr>
              <w:pStyle w:val="TableParagraph"/>
              <w:rPr>
                <w:rFonts w:ascii="Times New Roman"/>
                <w:sz w:val="20"/>
              </w:rPr>
            </w:pPr>
          </w:p>
        </w:tc>
        <w:tc>
          <w:tcPr>
            <w:tcW w:w="1220" w:type="dxa"/>
            <w:shd w:val="clear" w:color="auto" w:fill="C0C0C0"/>
          </w:tcPr>
          <w:p>
            <w:pPr>
              <w:pStyle w:val="TableParagraph"/>
              <w:rPr>
                <w:rFonts w:ascii="Times New Roman"/>
                <w:sz w:val="20"/>
              </w:rPr>
            </w:pPr>
          </w:p>
        </w:tc>
        <w:tc>
          <w:tcPr>
            <w:tcW w:w="2735" w:type="dxa"/>
            <w:gridSpan w:val="2"/>
            <w:shd w:val="clear" w:color="auto" w:fill="C0C0C0"/>
          </w:tcPr>
          <w:p>
            <w:pPr>
              <w:pStyle w:val="TableParagraph"/>
              <w:spacing w:before="10"/>
              <w:rPr>
                <w:rFonts w:ascii="Times New Roman"/>
                <w:sz w:val="19"/>
              </w:rPr>
            </w:pPr>
          </w:p>
          <w:p>
            <w:pPr>
              <w:pStyle w:val="TableParagraph"/>
              <w:spacing w:line="212" w:lineRule="exact"/>
              <w:ind w:left="468"/>
              <w:rPr>
                <w:b/>
                <w:sz w:val="20"/>
              </w:rPr>
            </w:pPr>
            <w:r>
              <w:rPr>
                <w:b/>
                <w:sz w:val="20"/>
              </w:rPr>
              <w:t>$25,115.92</w:t>
            </w:r>
          </w:p>
        </w:tc>
      </w:tr>
      <w:tr>
        <w:trPr>
          <w:trHeight w:val="238" w:hRule="atLeast"/>
        </w:trPr>
        <w:tc>
          <w:tcPr>
            <w:tcW w:w="1613" w:type="dxa"/>
          </w:tcPr>
          <w:p>
            <w:pPr>
              <w:pStyle w:val="TableParagraph"/>
              <w:rPr>
                <w:rFonts w:ascii="Times New Roman"/>
                <w:sz w:val="18"/>
              </w:rPr>
            </w:pPr>
          </w:p>
        </w:tc>
        <w:tc>
          <w:tcPr>
            <w:tcW w:w="1182" w:type="dxa"/>
          </w:tcPr>
          <w:p>
            <w:pPr>
              <w:pStyle w:val="TableParagraph"/>
              <w:spacing w:line="212" w:lineRule="exact" w:before="20"/>
              <w:ind w:left="103"/>
              <w:rPr>
                <w:sz w:val="20"/>
              </w:rPr>
            </w:pPr>
            <w:r>
              <w:rPr>
                <w:sz w:val="20"/>
              </w:rPr>
              <w:t>Physical</w:t>
            </w:r>
          </w:p>
        </w:tc>
        <w:tc>
          <w:tcPr>
            <w:tcW w:w="1055" w:type="dxa"/>
          </w:tcPr>
          <w:p>
            <w:pPr>
              <w:pStyle w:val="TableParagraph"/>
              <w:spacing w:line="212" w:lineRule="exact" w:before="20"/>
              <w:ind w:left="390" w:right="391"/>
              <w:jc w:val="center"/>
              <w:rPr>
                <w:sz w:val="20"/>
              </w:rPr>
            </w:pPr>
            <w:r>
              <w:rPr>
                <w:sz w:val="20"/>
              </w:rPr>
              <w:t>03</w:t>
            </w:r>
          </w:p>
        </w:tc>
        <w:tc>
          <w:tcPr>
            <w:tcW w:w="1594" w:type="dxa"/>
          </w:tcPr>
          <w:p>
            <w:pPr>
              <w:pStyle w:val="TableParagraph"/>
              <w:spacing w:line="212" w:lineRule="exact" w:before="20"/>
              <w:ind w:right="345"/>
              <w:jc w:val="right"/>
              <w:rPr>
                <w:sz w:val="20"/>
              </w:rPr>
            </w:pPr>
            <w:r>
              <w:rPr>
                <w:sz w:val="20"/>
              </w:rPr>
              <w:t>$3,450.00</w:t>
            </w:r>
          </w:p>
        </w:tc>
        <w:tc>
          <w:tcPr>
            <w:tcW w:w="1152" w:type="dxa"/>
          </w:tcPr>
          <w:p>
            <w:pPr>
              <w:pStyle w:val="TableParagraph"/>
              <w:spacing w:line="212" w:lineRule="exact" w:before="20"/>
              <w:ind w:left="244" w:right="245"/>
              <w:jc w:val="center"/>
              <w:rPr>
                <w:sz w:val="20"/>
              </w:rPr>
            </w:pPr>
            <w:r>
              <w:rPr>
                <w:sz w:val="20"/>
              </w:rPr>
              <w:t>$3.37</w:t>
            </w:r>
          </w:p>
        </w:tc>
        <w:tc>
          <w:tcPr>
            <w:tcW w:w="1258" w:type="dxa"/>
          </w:tcPr>
          <w:p>
            <w:pPr>
              <w:pStyle w:val="TableParagraph"/>
              <w:spacing w:line="212" w:lineRule="exact" w:before="20"/>
              <w:ind w:left="157" w:right="158"/>
              <w:jc w:val="center"/>
              <w:rPr>
                <w:sz w:val="20"/>
              </w:rPr>
            </w:pPr>
            <w:r>
              <w:rPr>
                <w:sz w:val="20"/>
              </w:rPr>
              <w:t>$316.16</w:t>
            </w:r>
          </w:p>
        </w:tc>
        <w:tc>
          <w:tcPr>
            <w:tcW w:w="1117" w:type="dxa"/>
          </w:tcPr>
          <w:p>
            <w:pPr>
              <w:pStyle w:val="TableParagraph"/>
              <w:spacing w:line="212" w:lineRule="exact" w:before="20"/>
              <w:ind w:left="246"/>
              <w:rPr>
                <w:sz w:val="20"/>
              </w:rPr>
            </w:pPr>
            <w:r>
              <w:rPr>
                <w:sz w:val="20"/>
              </w:rPr>
              <w:t>$38.73</w:t>
            </w:r>
          </w:p>
        </w:tc>
        <w:tc>
          <w:tcPr>
            <w:tcW w:w="1268" w:type="dxa"/>
          </w:tcPr>
          <w:p>
            <w:pPr>
              <w:pStyle w:val="TableParagraph"/>
              <w:spacing w:line="212" w:lineRule="exact" w:before="20"/>
              <w:ind w:left="303" w:right="303"/>
              <w:jc w:val="center"/>
              <w:rPr>
                <w:sz w:val="20"/>
              </w:rPr>
            </w:pPr>
            <w:r>
              <w:rPr>
                <w:sz w:val="20"/>
              </w:rPr>
              <w:t>$15.50</w:t>
            </w:r>
          </w:p>
        </w:tc>
        <w:tc>
          <w:tcPr>
            <w:tcW w:w="1066" w:type="dxa"/>
          </w:tcPr>
          <w:p>
            <w:pPr>
              <w:pStyle w:val="TableParagraph"/>
              <w:spacing w:line="212" w:lineRule="exact" w:before="20"/>
              <w:ind w:left="220"/>
              <w:rPr>
                <w:sz w:val="20"/>
              </w:rPr>
            </w:pPr>
            <w:r>
              <w:rPr>
                <w:sz w:val="20"/>
              </w:rPr>
              <w:t>$30.74</w:t>
            </w:r>
          </w:p>
        </w:tc>
        <w:tc>
          <w:tcPr>
            <w:tcW w:w="1220" w:type="dxa"/>
          </w:tcPr>
          <w:p>
            <w:pPr>
              <w:pStyle w:val="TableParagraph"/>
              <w:spacing w:line="212" w:lineRule="exact" w:before="20"/>
              <w:ind w:left="334" w:right="334"/>
              <w:jc w:val="center"/>
              <w:rPr>
                <w:sz w:val="20"/>
              </w:rPr>
            </w:pPr>
            <w:r>
              <w:rPr>
                <w:sz w:val="20"/>
              </w:rPr>
              <w:t>$0.00</w:t>
            </w:r>
          </w:p>
        </w:tc>
        <w:tc>
          <w:tcPr>
            <w:tcW w:w="2735" w:type="dxa"/>
            <w:gridSpan w:val="2"/>
          </w:tcPr>
          <w:p>
            <w:pPr>
              <w:pStyle w:val="TableParagraph"/>
              <w:spacing w:line="212" w:lineRule="exact" w:before="20"/>
              <w:ind w:left="579"/>
              <w:rPr>
                <w:sz w:val="20"/>
              </w:rPr>
            </w:pPr>
            <w:r>
              <w:rPr>
                <w:sz w:val="20"/>
              </w:rPr>
              <w:t>$3,854.50</w:t>
            </w:r>
          </w:p>
        </w:tc>
      </w:tr>
      <w:tr>
        <w:trPr>
          <w:trHeight w:val="240" w:hRule="atLeast"/>
        </w:trPr>
        <w:tc>
          <w:tcPr>
            <w:tcW w:w="1613" w:type="dxa"/>
          </w:tcPr>
          <w:p>
            <w:pPr>
              <w:pStyle w:val="TableParagraph"/>
              <w:rPr>
                <w:rFonts w:ascii="Times New Roman"/>
                <w:sz w:val="18"/>
              </w:rPr>
            </w:pPr>
          </w:p>
        </w:tc>
        <w:tc>
          <w:tcPr>
            <w:tcW w:w="1182" w:type="dxa"/>
          </w:tcPr>
          <w:p>
            <w:pPr>
              <w:pStyle w:val="TableParagraph"/>
              <w:spacing w:line="213" w:lineRule="exact" w:before="22"/>
              <w:ind w:left="103"/>
              <w:rPr>
                <w:sz w:val="20"/>
              </w:rPr>
            </w:pPr>
            <w:r>
              <w:rPr>
                <w:sz w:val="20"/>
              </w:rPr>
              <w:t>Physical</w:t>
            </w:r>
          </w:p>
        </w:tc>
        <w:tc>
          <w:tcPr>
            <w:tcW w:w="1055" w:type="dxa"/>
          </w:tcPr>
          <w:p>
            <w:pPr>
              <w:pStyle w:val="TableParagraph"/>
              <w:spacing w:line="213" w:lineRule="exact" w:before="22"/>
              <w:ind w:left="390" w:right="391"/>
              <w:jc w:val="center"/>
              <w:rPr>
                <w:sz w:val="20"/>
              </w:rPr>
            </w:pPr>
            <w:r>
              <w:rPr>
                <w:sz w:val="20"/>
              </w:rPr>
              <w:t>03</w:t>
            </w:r>
          </w:p>
        </w:tc>
        <w:tc>
          <w:tcPr>
            <w:tcW w:w="1594" w:type="dxa"/>
          </w:tcPr>
          <w:p>
            <w:pPr>
              <w:pStyle w:val="TableParagraph"/>
              <w:spacing w:line="213" w:lineRule="exact" w:before="22"/>
              <w:ind w:right="345"/>
              <w:jc w:val="right"/>
              <w:rPr>
                <w:sz w:val="20"/>
              </w:rPr>
            </w:pPr>
            <w:r>
              <w:rPr>
                <w:sz w:val="20"/>
              </w:rPr>
              <w:t>$4,258.00</w:t>
            </w:r>
          </w:p>
        </w:tc>
        <w:tc>
          <w:tcPr>
            <w:tcW w:w="1152" w:type="dxa"/>
          </w:tcPr>
          <w:p>
            <w:pPr>
              <w:pStyle w:val="TableParagraph"/>
              <w:spacing w:line="213" w:lineRule="exact" w:before="22"/>
              <w:ind w:left="244" w:right="245"/>
              <w:jc w:val="center"/>
              <w:rPr>
                <w:sz w:val="20"/>
              </w:rPr>
            </w:pPr>
            <w:r>
              <w:rPr>
                <w:sz w:val="20"/>
              </w:rPr>
              <w:t>$4.16</w:t>
            </w:r>
          </w:p>
        </w:tc>
        <w:tc>
          <w:tcPr>
            <w:tcW w:w="1258" w:type="dxa"/>
          </w:tcPr>
          <w:p>
            <w:pPr>
              <w:pStyle w:val="TableParagraph"/>
              <w:spacing w:line="213" w:lineRule="exact" w:before="22"/>
              <w:ind w:left="157" w:right="158"/>
              <w:jc w:val="center"/>
              <w:rPr>
                <w:sz w:val="20"/>
              </w:rPr>
            </w:pPr>
            <w:r>
              <w:rPr>
                <w:sz w:val="20"/>
              </w:rPr>
              <w:t>$390.21</w:t>
            </w:r>
          </w:p>
        </w:tc>
        <w:tc>
          <w:tcPr>
            <w:tcW w:w="1117" w:type="dxa"/>
          </w:tcPr>
          <w:p>
            <w:pPr>
              <w:pStyle w:val="TableParagraph"/>
              <w:spacing w:line="213" w:lineRule="exact" w:before="22"/>
              <w:ind w:left="246"/>
              <w:rPr>
                <w:sz w:val="20"/>
              </w:rPr>
            </w:pPr>
            <w:r>
              <w:rPr>
                <w:sz w:val="20"/>
              </w:rPr>
              <w:t>$47.80</w:t>
            </w:r>
          </w:p>
        </w:tc>
        <w:tc>
          <w:tcPr>
            <w:tcW w:w="1268" w:type="dxa"/>
          </w:tcPr>
          <w:p>
            <w:pPr>
              <w:pStyle w:val="TableParagraph"/>
              <w:spacing w:line="213" w:lineRule="exact" w:before="22"/>
              <w:ind w:left="303" w:right="303"/>
              <w:jc w:val="center"/>
              <w:rPr>
                <w:sz w:val="20"/>
              </w:rPr>
            </w:pPr>
            <w:r>
              <w:rPr>
                <w:sz w:val="20"/>
              </w:rPr>
              <w:t>$19.14</w:t>
            </w:r>
          </w:p>
        </w:tc>
        <w:tc>
          <w:tcPr>
            <w:tcW w:w="1066" w:type="dxa"/>
          </w:tcPr>
          <w:p>
            <w:pPr>
              <w:pStyle w:val="TableParagraph"/>
              <w:spacing w:line="213" w:lineRule="exact" w:before="22"/>
              <w:ind w:left="220"/>
              <w:rPr>
                <w:sz w:val="20"/>
              </w:rPr>
            </w:pPr>
            <w:r>
              <w:rPr>
                <w:sz w:val="20"/>
              </w:rPr>
              <w:t>$37.94</w:t>
            </w:r>
          </w:p>
        </w:tc>
        <w:tc>
          <w:tcPr>
            <w:tcW w:w="1220" w:type="dxa"/>
          </w:tcPr>
          <w:p>
            <w:pPr>
              <w:pStyle w:val="TableParagraph"/>
              <w:spacing w:line="213" w:lineRule="exact" w:before="22"/>
              <w:ind w:left="334" w:right="334"/>
              <w:jc w:val="center"/>
              <w:rPr>
                <w:sz w:val="20"/>
              </w:rPr>
            </w:pPr>
            <w:r>
              <w:rPr>
                <w:sz w:val="20"/>
              </w:rPr>
              <w:t>$0.00</w:t>
            </w:r>
          </w:p>
        </w:tc>
        <w:tc>
          <w:tcPr>
            <w:tcW w:w="2735" w:type="dxa"/>
            <w:gridSpan w:val="2"/>
          </w:tcPr>
          <w:p>
            <w:pPr>
              <w:pStyle w:val="TableParagraph"/>
              <w:spacing w:line="213" w:lineRule="exact" w:before="22"/>
              <w:ind w:left="579"/>
              <w:rPr>
                <w:sz w:val="20"/>
              </w:rPr>
            </w:pPr>
            <w:r>
              <w:rPr>
                <w:sz w:val="20"/>
              </w:rPr>
              <w:t>$4,757.24</w:t>
            </w:r>
          </w:p>
        </w:tc>
      </w:tr>
      <w:tr>
        <w:trPr>
          <w:trHeight w:val="240" w:hRule="atLeast"/>
        </w:trPr>
        <w:tc>
          <w:tcPr>
            <w:tcW w:w="1613" w:type="dxa"/>
          </w:tcPr>
          <w:p>
            <w:pPr>
              <w:pStyle w:val="TableParagraph"/>
              <w:rPr>
                <w:rFonts w:ascii="Times New Roman"/>
                <w:sz w:val="18"/>
              </w:rPr>
            </w:pPr>
          </w:p>
        </w:tc>
        <w:tc>
          <w:tcPr>
            <w:tcW w:w="1182" w:type="dxa"/>
          </w:tcPr>
          <w:p>
            <w:pPr>
              <w:pStyle w:val="TableParagraph"/>
              <w:spacing w:line="213" w:lineRule="exact" w:before="22"/>
              <w:ind w:left="103"/>
              <w:rPr>
                <w:sz w:val="20"/>
              </w:rPr>
            </w:pPr>
            <w:r>
              <w:rPr>
                <w:sz w:val="20"/>
              </w:rPr>
              <w:t>Physical</w:t>
            </w:r>
          </w:p>
        </w:tc>
        <w:tc>
          <w:tcPr>
            <w:tcW w:w="1055" w:type="dxa"/>
          </w:tcPr>
          <w:p>
            <w:pPr>
              <w:pStyle w:val="TableParagraph"/>
              <w:spacing w:line="213" w:lineRule="exact" w:before="22"/>
              <w:ind w:left="390" w:right="391"/>
              <w:jc w:val="center"/>
              <w:rPr>
                <w:sz w:val="20"/>
              </w:rPr>
            </w:pPr>
            <w:r>
              <w:rPr>
                <w:sz w:val="20"/>
              </w:rPr>
              <w:t>03</w:t>
            </w:r>
          </w:p>
        </w:tc>
        <w:tc>
          <w:tcPr>
            <w:tcW w:w="1594" w:type="dxa"/>
          </w:tcPr>
          <w:p>
            <w:pPr>
              <w:pStyle w:val="TableParagraph"/>
              <w:spacing w:line="213" w:lineRule="exact" w:before="22"/>
              <w:ind w:right="345"/>
              <w:jc w:val="right"/>
              <w:rPr>
                <w:sz w:val="20"/>
              </w:rPr>
            </w:pPr>
            <w:r>
              <w:rPr>
                <w:sz w:val="20"/>
              </w:rPr>
              <w:t>$4,469.00</w:t>
            </w:r>
          </w:p>
        </w:tc>
        <w:tc>
          <w:tcPr>
            <w:tcW w:w="1152" w:type="dxa"/>
          </w:tcPr>
          <w:p>
            <w:pPr>
              <w:pStyle w:val="TableParagraph"/>
              <w:spacing w:line="213" w:lineRule="exact" w:before="22"/>
              <w:ind w:left="244" w:right="245"/>
              <w:jc w:val="center"/>
              <w:rPr>
                <w:sz w:val="20"/>
              </w:rPr>
            </w:pPr>
            <w:r>
              <w:rPr>
                <w:sz w:val="20"/>
              </w:rPr>
              <w:t>$4.36</w:t>
            </w:r>
          </w:p>
        </w:tc>
        <w:tc>
          <w:tcPr>
            <w:tcW w:w="1258" w:type="dxa"/>
          </w:tcPr>
          <w:p>
            <w:pPr>
              <w:pStyle w:val="TableParagraph"/>
              <w:spacing w:line="213" w:lineRule="exact" w:before="22"/>
              <w:ind w:left="157" w:right="158"/>
              <w:jc w:val="center"/>
              <w:rPr>
                <w:sz w:val="20"/>
              </w:rPr>
            </w:pPr>
            <w:r>
              <w:rPr>
                <w:sz w:val="20"/>
              </w:rPr>
              <w:t>$409.55</w:t>
            </w:r>
          </w:p>
        </w:tc>
        <w:tc>
          <w:tcPr>
            <w:tcW w:w="1117" w:type="dxa"/>
          </w:tcPr>
          <w:p>
            <w:pPr>
              <w:pStyle w:val="TableParagraph"/>
              <w:spacing w:line="213" w:lineRule="exact" w:before="22"/>
              <w:ind w:left="246"/>
              <w:rPr>
                <w:sz w:val="20"/>
              </w:rPr>
            </w:pPr>
            <w:r>
              <w:rPr>
                <w:sz w:val="20"/>
              </w:rPr>
              <w:t>$50.16</w:t>
            </w:r>
          </w:p>
        </w:tc>
        <w:tc>
          <w:tcPr>
            <w:tcW w:w="1268" w:type="dxa"/>
          </w:tcPr>
          <w:p>
            <w:pPr>
              <w:pStyle w:val="TableParagraph"/>
              <w:spacing w:line="213" w:lineRule="exact" w:before="22"/>
              <w:ind w:left="303" w:right="303"/>
              <w:jc w:val="center"/>
              <w:rPr>
                <w:sz w:val="20"/>
              </w:rPr>
            </w:pPr>
            <w:r>
              <w:rPr>
                <w:sz w:val="20"/>
              </w:rPr>
              <w:t>$20.08</w:t>
            </w:r>
          </w:p>
        </w:tc>
        <w:tc>
          <w:tcPr>
            <w:tcW w:w="1066" w:type="dxa"/>
          </w:tcPr>
          <w:p>
            <w:pPr>
              <w:pStyle w:val="TableParagraph"/>
              <w:spacing w:line="213" w:lineRule="exact" w:before="22"/>
              <w:ind w:left="220"/>
              <w:rPr>
                <w:sz w:val="20"/>
              </w:rPr>
            </w:pPr>
            <w:r>
              <w:rPr>
                <w:sz w:val="20"/>
              </w:rPr>
              <w:t>$39.82</w:t>
            </w:r>
          </w:p>
        </w:tc>
        <w:tc>
          <w:tcPr>
            <w:tcW w:w="1220" w:type="dxa"/>
          </w:tcPr>
          <w:p>
            <w:pPr>
              <w:pStyle w:val="TableParagraph"/>
              <w:spacing w:line="213" w:lineRule="exact" w:before="22"/>
              <w:ind w:left="334" w:right="334"/>
              <w:jc w:val="center"/>
              <w:rPr>
                <w:sz w:val="20"/>
              </w:rPr>
            </w:pPr>
            <w:r>
              <w:rPr>
                <w:sz w:val="20"/>
              </w:rPr>
              <w:t>$0.00</w:t>
            </w:r>
          </w:p>
        </w:tc>
        <w:tc>
          <w:tcPr>
            <w:tcW w:w="2735" w:type="dxa"/>
            <w:gridSpan w:val="2"/>
          </w:tcPr>
          <w:p>
            <w:pPr>
              <w:pStyle w:val="TableParagraph"/>
              <w:spacing w:line="213" w:lineRule="exact" w:before="22"/>
              <w:ind w:left="579"/>
              <w:rPr>
                <w:sz w:val="20"/>
              </w:rPr>
            </w:pPr>
            <w:r>
              <w:rPr>
                <w:sz w:val="20"/>
              </w:rPr>
              <w:t>$4,992.98</w:t>
            </w:r>
          </w:p>
        </w:tc>
      </w:tr>
      <w:tr>
        <w:trPr>
          <w:trHeight w:val="240" w:hRule="atLeast"/>
        </w:trPr>
        <w:tc>
          <w:tcPr>
            <w:tcW w:w="1613" w:type="dxa"/>
          </w:tcPr>
          <w:p>
            <w:pPr>
              <w:pStyle w:val="TableParagraph"/>
              <w:spacing w:line="213" w:lineRule="exact" w:before="22"/>
              <w:ind w:left="103"/>
              <w:rPr>
                <w:sz w:val="20"/>
              </w:rPr>
            </w:pPr>
            <w:r>
              <w:rPr>
                <w:sz w:val="20"/>
              </w:rPr>
              <w:t>Materials-PT</w:t>
            </w:r>
          </w:p>
        </w:tc>
        <w:tc>
          <w:tcPr>
            <w:tcW w:w="1182" w:type="dxa"/>
          </w:tcPr>
          <w:p>
            <w:pPr>
              <w:pStyle w:val="TableParagraph"/>
              <w:rPr>
                <w:rFonts w:ascii="Times New Roman"/>
                <w:sz w:val="18"/>
              </w:rPr>
            </w:pPr>
          </w:p>
        </w:tc>
        <w:tc>
          <w:tcPr>
            <w:tcW w:w="1055" w:type="dxa"/>
          </w:tcPr>
          <w:p>
            <w:pPr>
              <w:pStyle w:val="TableParagraph"/>
              <w:rPr>
                <w:rFonts w:ascii="Times New Roman"/>
                <w:sz w:val="18"/>
              </w:rPr>
            </w:pPr>
          </w:p>
        </w:tc>
        <w:tc>
          <w:tcPr>
            <w:tcW w:w="1594" w:type="dxa"/>
          </w:tcPr>
          <w:p>
            <w:pPr>
              <w:pStyle w:val="TableParagraph"/>
              <w:rPr>
                <w:rFonts w:ascii="Times New Roman"/>
                <w:sz w:val="18"/>
              </w:rPr>
            </w:pPr>
          </w:p>
        </w:tc>
        <w:tc>
          <w:tcPr>
            <w:tcW w:w="1152" w:type="dxa"/>
          </w:tcPr>
          <w:p>
            <w:pPr>
              <w:pStyle w:val="TableParagraph"/>
              <w:rPr>
                <w:rFonts w:ascii="Times New Roman"/>
                <w:sz w:val="18"/>
              </w:rPr>
            </w:pPr>
          </w:p>
        </w:tc>
        <w:tc>
          <w:tcPr>
            <w:tcW w:w="1258" w:type="dxa"/>
          </w:tcPr>
          <w:p>
            <w:pPr>
              <w:pStyle w:val="TableParagraph"/>
              <w:rPr>
                <w:rFonts w:ascii="Times New Roman"/>
                <w:sz w:val="18"/>
              </w:rPr>
            </w:pPr>
          </w:p>
        </w:tc>
        <w:tc>
          <w:tcPr>
            <w:tcW w:w="1117" w:type="dxa"/>
          </w:tcPr>
          <w:p>
            <w:pPr>
              <w:pStyle w:val="TableParagraph"/>
              <w:rPr>
                <w:rFonts w:ascii="Times New Roman"/>
                <w:sz w:val="18"/>
              </w:rPr>
            </w:pPr>
          </w:p>
        </w:tc>
        <w:tc>
          <w:tcPr>
            <w:tcW w:w="1268" w:type="dxa"/>
          </w:tcPr>
          <w:p>
            <w:pPr>
              <w:pStyle w:val="TableParagraph"/>
              <w:rPr>
                <w:rFonts w:ascii="Times New Roman"/>
                <w:sz w:val="18"/>
              </w:rPr>
            </w:pPr>
          </w:p>
        </w:tc>
        <w:tc>
          <w:tcPr>
            <w:tcW w:w="1066" w:type="dxa"/>
          </w:tcPr>
          <w:p>
            <w:pPr>
              <w:pStyle w:val="TableParagraph"/>
              <w:rPr>
                <w:rFonts w:ascii="Times New Roman"/>
                <w:sz w:val="18"/>
              </w:rPr>
            </w:pPr>
          </w:p>
        </w:tc>
        <w:tc>
          <w:tcPr>
            <w:tcW w:w="1220" w:type="dxa"/>
          </w:tcPr>
          <w:p>
            <w:pPr>
              <w:pStyle w:val="TableParagraph"/>
              <w:rPr>
                <w:rFonts w:ascii="Times New Roman"/>
                <w:sz w:val="18"/>
              </w:rPr>
            </w:pPr>
          </w:p>
        </w:tc>
        <w:tc>
          <w:tcPr>
            <w:tcW w:w="2735" w:type="dxa"/>
            <w:gridSpan w:val="2"/>
          </w:tcPr>
          <w:p>
            <w:pPr>
              <w:pStyle w:val="TableParagraph"/>
              <w:spacing w:line="213" w:lineRule="exact" w:before="22"/>
              <w:ind w:left="950" w:right="1233"/>
              <w:jc w:val="center"/>
              <w:rPr>
                <w:sz w:val="20"/>
              </w:rPr>
            </w:pPr>
            <w:r>
              <w:rPr>
                <w:sz w:val="20"/>
              </w:rPr>
              <w:t>$1.00</w:t>
            </w:r>
          </w:p>
        </w:tc>
      </w:tr>
      <w:tr>
        <w:trPr>
          <w:trHeight w:val="240" w:hRule="atLeast"/>
        </w:trPr>
        <w:tc>
          <w:tcPr>
            <w:tcW w:w="1613" w:type="dxa"/>
          </w:tcPr>
          <w:p>
            <w:pPr>
              <w:pStyle w:val="TableParagraph"/>
              <w:spacing w:line="213" w:lineRule="exact" w:before="22"/>
              <w:ind w:left="103"/>
              <w:rPr>
                <w:sz w:val="20"/>
              </w:rPr>
            </w:pPr>
            <w:r>
              <w:rPr>
                <w:sz w:val="20"/>
              </w:rPr>
              <w:t>Ch 766-PT</w:t>
            </w:r>
          </w:p>
        </w:tc>
        <w:tc>
          <w:tcPr>
            <w:tcW w:w="1182" w:type="dxa"/>
          </w:tcPr>
          <w:p>
            <w:pPr>
              <w:pStyle w:val="TableParagraph"/>
              <w:rPr>
                <w:rFonts w:ascii="Times New Roman"/>
                <w:sz w:val="18"/>
              </w:rPr>
            </w:pPr>
          </w:p>
        </w:tc>
        <w:tc>
          <w:tcPr>
            <w:tcW w:w="1055" w:type="dxa"/>
          </w:tcPr>
          <w:p>
            <w:pPr>
              <w:pStyle w:val="TableParagraph"/>
              <w:rPr>
                <w:rFonts w:ascii="Times New Roman"/>
                <w:sz w:val="18"/>
              </w:rPr>
            </w:pPr>
          </w:p>
        </w:tc>
        <w:tc>
          <w:tcPr>
            <w:tcW w:w="1594" w:type="dxa"/>
          </w:tcPr>
          <w:p>
            <w:pPr>
              <w:pStyle w:val="TableParagraph"/>
              <w:rPr>
                <w:rFonts w:ascii="Times New Roman"/>
                <w:sz w:val="18"/>
              </w:rPr>
            </w:pPr>
          </w:p>
        </w:tc>
        <w:tc>
          <w:tcPr>
            <w:tcW w:w="1152" w:type="dxa"/>
          </w:tcPr>
          <w:p>
            <w:pPr>
              <w:pStyle w:val="TableParagraph"/>
              <w:rPr>
                <w:rFonts w:ascii="Times New Roman"/>
                <w:sz w:val="18"/>
              </w:rPr>
            </w:pPr>
          </w:p>
        </w:tc>
        <w:tc>
          <w:tcPr>
            <w:tcW w:w="1258" w:type="dxa"/>
          </w:tcPr>
          <w:p>
            <w:pPr>
              <w:pStyle w:val="TableParagraph"/>
              <w:rPr>
                <w:rFonts w:ascii="Times New Roman"/>
                <w:sz w:val="18"/>
              </w:rPr>
            </w:pPr>
          </w:p>
        </w:tc>
        <w:tc>
          <w:tcPr>
            <w:tcW w:w="1117" w:type="dxa"/>
          </w:tcPr>
          <w:p>
            <w:pPr>
              <w:pStyle w:val="TableParagraph"/>
              <w:rPr>
                <w:rFonts w:ascii="Times New Roman"/>
                <w:sz w:val="18"/>
              </w:rPr>
            </w:pPr>
          </w:p>
        </w:tc>
        <w:tc>
          <w:tcPr>
            <w:tcW w:w="1268" w:type="dxa"/>
          </w:tcPr>
          <w:p>
            <w:pPr>
              <w:pStyle w:val="TableParagraph"/>
              <w:rPr>
                <w:rFonts w:ascii="Times New Roman"/>
                <w:sz w:val="18"/>
              </w:rPr>
            </w:pPr>
          </w:p>
        </w:tc>
        <w:tc>
          <w:tcPr>
            <w:tcW w:w="1066" w:type="dxa"/>
          </w:tcPr>
          <w:p>
            <w:pPr>
              <w:pStyle w:val="TableParagraph"/>
              <w:rPr>
                <w:rFonts w:ascii="Times New Roman"/>
                <w:sz w:val="18"/>
              </w:rPr>
            </w:pPr>
          </w:p>
        </w:tc>
        <w:tc>
          <w:tcPr>
            <w:tcW w:w="1220" w:type="dxa"/>
          </w:tcPr>
          <w:p>
            <w:pPr>
              <w:pStyle w:val="TableParagraph"/>
              <w:rPr>
                <w:rFonts w:ascii="Times New Roman"/>
                <w:sz w:val="18"/>
              </w:rPr>
            </w:pPr>
          </w:p>
        </w:tc>
        <w:tc>
          <w:tcPr>
            <w:tcW w:w="2735" w:type="dxa"/>
            <w:gridSpan w:val="2"/>
          </w:tcPr>
          <w:p>
            <w:pPr>
              <w:pStyle w:val="TableParagraph"/>
              <w:spacing w:line="213" w:lineRule="exact" w:before="22"/>
              <w:ind w:left="745"/>
              <w:rPr>
                <w:sz w:val="20"/>
              </w:rPr>
            </w:pPr>
            <w:r>
              <w:rPr>
                <w:sz w:val="20"/>
              </w:rPr>
              <w:t>$613.15</w:t>
            </w:r>
          </w:p>
        </w:tc>
      </w:tr>
      <w:tr>
        <w:trPr>
          <w:trHeight w:val="440" w:hRule="atLeast"/>
        </w:trPr>
        <w:tc>
          <w:tcPr>
            <w:tcW w:w="1613" w:type="dxa"/>
            <w:shd w:val="clear" w:color="auto" w:fill="C0C0C0"/>
          </w:tcPr>
          <w:p>
            <w:pPr>
              <w:pStyle w:val="TableParagraph"/>
              <w:spacing w:line="230" w:lineRule="exact" w:before="1"/>
              <w:ind w:left="103" w:right="502"/>
              <w:rPr>
                <w:b/>
                <w:sz w:val="20"/>
              </w:rPr>
            </w:pPr>
            <w:r>
              <w:rPr>
                <w:b/>
                <w:sz w:val="20"/>
              </w:rPr>
              <w:t>Total Cost Pool</w:t>
            </w:r>
          </w:p>
        </w:tc>
        <w:tc>
          <w:tcPr>
            <w:tcW w:w="1182" w:type="dxa"/>
            <w:shd w:val="clear" w:color="auto" w:fill="C0C0C0"/>
          </w:tcPr>
          <w:p>
            <w:pPr>
              <w:pStyle w:val="TableParagraph"/>
              <w:rPr>
                <w:rFonts w:ascii="Times New Roman"/>
                <w:sz w:val="20"/>
              </w:rPr>
            </w:pPr>
          </w:p>
        </w:tc>
        <w:tc>
          <w:tcPr>
            <w:tcW w:w="1055" w:type="dxa"/>
            <w:shd w:val="clear" w:color="auto" w:fill="C0C0C0"/>
          </w:tcPr>
          <w:p>
            <w:pPr>
              <w:pStyle w:val="TableParagraph"/>
              <w:rPr>
                <w:rFonts w:ascii="Times New Roman"/>
                <w:sz w:val="20"/>
              </w:rPr>
            </w:pPr>
          </w:p>
        </w:tc>
        <w:tc>
          <w:tcPr>
            <w:tcW w:w="1594" w:type="dxa"/>
            <w:shd w:val="clear" w:color="auto" w:fill="C0C0C0"/>
          </w:tcPr>
          <w:p>
            <w:pPr>
              <w:pStyle w:val="TableParagraph"/>
              <w:spacing w:before="10"/>
              <w:rPr>
                <w:rFonts w:ascii="Times New Roman"/>
                <w:sz w:val="19"/>
              </w:rPr>
            </w:pPr>
          </w:p>
          <w:p>
            <w:pPr>
              <w:pStyle w:val="TableParagraph"/>
              <w:spacing w:line="211" w:lineRule="exact"/>
              <w:ind w:right="289"/>
              <w:jc w:val="right"/>
              <w:rPr>
                <w:b/>
                <w:sz w:val="20"/>
              </w:rPr>
            </w:pPr>
            <w:r>
              <w:rPr>
                <w:b/>
                <w:sz w:val="20"/>
              </w:rPr>
              <w:t>$12,177.00</w:t>
            </w:r>
          </w:p>
        </w:tc>
        <w:tc>
          <w:tcPr>
            <w:tcW w:w="1152" w:type="dxa"/>
            <w:shd w:val="clear" w:color="auto" w:fill="C0C0C0"/>
          </w:tcPr>
          <w:p>
            <w:pPr>
              <w:pStyle w:val="TableParagraph"/>
              <w:rPr>
                <w:rFonts w:ascii="Times New Roman"/>
                <w:sz w:val="20"/>
              </w:rPr>
            </w:pPr>
          </w:p>
        </w:tc>
        <w:tc>
          <w:tcPr>
            <w:tcW w:w="1258" w:type="dxa"/>
            <w:shd w:val="clear" w:color="auto" w:fill="C0C0C0"/>
          </w:tcPr>
          <w:p>
            <w:pPr>
              <w:pStyle w:val="TableParagraph"/>
              <w:rPr>
                <w:rFonts w:ascii="Times New Roman"/>
                <w:sz w:val="20"/>
              </w:rPr>
            </w:pPr>
          </w:p>
        </w:tc>
        <w:tc>
          <w:tcPr>
            <w:tcW w:w="1117" w:type="dxa"/>
            <w:shd w:val="clear" w:color="auto" w:fill="C0C0C0"/>
          </w:tcPr>
          <w:p>
            <w:pPr>
              <w:pStyle w:val="TableParagraph"/>
              <w:rPr>
                <w:rFonts w:ascii="Times New Roman"/>
                <w:sz w:val="20"/>
              </w:rPr>
            </w:pPr>
          </w:p>
        </w:tc>
        <w:tc>
          <w:tcPr>
            <w:tcW w:w="1268" w:type="dxa"/>
            <w:shd w:val="clear" w:color="auto" w:fill="C0C0C0"/>
          </w:tcPr>
          <w:p>
            <w:pPr>
              <w:pStyle w:val="TableParagraph"/>
              <w:rPr>
                <w:rFonts w:ascii="Times New Roman"/>
                <w:sz w:val="20"/>
              </w:rPr>
            </w:pPr>
          </w:p>
        </w:tc>
        <w:tc>
          <w:tcPr>
            <w:tcW w:w="1066" w:type="dxa"/>
            <w:shd w:val="clear" w:color="auto" w:fill="C0C0C0"/>
          </w:tcPr>
          <w:p>
            <w:pPr>
              <w:pStyle w:val="TableParagraph"/>
              <w:rPr>
                <w:rFonts w:ascii="Times New Roman"/>
                <w:sz w:val="20"/>
              </w:rPr>
            </w:pPr>
          </w:p>
        </w:tc>
        <w:tc>
          <w:tcPr>
            <w:tcW w:w="1220" w:type="dxa"/>
            <w:shd w:val="clear" w:color="auto" w:fill="C0C0C0"/>
          </w:tcPr>
          <w:p>
            <w:pPr>
              <w:pStyle w:val="TableParagraph"/>
              <w:rPr>
                <w:rFonts w:ascii="Times New Roman"/>
                <w:sz w:val="20"/>
              </w:rPr>
            </w:pPr>
          </w:p>
        </w:tc>
        <w:tc>
          <w:tcPr>
            <w:tcW w:w="2735" w:type="dxa"/>
            <w:gridSpan w:val="2"/>
            <w:shd w:val="clear" w:color="auto" w:fill="C0C0C0"/>
          </w:tcPr>
          <w:p>
            <w:pPr>
              <w:pStyle w:val="TableParagraph"/>
              <w:spacing w:before="10"/>
              <w:rPr>
                <w:rFonts w:ascii="Times New Roman"/>
                <w:sz w:val="19"/>
              </w:rPr>
            </w:pPr>
          </w:p>
          <w:p>
            <w:pPr>
              <w:pStyle w:val="TableParagraph"/>
              <w:spacing w:line="211" w:lineRule="exact"/>
              <w:ind w:left="468"/>
              <w:rPr>
                <w:b/>
                <w:sz w:val="20"/>
              </w:rPr>
            </w:pPr>
            <w:r>
              <w:rPr>
                <w:b/>
                <w:sz w:val="20"/>
              </w:rPr>
              <w:t>$14,218.87</w:t>
            </w:r>
          </w:p>
        </w:tc>
      </w:tr>
    </w:tbl>
    <w:p>
      <w:pPr>
        <w:pStyle w:val="BodyText"/>
        <w:spacing w:before="6"/>
        <w:rPr>
          <w:sz w:val="28"/>
        </w:rPr>
      </w:pPr>
      <w:r>
        <w:rPr/>
        <w:pict>
          <v:shape style="position:absolute;margin-left:18.120005pt;margin-top:18.630026pt;width:755.8pt;height:87.3pt;mso-position-horizontal-relative:page;mso-position-vertical-relative:paragraph;z-index:1528;mso-wrap-distance-left:0;mso-wrap-distance-right:0" type="#_x0000_t202" filled="false" stroked="true" strokeweight=".47998pt" strokecolor="#000000">
            <v:textbox inset="0,0,0,0">
              <w:txbxContent>
                <w:p>
                  <w:pPr>
                    <w:spacing w:before="22"/>
                    <w:ind w:left="103" w:right="0" w:firstLine="0"/>
                    <w:jc w:val="left"/>
                    <w:rPr>
                      <w:rFonts w:ascii="Arial"/>
                      <w:sz w:val="20"/>
                    </w:rPr>
                  </w:pPr>
                  <w:r>
                    <w:rPr>
                      <w:rFonts w:ascii="Arial"/>
                      <w:b/>
                      <w:sz w:val="20"/>
                    </w:rPr>
                    <w:t>Column A </w:t>
                  </w:r>
                  <w:r>
                    <w:rPr>
                      <w:rFonts w:ascii="Arial"/>
                      <w:sz w:val="20"/>
                    </w:rPr>
                    <w:t>= Actual quarterly salaries of all health personnel, including outside contractors in the job position group</w:t>
                  </w:r>
                </w:p>
                <w:p>
                  <w:pPr>
                    <w:spacing w:before="0"/>
                    <w:ind w:left="103" w:right="880" w:hanging="1"/>
                    <w:jc w:val="left"/>
                    <w:rPr>
                      <w:rFonts w:ascii="Arial"/>
                      <w:sz w:val="20"/>
                    </w:rPr>
                  </w:pPr>
                  <w:r>
                    <w:rPr>
                      <w:rFonts w:ascii="Arial"/>
                      <w:b/>
                      <w:sz w:val="20"/>
                    </w:rPr>
                    <w:t>Column B </w:t>
                  </w:r>
                  <w:r>
                    <w:rPr>
                      <w:rFonts w:ascii="Arial"/>
                      <w:sz w:val="20"/>
                    </w:rPr>
                    <w:t>= Actual quarterly fringe benefits for all health personnel or allocated fringe benefits calculated using fringe benefit percentage from the fringe benefit calculation</w:t>
                  </w:r>
                </w:p>
                <w:p>
                  <w:pPr>
                    <w:spacing w:before="25"/>
                    <w:ind w:left="103" w:right="0" w:firstLine="0"/>
                    <w:jc w:val="left"/>
                    <w:rPr>
                      <w:rFonts w:ascii="Arial"/>
                      <w:sz w:val="20"/>
                    </w:rPr>
                  </w:pPr>
                  <w:r>
                    <w:rPr>
                      <w:rFonts w:ascii="Arial"/>
                      <w:b/>
                      <w:sz w:val="20"/>
                    </w:rPr>
                    <w:t>C </w:t>
                  </w:r>
                  <w:r>
                    <w:rPr>
                      <w:rFonts w:ascii="Arial"/>
                      <w:sz w:val="20"/>
                    </w:rPr>
                    <w:t>= A + B</w:t>
                  </w:r>
                </w:p>
                <w:p>
                  <w:pPr>
                    <w:spacing w:before="24"/>
                    <w:ind w:left="103" w:right="0" w:firstLine="0"/>
                    <w:jc w:val="left"/>
                    <w:rPr>
                      <w:rFonts w:ascii="Arial"/>
                      <w:sz w:val="20"/>
                    </w:rPr>
                  </w:pPr>
                  <w:r>
                    <w:rPr>
                      <w:rFonts w:ascii="Arial"/>
                      <w:b/>
                      <w:sz w:val="20"/>
                    </w:rPr>
                    <w:t>D </w:t>
                  </w:r>
                  <w:r>
                    <w:rPr>
                      <w:rFonts w:ascii="Arial"/>
                      <w:sz w:val="20"/>
                    </w:rPr>
                    <w:t>= Actual quarterly materials and supplies expenditures attributed to each job position group</w:t>
                  </w:r>
                </w:p>
                <w:p>
                  <w:pPr>
                    <w:spacing w:before="26"/>
                    <w:ind w:left="103" w:right="0" w:firstLine="0"/>
                    <w:jc w:val="left"/>
                    <w:rPr>
                      <w:rFonts w:ascii="Arial"/>
                      <w:sz w:val="20"/>
                    </w:rPr>
                  </w:pPr>
                  <w:r>
                    <w:rPr>
                      <w:rFonts w:ascii="Arial"/>
                      <w:b/>
                      <w:sz w:val="20"/>
                    </w:rPr>
                    <w:t>E </w:t>
                  </w:r>
                  <w:r>
                    <w:rPr>
                      <w:rFonts w:ascii="Arial"/>
                      <w:sz w:val="20"/>
                    </w:rPr>
                    <w:t>= Actual quarterly tuition expenditure attributed to each job position group from the state-wide summary worksheet for out of district schools</w:t>
                  </w:r>
                </w:p>
                <w:p>
                  <w:pPr>
                    <w:spacing w:before="24"/>
                    <w:ind w:left="103" w:right="0" w:firstLine="0"/>
                    <w:jc w:val="left"/>
                    <w:rPr>
                      <w:rFonts w:ascii="Arial"/>
                      <w:sz w:val="20"/>
                    </w:rPr>
                  </w:pPr>
                  <w:r>
                    <w:rPr>
                      <w:rFonts w:ascii="Arial"/>
                      <w:b/>
                      <w:sz w:val="20"/>
                    </w:rPr>
                    <w:t>F </w:t>
                  </w:r>
                  <w:r>
                    <w:rPr>
                      <w:rFonts w:ascii="Arial"/>
                      <w:sz w:val="20"/>
                    </w:rPr>
                    <w:t>= C + D + E for each job position group</w:t>
                  </w:r>
                </w:p>
              </w:txbxContent>
            </v:textbox>
            <v:stroke dashstyle="solid"/>
            <w10:wrap type="topAndBottom"/>
          </v:shape>
        </w:pict>
      </w:r>
    </w:p>
    <w:p>
      <w:pPr>
        <w:spacing w:after="0"/>
        <w:rPr>
          <w:sz w:val="28"/>
        </w:rPr>
        <w:sectPr>
          <w:headerReference w:type="default" r:id="rId44"/>
          <w:pgSz w:w="15840" w:h="12240" w:orient="landscape"/>
          <w:pgMar w:header="813" w:footer="745" w:top="1120" w:bottom="940" w:left="180" w:right="180"/>
        </w:sectPr>
      </w:pPr>
    </w:p>
    <w:p>
      <w:pPr>
        <w:pStyle w:val="BodyText"/>
        <w:rPr>
          <w:sz w:val="20"/>
        </w:rPr>
      </w:pPr>
    </w:p>
    <w:p>
      <w:pPr>
        <w:pStyle w:val="BodyText"/>
        <w:spacing w:before="11"/>
        <w:rPr>
          <w:sz w:val="1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9"/>
        <w:gridCol w:w="1350"/>
        <w:gridCol w:w="1172"/>
        <w:gridCol w:w="1618"/>
        <w:gridCol w:w="1170"/>
        <w:gridCol w:w="1170"/>
        <w:gridCol w:w="1350"/>
        <w:gridCol w:w="1350"/>
        <w:gridCol w:w="1170"/>
        <w:gridCol w:w="990"/>
        <w:gridCol w:w="1367"/>
        <w:gridCol w:w="523"/>
      </w:tblGrid>
      <w:tr>
        <w:trPr>
          <w:trHeight w:val="1080" w:hRule="atLeast"/>
        </w:trPr>
        <w:tc>
          <w:tcPr>
            <w:tcW w:w="1729" w:type="dxa"/>
            <w:tcBorders>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389"/>
              <w:rPr>
                <w:b/>
                <w:sz w:val="18"/>
              </w:rPr>
            </w:pPr>
            <w:r>
              <w:rPr>
                <w:b/>
                <w:sz w:val="18"/>
              </w:rPr>
              <w:t>Staff Name</w:t>
            </w:r>
          </w:p>
        </w:tc>
        <w:tc>
          <w:tcPr>
            <w:tcW w:w="135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285" w:right="264" w:firstLine="229"/>
              <w:rPr>
                <w:b/>
                <w:sz w:val="18"/>
              </w:rPr>
            </w:pPr>
            <w:r>
              <w:rPr>
                <w:b/>
                <w:sz w:val="18"/>
              </w:rPr>
              <w:t>Job Category</w:t>
            </w:r>
          </w:p>
        </w:tc>
        <w:tc>
          <w:tcPr>
            <w:tcW w:w="1172" w:type="dxa"/>
            <w:tcBorders>
              <w:left w:val="nil"/>
              <w:bottom w:val="single" w:sz="8" w:space="0" w:color="000000"/>
              <w:right w:val="nil"/>
            </w:tcBorders>
            <w:shd w:val="clear" w:color="auto" w:fill="C0C0C0"/>
          </w:tcPr>
          <w:p>
            <w:pPr>
              <w:pStyle w:val="TableParagraph"/>
              <w:ind w:left="230" w:right="229" w:firstLine="1"/>
              <w:jc w:val="center"/>
              <w:rPr>
                <w:b/>
                <w:sz w:val="18"/>
              </w:rPr>
            </w:pPr>
            <w:r>
              <w:rPr>
                <w:b/>
                <w:sz w:val="18"/>
              </w:rPr>
              <w:t>Job Position</w:t>
            </w:r>
            <w:r>
              <w:rPr>
                <w:b/>
                <w:w w:val="100"/>
                <w:sz w:val="18"/>
              </w:rPr>
              <w:t> </w:t>
            </w:r>
            <w:r>
              <w:rPr>
                <w:b/>
                <w:sz w:val="18"/>
              </w:rPr>
              <w:t>Group Number</w:t>
            </w:r>
          </w:p>
        </w:tc>
        <w:tc>
          <w:tcPr>
            <w:tcW w:w="1618"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93" w:right="92"/>
              <w:jc w:val="center"/>
              <w:rPr>
                <w:b/>
                <w:sz w:val="18"/>
              </w:rPr>
            </w:pPr>
            <w:r>
              <w:rPr>
                <w:b/>
                <w:sz w:val="18"/>
              </w:rPr>
              <w:t>Quarterly Salary</w:t>
            </w:r>
          </w:p>
          <w:p>
            <w:pPr>
              <w:pStyle w:val="TableParagraph"/>
              <w:spacing w:line="212" w:lineRule="exact" w:before="40"/>
              <w:ind w:left="92" w:right="92"/>
              <w:jc w:val="center"/>
              <w:rPr>
                <w:b/>
                <w:sz w:val="20"/>
              </w:rPr>
            </w:pPr>
            <w:r>
              <w:rPr>
                <w:b/>
                <w:sz w:val="20"/>
              </w:rPr>
              <w:t>(A)</w:t>
            </w:r>
          </w:p>
        </w:tc>
        <w:tc>
          <w:tcPr>
            <w:tcW w:w="117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369" w:right="130" w:hanging="220"/>
              <w:rPr>
                <w:b/>
                <w:sz w:val="18"/>
              </w:rPr>
            </w:pPr>
            <w:r>
              <w:rPr>
                <w:b/>
                <w:sz w:val="18"/>
              </w:rPr>
              <w:t>Unemploy ment</w:t>
            </w:r>
          </w:p>
          <w:p>
            <w:pPr>
              <w:pStyle w:val="TableParagraph"/>
              <w:spacing w:line="212" w:lineRule="exact" w:before="41"/>
              <w:ind w:left="214" w:right="215"/>
              <w:jc w:val="center"/>
              <w:rPr>
                <w:b/>
                <w:sz w:val="20"/>
              </w:rPr>
            </w:pPr>
            <w:r>
              <w:rPr>
                <w:b/>
                <w:sz w:val="20"/>
              </w:rPr>
              <w:t>(B)</w:t>
            </w:r>
          </w:p>
        </w:tc>
        <w:tc>
          <w:tcPr>
            <w:tcW w:w="117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219" w:right="217" w:hanging="2"/>
              <w:jc w:val="center"/>
              <w:rPr>
                <w:b/>
                <w:sz w:val="18"/>
              </w:rPr>
            </w:pPr>
            <w:r>
              <w:rPr>
                <w:b/>
                <w:sz w:val="18"/>
              </w:rPr>
              <w:t>Health, Life, etc.</w:t>
            </w:r>
          </w:p>
          <w:p>
            <w:pPr>
              <w:pStyle w:val="TableParagraph"/>
              <w:spacing w:line="212" w:lineRule="exact" w:before="41"/>
              <w:ind w:left="214" w:right="215"/>
              <w:jc w:val="center"/>
              <w:rPr>
                <w:b/>
                <w:sz w:val="20"/>
              </w:rPr>
            </w:pPr>
            <w:r>
              <w:rPr>
                <w:b/>
                <w:sz w:val="20"/>
              </w:rPr>
              <w:t>(B)</w:t>
            </w:r>
          </w:p>
        </w:tc>
        <w:tc>
          <w:tcPr>
            <w:tcW w:w="135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264" w:right="264"/>
              <w:jc w:val="center"/>
              <w:rPr>
                <w:b/>
                <w:sz w:val="18"/>
              </w:rPr>
            </w:pPr>
            <w:r>
              <w:rPr>
                <w:b/>
                <w:sz w:val="18"/>
              </w:rPr>
              <w:t>Medicare</w:t>
            </w:r>
          </w:p>
          <w:p>
            <w:pPr>
              <w:pStyle w:val="TableParagraph"/>
              <w:spacing w:line="212" w:lineRule="exact" w:before="40"/>
              <w:ind w:left="263" w:right="264"/>
              <w:jc w:val="center"/>
              <w:rPr>
                <w:b/>
                <w:sz w:val="20"/>
              </w:rPr>
            </w:pPr>
            <w:r>
              <w:rPr>
                <w:b/>
                <w:sz w:val="20"/>
              </w:rPr>
              <w:t>(B)</w:t>
            </w:r>
          </w:p>
        </w:tc>
        <w:tc>
          <w:tcPr>
            <w:tcW w:w="135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249" w:right="248" w:firstLine="2"/>
              <w:jc w:val="center"/>
              <w:rPr>
                <w:b/>
                <w:sz w:val="18"/>
              </w:rPr>
            </w:pPr>
            <w:r>
              <w:rPr>
                <w:b/>
                <w:sz w:val="18"/>
              </w:rPr>
              <w:t>WC/Injury Payments</w:t>
            </w:r>
          </w:p>
          <w:p>
            <w:pPr>
              <w:pStyle w:val="TableParagraph"/>
              <w:spacing w:line="212" w:lineRule="exact" w:before="41"/>
              <w:ind w:left="263" w:right="264"/>
              <w:jc w:val="center"/>
              <w:rPr>
                <w:b/>
                <w:sz w:val="20"/>
              </w:rPr>
            </w:pPr>
            <w:r>
              <w:rPr>
                <w:b/>
                <w:sz w:val="20"/>
              </w:rPr>
              <w:t>(B)</w:t>
            </w:r>
          </w:p>
        </w:tc>
        <w:tc>
          <w:tcPr>
            <w:tcW w:w="117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214" w:right="215"/>
              <w:jc w:val="center"/>
              <w:rPr>
                <w:b/>
                <w:sz w:val="18"/>
              </w:rPr>
            </w:pPr>
            <w:r>
              <w:rPr>
                <w:b/>
                <w:sz w:val="18"/>
              </w:rPr>
              <w:t>Pension</w:t>
            </w:r>
          </w:p>
          <w:p>
            <w:pPr>
              <w:pStyle w:val="TableParagraph"/>
              <w:spacing w:line="212" w:lineRule="exact" w:before="40"/>
              <w:ind w:left="214" w:right="215"/>
              <w:jc w:val="center"/>
              <w:rPr>
                <w:b/>
                <w:sz w:val="20"/>
              </w:rPr>
            </w:pPr>
            <w:r>
              <w:rPr>
                <w:b/>
                <w:sz w:val="20"/>
              </w:rPr>
              <w:t>(B)</w:t>
            </w:r>
          </w:p>
        </w:tc>
        <w:tc>
          <w:tcPr>
            <w:tcW w:w="99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234" w:right="235"/>
              <w:jc w:val="center"/>
              <w:rPr>
                <w:b/>
                <w:sz w:val="18"/>
              </w:rPr>
            </w:pPr>
            <w:r>
              <w:rPr>
                <w:b/>
                <w:sz w:val="18"/>
              </w:rPr>
              <w:t>Other</w:t>
            </w:r>
          </w:p>
          <w:p>
            <w:pPr>
              <w:pStyle w:val="TableParagraph"/>
              <w:spacing w:line="212" w:lineRule="exact" w:before="40"/>
              <w:ind w:left="234" w:right="235"/>
              <w:jc w:val="center"/>
              <w:rPr>
                <w:b/>
                <w:sz w:val="20"/>
              </w:rPr>
            </w:pPr>
            <w:r>
              <w:rPr>
                <w:b/>
                <w:sz w:val="20"/>
              </w:rPr>
              <w:t>(B)</w:t>
            </w:r>
          </w:p>
        </w:tc>
        <w:tc>
          <w:tcPr>
            <w:tcW w:w="1890" w:type="dxa"/>
            <w:gridSpan w:val="2"/>
            <w:tcBorders>
              <w:left w:val="nil"/>
              <w:bottom w:val="single" w:sz="8" w:space="0" w:color="000000"/>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459"/>
              <w:rPr>
                <w:b/>
                <w:sz w:val="18"/>
              </w:rPr>
            </w:pPr>
            <w:r>
              <w:rPr>
                <w:b/>
                <w:sz w:val="18"/>
              </w:rPr>
              <w:t>Total</w:t>
            </w:r>
          </w:p>
        </w:tc>
      </w:tr>
      <w:tr>
        <w:trPr>
          <w:trHeight w:val="240" w:hRule="atLeast"/>
        </w:trPr>
        <w:tc>
          <w:tcPr>
            <w:tcW w:w="1729" w:type="dxa"/>
            <w:tcBorders>
              <w:top w:val="single" w:sz="8" w:space="0" w:color="000000"/>
            </w:tcBorders>
          </w:tcPr>
          <w:p>
            <w:pPr>
              <w:pStyle w:val="TableParagraph"/>
              <w:rPr>
                <w:rFonts w:ascii="Times New Roman"/>
                <w:sz w:val="18"/>
              </w:rPr>
            </w:pPr>
          </w:p>
        </w:tc>
        <w:tc>
          <w:tcPr>
            <w:tcW w:w="1350" w:type="dxa"/>
            <w:tcBorders>
              <w:top w:val="single" w:sz="8" w:space="0" w:color="000000"/>
            </w:tcBorders>
          </w:tcPr>
          <w:p>
            <w:pPr>
              <w:pStyle w:val="TableParagraph"/>
              <w:spacing w:line="212" w:lineRule="exact" w:before="23"/>
              <w:ind w:left="103"/>
              <w:rPr>
                <w:sz w:val="20"/>
              </w:rPr>
            </w:pPr>
            <w:r>
              <w:rPr>
                <w:sz w:val="20"/>
              </w:rPr>
              <w:t>Psychologist</w:t>
            </w:r>
          </w:p>
        </w:tc>
        <w:tc>
          <w:tcPr>
            <w:tcW w:w="1172" w:type="dxa"/>
            <w:tcBorders>
              <w:top w:val="single" w:sz="8" w:space="0" w:color="000000"/>
            </w:tcBorders>
          </w:tcPr>
          <w:p>
            <w:pPr>
              <w:pStyle w:val="TableParagraph"/>
              <w:spacing w:line="212" w:lineRule="exact" w:before="23"/>
              <w:ind w:left="448" w:right="448"/>
              <w:jc w:val="center"/>
              <w:rPr>
                <w:sz w:val="20"/>
              </w:rPr>
            </w:pPr>
            <w:r>
              <w:rPr>
                <w:sz w:val="20"/>
              </w:rPr>
              <w:t>04</w:t>
            </w:r>
          </w:p>
        </w:tc>
        <w:tc>
          <w:tcPr>
            <w:tcW w:w="1618" w:type="dxa"/>
            <w:tcBorders>
              <w:top w:val="single" w:sz="8" w:space="0" w:color="000000"/>
            </w:tcBorders>
          </w:tcPr>
          <w:p>
            <w:pPr>
              <w:pStyle w:val="TableParagraph"/>
              <w:spacing w:line="212" w:lineRule="exact" w:before="23"/>
              <w:ind w:left="282" w:right="282"/>
              <w:jc w:val="center"/>
              <w:rPr>
                <w:sz w:val="20"/>
              </w:rPr>
            </w:pPr>
            <w:r>
              <w:rPr>
                <w:sz w:val="20"/>
              </w:rPr>
              <w:t>$9,094.00</w:t>
            </w:r>
          </w:p>
        </w:tc>
        <w:tc>
          <w:tcPr>
            <w:tcW w:w="1170" w:type="dxa"/>
            <w:tcBorders>
              <w:top w:val="single" w:sz="8" w:space="0" w:color="000000"/>
            </w:tcBorders>
          </w:tcPr>
          <w:p>
            <w:pPr>
              <w:pStyle w:val="TableParagraph"/>
              <w:spacing w:line="212" w:lineRule="exact" w:before="23"/>
              <w:ind w:left="114" w:right="115"/>
              <w:jc w:val="center"/>
              <w:rPr>
                <w:sz w:val="20"/>
              </w:rPr>
            </w:pPr>
            <w:r>
              <w:rPr>
                <w:sz w:val="20"/>
              </w:rPr>
              <w:t>$8.88</w:t>
            </w:r>
          </w:p>
        </w:tc>
        <w:tc>
          <w:tcPr>
            <w:tcW w:w="1170" w:type="dxa"/>
            <w:tcBorders>
              <w:top w:val="single" w:sz="8" w:space="0" w:color="000000"/>
            </w:tcBorders>
          </w:tcPr>
          <w:p>
            <w:pPr>
              <w:pStyle w:val="TableParagraph"/>
              <w:spacing w:line="212" w:lineRule="exact" w:before="23"/>
              <w:ind w:left="114" w:right="114"/>
              <w:jc w:val="center"/>
              <w:rPr>
                <w:sz w:val="20"/>
              </w:rPr>
            </w:pPr>
            <w:r>
              <w:rPr>
                <w:sz w:val="20"/>
              </w:rPr>
              <w:t>$833.39</w:t>
            </w:r>
          </w:p>
        </w:tc>
        <w:tc>
          <w:tcPr>
            <w:tcW w:w="1350" w:type="dxa"/>
            <w:tcBorders>
              <w:top w:val="single" w:sz="8" w:space="0" w:color="000000"/>
            </w:tcBorders>
          </w:tcPr>
          <w:p>
            <w:pPr>
              <w:pStyle w:val="TableParagraph"/>
              <w:spacing w:line="212" w:lineRule="exact" w:before="23"/>
              <w:ind w:left="288" w:right="288"/>
              <w:jc w:val="center"/>
              <w:rPr>
                <w:sz w:val="20"/>
              </w:rPr>
            </w:pPr>
            <w:r>
              <w:rPr>
                <w:sz w:val="20"/>
              </w:rPr>
              <w:t>$102.08</w:t>
            </w:r>
          </w:p>
        </w:tc>
        <w:tc>
          <w:tcPr>
            <w:tcW w:w="1350" w:type="dxa"/>
            <w:tcBorders>
              <w:top w:val="single" w:sz="8" w:space="0" w:color="000000"/>
            </w:tcBorders>
          </w:tcPr>
          <w:p>
            <w:pPr>
              <w:pStyle w:val="TableParagraph"/>
              <w:spacing w:line="212" w:lineRule="exact" w:before="23"/>
              <w:ind w:left="288" w:right="288"/>
              <w:jc w:val="center"/>
              <w:rPr>
                <w:sz w:val="20"/>
              </w:rPr>
            </w:pPr>
            <w:r>
              <w:rPr>
                <w:sz w:val="20"/>
              </w:rPr>
              <w:t>$40.87</w:t>
            </w:r>
          </w:p>
        </w:tc>
        <w:tc>
          <w:tcPr>
            <w:tcW w:w="1170" w:type="dxa"/>
            <w:tcBorders>
              <w:top w:val="single" w:sz="8" w:space="0" w:color="000000"/>
            </w:tcBorders>
          </w:tcPr>
          <w:p>
            <w:pPr>
              <w:pStyle w:val="TableParagraph"/>
              <w:spacing w:line="212" w:lineRule="exact" w:before="23"/>
              <w:ind w:left="114" w:right="114"/>
              <w:jc w:val="center"/>
              <w:rPr>
                <w:sz w:val="20"/>
              </w:rPr>
            </w:pPr>
            <w:r>
              <w:rPr>
                <w:sz w:val="20"/>
              </w:rPr>
              <w:t>$81.03</w:t>
            </w:r>
          </w:p>
        </w:tc>
        <w:tc>
          <w:tcPr>
            <w:tcW w:w="990" w:type="dxa"/>
            <w:tcBorders>
              <w:top w:val="single" w:sz="8" w:space="0" w:color="000000"/>
            </w:tcBorders>
          </w:tcPr>
          <w:p>
            <w:pPr>
              <w:pStyle w:val="TableParagraph"/>
              <w:spacing w:line="212" w:lineRule="exact" w:before="23"/>
              <w:ind w:right="238"/>
              <w:jc w:val="right"/>
              <w:rPr>
                <w:sz w:val="20"/>
              </w:rPr>
            </w:pPr>
            <w:r>
              <w:rPr>
                <w:sz w:val="20"/>
              </w:rPr>
              <w:t>$0.00</w:t>
            </w:r>
          </w:p>
        </w:tc>
        <w:tc>
          <w:tcPr>
            <w:tcW w:w="1890" w:type="dxa"/>
            <w:gridSpan w:val="2"/>
            <w:tcBorders>
              <w:top w:val="single" w:sz="8" w:space="0" w:color="000000"/>
            </w:tcBorders>
          </w:tcPr>
          <w:p>
            <w:pPr>
              <w:pStyle w:val="TableParagraph"/>
              <w:tabs>
                <w:tab w:pos="1452" w:val="left" w:leader="none"/>
              </w:tabs>
              <w:spacing w:line="211" w:lineRule="exact" w:before="24"/>
              <w:ind w:left="234"/>
              <w:rPr>
                <w:b/>
                <w:sz w:val="20"/>
              </w:rPr>
            </w:pPr>
            <w:r>
              <w:rPr>
                <w:sz w:val="20"/>
              </w:rPr>
              <w:t>$10,160.25</w:t>
              <w:tab/>
            </w:r>
            <w:r>
              <w:rPr>
                <w:b/>
                <w:sz w:val="20"/>
              </w:rPr>
              <w:t>(C)</w:t>
            </w:r>
          </w:p>
        </w:tc>
      </w:tr>
      <w:tr>
        <w:trPr>
          <w:trHeight w:val="240" w:hRule="atLeast"/>
        </w:trPr>
        <w:tc>
          <w:tcPr>
            <w:tcW w:w="1729" w:type="dxa"/>
          </w:tcPr>
          <w:p>
            <w:pPr>
              <w:pStyle w:val="TableParagraph"/>
              <w:rPr>
                <w:rFonts w:ascii="Times New Roman"/>
                <w:sz w:val="18"/>
              </w:rPr>
            </w:pPr>
          </w:p>
        </w:tc>
        <w:tc>
          <w:tcPr>
            <w:tcW w:w="1350" w:type="dxa"/>
          </w:tcPr>
          <w:p>
            <w:pPr>
              <w:pStyle w:val="TableParagraph"/>
              <w:spacing w:line="213" w:lineRule="exact" w:before="22"/>
              <w:ind w:left="103"/>
              <w:rPr>
                <w:sz w:val="20"/>
              </w:rPr>
            </w:pPr>
            <w:r>
              <w:rPr>
                <w:sz w:val="20"/>
              </w:rPr>
              <w:t>Psychologist</w:t>
            </w:r>
          </w:p>
        </w:tc>
        <w:tc>
          <w:tcPr>
            <w:tcW w:w="1172" w:type="dxa"/>
          </w:tcPr>
          <w:p>
            <w:pPr>
              <w:pStyle w:val="TableParagraph"/>
              <w:spacing w:line="213" w:lineRule="exact" w:before="22"/>
              <w:ind w:left="448" w:right="448"/>
              <w:jc w:val="center"/>
              <w:rPr>
                <w:sz w:val="20"/>
              </w:rPr>
            </w:pPr>
            <w:r>
              <w:rPr>
                <w:sz w:val="20"/>
              </w:rPr>
              <w:t>04</w:t>
            </w:r>
          </w:p>
        </w:tc>
        <w:tc>
          <w:tcPr>
            <w:tcW w:w="1618" w:type="dxa"/>
          </w:tcPr>
          <w:p>
            <w:pPr>
              <w:pStyle w:val="TableParagraph"/>
              <w:spacing w:line="213" w:lineRule="exact" w:before="22"/>
              <w:ind w:left="282" w:right="283"/>
              <w:jc w:val="center"/>
              <w:rPr>
                <w:sz w:val="20"/>
              </w:rPr>
            </w:pPr>
            <w:r>
              <w:rPr>
                <w:sz w:val="20"/>
              </w:rPr>
              <w:t>$7,185.00</w:t>
            </w:r>
          </w:p>
        </w:tc>
        <w:tc>
          <w:tcPr>
            <w:tcW w:w="1170" w:type="dxa"/>
          </w:tcPr>
          <w:p>
            <w:pPr>
              <w:pStyle w:val="TableParagraph"/>
              <w:spacing w:line="213" w:lineRule="exact" w:before="22"/>
              <w:ind w:left="114" w:right="115"/>
              <w:jc w:val="center"/>
              <w:rPr>
                <w:sz w:val="20"/>
              </w:rPr>
            </w:pPr>
            <w:r>
              <w:rPr>
                <w:sz w:val="20"/>
              </w:rPr>
              <w:t>$7.02</w:t>
            </w:r>
          </w:p>
        </w:tc>
        <w:tc>
          <w:tcPr>
            <w:tcW w:w="1170" w:type="dxa"/>
          </w:tcPr>
          <w:p>
            <w:pPr>
              <w:pStyle w:val="TableParagraph"/>
              <w:spacing w:line="213" w:lineRule="exact" w:before="22"/>
              <w:ind w:left="114" w:right="114"/>
              <w:jc w:val="center"/>
              <w:rPr>
                <w:sz w:val="20"/>
              </w:rPr>
            </w:pPr>
            <w:r>
              <w:rPr>
                <w:sz w:val="20"/>
              </w:rPr>
              <w:t>$658.45</w:t>
            </w:r>
          </w:p>
        </w:tc>
        <w:tc>
          <w:tcPr>
            <w:tcW w:w="1350" w:type="dxa"/>
          </w:tcPr>
          <w:p>
            <w:pPr>
              <w:pStyle w:val="TableParagraph"/>
              <w:spacing w:line="213" w:lineRule="exact" w:before="22"/>
              <w:ind w:left="288" w:right="288"/>
              <w:jc w:val="center"/>
              <w:rPr>
                <w:sz w:val="20"/>
              </w:rPr>
            </w:pPr>
            <w:r>
              <w:rPr>
                <w:sz w:val="20"/>
              </w:rPr>
              <w:t>$80.65</w:t>
            </w:r>
          </w:p>
        </w:tc>
        <w:tc>
          <w:tcPr>
            <w:tcW w:w="1350" w:type="dxa"/>
          </w:tcPr>
          <w:p>
            <w:pPr>
              <w:pStyle w:val="TableParagraph"/>
              <w:spacing w:line="213" w:lineRule="exact" w:before="22"/>
              <w:ind w:left="288" w:right="288"/>
              <w:jc w:val="center"/>
              <w:rPr>
                <w:sz w:val="20"/>
              </w:rPr>
            </w:pPr>
            <w:r>
              <w:rPr>
                <w:sz w:val="20"/>
              </w:rPr>
              <w:t>$32.29</w:t>
            </w:r>
          </w:p>
        </w:tc>
        <w:tc>
          <w:tcPr>
            <w:tcW w:w="1170" w:type="dxa"/>
          </w:tcPr>
          <w:p>
            <w:pPr>
              <w:pStyle w:val="TableParagraph"/>
              <w:spacing w:line="213" w:lineRule="exact" w:before="22"/>
              <w:ind w:left="114" w:right="115"/>
              <w:jc w:val="center"/>
              <w:rPr>
                <w:sz w:val="20"/>
              </w:rPr>
            </w:pPr>
            <w:r>
              <w:rPr>
                <w:sz w:val="20"/>
              </w:rPr>
              <w:t>$64.02</w:t>
            </w:r>
          </w:p>
        </w:tc>
        <w:tc>
          <w:tcPr>
            <w:tcW w:w="990" w:type="dxa"/>
          </w:tcPr>
          <w:p>
            <w:pPr>
              <w:pStyle w:val="TableParagraph"/>
              <w:spacing w:line="213" w:lineRule="exact" w:before="22"/>
              <w:ind w:right="238"/>
              <w:jc w:val="right"/>
              <w:rPr>
                <w:sz w:val="20"/>
              </w:rPr>
            </w:pPr>
            <w:r>
              <w:rPr>
                <w:sz w:val="20"/>
              </w:rPr>
              <w:t>$0.00</w:t>
            </w:r>
          </w:p>
        </w:tc>
        <w:tc>
          <w:tcPr>
            <w:tcW w:w="1890" w:type="dxa"/>
            <w:gridSpan w:val="2"/>
          </w:tcPr>
          <w:p>
            <w:pPr>
              <w:pStyle w:val="TableParagraph"/>
              <w:tabs>
                <w:tab w:pos="1452" w:val="left" w:leader="none"/>
              </w:tabs>
              <w:spacing w:line="212" w:lineRule="exact" w:before="23"/>
              <w:ind w:left="345"/>
              <w:rPr>
                <w:b/>
                <w:sz w:val="20"/>
              </w:rPr>
            </w:pPr>
            <w:r>
              <w:rPr>
                <w:sz w:val="20"/>
              </w:rPr>
              <w:t>$8,027.42</w:t>
              <w:tab/>
            </w:r>
            <w:r>
              <w:rPr>
                <w:b/>
                <w:sz w:val="20"/>
              </w:rPr>
              <w:t>(C)</w:t>
            </w:r>
          </w:p>
        </w:tc>
      </w:tr>
      <w:tr>
        <w:trPr>
          <w:trHeight w:val="460" w:hRule="atLeast"/>
        </w:trPr>
        <w:tc>
          <w:tcPr>
            <w:tcW w:w="1729" w:type="dxa"/>
          </w:tcPr>
          <w:p>
            <w:pPr>
              <w:pStyle w:val="TableParagraph"/>
              <w:spacing w:line="230" w:lineRule="exact"/>
              <w:ind w:left="103" w:right="473"/>
              <w:rPr>
                <w:sz w:val="20"/>
              </w:rPr>
            </w:pPr>
            <w:r>
              <w:rPr>
                <w:sz w:val="20"/>
              </w:rPr>
              <w:t>Materials- Psychologist</w:t>
            </w:r>
          </w:p>
        </w:tc>
        <w:tc>
          <w:tcPr>
            <w:tcW w:w="1350" w:type="dxa"/>
          </w:tcPr>
          <w:p>
            <w:pPr>
              <w:pStyle w:val="TableParagraph"/>
              <w:rPr>
                <w:rFonts w:ascii="Times New Roman"/>
                <w:sz w:val="20"/>
              </w:rPr>
            </w:pPr>
          </w:p>
        </w:tc>
        <w:tc>
          <w:tcPr>
            <w:tcW w:w="1172" w:type="dxa"/>
          </w:tcPr>
          <w:p>
            <w:pPr>
              <w:pStyle w:val="TableParagraph"/>
              <w:rPr>
                <w:rFonts w:ascii="Times New Roman"/>
                <w:sz w:val="20"/>
              </w:rPr>
            </w:pPr>
          </w:p>
        </w:tc>
        <w:tc>
          <w:tcPr>
            <w:tcW w:w="1618" w:type="dxa"/>
          </w:tcPr>
          <w:p>
            <w:pPr>
              <w:pStyle w:val="TableParagraph"/>
              <w:rPr>
                <w:rFonts w:ascii="Times New Roman"/>
                <w:sz w:val="20"/>
              </w:rPr>
            </w:pPr>
          </w:p>
        </w:tc>
        <w:tc>
          <w:tcPr>
            <w:tcW w:w="1170" w:type="dxa"/>
          </w:tcPr>
          <w:p>
            <w:pPr>
              <w:pStyle w:val="TableParagraph"/>
              <w:rPr>
                <w:rFonts w:ascii="Times New Roman"/>
                <w:sz w:val="20"/>
              </w:rPr>
            </w:pPr>
          </w:p>
        </w:tc>
        <w:tc>
          <w:tcPr>
            <w:tcW w:w="1170" w:type="dxa"/>
          </w:tcPr>
          <w:p>
            <w:pPr>
              <w:pStyle w:val="TableParagraph"/>
              <w:rPr>
                <w:rFonts w:ascii="Times New Roman"/>
                <w:sz w:val="20"/>
              </w:rPr>
            </w:pPr>
          </w:p>
        </w:tc>
        <w:tc>
          <w:tcPr>
            <w:tcW w:w="1350" w:type="dxa"/>
          </w:tcPr>
          <w:p>
            <w:pPr>
              <w:pStyle w:val="TableParagraph"/>
              <w:rPr>
                <w:rFonts w:ascii="Times New Roman"/>
                <w:sz w:val="20"/>
              </w:rPr>
            </w:pPr>
          </w:p>
        </w:tc>
        <w:tc>
          <w:tcPr>
            <w:tcW w:w="1350" w:type="dxa"/>
          </w:tcPr>
          <w:p>
            <w:pPr>
              <w:pStyle w:val="TableParagraph"/>
              <w:rPr>
                <w:rFonts w:ascii="Times New Roman"/>
                <w:sz w:val="20"/>
              </w:rPr>
            </w:pPr>
          </w:p>
        </w:tc>
        <w:tc>
          <w:tcPr>
            <w:tcW w:w="1170" w:type="dxa"/>
          </w:tcPr>
          <w:p>
            <w:pPr>
              <w:pStyle w:val="TableParagraph"/>
              <w:rPr>
                <w:rFonts w:ascii="Times New Roman"/>
                <w:sz w:val="20"/>
              </w:rPr>
            </w:pPr>
          </w:p>
        </w:tc>
        <w:tc>
          <w:tcPr>
            <w:tcW w:w="990" w:type="dxa"/>
          </w:tcPr>
          <w:p>
            <w:pPr>
              <w:pStyle w:val="TableParagraph"/>
              <w:rPr>
                <w:rFonts w:ascii="Times New Roman"/>
                <w:sz w:val="20"/>
              </w:rPr>
            </w:pPr>
          </w:p>
        </w:tc>
        <w:tc>
          <w:tcPr>
            <w:tcW w:w="1890" w:type="dxa"/>
            <w:gridSpan w:val="2"/>
          </w:tcPr>
          <w:p>
            <w:pPr>
              <w:pStyle w:val="TableParagraph"/>
              <w:spacing w:before="10"/>
              <w:rPr>
                <w:rFonts w:ascii="Times New Roman"/>
                <w:sz w:val="19"/>
              </w:rPr>
            </w:pPr>
          </w:p>
          <w:p>
            <w:pPr>
              <w:pStyle w:val="TableParagraph"/>
              <w:tabs>
                <w:tab w:pos="1452" w:val="left" w:leader="none"/>
              </w:tabs>
              <w:spacing w:line="212" w:lineRule="exact"/>
              <w:ind w:left="735"/>
              <w:rPr>
                <w:b/>
                <w:sz w:val="20"/>
              </w:rPr>
            </w:pPr>
            <w:r>
              <w:rPr>
                <w:sz w:val="20"/>
              </w:rPr>
              <w:t>$6.00</w:t>
              <w:tab/>
            </w:r>
            <w:r>
              <w:rPr>
                <w:b/>
                <w:sz w:val="20"/>
              </w:rPr>
              <w:t>(D)</w:t>
            </w:r>
          </w:p>
        </w:tc>
      </w:tr>
      <w:tr>
        <w:trPr>
          <w:trHeight w:val="239" w:hRule="atLeast"/>
        </w:trPr>
        <w:tc>
          <w:tcPr>
            <w:tcW w:w="1729" w:type="dxa"/>
          </w:tcPr>
          <w:p>
            <w:pPr>
              <w:pStyle w:val="TableParagraph"/>
              <w:spacing w:line="212" w:lineRule="exact" w:before="21"/>
              <w:ind w:left="103"/>
              <w:rPr>
                <w:sz w:val="20"/>
              </w:rPr>
            </w:pPr>
            <w:r>
              <w:rPr>
                <w:sz w:val="20"/>
              </w:rPr>
              <w:t>Ch 766-Psychol</w:t>
            </w:r>
          </w:p>
        </w:tc>
        <w:tc>
          <w:tcPr>
            <w:tcW w:w="1350" w:type="dxa"/>
          </w:tcPr>
          <w:p>
            <w:pPr>
              <w:pStyle w:val="TableParagraph"/>
              <w:rPr>
                <w:rFonts w:ascii="Times New Roman"/>
                <w:sz w:val="18"/>
              </w:rPr>
            </w:pPr>
          </w:p>
        </w:tc>
        <w:tc>
          <w:tcPr>
            <w:tcW w:w="1172" w:type="dxa"/>
          </w:tcPr>
          <w:p>
            <w:pPr>
              <w:pStyle w:val="TableParagraph"/>
              <w:rPr>
                <w:rFonts w:ascii="Times New Roman"/>
                <w:sz w:val="18"/>
              </w:rPr>
            </w:pPr>
          </w:p>
        </w:tc>
        <w:tc>
          <w:tcPr>
            <w:tcW w:w="1618" w:type="dxa"/>
          </w:tcPr>
          <w:p>
            <w:pPr>
              <w:pStyle w:val="TableParagraph"/>
              <w:rPr>
                <w:rFonts w:ascii="Times New Roman"/>
                <w:sz w:val="18"/>
              </w:rPr>
            </w:pPr>
          </w:p>
        </w:tc>
        <w:tc>
          <w:tcPr>
            <w:tcW w:w="1170" w:type="dxa"/>
          </w:tcPr>
          <w:p>
            <w:pPr>
              <w:pStyle w:val="TableParagraph"/>
              <w:rPr>
                <w:rFonts w:ascii="Times New Roman"/>
                <w:sz w:val="18"/>
              </w:rPr>
            </w:pPr>
          </w:p>
        </w:tc>
        <w:tc>
          <w:tcPr>
            <w:tcW w:w="1170" w:type="dxa"/>
          </w:tcPr>
          <w:p>
            <w:pPr>
              <w:pStyle w:val="TableParagraph"/>
              <w:rPr>
                <w:rFonts w:ascii="Times New Roman"/>
                <w:sz w:val="18"/>
              </w:rPr>
            </w:pPr>
          </w:p>
        </w:tc>
        <w:tc>
          <w:tcPr>
            <w:tcW w:w="1350" w:type="dxa"/>
          </w:tcPr>
          <w:p>
            <w:pPr>
              <w:pStyle w:val="TableParagraph"/>
              <w:rPr>
                <w:rFonts w:ascii="Times New Roman"/>
                <w:sz w:val="18"/>
              </w:rPr>
            </w:pPr>
          </w:p>
        </w:tc>
        <w:tc>
          <w:tcPr>
            <w:tcW w:w="1350" w:type="dxa"/>
          </w:tcPr>
          <w:p>
            <w:pPr>
              <w:pStyle w:val="TableParagraph"/>
              <w:rPr>
                <w:rFonts w:ascii="Times New Roman"/>
                <w:sz w:val="18"/>
              </w:rPr>
            </w:pPr>
          </w:p>
        </w:tc>
        <w:tc>
          <w:tcPr>
            <w:tcW w:w="1170" w:type="dxa"/>
          </w:tcPr>
          <w:p>
            <w:pPr>
              <w:pStyle w:val="TableParagraph"/>
              <w:rPr>
                <w:rFonts w:ascii="Times New Roman"/>
                <w:sz w:val="18"/>
              </w:rPr>
            </w:pPr>
          </w:p>
        </w:tc>
        <w:tc>
          <w:tcPr>
            <w:tcW w:w="990" w:type="dxa"/>
          </w:tcPr>
          <w:p>
            <w:pPr>
              <w:pStyle w:val="TableParagraph"/>
              <w:rPr>
                <w:rFonts w:ascii="Times New Roman"/>
                <w:sz w:val="18"/>
              </w:rPr>
            </w:pPr>
          </w:p>
        </w:tc>
        <w:tc>
          <w:tcPr>
            <w:tcW w:w="1890" w:type="dxa"/>
            <w:gridSpan w:val="2"/>
          </w:tcPr>
          <w:p>
            <w:pPr>
              <w:pStyle w:val="TableParagraph"/>
              <w:tabs>
                <w:tab w:pos="1452" w:val="left" w:leader="none"/>
              </w:tabs>
              <w:spacing w:line="211" w:lineRule="exact" w:before="22"/>
              <w:ind w:left="346"/>
              <w:rPr>
                <w:b/>
                <w:sz w:val="20"/>
              </w:rPr>
            </w:pPr>
            <w:r>
              <w:rPr>
                <w:sz w:val="20"/>
              </w:rPr>
              <w:t>$1,309.02</w:t>
              <w:tab/>
            </w:r>
            <w:r>
              <w:rPr>
                <w:b/>
                <w:sz w:val="20"/>
              </w:rPr>
              <w:t>(E)</w:t>
            </w:r>
          </w:p>
        </w:tc>
      </w:tr>
      <w:tr>
        <w:trPr>
          <w:trHeight w:val="240" w:hRule="atLeast"/>
        </w:trPr>
        <w:tc>
          <w:tcPr>
            <w:tcW w:w="1729" w:type="dxa"/>
            <w:shd w:val="clear" w:color="auto" w:fill="C0C0C0"/>
          </w:tcPr>
          <w:p>
            <w:pPr>
              <w:pStyle w:val="TableParagraph"/>
              <w:spacing w:line="212" w:lineRule="exact" w:before="23"/>
              <w:ind w:left="103"/>
              <w:rPr>
                <w:b/>
                <w:sz w:val="20"/>
              </w:rPr>
            </w:pPr>
            <w:r>
              <w:rPr>
                <w:b/>
                <w:sz w:val="20"/>
              </w:rPr>
              <w:t>Total Cost Pool</w:t>
            </w:r>
          </w:p>
        </w:tc>
        <w:tc>
          <w:tcPr>
            <w:tcW w:w="1350" w:type="dxa"/>
            <w:shd w:val="clear" w:color="auto" w:fill="C0C0C0"/>
          </w:tcPr>
          <w:p>
            <w:pPr>
              <w:pStyle w:val="TableParagraph"/>
              <w:rPr>
                <w:rFonts w:ascii="Times New Roman"/>
                <w:sz w:val="18"/>
              </w:rPr>
            </w:pPr>
          </w:p>
        </w:tc>
        <w:tc>
          <w:tcPr>
            <w:tcW w:w="1172" w:type="dxa"/>
            <w:shd w:val="clear" w:color="auto" w:fill="C0C0C0"/>
          </w:tcPr>
          <w:p>
            <w:pPr>
              <w:pStyle w:val="TableParagraph"/>
              <w:rPr>
                <w:rFonts w:ascii="Times New Roman"/>
                <w:sz w:val="18"/>
              </w:rPr>
            </w:pPr>
          </w:p>
        </w:tc>
        <w:tc>
          <w:tcPr>
            <w:tcW w:w="1618" w:type="dxa"/>
            <w:shd w:val="clear" w:color="auto" w:fill="C0C0C0"/>
          </w:tcPr>
          <w:p>
            <w:pPr>
              <w:pStyle w:val="TableParagraph"/>
              <w:spacing w:line="212" w:lineRule="exact" w:before="23"/>
              <w:ind w:left="282" w:right="283"/>
              <w:jc w:val="center"/>
              <w:rPr>
                <w:b/>
                <w:sz w:val="20"/>
              </w:rPr>
            </w:pPr>
            <w:r>
              <w:rPr>
                <w:b/>
                <w:sz w:val="20"/>
              </w:rPr>
              <w:t>$16,279.00</w:t>
            </w:r>
          </w:p>
        </w:tc>
        <w:tc>
          <w:tcPr>
            <w:tcW w:w="117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990" w:type="dxa"/>
            <w:shd w:val="clear" w:color="auto" w:fill="C0C0C0"/>
          </w:tcPr>
          <w:p>
            <w:pPr>
              <w:pStyle w:val="TableParagraph"/>
              <w:rPr>
                <w:rFonts w:ascii="Times New Roman"/>
                <w:sz w:val="18"/>
              </w:rPr>
            </w:pPr>
          </w:p>
        </w:tc>
        <w:tc>
          <w:tcPr>
            <w:tcW w:w="1367" w:type="dxa"/>
            <w:tcBorders>
              <w:right w:val="nil"/>
            </w:tcBorders>
            <w:shd w:val="clear" w:color="auto" w:fill="C0C0C0"/>
          </w:tcPr>
          <w:p>
            <w:pPr>
              <w:pStyle w:val="TableParagraph"/>
              <w:spacing w:line="212" w:lineRule="exact" w:before="23"/>
              <w:ind w:left="235"/>
              <w:rPr>
                <w:b/>
                <w:sz w:val="20"/>
              </w:rPr>
            </w:pPr>
            <w:r>
              <w:rPr>
                <w:b/>
                <w:sz w:val="20"/>
              </w:rPr>
              <w:t>$19,502.69</w:t>
            </w:r>
          </w:p>
        </w:tc>
        <w:tc>
          <w:tcPr>
            <w:tcW w:w="523" w:type="dxa"/>
            <w:tcBorders>
              <w:left w:val="nil"/>
            </w:tcBorders>
            <w:shd w:val="clear" w:color="auto" w:fill="C0C0C0"/>
          </w:tcPr>
          <w:p>
            <w:pPr>
              <w:pStyle w:val="TableParagraph"/>
              <w:spacing w:line="212" w:lineRule="exact" w:before="23"/>
              <w:ind w:left="124"/>
              <w:rPr>
                <w:b/>
                <w:sz w:val="20"/>
              </w:rPr>
            </w:pPr>
            <w:r>
              <w:rPr>
                <w:b/>
                <w:sz w:val="20"/>
              </w:rPr>
              <w:t>(F)</w:t>
            </w:r>
          </w:p>
        </w:tc>
      </w:tr>
      <w:tr>
        <w:trPr>
          <w:trHeight w:val="240" w:hRule="atLeast"/>
        </w:trPr>
        <w:tc>
          <w:tcPr>
            <w:tcW w:w="1729" w:type="dxa"/>
          </w:tcPr>
          <w:p>
            <w:pPr>
              <w:pStyle w:val="TableParagraph"/>
              <w:rPr>
                <w:rFonts w:ascii="Times New Roman"/>
                <w:sz w:val="18"/>
              </w:rPr>
            </w:pPr>
          </w:p>
        </w:tc>
        <w:tc>
          <w:tcPr>
            <w:tcW w:w="1350" w:type="dxa"/>
          </w:tcPr>
          <w:p>
            <w:pPr>
              <w:pStyle w:val="TableParagraph"/>
              <w:spacing w:line="213" w:lineRule="exact" w:before="22"/>
              <w:ind w:left="103"/>
              <w:rPr>
                <w:sz w:val="20"/>
              </w:rPr>
            </w:pPr>
            <w:r>
              <w:rPr>
                <w:sz w:val="20"/>
              </w:rPr>
              <w:t>RN</w:t>
            </w:r>
          </w:p>
        </w:tc>
        <w:tc>
          <w:tcPr>
            <w:tcW w:w="1172" w:type="dxa"/>
          </w:tcPr>
          <w:p>
            <w:pPr>
              <w:pStyle w:val="TableParagraph"/>
              <w:spacing w:line="213" w:lineRule="exact" w:before="22"/>
              <w:ind w:left="448" w:right="448"/>
              <w:jc w:val="center"/>
              <w:rPr>
                <w:sz w:val="20"/>
              </w:rPr>
            </w:pPr>
            <w:r>
              <w:rPr>
                <w:sz w:val="20"/>
              </w:rPr>
              <w:t>05</w:t>
            </w:r>
          </w:p>
        </w:tc>
        <w:tc>
          <w:tcPr>
            <w:tcW w:w="1618" w:type="dxa"/>
          </w:tcPr>
          <w:p>
            <w:pPr>
              <w:pStyle w:val="TableParagraph"/>
              <w:spacing w:line="213" w:lineRule="exact" w:before="22"/>
              <w:ind w:left="282" w:right="282"/>
              <w:jc w:val="center"/>
              <w:rPr>
                <w:sz w:val="20"/>
              </w:rPr>
            </w:pPr>
            <w:r>
              <w:rPr>
                <w:sz w:val="20"/>
              </w:rPr>
              <w:t>$10,875.00</w:t>
            </w:r>
          </w:p>
        </w:tc>
        <w:tc>
          <w:tcPr>
            <w:tcW w:w="1170" w:type="dxa"/>
          </w:tcPr>
          <w:p>
            <w:pPr>
              <w:pStyle w:val="TableParagraph"/>
              <w:spacing w:line="213" w:lineRule="exact" w:before="22"/>
              <w:ind w:left="114" w:right="114"/>
              <w:jc w:val="center"/>
              <w:rPr>
                <w:sz w:val="20"/>
              </w:rPr>
            </w:pPr>
            <w:r>
              <w:rPr>
                <w:sz w:val="20"/>
              </w:rPr>
              <w:t>$10.62</w:t>
            </w:r>
          </w:p>
        </w:tc>
        <w:tc>
          <w:tcPr>
            <w:tcW w:w="1170" w:type="dxa"/>
          </w:tcPr>
          <w:p>
            <w:pPr>
              <w:pStyle w:val="TableParagraph"/>
              <w:spacing w:line="213" w:lineRule="exact" w:before="22"/>
              <w:ind w:left="114" w:right="114"/>
              <w:jc w:val="center"/>
              <w:rPr>
                <w:sz w:val="20"/>
              </w:rPr>
            </w:pPr>
            <w:r>
              <w:rPr>
                <w:sz w:val="20"/>
              </w:rPr>
              <w:t>$996.60</w:t>
            </w:r>
          </w:p>
        </w:tc>
        <w:tc>
          <w:tcPr>
            <w:tcW w:w="1350" w:type="dxa"/>
          </w:tcPr>
          <w:p>
            <w:pPr>
              <w:pStyle w:val="TableParagraph"/>
              <w:spacing w:line="213" w:lineRule="exact" w:before="22"/>
              <w:ind w:left="288" w:right="288"/>
              <w:jc w:val="center"/>
              <w:rPr>
                <w:sz w:val="20"/>
              </w:rPr>
            </w:pPr>
            <w:r>
              <w:rPr>
                <w:sz w:val="20"/>
              </w:rPr>
              <w:t>$122.07</w:t>
            </w:r>
          </w:p>
        </w:tc>
        <w:tc>
          <w:tcPr>
            <w:tcW w:w="1350" w:type="dxa"/>
          </w:tcPr>
          <w:p>
            <w:pPr>
              <w:pStyle w:val="TableParagraph"/>
              <w:spacing w:line="213" w:lineRule="exact" w:before="22"/>
              <w:ind w:left="288" w:right="288"/>
              <w:jc w:val="center"/>
              <w:rPr>
                <w:sz w:val="20"/>
              </w:rPr>
            </w:pPr>
            <w:r>
              <w:rPr>
                <w:sz w:val="20"/>
              </w:rPr>
              <w:t>$48.87</w:t>
            </w:r>
          </w:p>
        </w:tc>
        <w:tc>
          <w:tcPr>
            <w:tcW w:w="1170" w:type="dxa"/>
          </w:tcPr>
          <w:p>
            <w:pPr>
              <w:pStyle w:val="TableParagraph"/>
              <w:spacing w:line="213" w:lineRule="exact" w:before="22"/>
              <w:ind w:left="114" w:right="114"/>
              <w:jc w:val="center"/>
              <w:rPr>
                <w:sz w:val="20"/>
              </w:rPr>
            </w:pPr>
            <w:r>
              <w:rPr>
                <w:sz w:val="20"/>
              </w:rPr>
              <w:t>$96.90</w:t>
            </w:r>
          </w:p>
        </w:tc>
        <w:tc>
          <w:tcPr>
            <w:tcW w:w="990" w:type="dxa"/>
          </w:tcPr>
          <w:p>
            <w:pPr>
              <w:pStyle w:val="TableParagraph"/>
              <w:spacing w:line="213" w:lineRule="exact" w:before="22"/>
              <w:ind w:right="238"/>
              <w:jc w:val="right"/>
              <w:rPr>
                <w:sz w:val="20"/>
              </w:rPr>
            </w:pPr>
            <w:r>
              <w:rPr>
                <w:sz w:val="20"/>
              </w:rPr>
              <w:t>$0.00</w:t>
            </w:r>
          </w:p>
        </w:tc>
        <w:tc>
          <w:tcPr>
            <w:tcW w:w="1890" w:type="dxa"/>
            <w:gridSpan w:val="2"/>
          </w:tcPr>
          <w:p>
            <w:pPr>
              <w:pStyle w:val="TableParagraph"/>
              <w:spacing w:line="213" w:lineRule="exact" w:before="22"/>
              <w:ind w:left="234"/>
              <w:rPr>
                <w:sz w:val="20"/>
              </w:rPr>
            </w:pPr>
            <w:r>
              <w:rPr>
                <w:sz w:val="20"/>
              </w:rPr>
              <w:t>$12,150.06</w:t>
            </w:r>
          </w:p>
        </w:tc>
      </w:tr>
      <w:tr>
        <w:trPr>
          <w:trHeight w:val="240" w:hRule="atLeast"/>
        </w:trPr>
        <w:tc>
          <w:tcPr>
            <w:tcW w:w="1729" w:type="dxa"/>
          </w:tcPr>
          <w:p>
            <w:pPr>
              <w:pStyle w:val="TableParagraph"/>
              <w:rPr>
                <w:rFonts w:ascii="Times New Roman"/>
                <w:sz w:val="18"/>
              </w:rPr>
            </w:pPr>
          </w:p>
        </w:tc>
        <w:tc>
          <w:tcPr>
            <w:tcW w:w="1350" w:type="dxa"/>
          </w:tcPr>
          <w:p>
            <w:pPr>
              <w:pStyle w:val="TableParagraph"/>
              <w:spacing w:line="213" w:lineRule="exact" w:before="22"/>
              <w:ind w:left="103"/>
              <w:rPr>
                <w:sz w:val="20"/>
              </w:rPr>
            </w:pPr>
            <w:r>
              <w:rPr>
                <w:sz w:val="20"/>
              </w:rPr>
              <w:t>RN</w:t>
            </w:r>
          </w:p>
        </w:tc>
        <w:tc>
          <w:tcPr>
            <w:tcW w:w="1172" w:type="dxa"/>
          </w:tcPr>
          <w:p>
            <w:pPr>
              <w:pStyle w:val="TableParagraph"/>
              <w:spacing w:line="213" w:lineRule="exact" w:before="22"/>
              <w:ind w:left="448" w:right="449"/>
              <w:jc w:val="center"/>
              <w:rPr>
                <w:sz w:val="20"/>
              </w:rPr>
            </w:pPr>
            <w:r>
              <w:rPr>
                <w:sz w:val="20"/>
              </w:rPr>
              <w:t>05</w:t>
            </w:r>
          </w:p>
        </w:tc>
        <w:tc>
          <w:tcPr>
            <w:tcW w:w="1618" w:type="dxa"/>
          </w:tcPr>
          <w:p>
            <w:pPr>
              <w:pStyle w:val="TableParagraph"/>
              <w:spacing w:line="213" w:lineRule="exact" w:before="22"/>
              <w:ind w:left="282" w:right="282"/>
              <w:jc w:val="center"/>
              <w:rPr>
                <w:sz w:val="20"/>
              </w:rPr>
            </w:pPr>
            <w:r>
              <w:rPr>
                <w:sz w:val="20"/>
              </w:rPr>
              <w:t>$11,172.00</w:t>
            </w:r>
          </w:p>
        </w:tc>
        <w:tc>
          <w:tcPr>
            <w:tcW w:w="1170" w:type="dxa"/>
          </w:tcPr>
          <w:p>
            <w:pPr>
              <w:pStyle w:val="TableParagraph"/>
              <w:spacing w:line="213" w:lineRule="exact" w:before="22"/>
              <w:ind w:left="114" w:right="115"/>
              <w:jc w:val="center"/>
              <w:rPr>
                <w:sz w:val="20"/>
              </w:rPr>
            </w:pPr>
            <w:r>
              <w:rPr>
                <w:sz w:val="20"/>
              </w:rPr>
              <w:t>$10.91</w:t>
            </w:r>
          </w:p>
        </w:tc>
        <w:tc>
          <w:tcPr>
            <w:tcW w:w="1170" w:type="dxa"/>
          </w:tcPr>
          <w:p>
            <w:pPr>
              <w:pStyle w:val="TableParagraph"/>
              <w:spacing w:line="213" w:lineRule="exact" w:before="22"/>
              <w:ind w:left="114" w:right="114"/>
              <w:jc w:val="center"/>
              <w:rPr>
                <w:sz w:val="20"/>
              </w:rPr>
            </w:pPr>
            <w:r>
              <w:rPr>
                <w:sz w:val="20"/>
              </w:rPr>
              <w:t>$1,023.82</w:t>
            </w:r>
          </w:p>
        </w:tc>
        <w:tc>
          <w:tcPr>
            <w:tcW w:w="1350" w:type="dxa"/>
          </w:tcPr>
          <w:p>
            <w:pPr>
              <w:pStyle w:val="TableParagraph"/>
              <w:spacing w:line="213" w:lineRule="exact" w:before="22"/>
              <w:ind w:left="288" w:right="288"/>
              <w:jc w:val="center"/>
              <w:rPr>
                <w:sz w:val="20"/>
              </w:rPr>
            </w:pPr>
            <w:r>
              <w:rPr>
                <w:sz w:val="20"/>
              </w:rPr>
              <w:t>$125.41</w:t>
            </w:r>
          </w:p>
        </w:tc>
        <w:tc>
          <w:tcPr>
            <w:tcW w:w="1350" w:type="dxa"/>
          </w:tcPr>
          <w:p>
            <w:pPr>
              <w:pStyle w:val="TableParagraph"/>
              <w:spacing w:line="213" w:lineRule="exact" w:before="22"/>
              <w:ind w:left="288" w:right="288"/>
              <w:jc w:val="center"/>
              <w:rPr>
                <w:sz w:val="20"/>
              </w:rPr>
            </w:pPr>
            <w:r>
              <w:rPr>
                <w:sz w:val="20"/>
              </w:rPr>
              <w:t>$50.21</w:t>
            </w:r>
          </w:p>
        </w:tc>
        <w:tc>
          <w:tcPr>
            <w:tcW w:w="1170" w:type="dxa"/>
          </w:tcPr>
          <w:p>
            <w:pPr>
              <w:pStyle w:val="TableParagraph"/>
              <w:spacing w:line="213" w:lineRule="exact" w:before="22"/>
              <w:ind w:left="114" w:right="114"/>
              <w:jc w:val="center"/>
              <w:rPr>
                <w:sz w:val="20"/>
              </w:rPr>
            </w:pPr>
            <w:r>
              <w:rPr>
                <w:sz w:val="20"/>
              </w:rPr>
              <w:t>$99.54</w:t>
            </w:r>
          </w:p>
        </w:tc>
        <w:tc>
          <w:tcPr>
            <w:tcW w:w="990" w:type="dxa"/>
          </w:tcPr>
          <w:p>
            <w:pPr>
              <w:pStyle w:val="TableParagraph"/>
              <w:spacing w:line="213" w:lineRule="exact" w:before="22"/>
              <w:ind w:right="238"/>
              <w:jc w:val="right"/>
              <w:rPr>
                <w:sz w:val="20"/>
              </w:rPr>
            </w:pPr>
            <w:r>
              <w:rPr>
                <w:sz w:val="20"/>
              </w:rPr>
              <w:t>$0.00</w:t>
            </w:r>
          </w:p>
        </w:tc>
        <w:tc>
          <w:tcPr>
            <w:tcW w:w="1890" w:type="dxa"/>
            <w:gridSpan w:val="2"/>
          </w:tcPr>
          <w:p>
            <w:pPr>
              <w:pStyle w:val="TableParagraph"/>
              <w:spacing w:line="213" w:lineRule="exact" w:before="22"/>
              <w:ind w:left="234"/>
              <w:rPr>
                <w:sz w:val="20"/>
              </w:rPr>
            </w:pPr>
            <w:r>
              <w:rPr>
                <w:sz w:val="20"/>
              </w:rPr>
              <w:t>$12,481.89</w:t>
            </w:r>
          </w:p>
        </w:tc>
      </w:tr>
      <w:tr>
        <w:trPr>
          <w:trHeight w:val="240" w:hRule="atLeast"/>
        </w:trPr>
        <w:tc>
          <w:tcPr>
            <w:tcW w:w="1729" w:type="dxa"/>
          </w:tcPr>
          <w:p>
            <w:pPr>
              <w:pStyle w:val="TableParagraph"/>
              <w:spacing w:line="213" w:lineRule="exact" w:before="22"/>
              <w:ind w:left="103"/>
              <w:rPr>
                <w:sz w:val="20"/>
              </w:rPr>
            </w:pPr>
            <w:r>
              <w:rPr>
                <w:sz w:val="20"/>
              </w:rPr>
              <w:t>Materials-RN</w:t>
            </w:r>
          </w:p>
        </w:tc>
        <w:tc>
          <w:tcPr>
            <w:tcW w:w="1350" w:type="dxa"/>
          </w:tcPr>
          <w:p>
            <w:pPr>
              <w:pStyle w:val="TableParagraph"/>
              <w:rPr>
                <w:rFonts w:ascii="Times New Roman"/>
                <w:sz w:val="18"/>
              </w:rPr>
            </w:pPr>
          </w:p>
        </w:tc>
        <w:tc>
          <w:tcPr>
            <w:tcW w:w="1172" w:type="dxa"/>
          </w:tcPr>
          <w:p>
            <w:pPr>
              <w:pStyle w:val="TableParagraph"/>
              <w:rPr>
                <w:rFonts w:ascii="Times New Roman"/>
                <w:sz w:val="18"/>
              </w:rPr>
            </w:pPr>
          </w:p>
        </w:tc>
        <w:tc>
          <w:tcPr>
            <w:tcW w:w="1618" w:type="dxa"/>
          </w:tcPr>
          <w:p>
            <w:pPr>
              <w:pStyle w:val="TableParagraph"/>
              <w:rPr>
                <w:rFonts w:ascii="Times New Roman"/>
                <w:sz w:val="18"/>
              </w:rPr>
            </w:pPr>
          </w:p>
        </w:tc>
        <w:tc>
          <w:tcPr>
            <w:tcW w:w="1170" w:type="dxa"/>
          </w:tcPr>
          <w:p>
            <w:pPr>
              <w:pStyle w:val="TableParagraph"/>
              <w:rPr>
                <w:rFonts w:ascii="Times New Roman"/>
                <w:sz w:val="18"/>
              </w:rPr>
            </w:pPr>
          </w:p>
        </w:tc>
        <w:tc>
          <w:tcPr>
            <w:tcW w:w="1170" w:type="dxa"/>
          </w:tcPr>
          <w:p>
            <w:pPr>
              <w:pStyle w:val="TableParagraph"/>
              <w:rPr>
                <w:rFonts w:ascii="Times New Roman"/>
                <w:sz w:val="18"/>
              </w:rPr>
            </w:pPr>
          </w:p>
        </w:tc>
        <w:tc>
          <w:tcPr>
            <w:tcW w:w="1350" w:type="dxa"/>
          </w:tcPr>
          <w:p>
            <w:pPr>
              <w:pStyle w:val="TableParagraph"/>
              <w:rPr>
                <w:rFonts w:ascii="Times New Roman"/>
                <w:sz w:val="18"/>
              </w:rPr>
            </w:pPr>
          </w:p>
        </w:tc>
        <w:tc>
          <w:tcPr>
            <w:tcW w:w="1350" w:type="dxa"/>
          </w:tcPr>
          <w:p>
            <w:pPr>
              <w:pStyle w:val="TableParagraph"/>
              <w:rPr>
                <w:rFonts w:ascii="Times New Roman"/>
                <w:sz w:val="18"/>
              </w:rPr>
            </w:pPr>
          </w:p>
        </w:tc>
        <w:tc>
          <w:tcPr>
            <w:tcW w:w="1170" w:type="dxa"/>
          </w:tcPr>
          <w:p>
            <w:pPr>
              <w:pStyle w:val="TableParagraph"/>
              <w:rPr>
                <w:rFonts w:ascii="Times New Roman"/>
                <w:sz w:val="18"/>
              </w:rPr>
            </w:pPr>
          </w:p>
        </w:tc>
        <w:tc>
          <w:tcPr>
            <w:tcW w:w="990" w:type="dxa"/>
          </w:tcPr>
          <w:p>
            <w:pPr>
              <w:pStyle w:val="TableParagraph"/>
              <w:rPr>
                <w:rFonts w:ascii="Times New Roman"/>
                <w:sz w:val="18"/>
              </w:rPr>
            </w:pPr>
          </w:p>
        </w:tc>
        <w:tc>
          <w:tcPr>
            <w:tcW w:w="1890" w:type="dxa"/>
            <w:gridSpan w:val="2"/>
          </w:tcPr>
          <w:p>
            <w:pPr>
              <w:pStyle w:val="TableParagraph"/>
              <w:spacing w:line="213" w:lineRule="exact" w:before="22"/>
              <w:ind w:left="419" w:right="328"/>
              <w:jc w:val="center"/>
              <w:rPr>
                <w:sz w:val="20"/>
              </w:rPr>
            </w:pPr>
            <w:r>
              <w:rPr>
                <w:sz w:val="20"/>
              </w:rPr>
              <w:t>$9.00</w:t>
            </w:r>
          </w:p>
        </w:tc>
      </w:tr>
      <w:tr>
        <w:trPr>
          <w:trHeight w:val="240" w:hRule="atLeast"/>
        </w:trPr>
        <w:tc>
          <w:tcPr>
            <w:tcW w:w="1729" w:type="dxa"/>
          </w:tcPr>
          <w:p>
            <w:pPr>
              <w:pStyle w:val="TableParagraph"/>
              <w:spacing w:line="213" w:lineRule="exact" w:before="22"/>
              <w:ind w:left="103"/>
              <w:rPr>
                <w:sz w:val="20"/>
              </w:rPr>
            </w:pPr>
            <w:r>
              <w:rPr>
                <w:sz w:val="20"/>
              </w:rPr>
              <w:t>Ch 766-RN</w:t>
            </w:r>
          </w:p>
        </w:tc>
        <w:tc>
          <w:tcPr>
            <w:tcW w:w="1350" w:type="dxa"/>
          </w:tcPr>
          <w:p>
            <w:pPr>
              <w:pStyle w:val="TableParagraph"/>
              <w:rPr>
                <w:rFonts w:ascii="Times New Roman"/>
                <w:sz w:val="18"/>
              </w:rPr>
            </w:pPr>
          </w:p>
        </w:tc>
        <w:tc>
          <w:tcPr>
            <w:tcW w:w="1172" w:type="dxa"/>
          </w:tcPr>
          <w:p>
            <w:pPr>
              <w:pStyle w:val="TableParagraph"/>
              <w:rPr>
                <w:rFonts w:ascii="Times New Roman"/>
                <w:sz w:val="18"/>
              </w:rPr>
            </w:pPr>
          </w:p>
        </w:tc>
        <w:tc>
          <w:tcPr>
            <w:tcW w:w="1618" w:type="dxa"/>
          </w:tcPr>
          <w:p>
            <w:pPr>
              <w:pStyle w:val="TableParagraph"/>
              <w:rPr>
                <w:rFonts w:ascii="Times New Roman"/>
                <w:sz w:val="18"/>
              </w:rPr>
            </w:pPr>
          </w:p>
        </w:tc>
        <w:tc>
          <w:tcPr>
            <w:tcW w:w="1170" w:type="dxa"/>
          </w:tcPr>
          <w:p>
            <w:pPr>
              <w:pStyle w:val="TableParagraph"/>
              <w:rPr>
                <w:rFonts w:ascii="Times New Roman"/>
                <w:sz w:val="18"/>
              </w:rPr>
            </w:pPr>
          </w:p>
        </w:tc>
        <w:tc>
          <w:tcPr>
            <w:tcW w:w="1170" w:type="dxa"/>
          </w:tcPr>
          <w:p>
            <w:pPr>
              <w:pStyle w:val="TableParagraph"/>
              <w:rPr>
                <w:rFonts w:ascii="Times New Roman"/>
                <w:sz w:val="18"/>
              </w:rPr>
            </w:pPr>
          </w:p>
        </w:tc>
        <w:tc>
          <w:tcPr>
            <w:tcW w:w="1350" w:type="dxa"/>
          </w:tcPr>
          <w:p>
            <w:pPr>
              <w:pStyle w:val="TableParagraph"/>
              <w:rPr>
                <w:rFonts w:ascii="Times New Roman"/>
                <w:sz w:val="18"/>
              </w:rPr>
            </w:pPr>
          </w:p>
        </w:tc>
        <w:tc>
          <w:tcPr>
            <w:tcW w:w="1350" w:type="dxa"/>
          </w:tcPr>
          <w:p>
            <w:pPr>
              <w:pStyle w:val="TableParagraph"/>
              <w:rPr>
                <w:rFonts w:ascii="Times New Roman"/>
                <w:sz w:val="18"/>
              </w:rPr>
            </w:pPr>
          </w:p>
        </w:tc>
        <w:tc>
          <w:tcPr>
            <w:tcW w:w="1170" w:type="dxa"/>
          </w:tcPr>
          <w:p>
            <w:pPr>
              <w:pStyle w:val="TableParagraph"/>
              <w:rPr>
                <w:rFonts w:ascii="Times New Roman"/>
                <w:sz w:val="18"/>
              </w:rPr>
            </w:pPr>
          </w:p>
        </w:tc>
        <w:tc>
          <w:tcPr>
            <w:tcW w:w="990" w:type="dxa"/>
          </w:tcPr>
          <w:p>
            <w:pPr>
              <w:pStyle w:val="TableParagraph"/>
              <w:rPr>
                <w:rFonts w:ascii="Times New Roman"/>
                <w:sz w:val="18"/>
              </w:rPr>
            </w:pPr>
          </w:p>
        </w:tc>
        <w:tc>
          <w:tcPr>
            <w:tcW w:w="1890" w:type="dxa"/>
            <w:gridSpan w:val="2"/>
          </w:tcPr>
          <w:p>
            <w:pPr>
              <w:pStyle w:val="TableParagraph"/>
              <w:spacing w:line="213" w:lineRule="exact" w:before="22"/>
              <w:ind w:left="400"/>
              <w:rPr>
                <w:sz w:val="20"/>
              </w:rPr>
            </w:pPr>
            <w:r>
              <w:rPr>
                <w:sz w:val="20"/>
              </w:rPr>
              <w:t>$2438.00</w:t>
            </w:r>
          </w:p>
        </w:tc>
      </w:tr>
      <w:tr>
        <w:trPr>
          <w:trHeight w:val="240" w:hRule="atLeast"/>
        </w:trPr>
        <w:tc>
          <w:tcPr>
            <w:tcW w:w="1729" w:type="dxa"/>
            <w:shd w:val="clear" w:color="auto" w:fill="C0C0C0"/>
          </w:tcPr>
          <w:p>
            <w:pPr>
              <w:pStyle w:val="TableParagraph"/>
              <w:spacing w:line="211" w:lineRule="exact" w:before="23"/>
              <w:ind w:left="103"/>
              <w:rPr>
                <w:b/>
                <w:sz w:val="20"/>
              </w:rPr>
            </w:pPr>
            <w:r>
              <w:rPr>
                <w:b/>
                <w:sz w:val="20"/>
              </w:rPr>
              <w:t>Total Cost Pool</w:t>
            </w:r>
          </w:p>
        </w:tc>
        <w:tc>
          <w:tcPr>
            <w:tcW w:w="1350" w:type="dxa"/>
            <w:shd w:val="clear" w:color="auto" w:fill="C0C0C0"/>
          </w:tcPr>
          <w:p>
            <w:pPr>
              <w:pStyle w:val="TableParagraph"/>
              <w:rPr>
                <w:rFonts w:ascii="Times New Roman"/>
                <w:sz w:val="18"/>
              </w:rPr>
            </w:pPr>
          </w:p>
        </w:tc>
        <w:tc>
          <w:tcPr>
            <w:tcW w:w="1172" w:type="dxa"/>
            <w:shd w:val="clear" w:color="auto" w:fill="C0C0C0"/>
          </w:tcPr>
          <w:p>
            <w:pPr>
              <w:pStyle w:val="TableParagraph"/>
              <w:rPr>
                <w:rFonts w:ascii="Times New Roman"/>
                <w:sz w:val="18"/>
              </w:rPr>
            </w:pPr>
          </w:p>
        </w:tc>
        <w:tc>
          <w:tcPr>
            <w:tcW w:w="1618" w:type="dxa"/>
            <w:shd w:val="clear" w:color="auto" w:fill="C0C0C0"/>
          </w:tcPr>
          <w:p>
            <w:pPr>
              <w:pStyle w:val="TableParagraph"/>
              <w:spacing w:line="211" w:lineRule="exact" w:before="23"/>
              <w:ind w:left="282" w:right="283"/>
              <w:jc w:val="center"/>
              <w:rPr>
                <w:b/>
                <w:sz w:val="20"/>
              </w:rPr>
            </w:pPr>
            <w:r>
              <w:rPr>
                <w:b/>
                <w:sz w:val="20"/>
              </w:rPr>
              <w:t>$22,047.00</w:t>
            </w:r>
          </w:p>
        </w:tc>
        <w:tc>
          <w:tcPr>
            <w:tcW w:w="117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990" w:type="dxa"/>
            <w:shd w:val="clear" w:color="auto" w:fill="C0C0C0"/>
          </w:tcPr>
          <w:p>
            <w:pPr>
              <w:pStyle w:val="TableParagraph"/>
              <w:rPr>
                <w:rFonts w:ascii="Times New Roman"/>
                <w:sz w:val="18"/>
              </w:rPr>
            </w:pPr>
          </w:p>
        </w:tc>
        <w:tc>
          <w:tcPr>
            <w:tcW w:w="1890" w:type="dxa"/>
            <w:gridSpan w:val="2"/>
            <w:shd w:val="clear" w:color="auto" w:fill="C0C0C0"/>
          </w:tcPr>
          <w:p>
            <w:pPr>
              <w:pStyle w:val="TableParagraph"/>
              <w:spacing w:line="211" w:lineRule="exact" w:before="23"/>
              <w:ind w:left="235"/>
              <w:rPr>
                <w:b/>
                <w:sz w:val="20"/>
              </w:rPr>
            </w:pPr>
            <w:r>
              <w:rPr>
                <w:b/>
                <w:sz w:val="20"/>
              </w:rPr>
              <w:t>$27,078.95</w:t>
            </w:r>
          </w:p>
        </w:tc>
      </w:tr>
      <w:tr>
        <w:trPr>
          <w:trHeight w:val="240" w:hRule="atLeast"/>
        </w:trPr>
        <w:tc>
          <w:tcPr>
            <w:tcW w:w="1729" w:type="dxa"/>
          </w:tcPr>
          <w:p>
            <w:pPr>
              <w:pStyle w:val="TableParagraph"/>
              <w:rPr>
                <w:rFonts w:ascii="Times New Roman"/>
                <w:sz w:val="18"/>
              </w:rPr>
            </w:pPr>
          </w:p>
        </w:tc>
        <w:tc>
          <w:tcPr>
            <w:tcW w:w="1350" w:type="dxa"/>
          </w:tcPr>
          <w:p>
            <w:pPr>
              <w:pStyle w:val="TableParagraph"/>
              <w:spacing w:line="213" w:lineRule="exact" w:before="22"/>
              <w:ind w:left="103"/>
              <w:rPr>
                <w:sz w:val="20"/>
              </w:rPr>
            </w:pPr>
            <w:r>
              <w:rPr>
                <w:sz w:val="20"/>
              </w:rPr>
              <w:t>Hearing</w:t>
            </w:r>
          </w:p>
        </w:tc>
        <w:tc>
          <w:tcPr>
            <w:tcW w:w="1172" w:type="dxa"/>
          </w:tcPr>
          <w:p>
            <w:pPr>
              <w:pStyle w:val="TableParagraph"/>
              <w:spacing w:line="213" w:lineRule="exact" w:before="22"/>
              <w:ind w:left="447" w:right="449"/>
              <w:jc w:val="center"/>
              <w:rPr>
                <w:sz w:val="20"/>
              </w:rPr>
            </w:pPr>
            <w:r>
              <w:rPr>
                <w:sz w:val="20"/>
              </w:rPr>
              <w:t>06</w:t>
            </w:r>
          </w:p>
        </w:tc>
        <w:tc>
          <w:tcPr>
            <w:tcW w:w="1618" w:type="dxa"/>
          </w:tcPr>
          <w:p>
            <w:pPr>
              <w:pStyle w:val="TableParagraph"/>
              <w:spacing w:line="213" w:lineRule="exact" w:before="22"/>
              <w:ind w:left="282" w:right="283"/>
              <w:jc w:val="center"/>
              <w:rPr>
                <w:sz w:val="20"/>
              </w:rPr>
            </w:pPr>
            <w:r>
              <w:rPr>
                <w:sz w:val="20"/>
              </w:rPr>
              <w:t>$7,208.00</w:t>
            </w:r>
          </w:p>
        </w:tc>
        <w:tc>
          <w:tcPr>
            <w:tcW w:w="1170" w:type="dxa"/>
          </w:tcPr>
          <w:p>
            <w:pPr>
              <w:pStyle w:val="TableParagraph"/>
              <w:rPr>
                <w:rFonts w:ascii="Times New Roman"/>
                <w:sz w:val="18"/>
              </w:rPr>
            </w:pPr>
          </w:p>
        </w:tc>
        <w:tc>
          <w:tcPr>
            <w:tcW w:w="1170" w:type="dxa"/>
          </w:tcPr>
          <w:p>
            <w:pPr>
              <w:pStyle w:val="TableParagraph"/>
              <w:rPr>
                <w:rFonts w:ascii="Times New Roman"/>
                <w:sz w:val="18"/>
              </w:rPr>
            </w:pPr>
          </w:p>
        </w:tc>
        <w:tc>
          <w:tcPr>
            <w:tcW w:w="1350" w:type="dxa"/>
          </w:tcPr>
          <w:p>
            <w:pPr>
              <w:pStyle w:val="TableParagraph"/>
              <w:rPr>
                <w:rFonts w:ascii="Times New Roman"/>
                <w:sz w:val="18"/>
              </w:rPr>
            </w:pPr>
          </w:p>
        </w:tc>
        <w:tc>
          <w:tcPr>
            <w:tcW w:w="1350" w:type="dxa"/>
          </w:tcPr>
          <w:p>
            <w:pPr>
              <w:pStyle w:val="TableParagraph"/>
              <w:rPr>
                <w:rFonts w:ascii="Times New Roman"/>
                <w:sz w:val="18"/>
              </w:rPr>
            </w:pPr>
          </w:p>
        </w:tc>
        <w:tc>
          <w:tcPr>
            <w:tcW w:w="1170" w:type="dxa"/>
          </w:tcPr>
          <w:p>
            <w:pPr>
              <w:pStyle w:val="TableParagraph"/>
              <w:rPr>
                <w:rFonts w:ascii="Times New Roman"/>
                <w:sz w:val="18"/>
              </w:rPr>
            </w:pPr>
          </w:p>
        </w:tc>
        <w:tc>
          <w:tcPr>
            <w:tcW w:w="990" w:type="dxa"/>
          </w:tcPr>
          <w:p>
            <w:pPr>
              <w:pStyle w:val="TableParagraph"/>
              <w:spacing w:line="213" w:lineRule="exact" w:before="22"/>
              <w:ind w:right="239"/>
              <w:jc w:val="right"/>
              <w:rPr>
                <w:sz w:val="20"/>
              </w:rPr>
            </w:pPr>
            <w:r>
              <w:rPr>
                <w:sz w:val="20"/>
              </w:rPr>
              <w:t>$0.00</w:t>
            </w:r>
          </w:p>
        </w:tc>
        <w:tc>
          <w:tcPr>
            <w:tcW w:w="1890" w:type="dxa"/>
            <w:gridSpan w:val="2"/>
          </w:tcPr>
          <w:p>
            <w:pPr>
              <w:pStyle w:val="TableParagraph"/>
              <w:spacing w:line="213" w:lineRule="exact" w:before="22"/>
              <w:ind w:left="344"/>
              <w:rPr>
                <w:sz w:val="20"/>
              </w:rPr>
            </w:pPr>
            <w:r>
              <w:rPr>
                <w:sz w:val="20"/>
              </w:rPr>
              <w:t>$7,208.00</w:t>
            </w:r>
          </w:p>
        </w:tc>
      </w:tr>
      <w:tr>
        <w:trPr>
          <w:trHeight w:val="460" w:hRule="atLeast"/>
        </w:trPr>
        <w:tc>
          <w:tcPr>
            <w:tcW w:w="1729" w:type="dxa"/>
          </w:tcPr>
          <w:p>
            <w:pPr>
              <w:pStyle w:val="TableParagraph"/>
              <w:spacing w:line="230" w:lineRule="exact"/>
              <w:ind w:left="103" w:right="718"/>
              <w:rPr>
                <w:sz w:val="20"/>
              </w:rPr>
            </w:pPr>
            <w:r>
              <w:rPr>
                <w:sz w:val="20"/>
              </w:rPr>
              <w:t>Materials- Hearing</w:t>
            </w:r>
          </w:p>
        </w:tc>
        <w:tc>
          <w:tcPr>
            <w:tcW w:w="1350" w:type="dxa"/>
          </w:tcPr>
          <w:p>
            <w:pPr>
              <w:pStyle w:val="TableParagraph"/>
              <w:rPr>
                <w:rFonts w:ascii="Times New Roman"/>
                <w:sz w:val="20"/>
              </w:rPr>
            </w:pPr>
          </w:p>
        </w:tc>
        <w:tc>
          <w:tcPr>
            <w:tcW w:w="1172" w:type="dxa"/>
          </w:tcPr>
          <w:p>
            <w:pPr>
              <w:pStyle w:val="TableParagraph"/>
              <w:rPr>
                <w:rFonts w:ascii="Times New Roman"/>
                <w:sz w:val="20"/>
              </w:rPr>
            </w:pPr>
          </w:p>
        </w:tc>
        <w:tc>
          <w:tcPr>
            <w:tcW w:w="1618" w:type="dxa"/>
          </w:tcPr>
          <w:p>
            <w:pPr>
              <w:pStyle w:val="TableParagraph"/>
              <w:rPr>
                <w:rFonts w:ascii="Times New Roman"/>
                <w:sz w:val="20"/>
              </w:rPr>
            </w:pPr>
          </w:p>
        </w:tc>
        <w:tc>
          <w:tcPr>
            <w:tcW w:w="1170" w:type="dxa"/>
          </w:tcPr>
          <w:p>
            <w:pPr>
              <w:pStyle w:val="TableParagraph"/>
              <w:rPr>
                <w:rFonts w:ascii="Times New Roman"/>
                <w:sz w:val="20"/>
              </w:rPr>
            </w:pPr>
          </w:p>
        </w:tc>
        <w:tc>
          <w:tcPr>
            <w:tcW w:w="1170" w:type="dxa"/>
          </w:tcPr>
          <w:p>
            <w:pPr>
              <w:pStyle w:val="TableParagraph"/>
              <w:rPr>
                <w:rFonts w:ascii="Times New Roman"/>
                <w:sz w:val="20"/>
              </w:rPr>
            </w:pPr>
          </w:p>
        </w:tc>
        <w:tc>
          <w:tcPr>
            <w:tcW w:w="1350" w:type="dxa"/>
          </w:tcPr>
          <w:p>
            <w:pPr>
              <w:pStyle w:val="TableParagraph"/>
              <w:rPr>
                <w:rFonts w:ascii="Times New Roman"/>
                <w:sz w:val="20"/>
              </w:rPr>
            </w:pPr>
          </w:p>
        </w:tc>
        <w:tc>
          <w:tcPr>
            <w:tcW w:w="1350" w:type="dxa"/>
          </w:tcPr>
          <w:p>
            <w:pPr>
              <w:pStyle w:val="TableParagraph"/>
              <w:rPr>
                <w:rFonts w:ascii="Times New Roman"/>
                <w:sz w:val="20"/>
              </w:rPr>
            </w:pPr>
          </w:p>
        </w:tc>
        <w:tc>
          <w:tcPr>
            <w:tcW w:w="1170" w:type="dxa"/>
          </w:tcPr>
          <w:p>
            <w:pPr>
              <w:pStyle w:val="TableParagraph"/>
              <w:rPr>
                <w:rFonts w:ascii="Times New Roman"/>
                <w:sz w:val="20"/>
              </w:rPr>
            </w:pPr>
          </w:p>
        </w:tc>
        <w:tc>
          <w:tcPr>
            <w:tcW w:w="990" w:type="dxa"/>
          </w:tcPr>
          <w:p>
            <w:pPr>
              <w:pStyle w:val="TableParagraph"/>
              <w:rPr>
                <w:rFonts w:ascii="Times New Roman"/>
                <w:sz w:val="20"/>
              </w:rPr>
            </w:pPr>
          </w:p>
        </w:tc>
        <w:tc>
          <w:tcPr>
            <w:tcW w:w="1890" w:type="dxa"/>
            <w:gridSpan w:val="2"/>
          </w:tcPr>
          <w:p>
            <w:pPr>
              <w:pStyle w:val="TableParagraph"/>
              <w:spacing w:before="8"/>
              <w:rPr>
                <w:rFonts w:ascii="Times New Roman"/>
                <w:sz w:val="19"/>
              </w:rPr>
            </w:pPr>
          </w:p>
          <w:p>
            <w:pPr>
              <w:pStyle w:val="TableParagraph"/>
              <w:spacing w:line="213" w:lineRule="exact" w:before="1"/>
              <w:ind w:left="419" w:right="328"/>
              <w:jc w:val="center"/>
              <w:rPr>
                <w:sz w:val="20"/>
              </w:rPr>
            </w:pPr>
            <w:r>
              <w:rPr>
                <w:sz w:val="20"/>
              </w:rPr>
              <w:t>$2.00</w:t>
            </w:r>
          </w:p>
        </w:tc>
      </w:tr>
      <w:tr>
        <w:trPr>
          <w:trHeight w:val="239" w:hRule="atLeast"/>
        </w:trPr>
        <w:tc>
          <w:tcPr>
            <w:tcW w:w="1729" w:type="dxa"/>
          </w:tcPr>
          <w:p>
            <w:pPr>
              <w:pStyle w:val="TableParagraph"/>
              <w:spacing w:line="213" w:lineRule="exact" w:before="21"/>
              <w:ind w:left="103"/>
              <w:rPr>
                <w:sz w:val="20"/>
              </w:rPr>
            </w:pPr>
            <w:r>
              <w:rPr>
                <w:sz w:val="20"/>
              </w:rPr>
              <w:t>Ch 766-Hearing</w:t>
            </w:r>
          </w:p>
        </w:tc>
        <w:tc>
          <w:tcPr>
            <w:tcW w:w="1350" w:type="dxa"/>
          </w:tcPr>
          <w:p>
            <w:pPr>
              <w:pStyle w:val="TableParagraph"/>
              <w:rPr>
                <w:rFonts w:ascii="Times New Roman"/>
                <w:sz w:val="18"/>
              </w:rPr>
            </w:pPr>
          </w:p>
        </w:tc>
        <w:tc>
          <w:tcPr>
            <w:tcW w:w="1172" w:type="dxa"/>
          </w:tcPr>
          <w:p>
            <w:pPr>
              <w:pStyle w:val="TableParagraph"/>
              <w:rPr>
                <w:rFonts w:ascii="Times New Roman"/>
                <w:sz w:val="18"/>
              </w:rPr>
            </w:pPr>
          </w:p>
        </w:tc>
        <w:tc>
          <w:tcPr>
            <w:tcW w:w="1618" w:type="dxa"/>
          </w:tcPr>
          <w:p>
            <w:pPr>
              <w:pStyle w:val="TableParagraph"/>
              <w:rPr>
                <w:rFonts w:ascii="Times New Roman"/>
                <w:sz w:val="18"/>
              </w:rPr>
            </w:pPr>
          </w:p>
        </w:tc>
        <w:tc>
          <w:tcPr>
            <w:tcW w:w="1170" w:type="dxa"/>
          </w:tcPr>
          <w:p>
            <w:pPr>
              <w:pStyle w:val="TableParagraph"/>
              <w:rPr>
                <w:rFonts w:ascii="Times New Roman"/>
                <w:sz w:val="18"/>
              </w:rPr>
            </w:pPr>
          </w:p>
        </w:tc>
        <w:tc>
          <w:tcPr>
            <w:tcW w:w="1170" w:type="dxa"/>
          </w:tcPr>
          <w:p>
            <w:pPr>
              <w:pStyle w:val="TableParagraph"/>
              <w:rPr>
                <w:rFonts w:ascii="Times New Roman"/>
                <w:sz w:val="18"/>
              </w:rPr>
            </w:pPr>
          </w:p>
        </w:tc>
        <w:tc>
          <w:tcPr>
            <w:tcW w:w="1350" w:type="dxa"/>
          </w:tcPr>
          <w:p>
            <w:pPr>
              <w:pStyle w:val="TableParagraph"/>
              <w:rPr>
                <w:rFonts w:ascii="Times New Roman"/>
                <w:sz w:val="18"/>
              </w:rPr>
            </w:pPr>
          </w:p>
        </w:tc>
        <w:tc>
          <w:tcPr>
            <w:tcW w:w="1350" w:type="dxa"/>
          </w:tcPr>
          <w:p>
            <w:pPr>
              <w:pStyle w:val="TableParagraph"/>
              <w:rPr>
                <w:rFonts w:ascii="Times New Roman"/>
                <w:sz w:val="18"/>
              </w:rPr>
            </w:pPr>
          </w:p>
        </w:tc>
        <w:tc>
          <w:tcPr>
            <w:tcW w:w="1170" w:type="dxa"/>
          </w:tcPr>
          <w:p>
            <w:pPr>
              <w:pStyle w:val="TableParagraph"/>
              <w:rPr>
                <w:rFonts w:ascii="Times New Roman"/>
                <w:sz w:val="18"/>
              </w:rPr>
            </w:pPr>
          </w:p>
        </w:tc>
        <w:tc>
          <w:tcPr>
            <w:tcW w:w="990" w:type="dxa"/>
          </w:tcPr>
          <w:p>
            <w:pPr>
              <w:pStyle w:val="TableParagraph"/>
              <w:rPr>
                <w:rFonts w:ascii="Times New Roman"/>
                <w:sz w:val="18"/>
              </w:rPr>
            </w:pPr>
          </w:p>
        </w:tc>
        <w:tc>
          <w:tcPr>
            <w:tcW w:w="1890" w:type="dxa"/>
            <w:gridSpan w:val="2"/>
          </w:tcPr>
          <w:p>
            <w:pPr>
              <w:pStyle w:val="TableParagraph"/>
              <w:spacing w:line="213" w:lineRule="exact" w:before="21"/>
              <w:ind w:left="419" w:right="328"/>
              <w:jc w:val="center"/>
              <w:rPr>
                <w:sz w:val="20"/>
              </w:rPr>
            </w:pPr>
            <w:r>
              <w:rPr>
                <w:sz w:val="20"/>
              </w:rPr>
              <w:t>$0.00</w:t>
            </w:r>
          </w:p>
        </w:tc>
      </w:tr>
      <w:tr>
        <w:trPr>
          <w:trHeight w:val="240" w:hRule="atLeast"/>
        </w:trPr>
        <w:tc>
          <w:tcPr>
            <w:tcW w:w="1729" w:type="dxa"/>
            <w:shd w:val="clear" w:color="auto" w:fill="C0C0C0"/>
          </w:tcPr>
          <w:p>
            <w:pPr>
              <w:pStyle w:val="TableParagraph"/>
              <w:spacing w:line="211" w:lineRule="exact" w:before="23"/>
              <w:ind w:left="103"/>
              <w:rPr>
                <w:b/>
                <w:sz w:val="20"/>
              </w:rPr>
            </w:pPr>
            <w:r>
              <w:rPr>
                <w:b/>
                <w:sz w:val="20"/>
              </w:rPr>
              <w:t>Total Cost Pool</w:t>
            </w:r>
          </w:p>
        </w:tc>
        <w:tc>
          <w:tcPr>
            <w:tcW w:w="1350" w:type="dxa"/>
            <w:shd w:val="clear" w:color="auto" w:fill="C0C0C0"/>
          </w:tcPr>
          <w:p>
            <w:pPr>
              <w:pStyle w:val="TableParagraph"/>
              <w:rPr>
                <w:rFonts w:ascii="Times New Roman"/>
                <w:sz w:val="18"/>
              </w:rPr>
            </w:pPr>
          </w:p>
        </w:tc>
        <w:tc>
          <w:tcPr>
            <w:tcW w:w="1172" w:type="dxa"/>
            <w:shd w:val="clear" w:color="auto" w:fill="C0C0C0"/>
          </w:tcPr>
          <w:p>
            <w:pPr>
              <w:pStyle w:val="TableParagraph"/>
              <w:rPr>
                <w:rFonts w:ascii="Times New Roman"/>
                <w:sz w:val="18"/>
              </w:rPr>
            </w:pPr>
          </w:p>
        </w:tc>
        <w:tc>
          <w:tcPr>
            <w:tcW w:w="1618" w:type="dxa"/>
            <w:shd w:val="clear" w:color="auto" w:fill="C0C0C0"/>
          </w:tcPr>
          <w:p>
            <w:pPr>
              <w:pStyle w:val="TableParagraph"/>
              <w:spacing w:line="211" w:lineRule="exact" w:before="23"/>
              <w:ind w:left="282" w:right="282"/>
              <w:jc w:val="center"/>
              <w:rPr>
                <w:b/>
                <w:sz w:val="20"/>
              </w:rPr>
            </w:pPr>
            <w:r>
              <w:rPr>
                <w:b/>
                <w:sz w:val="20"/>
              </w:rPr>
              <w:t>$7,208.00</w:t>
            </w:r>
          </w:p>
        </w:tc>
        <w:tc>
          <w:tcPr>
            <w:tcW w:w="117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990" w:type="dxa"/>
            <w:shd w:val="clear" w:color="auto" w:fill="C0C0C0"/>
          </w:tcPr>
          <w:p>
            <w:pPr>
              <w:pStyle w:val="TableParagraph"/>
              <w:rPr>
                <w:rFonts w:ascii="Times New Roman"/>
                <w:sz w:val="18"/>
              </w:rPr>
            </w:pPr>
          </w:p>
        </w:tc>
        <w:tc>
          <w:tcPr>
            <w:tcW w:w="1890" w:type="dxa"/>
            <w:gridSpan w:val="2"/>
            <w:shd w:val="clear" w:color="auto" w:fill="C0C0C0"/>
          </w:tcPr>
          <w:p>
            <w:pPr>
              <w:pStyle w:val="TableParagraph"/>
              <w:spacing w:line="211" w:lineRule="exact" w:before="23"/>
              <w:ind w:left="346"/>
              <w:rPr>
                <w:b/>
                <w:sz w:val="20"/>
              </w:rPr>
            </w:pPr>
            <w:r>
              <w:rPr>
                <w:b/>
                <w:sz w:val="20"/>
              </w:rPr>
              <w:t>$7,210.00</w:t>
            </w:r>
          </w:p>
        </w:tc>
      </w:tr>
    </w:tbl>
    <w:p>
      <w:pPr>
        <w:pStyle w:val="BodyText"/>
        <w:spacing w:before="9"/>
        <w:rPr>
          <w:sz w:val="18"/>
        </w:rPr>
      </w:pPr>
      <w:r>
        <w:rPr/>
        <w:pict>
          <v:shape style="position:absolute;margin-left:22.019995pt;margin-top:13.260015pt;width:748pt;height:87.8pt;mso-position-horizontal-relative:page;mso-position-vertical-relative:paragraph;z-index:1552;mso-wrap-distance-left:0;mso-wrap-distance-right:0" type="#_x0000_t202" filled="false" stroked="true" strokeweight=".95996pt" strokecolor="#000000">
            <v:textbox inset="0,0,0,0">
              <w:txbxContent>
                <w:p>
                  <w:pPr>
                    <w:spacing w:line="230" w:lineRule="exact" w:before="23"/>
                    <w:ind w:left="98" w:right="0" w:firstLine="0"/>
                    <w:jc w:val="left"/>
                    <w:rPr>
                      <w:rFonts w:ascii="Arial"/>
                      <w:sz w:val="20"/>
                    </w:rPr>
                  </w:pPr>
                  <w:r>
                    <w:rPr>
                      <w:rFonts w:ascii="Arial"/>
                      <w:b/>
                      <w:sz w:val="20"/>
                    </w:rPr>
                    <w:t>Column A </w:t>
                  </w:r>
                  <w:r>
                    <w:rPr>
                      <w:rFonts w:ascii="Arial"/>
                      <w:sz w:val="20"/>
                    </w:rPr>
                    <w:t>= Actual quarterly salaries of all health personnel, including outside contractors in the job position group</w:t>
                  </w:r>
                </w:p>
                <w:p>
                  <w:pPr>
                    <w:spacing w:before="0"/>
                    <w:ind w:left="98" w:right="0" w:hanging="1"/>
                    <w:jc w:val="left"/>
                    <w:rPr>
                      <w:rFonts w:ascii="Arial"/>
                      <w:sz w:val="20"/>
                    </w:rPr>
                  </w:pPr>
                  <w:r>
                    <w:rPr>
                      <w:rFonts w:ascii="Arial"/>
                      <w:b/>
                      <w:sz w:val="20"/>
                    </w:rPr>
                    <w:t>Column B </w:t>
                  </w:r>
                  <w:r>
                    <w:rPr>
                      <w:rFonts w:ascii="Arial"/>
                      <w:sz w:val="20"/>
                    </w:rPr>
                    <w:t>= Actual quarterly fringe benefits for all health personnel or allocated fringe benefits calculated using fringe benefit percentage from the fringe benefit calculation</w:t>
                  </w:r>
                </w:p>
                <w:p>
                  <w:pPr>
                    <w:spacing w:before="26"/>
                    <w:ind w:left="98" w:right="0" w:firstLine="0"/>
                    <w:jc w:val="left"/>
                    <w:rPr>
                      <w:rFonts w:ascii="Arial"/>
                      <w:sz w:val="20"/>
                    </w:rPr>
                  </w:pPr>
                  <w:r>
                    <w:rPr>
                      <w:rFonts w:ascii="Arial"/>
                      <w:b/>
                      <w:sz w:val="20"/>
                    </w:rPr>
                    <w:t>C </w:t>
                  </w:r>
                  <w:r>
                    <w:rPr>
                      <w:rFonts w:ascii="Arial"/>
                      <w:sz w:val="20"/>
                    </w:rPr>
                    <w:t>= A + B</w:t>
                  </w:r>
                </w:p>
                <w:p>
                  <w:pPr>
                    <w:spacing w:before="24"/>
                    <w:ind w:left="98" w:right="0" w:firstLine="0"/>
                    <w:jc w:val="left"/>
                    <w:rPr>
                      <w:rFonts w:ascii="Arial"/>
                      <w:sz w:val="20"/>
                    </w:rPr>
                  </w:pPr>
                  <w:r>
                    <w:rPr>
                      <w:rFonts w:ascii="Arial"/>
                      <w:b/>
                      <w:sz w:val="20"/>
                    </w:rPr>
                    <w:t>D </w:t>
                  </w:r>
                  <w:r>
                    <w:rPr>
                      <w:rFonts w:ascii="Arial"/>
                      <w:sz w:val="20"/>
                    </w:rPr>
                    <w:t>= Actual quarterly materials and supplies expenditures attributed to each job position group</w:t>
                  </w:r>
                </w:p>
                <w:p>
                  <w:pPr>
                    <w:spacing w:before="26"/>
                    <w:ind w:left="98" w:right="0" w:firstLine="0"/>
                    <w:jc w:val="left"/>
                    <w:rPr>
                      <w:rFonts w:ascii="Arial"/>
                      <w:sz w:val="20"/>
                    </w:rPr>
                  </w:pPr>
                  <w:r>
                    <w:rPr>
                      <w:rFonts w:ascii="Arial"/>
                      <w:b/>
                      <w:sz w:val="20"/>
                    </w:rPr>
                    <w:t>E </w:t>
                  </w:r>
                  <w:r>
                    <w:rPr>
                      <w:rFonts w:ascii="Arial"/>
                      <w:sz w:val="20"/>
                    </w:rPr>
                    <w:t>= Actual quarterly tuition expenditure attributed to each job position group from the state-wide summary worksheet for out of district schools</w:t>
                  </w:r>
                </w:p>
                <w:p>
                  <w:pPr>
                    <w:spacing w:before="24"/>
                    <w:ind w:left="98" w:right="0" w:firstLine="0"/>
                    <w:jc w:val="left"/>
                    <w:rPr>
                      <w:rFonts w:ascii="Arial"/>
                      <w:sz w:val="20"/>
                    </w:rPr>
                  </w:pPr>
                  <w:r>
                    <w:rPr>
                      <w:rFonts w:ascii="Arial"/>
                      <w:b/>
                      <w:sz w:val="20"/>
                    </w:rPr>
                    <w:t>F </w:t>
                  </w:r>
                  <w:r>
                    <w:rPr>
                      <w:rFonts w:ascii="Arial"/>
                      <w:sz w:val="20"/>
                    </w:rPr>
                    <w:t>= C + D + E for each job position group</w:t>
                  </w:r>
                </w:p>
              </w:txbxContent>
            </v:textbox>
            <v:stroke dashstyle="solid"/>
            <w10:wrap type="topAndBottom"/>
          </v:shape>
        </w:pict>
      </w:r>
    </w:p>
    <w:p>
      <w:pPr>
        <w:spacing w:after="0"/>
        <w:rPr>
          <w:sz w:val="18"/>
        </w:rPr>
        <w:sectPr>
          <w:pgSz w:w="15840" w:h="12240" w:orient="landscape"/>
          <w:pgMar w:header="813" w:footer="745" w:top="1120" w:bottom="940" w:left="320" w:right="320"/>
        </w:sectPr>
      </w:pPr>
    </w:p>
    <w:p>
      <w:pPr>
        <w:pStyle w:val="BodyText"/>
        <w:rPr>
          <w:sz w:val="20"/>
        </w:rPr>
      </w:pPr>
    </w:p>
    <w:p>
      <w:pPr>
        <w:pStyle w:val="BodyText"/>
        <w:spacing w:before="11"/>
        <w:rPr>
          <w:sz w:val="1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9"/>
        <w:gridCol w:w="1358"/>
        <w:gridCol w:w="1172"/>
        <w:gridCol w:w="1609"/>
        <w:gridCol w:w="1170"/>
        <w:gridCol w:w="1170"/>
        <w:gridCol w:w="1350"/>
        <w:gridCol w:w="1350"/>
        <w:gridCol w:w="1170"/>
        <w:gridCol w:w="990"/>
        <w:gridCol w:w="1890"/>
      </w:tblGrid>
      <w:tr>
        <w:trPr>
          <w:trHeight w:val="1080" w:hRule="atLeast"/>
        </w:trPr>
        <w:tc>
          <w:tcPr>
            <w:tcW w:w="1729" w:type="dxa"/>
            <w:tcBorders>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389"/>
              <w:rPr>
                <w:b/>
                <w:sz w:val="18"/>
              </w:rPr>
            </w:pPr>
            <w:r>
              <w:rPr>
                <w:b/>
                <w:sz w:val="18"/>
              </w:rPr>
              <w:t>Staff Name</w:t>
            </w:r>
          </w:p>
        </w:tc>
        <w:tc>
          <w:tcPr>
            <w:tcW w:w="1358"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289" w:right="269" w:firstLine="229"/>
              <w:rPr>
                <w:b/>
                <w:sz w:val="18"/>
              </w:rPr>
            </w:pPr>
            <w:r>
              <w:rPr>
                <w:b/>
                <w:sz w:val="18"/>
              </w:rPr>
              <w:t>Job Category</w:t>
            </w:r>
          </w:p>
        </w:tc>
        <w:tc>
          <w:tcPr>
            <w:tcW w:w="1172" w:type="dxa"/>
            <w:tcBorders>
              <w:left w:val="nil"/>
              <w:bottom w:val="single" w:sz="8" w:space="0" w:color="000000"/>
              <w:right w:val="nil"/>
            </w:tcBorders>
            <w:shd w:val="clear" w:color="auto" w:fill="C0C0C0"/>
          </w:tcPr>
          <w:p>
            <w:pPr>
              <w:pStyle w:val="TableParagraph"/>
              <w:ind w:left="230" w:right="229" w:firstLine="1"/>
              <w:jc w:val="center"/>
              <w:rPr>
                <w:b/>
                <w:sz w:val="18"/>
              </w:rPr>
            </w:pPr>
            <w:r>
              <w:rPr>
                <w:b/>
                <w:sz w:val="18"/>
              </w:rPr>
              <w:t>Job Position</w:t>
            </w:r>
            <w:r>
              <w:rPr>
                <w:b/>
                <w:w w:val="100"/>
                <w:sz w:val="18"/>
              </w:rPr>
              <w:t> </w:t>
            </w:r>
            <w:r>
              <w:rPr>
                <w:b/>
                <w:sz w:val="18"/>
              </w:rPr>
              <w:t>Group Number</w:t>
            </w:r>
          </w:p>
        </w:tc>
        <w:tc>
          <w:tcPr>
            <w:tcW w:w="1609"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90" w:right="87"/>
              <w:jc w:val="center"/>
              <w:rPr>
                <w:b/>
                <w:sz w:val="18"/>
              </w:rPr>
            </w:pPr>
            <w:r>
              <w:rPr>
                <w:b/>
                <w:sz w:val="18"/>
              </w:rPr>
              <w:t>Quarterly Salary</w:t>
            </w:r>
          </w:p>
          <w:p>
            <w:pPr>
              <w:pStyle w:val="TableParagraph"/>
              <w:spacing w:line="212" w:lineRule="exact" w:before="40"/>
              <w:ind w:left="87" w:right="87"/>
              <w:jc w:val="center"/>
              <w:rPr>
                <w:b/>
                <w:sz w:val="20"/>
              </w:rPr>
            </w:pPr>
            <w:r>
              <w:rPr>
                <w:b/>
                <w:sz w:val="20"/>
              </w:rPr>
              <w:t>(A)</w:t>
            </w:r>
          </w:p>
        </w:tc>
        <w:tc>
          <w:tcPr>
            <w:tcW w:w="117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369" w:right="130" w:hanging="220"/>
              <w:rPr>
                <w:b/>
                <w:sz w:val="18"/>
              </w:rPr>
            </w:pPr>
            <w:r>
              <w:rPr>
                <w:b/>
                <w:sz w:val="18"/>
              </w:rPr>
              <w:t>Unemploy ment</w:t>
            </w:r>
          </w:p>
          <w:p>
            <w:pPr>
              <w:pStyle w:val="TableParagraph"/>
              <w:spacing w:line="212" w:lineRule="exact" w:before="41"/>
              <w:ind w:left="214" w:right="215"/>
              <w:jc w:val="center"/>
              <w:rPr>
                <w:b/>
                <w:sz w:val="20"/>
              </w:rPr>
            </w:pPr>
            <w:r>
              <w:rPr>
                <w:b/>
                <w:sz w:val="20"/>
              </w:rPr>
              <w:t>(B)</w:t>
            </w:r>
          </w:p>
        </w:tc>
        <w:tc>
          <w:tcPr>
            <w:tcW w:w="117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219" w:right="217" w:hanging="2"/>
              <w:jc w:val="center"/>
              <w:rPr>
                <w:b/>
                <w:sz w:val="18"/>
              </w:rPr>
            </w:pPr>
            <w:r>
              <w:rPr>
                <w:b/>
                <w:sz w:val="18"/>
              </w:rPr>
              <w:t>Health, Life, etc.</w:t>
            </w:r>
          </w:p>
          <w:p>
            <w:pPr>
              <w:pStyle w:val="TableParagraph"/>
              <w:spacing w:line="212" w:lineRule="exact" w:before="41"/>
              <w:ind w:left="214" w:right="215"/>
              <w:jc w:val="center"/>
              <w:rPr>
                <w:b/>
                <w:sz w:val="20"/>
              </w:rPr>
            </w:pPr>
            <w:r>
              <w:rPr>
                <w:b/>
                <w:sz w:val="20"/>
              </w:rPr>
              <w:t>(B)</w:t>
            </w:r>
          </w:p>
        </w:tc>
        <w:tc>
          <w:tcPr>
            <w:tcW w:w="135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264" w:right="264"/>
              <w:jc w:val="center"/>
              <w:rPr>
                <w:b/>
                <w:sz w:val="18"/>
              </w:rPr>
            </w:pPr>
            <w:r>
              <w:rPr>
                <w:b/>
                <w:sz w:val="18"/>
              </w:rPr>
              <w:t>Medicare</w:t>
            </w:r>
          </w:p>
          <w:p>
            <w:pPr>
              <w:pStyle w:val="TableParagraph"/>
              <w:spacing w:line="212" w:lineRule="exact" w:before="40"/>
              <w:ind w:left="263" w:right="264"/>
              <w:jc w:val="center"/>
              <w:rPr>
                <w:b/>
                <w:sz w:val="20"/>
              </w:rPr>
            </w:pPr>
            <w:r>
              <w:rPr>
                <w:b/>
                <w:sz w:val="20"/>
              </w:rPr>
              <w:t>(B)</w:t>
            </w:r>
          </w:p>
        </w:tc>
        <w:tc>
          <w:tcPr>
            <w:tcW w:w="135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spacing w:before="8"/>
              <w:rPr>
                <w:rFonts w:ascii="Times New Roman"/>
                <w:sz w:val="15"/>
              </w:rPr>
            </w:pPr>
          </w:p>
          <w:p>
            <w:pPr>
              <w:pStyle w:val="TableParagraph"/>
              <w:ind w:left="249" w:right="248" w:firstLine="2"/>
              <w:jc w:val="center"/>
              <w:rPr>
                <w:b/>
                <w:sz w:val="18"/>
              </w:rPr>
            </w:pPr>
            <w:r>
              <w:rPr>
                <w:b/>
                <w:sz w:val="18"/>
              </w:rPr>
              <w:t>WC/Injury Payments</w:t>
            </w:r>
          </w:p>
          <w:p>
            <w:pPr>
              <w:pStyle w:val="TableParagraph"/>
              <w:spacing w:line="212" w:lineRule="exact" w:before="41"/>
              <w:ind w:left="263" w:right="264"/>
              <w:jc w:val="center"/>
              <w:rPr>
                <w:b/>
                <w:sz w:val="20"/>
              </w:rPr>
            </w:pPr>
            <w:r>
              <w:rPr>
                <w:b/>
                <w:sz w:val="20"/>
              </w:rPr>
              <w:t>(B)</w:t>
            </w:r>
          </w:p>
        </w:tc>
        <w:tc>
          <w:tcPr>
            <w:tcW w:w="117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214" w:right="215"/>
              <w:jc w:val="center"/>
              <w:rPr>
                <w:b/>
                <w:sz w:val="18"/>
              </w:rPr>
            </w:pPr>
            <w:r>
              <w:rPr>
                <w:b/>
                <w:sz w:val="18"/>
              </w:rPr>
              <w:t>Pension</w:t>
            </w:r>
          </w:p>
          <w:p>
            <w:pPr>
              <w:pStyle w:val="TableParagraph"/>
              <w:spacing w:line="212" w:lineRule="exact" w:before="40"/>
              <w:ind w:left="214" w:right="215"/>
              <w:jc w:val="center"/>
              <w:rPr>
                <w:b/>
                <w:sz w:val="20"/>
              </w:rPr>
            </w:pPr>
            <w:r>
              <w:rPr>
                <w:b/>
                <w:sz w:val="20"/>
              </w:rPr>
              <w:t>(B)</w:t>
            </w:r>
          </w:p>
        </w:tc>
        <w:tc>
          <w:tcPr>
            <w:tcW w:w="990" w:type="dxa"/>
            <w:tcBorders>
              <w:left w:val="nil"/>
              <w:bottom w:val="single" w:sz="8" w:space="0" w:color="000000"/>
              <w:right w:val="nil"/>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234" w:right="235"/>
              <w:jc w:val="center"/>
              <w:rPr>
                <w:b/>
                <w:sz w:val="18"/>
              </w:rPr>
            </w:pPr>
            <w:r>
              <w:rPr>
                <w:b/>
                <w:sz w:val="18"/>
              </w:rPr>
              <w:t>Other</w:t>
            </w:r>
          </w:p>
          <w:p>
            <w:pPr>
              <w:pStyle w:val="TableParagraph"/>
              <w:spacing w:line="212" w:lineRule="exact" w:before="40"/>
              <w:ind w:left="234" w:right="235"/>
              <w:jc w:val="center"/>
              <w:rPr>
                <w:b/>
                <w:sz w:val="20"/>
              </w:rPr>
            </w:pPr>
            <w:r>
              <w:rPr>
                <w:b/>
                <w:sz w:val="20"/>
              </w:rPr>
              <w:t>(B)</w:t>
            </w:r>
          </w:p>
        </w:tc>
        <w:tc>
          <w:tcPr>
            <w:tcW w:w="1890" w:type="dxa"/>
            <w:tcBorders>
              <w:left w:val="nil"/>
              <w:bottom w:val="single" w:sz="8" w:space="0" w:color="000000"/>
            </w:tcBorders>
            <w:shd w:val="clear" w:color="auto" w:fill="C0C0C0"/>
          </w:tcPr>
          <w:p>
            <w:pPr>
              <w:pStyle w:val="TableParagraph"/>
              <w:rPr>
                <w:rFonts w:ascii="Times New Roman"/>
                <w:sz w:val="20"/>
              </w:rPr>
            </w:pPr>
          </w:p>
          <w:p>
            <w:pPr>
              <w:pStyle w:val="TableParagraph"/>
              <w:rPr>
                <w:rFonts w:ascii="Times New Roman"/>
                <w:sz w:val="20"/>
              </w:rPr>
            </w:pPr>
          </w:p>
          <w:p>
            <w:pPr>
              <w:pStyle w:val="TableParagraph"/>
              <w:spacing w:before="158"/>
              <w:ind w:left="459"/>
              <w:rPr>
                <w:b/>
                <w:sz w:val="18"/>
              </w:rPr>
            </w:pPr>
            <w:r>
              <w:rPr>
                <w:b/>
                <w:sz w:val="18"/>
              </w:rPr>
              <w:t>Total</w:t>
            </w:r>
          </w:p>
        </w:tc>
      </w:tr>
      <w:tr>
        <w:trPr>
          <w:trHeight w:val="240" w:hRule="atLeast"/>
        </w:trPr>
        <w:tc>
          <w:tcPr>
            <w:tcW w:w="1729" w:type="dxa"/>
            <w:tcBorders>
              <w:top w:val="single" w:sz="8" w:space="0" w:color="000000"/>
            </w:tcBorders>
          </w:tcPr>
          <w:p>
            <w:pPr>
              <w:pStyle w:val="TableParagraph"/>
              <w:rPr>
                <w:rFonts w:ascii="Times New Roman"/>
                <w:sz w:val="18"/>
              </w:rPr>
            </w:pPr>
          </w:p>
        </w:tc>
        <w:tc>
          <w:tcPr>
            <w:tcW w:w="1358" w:type="dxa"/>
            <w:tcBorders>
              <w:top w:val="single" w:sz="8" w:space="0" w:color="000000"/>
            </w:tcBorders>
          </w:tcPr>
          <w:p>
            <w:pPr>
              <w:pStyle w:val="TableParagraph"/>
              <w:spacing w:line="212" w:lineRule="exact" w:before="23"/>
              <w:ind w:left="103"/>
              <w:rPr>
                <w:sz w:val="20"/>
              </w:rPr>
            </w:pPr>
            <w:r>
              <w:rPr>
                <w:sz w:val="20"/>
              </w:rPr>
              <w:t>Physician</w:t>
            </w:r>
          </w:p>
        </w:tc>
        <w:tc>
          <w:tcPr>
            <w:tcW w:w="1172" w:type="dxa"/>
            <w:tcBorders>
              <w:top w:val="single" w:sz="8" w:space="0" w:color="000000"/>
            </w:tcBorders>
          </w:tcPr>
          <w:p>
            <w:pPr>
              <w:pStyle w:val="TableParagraph"/>
              <w:spacing w:line="212" w:lineRule="exact" w:before="23"/>
              <w:ind w:left="448" w:right="449"/>
              <w:jc w:val="center"/>
              <w:rPr>
                <w:sz w:val="20"/>
              </w:rPr>
            </w:pPr>
            <w:r>
              <w:rPr>
                <w:sz w:val="20"/>
              </w:rPr>
              <w:t>07</w:t>
            </w:r>
          </w:p>
        </w:tc>
        <w:tc>
          <w:tcPr>
            <w:tcW w:w="1609" w:type="dxa"/>
            <w:tcBorders>
              <w:top w:val="single" w:sz="8" w:space="0" w:color="000000"/>
            </w:tcBorders>
          </w:tcPr>
          <w:p>
            <w:pPr>
              <w:pStyle w:val="TableParagraph"/>
              <w:spacing w:line="212" w:lineRule="exact" w:before="23"/>
              <w:ind w:left="278" w:right="279"/>
              <w:jc w:val="center"/>
              <w:rPr>
                <w:sz w:val="20"/>
              </w:rPr>
            </w:pPr>
            <w:r>
              <w:rPr>
                <w:sz w:val="20"/>
              </w:rPr>
              <w:t>$6,622.00</w:t>
            </w:r>
          </w:p>
        </w:tc>
        <w:tc>
          <w:tcPr>
            <w:tcW w:w="1170" w:type="dxa"/>
            <w:tcBorders>
              <w:top w:val="single" w:sz="8" w:space="0" w:color="000000"/>
            </w:tcBorders>
          </w:tcPr>
          <w:p>
            <w:pPr>
              <w:pStyle w:val="TableParagraph"/>
              <w:rPr>
                <w:rFonts w:ascii="Times New Roman"/>
                <w:sz w:val="18"/>
              </w:rPr>
            </w:pPr>
          </w:p>
        </w:tc>
        <w:tc>
          <w:tcPr>
            <w:tcW w:w="1170" w:type="dxa"/>
            <w:tcBorders>
              <w:top w:val="single" w:sz="8" w:space="0" w:color="000000"/>
            </w:tcBorders>
          </w:tcPr>
          <w:p>
            <w:pPr>
              <w:pStyle w:val="TableParagraph"/>
              <w:rPr>
                <w:rFonts w:ascii="Times New Roman"/>
                <w:sz w:val="18"/>
              </w:rPr>
            </w:pPr>
          </w:p>
        </w:tc>
        <w:tc>
          <w:tcPr>
            <w:tcW w:w="1350" w:type="dxa"/>
            <w:tcBorders>
              <w:top w:val="single" w:sz="8" w:space="0" w:color="000000"/>
            </w:tcBorders>
          </w:tcPr>
          <w:p>
            <w:pPr>
              <w:pStyle w:val="TableParagraph"/>
              <w:rPr>
                <w:rFonts w:ascii="Times New Roman"/>
                <w:sz w:val="18"/>
              </w:rPr>
            </w:pPr>
          </w:p>
        </w:tc>
        <w:tc>
          <w:tcPr>
            <w:tcW w:w="1350" w:type="dxa"/>
            <w:tcBorders>
              <w:top w:val="single" w:sz="8" w:space="0" w:color="000000"/>
            </w:tcBorders>
          </w:tcPr>
          <w:p>
            <w:pPr>
              <w:pStyle w:val="TableParagraph"/>
              <w:rPr>
                <w:rFonts w:ascii="Times New Roman"/>
                <w:sz w:val="18"/>
              </w:rPr>
            </w:pPr>
          </w:p>
        </w:tc>
        <w:tc>
          <w:tcPr>
            <w:tcW w:w="1170" w:type="dxa"/>
            <w:tcBorders>
              <w:top w:val="single" w:sz="8" w:space="0" w:color="000000"/>
            </w:tcBorders>
          </w:tcPr>
          <w:p>
            <w:pPr>
              <w:pStyle w:val="TableParagraph"/>
              <w:rPr>
                <w:rFonts w:ascii="Times New Roman"/>
                <w:sz w:val="18"/>
              </w:rPr>
            </w:pPr>
          </w:p>
        </w:tc>
        <w:tc>
          <w:tcPr>
            <w:tcW w:w="990" w:type="dxa"/>
            <w:tcBorders>
              <w:top w:val="single" w:sz="8" w:space="0" w:color="000000"/>
            </w:tcBorders>
          </w:tcPr>
          <w:p>
            <w:pPr>
              <w:pStyle w:val="TableParagraph"/>
              <w:spacing w:line="212" w:lineRule="exact" w:before="23"/>
              <w:ind w:right="239"/>
              <w:jc w:val="right"/>
              <w:rPr>
                <w:sz w:val="20"/>
              </w:rPr>
            </w:pPr>
            <w:r>
              <w:rPr>
                <w:sz w:val="20"/>
              </w:rPr>
              <w:t>$0.00</w:t>
            </w:r>
          </w:p>
        </w:tc>
        <w:tc>
          <w:tcPr>
            <w:tcW w:w="1890" w:type="dxa"/>
            <w:tcBorders>
              <w:top w:val="single" w:sz="8" w:space="0" w:color="000000"/>
            </w:tcBorders>
          </w:tcPr>
          <w:p>
            <w:pPr>
              <w:pStyle w:val="TableParagraph"/>
              <w:tabs>
                <w:tab w:pos="1107" w:val="left" w:leader="none"/>
              </w:tabs>
              <w:spacing w:line="211" w:lineRule="exact" w:before="24"/>
              <w:ind w:right="147"/>
              <w:jc w:val="right"/>
              <w:rPr>
                <w:b/>
                <w:sz w:val="20"/>
              </w:rPr>
            </w:pPr>
            <w:r>
              <w:rPr>
                <w:sz w:val="20"/>
              </w:rPr>
              <w:t>$6,622.00</w:t>
              <w:tab/>
            </w:r>
            <w:r>
              <w:rPr>
                <w:b/>
                <w:spacing w:val="-1"/>
                <w:sz w:val="20"/>
              </w:rPr>
              <w:t>(C)</w:t>
            </w:r>
          </w:p>
        </w:tc>
      </w:tr>
      <w:tr>
        <w:trPr>
          <w:trHeight w:val="460" w:hRule="atLeast"/>
        </w:trPr>
        <w:tc>
          <w:tcPr>
            <w:tcW w:w="1729" w:type="dxa"/>
          </w:tcPr>
          <w:p>
            <w:pPr>
              <w:pStyle w:val="TableParagraph"/>
              <w:spacing w:line="230" w:lineRule="exact"/>
              <w:ind w:left="103" w:right="718"/>
              <w:rPr>
                <w:sz w:val="20"/>
              </w:rPr>
            </w:pPr>
            <w:r>
              <w:rPr>
                <w:sz w:val="20"/>
              </w:rPr>
              <w:t>Materials- Physician</w:t>
            </w:r>
          </w:p>
        </w:tc>
        <w:tc>
          <w:tcPr>
            <w:tcW w:w="1358" w:type="dxa"/>
          </w:tcPr>
          <w:p>
            <w:pPr>
              <w:pStyle w:val="TableParagraph"/>
              <w:rPr>
                <w:rFonts w:ascii="Times New Roman"/>
                <w:sz w:val="20"/>
              </w:rPr>
            </w:pPr>
          </w:p>
        </w:tc>
        <w:tc>
          <w:tcPr>
            <w:tcW w:w="1172" w:type="dxa"/>
          </w:tcPr>
          <w:p>
            <w:pPr>
              <w:pStyle w:val="TableParagraph"/>
              <w:rPr>
                <w:rFonts w:ascii="Times New Roman"/>
                <w:sz w:val="20"/>
              </w:rPr>
            </w:pPr>
          </w:p>
        </w:tc>
        <w:tc>
          <w:tcPr>
            <w:tcW w:w="1609" w:type="dxa"/>
          </w:tcPr>
          <w:p>
            <w:pPr>
              <w:pStyle w:val="TableParagraph"/>
              <w:rPr>
                <w:rFonts w:ascii="Times New Roman"/>
                <w:sz w:val="20"/>
              </w:rPr>
            </w:pPr>
          </w:p>
        </w:tc>
        <w:tc>
          <w:tcPr>
            <w:tcW w:w="1170" w:type="dxa"/>
          </w:tcPr>
          <w:p>
            <w:pPr>
              <w:pStyle w:val="TableParagraph"/>
              <w:rPr>
                <w:rFonts w:ascii="Times New Roman"/>
                <w:sz w:val="20"/>
              </w:rPr>
            </w:pPr>
          </w:p>
        </w:tc>
        <w:tc>
          <w:tcPr>
            <w:tcW w:w="1170" w:type="dxa"/>
          </w:tcPr>
          <w:p>
            <w:pPr>
              <w:pStyle w:val="TableParagraph"/>
              <w:rPr>
                <w:rFonts w:ascii="Times New Roman"/>
                <w:sz w:val="20"/>
              </w:rPr>
            </w:pPr>
          </w:p>
        </w:tc>
        <w:tc>
          <w:tcPr>
            <w:tcW w:w="1350" w:type="dxa"/>
          </w:tcPr>
          <w:p>
            <w:pPr>
              <w:pStyle w:val="TableParagraph"/>
              <w:rPr>
                <w:rFonts w:ascii="Times New Roman"/>
                <w:sz w:val="20"/>
              </w:rPr>
            </w:pPr>
          </w:p>
        </w:tc>
        <w:tc>
          <w:tcPr>
            <w:tcW w:w="1350" w:type="dxa"/>
          </w:tcPr>
          <w:p>
            <w:pPr>
              <w:pStyle w:val="TableParagraph"/>
              <w:rPr>
                <w:rFonts w:ascii="Times New Roman"/>
                <w:sz w:val="20"/>
              </w:rPr>
            </w:pPr>
          </w:p>
        </w:tc>
        <w:tc>
          <w:tcPr>
            <w:tcW w:w="1170" w:type="dxa"/>
          </w:tcPr>
          <w:p>
            <w:pPr>
              <w:pStyle w:val="TableParagraph"/>
              <w:rPr>
                <w:rFonts w:ascii="Times New Roman"/>
                <w:sz w:val="20"/>
              </w:rPr>
            </w:pPr>
          </w:p>
        </w:tc>
        <w:tc>
          <w:tcPr>
            <w:tcW w:w="990" w:type="dxa"/>
          </w:tcPr>
          <w:p>
            <w:pPr>
              <w:pStyle w:val="TableParagraph"/>
              <w:rPr>
                <w:rFonts w:ascii="Times New Roman"/>
                <w:sz w:val="20"/>
              </w:rPr>
            </w:pPr>
          </w:p>
        </w:tc>
        <w:tc>
          <w:tcPr>
            <w:tcW w:w="1890" w:type="dxa"/>
          </w:tcPr>
          <w:p>
            <w:pPr>
              <w:pStyle w:val="TableParagraph"/>
              <w:spacing w:before="10"/>
              <w:rPr>
                <w:rFonts w:ascii="Times New Roman"/>
                <w:sz w:val="19"/>
              </w:rPr>
            </w:pPr>
          </w:p>
          <w:p>
            <w:pPr>
              <w:pStyle w:val="TableParagraph"/>
              <w:tabs>
                <w:tab w:pos="717" w:val="left" w:leader="none"/>
              </w:tabs>
              <w:spacing w:line="212" w:lineRule="exact"/>
              <w:ind w:right="147"/>
              <w:jc w:val="right"/>
              <w:rPr>
                <w:b/>
                <w:sz w:val="20"/>
              </w:rPr>
            </w:pPr>
            <w:r>
              <w:rPr>
                <w:sz w:val="20"/>
              </w:rPr>
              <w:t>$0.00</w:t>
              <w:tab/>
            </w:r>
            <w:r>
              <w:rPr>
                <w:b/>
                <w:spacing w:val="-1"/>
                <w:sz w:val="20"/>
              </w:rPr>
              <w:t>(D)</w:t>
            </w:r>
          </w:p>
        </w:tc>
      </w:tr>
      <w:tr>
        <w:trPr>
          <w:trHeight w:val="439" w:hRule="atLeast"/>
        </w:trPr>
        <w:tc>
          <w:tcPr>
            <w:tcW w:w="1729" w:type="dxa"/>
          </w:tcPr>
          <w:p>
            <w:pPr>
              <w:pStyle w:val="TableParagraph"/>
              <w:spacing w:line="225" w:lineRule="exact"/>
              <w:ind w:left="103"/>
              <w:rPr>
                <w:sz w:val="20"/>
              </w:rPr>
            </w:pPr>
            <w:r>
              <w:rPr>
                <w:sz w:val="20"/>
              </w:rPr>
              <w:t>Ch 766-</w:t>
            </w:r>
          </w:p>
          <w:p>
            <w:pPr>
              <w:pStyle w:val="TableParagraph"/>
              <w:spacing w:line="213" w:lineRule="exact"/>
              <w:ind w:left="103"/>
              <w:rPr>
                <w:sz w:val="20"/>
              </w:rPr>
            </w:pPr>
            <w:r>
              <w:rPr>
                <w:sz w:val="20"/>
              </w:rPr>
              <w:t>Physician</w:t>
            </w:r>
          </w:p>
        </w:tc>
        <w:tc>
          <w:tcPr>
            <w:tcW w:w="1358" w:type="dxa"/>
          </w:tcPr>
          <w:p>
            <w:pPr>
              <w:pStyle w:val="TableParagraph"/>
              <w:rPr>
                <w:rFonts w:ascii="Times New Roman"/>
                <w:sz w:val="20"/>
              </w:rPr>
            </w:pPr>
          </w:p>
        </w:tc>
        <w:tc>
          <w:tcPr>
            <w:tcW w:w="1172" w:type="dxa"/>
          </w:tcPr>
          <w:p>
            <w:pPr>
              <w:pStyle w:val="TableParagraph"/>
              <w:rPr>
                <w:rFonts w:ascii="Times New Roman"/>
                <w:sz w:val="20"/>
              </w:rPr>
            </w:pPr>
          </w:p>
        </w:tc>
        <w:tc>
          <w:tcPr>
            <w:tcW w:w="1609" w:type="dxa"/>
          </w:tcPr>
          <w:p>
            <w:pPr>
              <w:pStyle w:val="TableParagraph"/>
              <w:rPr>
                <w:rFonts w:ascii="Times New Roman"/>
                <w:sz w:val="20"/>
              </w:rPr>
            </w:pPr>
          </w:p>
        </w:tc>
        <w:tc>
          <w:tcPr>
            <w:tcW w:w="1170" w:type="dxa"/>
          </w:tcPr>
          <w:p>
            <w:pPr>
              <w:pStyle w:val="TableParagraph"/>
              <w:rPr>
                <w:rFonts w:ascii="Times New Roman"/>
                <w:sz w:val="20"/>
              </w:rPr>
            </w:pPr>
          </w:p>
        </w:tc>
        <w:tc>
          <w:tcPr>
            <w:tcW w:w="1170" w:type="dxa"/>
          </w:tcPr>
          <w:p>
            <w:pPr>
              <w:pStyle w:val="TableParagraph"/>
              <w:rPr>
                <w:rFonts w:ascii="Times New Roman"/>
                <w:sz w:val="20"/>
              </w:rPr>
            </w:pPr>
          </w:p>
        </w:tc>
        <w:tc>
          <w:tcPr>
            <w:tcW w:w="1350" w:type="dxa"/>
          </w:tcPr>
          <w:p>
            <w:pPr>
              <w:pStyle w:val="TableParagraph"/>
              <w:rPr>
                <w:rFonts w:ascii="Times New Roman"/>
                <w:sz w:val="20"/>
              </w:rPr>
            </w:pPr>
          </w:p>
        </w:tc>
        <w:tc>
          <w:tcPr>
            <w:tcW w:w="1350" w:type="dxa"/>
          </w:tcPr>
          <w:p>
            <w:pPr>
              <w:pStyle w:val="TableParagraph"/>
              <w:rPr>
                <w:rFonts w:ascii="Times New Roman"/>
                <w:sz w:val="20"/>
              </w:rPr>
            </w:pPr>
          </w:p>
        </w:tc>
        <w:tc>
          <w:tcPr>
            <w:tcW w:w="1170" w:type="dxa"/>
          </w:tcPr>
          <w:p>
            <w:pPr>
              <w:pStyle w:val="TableParagraph"/>
              <w:rPr>
                <w:rFonts w:ascii="Times New Roman"/>
                <w:sz w:val="20"/>
              </w:rPr>
            </w:pPr>
          </w:p>
        </w:tc>
        <w:tc>
          <w:tcPr>
            <w:tcW w:w="990" w:type="dxa"/>
          </w:tcPr>
          <w:p>
            <w:pPr>
              <w:pStyle w:val="TableParagraph"/>
              <w:rPr>
                <w:rFonts w:ascii="Times New Roman"/>
                <w:sz w:val="20"/>
              </w:rPr>
            </w:pPr>
          </w:p>
        </w:tc>
        <w:tc>
          <w:tcPr>
            <w:tcW w:w="1890" w:type="dxa"/>
          </w:tcPr>
          <w:p>
            <w:pPr>
              <w:pStyle w:val="TableParagraph"/>
              <w:spacing w:before="8"/>
              <w:rPr>
                <w:rFonts w:ascii="Times New Roman"/>
                <w:sz w:val="19"/>
              </w:rPr>
            </w:pPr>
          </w:p>
          <w:p>
            <w:pPr>
              <w:pStyle w:val="TableParagraph"/>
              <w:tabs>
                <w:tab w:pos="939" w:val="left" w:leader="none"/>
              </w:tabs>
              <w:spacing w:line="211" w:lineRule="exact" w:before="1"/>
              <w:ind w:right="157"/>
              <w:jc w:val="right"/>
              <w:rPr>
                <w:b/>
                <w:sz w:val="20"/>
              </w:rPr>
            </w:pPr>
            <w:r>
              <w:rPr>
                <w:sz w:val="20"/>
              </w:rPr>
              <w:t>$167.37</w:t>
              <w:tab/>
            </w:r>
            <w:r>
              <w:rPr>
                <w:b/>
                <w:sz w:val="20"/>
              </w:rPr>
              <w:t>(E)</w:t>
            </w:r>
          </w:p>
        </w:tc>
      </w:tr>
      <w:tr>
        <w:trPr>
          <w:trHeight w:val="240" w:hRule="atLeast"/>
        </w:trPr>
        <w:tc>
          <w:tcPr>
            <w:tcW w:w="1729" w:type="dxa"/>
            <w:shd w:val="clear" w:color="auto" w:fill="C0C0C0"/>
          </w:tcPr>
          <w:p>
            <w:pPr>
              <w:pStyle w:val="TableParagraph"/>
              <w:spacing w:line="212" w:lineRule="exact" w:before="23"/>
              <w:ind w:left="103"/>
              <w:rPr>
                <w:b/>
                <w:sz w:val="20"/>
              </w:rPr>
            </w:pPr>
            <w:r>
              <w:rPr>
                <w:b/>
                <w:sz w:val="20"/>
              </w:rPr>
              <w:t>Total Cost Pool</w:t>
            </w:r>
          </w:p>
        </w:tc>
        <w:tc>
          <w:tcPr>
            <w:tcW w:w="1358" w:type="dxa"/>
            <w:shd w:val="clear" w:color="auto" w:fill="C0C0C0"/>
          </w:tcPr>
          <w:p>
            <w:pPr>
              <w:pStyle w:val="TableParagraph"/>
              <w:rPr>
                <w:rFonts w:ascii="Times New Roman"/>
                <w:sz w:val="18"/>
              </w:rPr>
            </w:pPr>
          </w:p>
        </w:tc>
        <w:tc>
          <w:tcPr>
            <w:tcW w:w="1172" w:type="dxa"/>
            <w:shd w:val="clear" w:color="auto" w:fill="C0C0C0"/>
          </w:tcPr>
          <w:p>
            <w:pPr>
              <w:pStyle w:val="TableParagraph"/>
              <w:rPr>
                <w:rFonts w:ascii="Times New Roman"/>
                <w:sz w:val="18"/>
              </w:rPr>
            </w:pPr>
          </w:p>
        </w:tc>
        <w:tc>
          <w:tcPr>
            <w:tcW w:w="1609" w:type="dxa"/>
            <w:shd w:val="clear" w:color="auto" w:fill="C0C0C0"/>
          </w:tcPr>
          <w:p>
            <w:pPr>
              <w:pStyle w:val="TableParagraph"/>
              <w:spacing w:line="212" w:lineRule="exact" w:before="23"/>
              <w:ind w:left="278" w:right="278"/>
              <w:jc w:val="center"/>
              <w:rPr>
                <w:b/>
                <w:sz w:val="20"/>
              </w:rPr>
            </w:pPr>
            <w:r>
              <w:rPr>
                <w:b/>
                <w:sz w:val="20"/>
              </w:rPr>
              <w:t>$6,622.00</w:t>
            </w:r>
          </w:p>
        </w:tc>
        <w:tc>
          <w:tcPr>
            <w:tcW w:w="117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990" w:type="dxa"/>
            <w:shd w:val="clear" w:color="auto" w:fill="C0C0C0"/>
          </w:tcPr>
          <w:p>
            <w:pPr>
              <w:pStyle w:val="TableParagraph"/>
              <w:rPr>
                <w:rFonts w:ascii="Times New Roman"/>
                <w:sz w:val="18"/>
              </w:rPr>
            </w:pPr>
          </w:p>
        </w:tc>
        <w:tc>
          <w:tcPr>
            <w:tcW w:w="1890" w:type="dxa"/>
            <w:shd w:val="clear" w:color="auto" w:fill="C0C0C0"/>
          </w:tcPr>
          <w:p>
            <w:pPr>
              <w:pStyle w:val="TableParagraph"/>
              <w:tabs>
                <w:tab w:pos="1112" w:val="left" w:leader="none"/>
              </w:tabs>
              <w:spacing w:line="212" w:lineRule="exact" w:before="23"/>
              <w:ind w:right="162"/>
              <w:jc w:val="right"/>
              <w:rPr>
                <w:b/>
                <w:sz w:val="20"/>
              </w:rPr>
            </w:pPr>
            <w:r>
              <w:rPr>
                <w:b/>
                <w:sz w:val="20"/>
              </w:rPr>
              <w:t>$6,789.37</w:t>
              <w:tab/>
              <w:t>(F)</w:t>
            </w:r>
          </w:p>
        </w:tc>
      </w:tr>
      <w:tr>
        <w:trPr>
          <w:trHeight w:val="240" w:hRule="atLeast"/>
        </w:trPr>
        <w:tc>
          <w:tcPr>
            <w:tcW w:w="1729" w:type="dxa"/>
          </w:tcPr>
          <w:p>
            <w:pPr>
              <w:pStyle w:val="TableParagraph"/>
              <w:rPr>
                <w:rFonts w:ascii="Times New Roman"/>
                <w:sz w:val="18"/>
              </w:rPr>
            </w:pPr>
          </w:p>
        </w:tc>
        <w:tc>
          <w:tcPr>
            <w:tcW w:w="1358" w:type="dxa"/>
          </w:tcPr>
          <w:p>
            <w:pPr>
              <w:pStyle w:val="TableParagraph"/>
              <w:spacing w:line="213" w:lineRule="exact" w:before="22"/>
              <w:ind w:left="103"/>
              <w:rPr>
                <w:sz w:val="20"/>
              </w:rPr>
            </w:pPr>
            <w:r>
              <w:rPr>
                <w:sz w:val="20"/>
              </w:rPr>
              <w:t>Counsel</w:t>
            </w:r>
          </w:p>
        </w:tc>
        <w:tc>
          <w:tcPr>
            <w:tcW w:w="1172" w:type="dxa"/>
          </w:tcPr>
          <w:p>
            <w:pPr>
              <w:pStyle w:val="TableParagraph"/>
              <w:spacing w:line="213" w:lineRule="exact" w:before="22"/>
              <w:ind w:left="448" w:right="449"/>
              <w:jc w:val="center"/>
              <w:rPr>
                <w:sz w:val="20"/>
              </w:rPr>
            </w:pPr>
            <w:r>
              <w:rPr>
                <w:sz w:val="20"/>
              </w:rPr>
              <w:t>08</w:t>
            </w:r>
          </w:p>
        </w:tc>
        <w:tc>
          <w:tcPr>
            <w:tcW w:w="1609" w:type="dxa"/>
          </w:tcPr>
          <w:p>
            <w:pPr>
              <w:pStyle w:val="TableParagraph"/>
              <w:spacing w:line="213" w:lineRule="exact" w:before="22"/>
              <w:ind w:left="278" w:right="279"/>
              <w:jc w:val="center"/>
              <w:rPr>
                <w:sz w:val="20"/>
              </w:rPr>
            </w:pPr>
            <w:r>
              <w:rPr>
                <w:sz w:val="20"/>
              </w:rPr>
              <w:t>$14,761.00</w:t>
            </w:r>
          </w:p>
        </w:tc>
        <w:tc>
          <w:tcPr>
            <w:tcW w:w="1170" w:type="dxa"/>
          </w:tcPr>
          <w:p>
            <w:pPr>
              <w:pStyle w:val="TableParagraph"/>
              <w:spacing w:line="213" w:lineRule="exact" w:before="22"/>
              <w:ind w:left="114" w:right="115"/>
              <w:jc w:val="center"/>
              <w:rPr>
                <w:sz w:val="20"/>
              </w:rPr>
            </w:pPr>
            <w:r>
              <w:rPr>
                <w:sz w:val="20"/>
              </w:rPr>
              <w:t>$14.42</w:t>
            </w:r>
          </w:p>
        </w:tc>
        <w:tc>
          <w:tcPr>
            <w:tcW w:w="1170" w:type="dxa"/>
          </w:tcPr>
          <w:p>
            <w:pPr>
              <w:pStyle w:val="TableParagraph"/>
              <w:spacing w:line="213" w:lineRule="exact" w:before="22"/>
              <w:ind w:left="114" w:right="115"/>
              <w:jc w:val="center"/>
              <w:rPr>
                <w:sz w:val="20"/>
              </w:rPr>
            </w:pPr>
            <w:r>
              <w:rPr>
                <w:sz w:val="20"/>
              </w:rPr>
              <w:t>$1,352.72</w:t>
            </w:r>
          </w:p>
        </w:tc>
        <w:tc>
          <w:tcPr>
            <w:tcW w:w="1350" w:type="dxa"/>
          </w:tcPr>
          <w:p>
            <w:pPr>
              <w:pStyle w:val="TableParagraph"/>
              <w:spacing w:line="213" w:lineRule="exact" w:before="22"/>
              <w:ind w:left="288" w:right="288"/>
              <w:jc w:val="center"/>
              <w:rPr>
                <w:sz w:val="20"/>
              </w:rPr>
            </w:pPr>
            <w:r>
              <w:rPr>
                <w:sz w:val="20"/>
              </w:rPr>
              <w:t>$165.69</w:t>
            </w:r>
          </w:p>
        </w:tc>
        <w:tc>
          <w:tcPr>
            <w:tcW w:w="1350" w:type="dxa"/>
          </w:tcPr>
          <w:p>
            <w:pPr>
              <w:pStyle w:val="TableParagraph"/>
              <w:spacing w:line="213" w:lineRule="exact" w:before="22"/>
              <w:ind w:left="288" w:right="288"/>
              <w:jc w:val="center"/>
              <w:rPr>
                <w:sz w:val="20"/>
              </w:rPr>
            </w:pPr>
            <w:r>
              <w:rPr>
                <w:sz w:val="20"/>
              </w:rPr>
              <w:t>$66.34</w:t>
            </w:r>
          </w:p>
        </w:tc>
        <w:tc>
          <w:tcPr>
            <w:tcW w:w="1170" w:type="dxa"/>
          </w:tcPr>
          <w:p>
            <w:pPr>
              <w:pStyle w:val="TableParagraph"/>
              <w:spacing w:line="213" w:lineRule="exact" w:before="22"/>
              <w:ind w:left="114" w:right="114"/>
              <w:jc w:val="center"/>
              <w:rPr>
                <w:sz w:val="20"/>
              </w:rPr>
            </w:pPr>
            <w:r>
              <w:rPr>
                <w:sz w:val="20"/>
              </w:rPr>
              <w:t>$131.52</w:t>
            </w:r>
          </w:p>
        </w:tc>
        <w:tc>
          <w:tcPr>
            <w:tcW w:w="990" w:type="dxa"/>
          </w:tcPr>
          <w:p>
            <w:pPr>
              <w:pStyle w:val="TableParagraph"/>
              <w:spacing w:line="213" w:lineRule="exact" w:before="22"/>
              <w:ind w:right="237"/>
              <w:jc w:val="right"/>
              <w:rPr>
                <w:sz w:val="20"/>
              </w:rPr>
            </w:pPr>
            <w:r>
              <w:rPr>
                <w:sz w:val="20"/>
              </w:rPr>
              <w:t>$0.00</w:t>
            </w:r>
          </w:p>
        </w:tc>
        <w:tc>
          <w:tcPr>
            <w:tcW w:w="1890" w:type="dxa"/>
          </w:tcPr>
          <w:p>
            <w:pPr>
              <w:pStyle w:val="TableParagraph"/>
              <w:spacing w:line="213" w:lineRule="exact" w:before="22"/>
              <w:ind w:left="234"/>
              <w:rPr>
                <w:sz w:val="20"/>
              </w:rPr>
            </w:pPr>
            <w:r>
              <w:rPr>
                <w:sz w:val="20"/>
              </w:rPr>
              <w:t>$16,491.69</w:t>
            </w:r>
          </w:p>
        </w:tc>
      </w:tr>
      <w:tr>
        <w:trPr>
          <w:trHeight w:val="240" w:hRule="atLeast"/>
        </w:trPr>
        <w:tc>
          <w:tcPr>
            <w:tcW w:w="1729" w:type="dxa"/>
          </w:tcPr>
          <w:p>
            <w:pPr>
              <w:pStyle w:val="TableParagraph"/>
              <w:rPr>
                <w:rFonts w:ascii="Times New Roman"/>
                <w:sz w:val="18"/>
              </w:rPr>
            </w:pPr>
          </w:p>
        </w:tc>
        <w:tc>
          <w:tcPr>
            <w:tcW w:w="1358" w:type="dxa"/>
          </w:tcPr>
          <w:p>
            <w:pPr>
              <w:pStyle w:val="TableParagraph"/>
              <w:spacing w:line="213" w:lineRule="exact" w:before="22"/>
              <w:ind w:left="103"/>
              <w:rPr>
                <w:sz w:val="20"/>
              </w:rPr>
            </w:pPr>
            <w:r>
              <w:rPr>
                <w:sz w:val="20"/>
              </w:rPr>
              <w:t>Counsel</w:t>
            </w:r>
          </w:p>
        </w:tc>
        <w:tc>
          <w:tcPr>
            <w:tcW w:w="1172" w:type="dxa"/>
          </w:tcPr>
          <w:p>
            <w:pPr>
              <w:pStyle w:val="TableParagraph"/>
              <w:spacing w:line="213" w:lineRule="exact" w:before="22"/>
              <w:ind w:left="448" w:right="449"/>
              <w:jc w:val="center"/>
              <w:rPr>
                <w:sz w:val="20"/>
              </w:rPr>
            </w:pPr>
            <w:r>
              <w:rPr>
                <w:sz w:val="20"/>
              </w:rPr>
              <w:t>08</w:t>
            </w:r>
          </w:p>
        </w:tc>
        <w:tc>
          <w:tcPr>
            <w:tcW w:w="1609" w:type="dxa"/>
          </w:tcPr>
          <w:p>
            <w:pPr>
              <w:pStyle w:val="TableParagraph"/>
              <w:spacing w:line="213" w:lineRule="exact" w:before="22"/>
              <w:ind w:left="278" w:right="279"/>
              <w:jc w:val="center"/>
              <w:rPr>
                <w:sz w:val="20"/>
              </w:rPr>
            </w:pPr>
            <w:r>
              <w:rPr>
                <w:sz w:val="20"/>
              </w:rPr>
              <w:t>$12,885.00</w:t>
            </w:r>
          </w:p>
        </w:tc>
        <w:tc>
          <w:tcPr>
            <w:tcW w:w="1170" w:type="dxa"/>
          </w:tcPr>
          <w:p>
            <w:pPr>
              <w:pStyle w:val="TableParagraph"/>
              <w:spacing w:line="213" w:lineRule="exact" w:before="22"/>
              <w:ind w:left="114" w:right="115"/>
              <w:jc w:val="center"/>
              <w:rPr>
                <w:sz w:val="20"/>
              </w:rPr>
            </w:pPr>
            <w:r>
              <w:rPr>
                <w:sz w:val="20"/>
              </w:rPr>
              <w:t>$12.58</w:t>
            </w:r>
          </w:p>
        </w:tc>
        <w:tc>
          <w:tcPr>
            <w:tcW w:w="1170" w:type="dxa"/>
          </w:tcPr>
          <w:p>
            <w:pPr>
              <w:pStyle w:val="TableParagraph"/>
              <w:spacing w:line="213" w:lineRule="exact" w:before="22"/>
              <w:ind w:left="114" w:right="115"/>
              <w:jc w:val="center"/>
              <w:rPr>
                <w:sz w:val="20"/>
              </w:rPr>
            </w:pPr>
            <w:r>
              <w:rPr>
                <w:sz w:val="20"/>
              </w:rPr>
              <w:t>$1,180.80</w:t>
            </w:r>
          </w:p>
        </w:tc>
        <w:tc>
          <w:tcPr>
            <w:tcW w:w="1350" w:type="dxa"/>
          </w:tcPr>
          <w:p>
            <w:pPr>
              <w:pStyle w:val="TableParagraph"/>
              <w:spacing w:line="213" w:lineRule="exact" w:before="22"/>
              <w:ind w:left="288" w:right="288"/>
              <w:jc w:val="center"/>
              <w:rPr>
                <w:sz w:val="20"/>
              </w:rPr>
            </w:pPr>
            <w:r>
              <w:rPr>
                <w:sz w:val="20"/>
              </w:rPr>
              <w:t>$144.63</w:t>
            </w:r>
          </w:p>
        </w:tc>
        <w:tc>
          <w:tcPr>
            <w:tcW w:w="1350" w:type="dxa"/>
          </w:tcPr>
          <w:p>
            <w:pPr>
              <w:pStyle w:val="TableParagraph"/>
              <w:spacing w:line="213" w:lineRule="exact" w:before="22"/>
              <w:ind w:left="288" w:right="288"/>
              <w:jc w:val="center"/>
              <w:rPr>
                <w:sz w:val="20"/>
              </w:rPr>
            </w:pPr>
            <w:r>
              <w:rPr>
                <w:sz w:val="20"/>
              </w:rPr>
              <w:t>$57.91</w:t>
            </w:r>
          </w:p>
        </w:tc>
        <w:tc>
          <w:tcPr>
            <w:tcW w:w="1170" w:type="dxa"/>
          </w:tcPr>
          <w:p>
            <w:pPr>
              <w:pStyle w:val="TableParagraph"/>
              <w:spacing w:line="213" w:lineRule="exact" w:before="22"/>
              <w:ind w:left="114" w:right="114"/>
              <w:jc w:val="center"/>
              <w:rPr>
                <w:sz w:val="20"/>
              </w:rPr>
            </w:pPr>
            <w:r>
              <w:rPr>
                <w:sz w:val="20"/>
              </w:rPr>
              <w:t>$114.81</w:t>
            </w:r>
          </w:p>
        </w:tc>
        <w:tc>
          <w:tcPr>
            <w:tcW w:w="990" w:type="dxa"/>
          </w:tcPr>
          <w:p>
            <w:pPr>
              <w:pStyle w:val="TableParagraph"/>
              <w:spacing w:line="213" w:lineRule="exact" w:before="22"/>
              <w:ind w:right="237"/>
              <w:jc w:val="right"/>
              <w:rPr>
                <w:sz w:val="20"/>
              </w:rPr>
            </w:pPr>
            <w:r>
              <w:rPr>
                <w:sz w:val="20"/>
              </w:rPr>
              <w:t>$0.00</w:t>
            </w:r>
          </w:p>
        </w:tc>
        <w:tc>
          <w:tcPr>
            <w:tcW w:w="1890" w:type="dxa"/>
          </w:tcPr>
          <w:p>
            <w:pPr>
              <w:pStyle w:val="TableParagraph"/>
              <w:spacing w:line="213" w:lineRule="exact" w:before="22"/>
              <w:ind w:left="234"/>
              <w:rPr>
                <w:sz w:val="20"/>
              </w:rPr>
            </w:pPr>
            <w:r>
              <w:rPr>
                <w:sz w:val="20"/>
              </w:rPr>
              <w:t>$14,395.73</w:t>
            </w:r>
          </w:p>
        </w:tc>
      </w:tr>
      <w:tr>
        <w:trPr>
          <w:trHeight w:val="240" w:hRule="atLeast"/>
        </w:trPr>
        <w:tc>
          <w:tcPr>
            <w:tcW w:w="1729" w:type="dxa"/>
          </w:tcPr>
          <w:p>
            <w:pPr>
              <w:pStyle w:val="TableParagraph"/>
              <w:rPr>
                <w:rFonts w:ascii="Times New Roman"/>
                <w:sz w:val="18"/>
              </w:rPr>
            </w:pPr>
          </w:p>
        </w:tc>
        <w:tc>
          <w:tcPr>
            <w:tcW w:w="1358" w:type="dxa"/>
          </w:tcPr>
          <w:p>
            <w:pPr>
              <w:pStyle w:val="TableParagraph"/>
              <w:spacing w:line="213" w:lineRule="exact" w:before="22"/>
              <w:ind w:left="103"/>
              <w:rPr>
                <w:sz w:val="20"/>
              </w:rPr>
            </w:pPr>
            <w:r>
              <w:rPr>
                <w:sz w:val="20"/>
              </w:rPr>
              <w:t>Counsel</w:t>
            </w:r>
          </w:p>
        </w:tc>
        <w:tc>
          <w:tcPr>
            <w:tcW w:w="1172" w:type="dxa"/>
          </w:tcPr>
          <w:p>
            <w:pPr>
              <w:pStyle w:val="TableParagraph"/>
              <w:spacing w:line="213" w:lineRule="exact" w:before="22"/>
              <w:ind w:left="448" w:right="449"/>
              <w:jc w:val="center"/>
              <w:rPr>
                <w:sz w:val="20"/>
              </w:rPr>
            </w:pPr>
            <w:r>
              <w:rPr>
                <w:sz w:val="20"/>
              </w:rPr>
              <w:t>08</w:t>
            </w:r>
          </w:p>
        </w:tc>
        <w:tc>
          <w:tcPr>
            <w:tcW w:w="1609" w:type="dxa"/>
          </w:tcPr>
          <w:p>
            <w:pPr>
              <w:pStyle w:val="TableParagraph"/>
              <w:spacing w:line="213" w:lineRule="exact" w:before="22"/>
              <w:ind w:left="278" w:right="279"/>
              <w:jc w:val="center"/>
              <w:rPr>
                <w:sz w:val="20"/>
              </w:rPr>
            </w:pPr>
            <w:r>
              <w:rPr>
                <w:sz w:val="20"/>
              </w:rPr>
              <w:t>$12,383.00</w:t>
            </w:r>
          </w:p>
        </w:tc>
        <w:tc>
          <w:tcPr>
            <w:tcW w:w="1170" w:type="dxa"/>
          </w:tcPr>
          <w:p>
            <w:pPr>
              <w:pStyle w:val="TableParagraph"/>
              <w:spacing w:line="213" w:lineRule="exact" w:before="22"/>
              <w:ind w:left="114" w:right="115"/>
              <w:jc w:val="center"/>
              <w:rPr>
                <w:sz w:val="20"/>
              </w:rPr>
            </w:pPr>
            <w:r>
              <w:rPr>
                <w:sz w:val="20"/>
              </w:rPr>
              <w:t>$12.09</w:t>
            </w:r>
          </w:p>
        </w:tc>
        <w:tc>
          <w:tcPr>
            <w:tcW w:w="1170" w:type="dxa"/>
          </w:tcPr>
          <w:p>
            <w:pPr>
              <w:pStyle w:val="TableParagraph"/>
              <w:spacing w:line="213" w:lineRule="exact" w:before="22"/>
              <w:ind w:left="114" w:right="115"/>
              <w:jc w:val="center"/>
              <w:rPr>
                <w:sz w:val="20"/>
              </w:rPr>
            </w:pPr>
            <w:r>
              <w:rPr>
                <w:sz w:val="20"/>
              </w:rPr>
              <w:t>$1,134.80</w:t>
            </w:r>
          </w:p>
        </w:tc>
        <w:tc>
          <w:tcPr>
            <w:tcW w:w="1350" w:type="dxa"/>
          </w:tcPr>
          <w:p>
            <w:pPr>
              <w:pStyle w:val="TableParagraph"/>
              <w:spacing w:line="213" w:lineRule="exact" w:before="22"/>
              <w:ind w:left="288" w:right="288"/>
              <w:jc w:val="center"/>
              <w:rPr>
                <w:sz w:val="20"/>
              </w:rPr>
            </w:pPr>
            <w:r>
              <w:rPr>
                <w:sz w:val="20"/>
              </w:rPr>
              <w:t>$139.00</w:t>
            </w:r>
          </w:p>
        </w:tc>
        <w:tc>
          <w:tcPr>
            <w:tcW w:w="1350" w:type="dxa"/>
          </w:tcPr>
          <w:p>
            <w:pPr>
              <w:pStyle w:val="TableParagraph"/>
              <w:spacing w:line="213" w:lineRule="exact" w:before="22"/>
              <w:ind w:left="288" w:right="288"/>
              <w:jc w:val="center"/>
              <w:rPr>
                <w:sz w:val="20"/>
              </w:rPr>
            </w:pPr>
            <w:r>
              <w:rPr>
                <w:sz w:val="20"/>
              </w:rPr>
              <w:t>$55.65</w:t>
            </w:r>
          </w:p>
        </w:tc>
        <w:tc>
          <w:tcPr>
            <w:tcW w:w="1170" w:type="dxa"/>
          </w:tcPr>
          <w:p>
            <w:pPr>
              <w:pStyle w:val="TableParagraph"/>
              <w:spacing w:line="213" w:lineRule="exact" w:before="22"/>
              <w:ind w:left="114" w:right="114"/>
              <w:jc w:val="center"/>
              <w:rPr>
                <w:sz w:val="20"/>
              </w:rPr>
            </w:pPr>
            <w:r>
              <w:rPr>
                <w:sz w:val="20"/>
              </w:rPr>
              <w:t>$110.33</w:t>
            </w:r>
          </w:p>
        </w:tc>
        <w:tc>
          <w:tcPr>
            <w:tcW w:w="990" w:type="dxa"/>
          </w:tcPr>
          <w:p>
            <w:pPr>
              <w:pStyle w:val="TableParagraph"/>
              <w:spacing w:line="213" w:lineRule="exact" w:before="22"/>
              <w:ind w:right="237"/>
              <w:jc w:val="right"/>
              <w:rPr>
                <w:sz w:val="20"/>
              </w:rPr>
            </w:pPr>
            <w:r>
              <w:rPr>
                <w:sz w:val="20"/>
              </w:rPr>
              <w:t>$0.00</w:t>
            </w:r>
          </w:p>
        </w:tc>
        <w:tc>
          <w:tcPr>
            <w:tcW w:w="1890" w:type="dxa"/>
          </w:tcPr>
          <w:p>
            <w:pPr>
              <w:pStyle w:val="TableParagraph"/>
              <w:spacing w:line="213" w:lineRule="exact" w:before="22"/>
              <w:ind w:left="234"/>
              <w:rPr>
                <w:sz w:val="20"/>
              </w:rPr>
            </w:pPr>
            <w:r>
              <w:rPr>
                <w:sz w:val="20"/>
              </w:rPr>
              <w:t>$13,834.87</w:t>
            </w:r>
          </w:p>
        </w:tc>
      </w:tr>
      <w:tr>
        <w:trPr>
          <w:trHeight w:val="240" w:hRule="atLeast"/>
        </w:trPr>
        <w:tc>
          <w:tcPr>
            <w:tcW w:w="1729" w:type="dxa"/>
          </w:tcPr>
          <w:p>
            <w:pPr>
              <w:pStyle w:val="TableParagraph"/>
              <w:rPr>
                <w:rFonts w:ascii="Times New Roman"/>
                <w:sz w:val="18"/>
              </w:rPr>
            </w:pPr>
          </w:p>
        </w:tc>
        <w:tc>
          <w:tcPr>
            <w:tcW w:w="1358" w:type="dxa"/>
          </w:tcPr>
          <w:p>
            <w:pPr>
              <w:pStyle w:val="TableParagraph"/>
              <w:spacing w:line="212" w:lineRule="exact" w:before="22"/>
              <w:ind w:left="103"/>
              <w:rPr>
                <w:sz w:val="20"/>
              </w:rPr>
            </w:pPr>
            <w:r>
              <w:rPr>
                <w:sz w:val="20"/>
              </w:rPr>
              <w:t>Counsel</w:t>
            </w:r>
          </w:p>
        </w:tc>
        <w:tc>
          <w:tcPr>
            <w:tcW w:w="1172" w:type="dxa"/>
          </w:tcPr>
          <w:p>
            <w:pPr>
              <w:pStyle w:val="TableParagraph"/>
              <w:spacing w:line="212" w:lineRule="exact" w:before="22"/>
              <w:ind w:left="448" w:right="449"/>
              <w:jc w:val="center"/>
              <w:rPr>
                <w:sz w:val="20"/>
              </w:rPr>
            </w:pPr>
            <w:r>
              <w:rPr>
                <w:sz w:val="20"/>
              </w:rPr>
              <w:t>08</w:t>
            </w:r>
          </w:p>
        </w:tc>
        <w:tc>
          <w:tcPr>
            <w:tcW w:w="1609" w:type="dxa"/>
          </w:tcPr>
          <w:p>
            <w:pPr>
              <w:pStyle w:val="TableParagraph"/>
              <w:spacing w:line="212" w:lineRule="exact" w:before="22"/>
              <w:ind w:left="278" w:right="279"/>
              <w:jc w:val="center"/>
              <w:rPr>
                <w:sz w:val="20"/>
              </w:rPr>
            </w:pPr>
            <w:r>
              <w:rPr>
                <w:sz w:val="20"/>
              </w:rPr>
              <w:t>$14,685.00</w:t>
            </w:r>
          </w:p>
        </w:tc>
        <w:tc>
          <w:tcPr>
            <w:tcW w:w="1170" w:type="dxa"/>
          </w:tcPr>
          <w:p>
            <w:pPr>
              <w:pStyle w:val="TableParagraph"/>
              <w:spacing w:line="212" w:lineRule="exact" w:before="22"/>
              <w:ind w:left="114" w:right="115"/>
              <w:jc w:val="center"/>
              <w:rPr>
                <w:sz w:val="20"/>
              </w:rPr>
            </w:pPr>
            <w:r>
              <w:rPr>
                <w:sz w:val="20"/>
              </w:rPr>
              <w:t>$14.34</w:t>
            </w:r>
          </w:p>
        </w:tc>
        <w:tc>
          <w:tcPr>
            <w:tcW w:w="1170" w:type="dxa"/>
          </w:tcPr>
          <w:p>
            <w:pPr>
              <w:pStyle w:val="TableParagraph"/>
              <w:spacing w:line="212" w:lineRule="exact" w:before="22"/>
              <w:ind w:left="114" w:right="115"/>
              <w:jc w:val="center"/>
              <w:rPr>
                <w:sz w:val="20"/>
              </w:rPr>
            </w:pPr>
            <w:r>
              <w:rPr>
                <w:sz w:val="20"/>
              </w:rPr>
              <w:t>$1,345.76</w:t>
            </w:r>
          </w:p>
        </w:tc>
        <w:tc>
          <w:tcPr>
            <w:tcW w:w="1350" w:type="dxa"/>
          </w:tcPr>
          <w:p>
            <w:pPr>
              <w:pStyle w:val="TableParagraph"/>
              <w:spacing w:line="212" w:lineRule="exact" w:before="22"/>
              <w:ind w:left="288" w:right="288"/>
              <w:jc w:val="center"/>
              <w:rPr>
                <w:sz w:val="20"/>
              </w:rPr>
            </w:pPr>
            <w:r>
              <w:rPr>
                <w:sz w:val="20"/>
              </w:rPr>
              <w:t>$164.84</w:t>
            </w:r>
          </w:p>
        </w:tc>
        <w:tc>
          <w:tcPr>
            <w:tcW w:w="1350" w:type="dxa"/>
          </w:tcPr>
          <w:p>
            <w:pPr>
              <w:pStyle w:val="TableParagraph"/>
              <w:spacing w:line="212" w:lineRule="exact" w:before="22"/>
              <w:ind w:left="288" w:right="288"/>
              <w:jc w:val="center"/>
              <w:rPr>
                <w:sz w:val="20"/>
              </w:rPr>
            </w:pPr>
            <w:r>
              <w:rPr>
                <w:sz w:val="20"/>
              </w:rPr>
              <w:t>$65.99</w:t>
            </w:r>
          </w:p>
        </w:tc>
        <w:tc>
          <w:tcPr>
            <w:tcW w:w="1170" w:type="dxa"/>
          </w:tcPr>
          <w:p>
            <w:pPr>
              <w:pStyle w:val="TableParagraph"/>
              <w:spacing w:line="212" w:lineRule="exact" w:before="22"/>
              <w:ind w:left="114" w:right="114"/>
              <w:jc w:val="center"/>
              <w:rPr>
                <w:sz w:val="20"/>
              </w:rPr>
            </w:pPr>
            <w:r>
              <w:rPr>
                <w:sz w:val="20"/>
              </w:rPr>
              <w:t>$130.84</w:t>
            </w:r>
          </w:p>
        </w:tc>
        <w:tc>
          <w:tcPr>
            <w:tcW w:w="990" w:type="dxa"/>
          </w:tcPr>
          <w:p>
            <w:pPr>
              <w:pStyle w:val="TableParagraph"/>
              <w:spacing w:line="212" w:lineRule="exact" w:before="22"/>
              <w:ind w:right="237"/>
              <w:jc w:val="right"/>
              <w:rPr>
                <w:sz w:val="20"/>
              </w:rPr>
            </w:pPr>
            <w:r>
              <w:rPr>
                <w:sz w:val="20"/>
              </w:rPr>
              <w:t>$0.00</w:t>
            </w:r>
          </w:p>
        </w:tc>
        <w:tc>
          <w:tcPr>
            <w:tcW w:w="1890" w:type="dxa"/>
          </w:tcPr>
          <w:p>
            <w:pPr>
              <w:pStyle w:val="TableParagraph"/>
              <w:spacing w:line="212" w:lineRule="exact" w:before="22"/>
              <w:ind w:left="234"/>
              <w:rPr>
                <w:sz w:val="20"/>
              </w:rPr>
            </w:pPr>
            <w:r>
              <w:rPr>
                <w:sz w:val="20"/>
              </w:rPr>
              <w:t>$16,406.78</w:t>
            </w:r>
          </w:p>
        </w:tc>
      </w:tr>
      <w:tr>
        <w:trPr>
          <w:trHeight w:val="240" w:hRule="atLeast"/>
        </w:trPr>
        <w:tc>
          <w:tcPr>
            <w:tcW w:w="1729" w:type="dxa"/>
          </w:tcPr>
          <w:p>
            <w:pPr>
              <w:pStyle w:val="TableParagraph"/>
              <w:rPr>
                <w:rFonts w:ascii="Times New Roman"/>
                <w:sz w:val="18"/>
              </w:rPr>
            </w:pPr>
          </w:p>
        </w:tc>
        <w:tc>
          <w:tcPr>
            <w:tcW w:w="1358" w:type="dxa"/>
          </w:tcPr>
          <w:p>
            <w:pPr>
              <w:pStyle w:val="TableParagraph"/>
              <w:spacing w:line="213" w:lineRule="exact" w:before="22"/>
              <w:ind w:left="103"/>
              <w:rPr>
                <w:sz w:val="20"/>
              </w:rPr>
            </w:pPr>
            <w:r>
              <w:rPr>
                <w:sz w:val="20"/>
              </w:rPr>
              <w:t>Counsel</w:t>
            </w:r>
          </w:p>
        </w:tc>
        <w:tc>
          <w:tcPr>
            <w:tcW w:w="1172" w:type="dxa"/>
          </w:tcPr>
          <w:p>
            <w:pPr>
              <w:pStyle w:val="TableParagraph"/>
              <w:spacing w:line="213" w:lineRule="exact" w:before="22"/>
              <w:ind w:left="448" w:right="449"/>
              <w:jc w:val="center"/>
              <w:rPr>
                <w:sz w:val="20"/>
              </w:rPr>
            </w:pPr>
            <w:r>
              <w:rPr>
                <w:sz w:val="20"/>
              </w:rPr>
              <w:t>08</w:t>
            </w:r>
          </w:p>
        </w:tc>
        <w:tc>
          <w:tcPr>
            <w:tcW w:w="1609" w:type="dxa"/>
          </w:tcPr>
          <w:p>
            <w:pPr>
              <w:pStyle w:val="TableParagraph"/>
              <w:spacing w:line="213" w:lineRule="exact" w:before="22"/>
              <w:ind w:left="278" w:right="279"/>
              <w:jc w:val="center"/>
              <w:rPr>
                <w:sz w:val="20"/>
              </w:rPr>
            </w:pPr>
            <w:r>
              <w:rPr>
                <w:sz w:val="20"/>
              </w:rPr>
              <w:t>$16,784.00</w:t>
            </w:r>
          </w:p>
        </w:tc>
        <w:tc>
          <w:tcPr>
            <w:tcW w:w="1170" w:type="dxa"/>
          </w:tcPr>
          <w:p>
            <w:pPr>
              <w:pStyle w:val="TableParagraph"/>
              <w:spacing w:line="213" w:lineRule="exact" w:before="22"/>
              <w:ind w:left="114" w:right="115"/>
              <w:jc w:val="center"/>
              <w:rPr>
                <w:sz w:val="20"/>
              </w:rPr>
            </w:pPr>
            <w:r>
              <w:rPr>
                <w:sz w:val="20"/>
              </w:rPr>
              <w:t>$16.39</w:t>
            </w:r>
          </w:p>
        </w:tc>
        <w:tc>
          <w:tcPr>
            <w:tcW w:w="1170" w:type="dxa"/>
          </w:tcPr>
          <w:p>
            <w:pPr>
              <w:pStyle w:val="TableParagraph"/>
              <w:spacing w:line="213" w:lineRule="exact" w:before="22"/>
              <w:ind w:left="114" w:right="115"/>
              <w:jc w:val="center"/>
              <w:rPr>
                <w:sz w:val="20"/>
              </w:rPr>
            </w:pPr>
            <w:r>
              <w:rPr>
                <w:sz w:val="20"/>
              </w:rPr>
              <w:t>$1,538.11</w:t>
            </w:r>
          </w:p>
        </w:tc>
        <w:tc>
          <w:tcPr>
            <w:tcW w:w="1350" w:type="dxa"/>
          </w:tcPr>
          <w:p>
            <w:pPr>
              <w:pStyle w:val="TableParagraph"/>
              <w:spacing w:line="213" w:lineRule="exact" w:before="22"/>
              <w:ind w:left="288" w:right="288"/>
              <w:jc w:val="center"/>
              <w:rPr>
                <w:sz w:val="20"/>
              </w:rPr>
            </w:pPr>
            <w:r>
              <w:rPr>
                <w:sz w:val="20"/>
              </w:rPr>
              <w:t>$188.40</w:t>
            </w:r>
          </w:p>
        </w:tc>
        <w:tc>
          <w:tcPr>
            <w:tcW w:w="1350" w:type="dxa"/>
          </w:tcPr>
          <w:p>
            <w:pPr>
              <w:pStyle w:val="TableParagraph"/>
              <w:spacing w:line="213" w:lineRule="exact" w:before="22"/>
              <w:ind w:left="288" w:right="288"/>
              <w:jc w:val="center"/>
              <w:rPr>
                <w:sz w:val="20"/>
              </w:rPr>
            </w:pPr>
            <w:r>
              <w:rPr>
                <w:sz w:val="20"/>
              </w:rPr>
              <w:t>$75.43</w:t>
            </w:r>
          </w:p>
        </w:tc>
        <w:tc>
          <w:tcPr>
            <w:tcW w:w="1170" w:type="dxa"/>
          </w:tcPr>
          <w:p>
            <w:pPr>
              <w:pStyle w:val="TableParagraph"/>
              <w:spacing w:line="213" w:lineRule="exact" w:before="22"/>
              <w:ind w:left="114" w:right="114"/>
              <w:jc w:val="center"/>
              <w:rPr>
                <w:sz w:val="20"/>
              </w:rPr>
            </w:pPr>
            <w:r>
              <w:rPr>
                <w:sz w:val="20"/>
              </w:rPr>
              <w:t>$149.55</w:t>
            </w:r>
          </w:p>
        </w:tc>
        <w:tc>
          <w:tcPr>
            <w:tcW w:w="990" w:type="dxa"/>
          </w:tcPr>
          <w:p>
            <w:pPr>
              <w:pStyle w:val="TableParagraph"/>
              <w:spacing w:line="213" w:lineRule="exact" w:before="22"/>
              <w:ind w:right="237"/>
              <w:jc w:val="right"/>
              <w:rPr>
                <w:sz w:val="20"/>
              </w:rPr>
            </w:pPr>
            <w:r>
              <w:rPr>
                <w:sz w:val="20"/>
              </w:rPr>
              <w:t>$0.00</w:t>
            </w:r>
          </w:p>
        </w:tc>
        <w:tc>
          <w:tcPr>
            <w:tcW w:w="1890" w:type="dxa"/>
          </w:tcPr>
          <w:p>
            <w:pPr>
              <w:pStyle w:val="TableParagraph"/>
              <w:spacing w:line="213" w:lineRule="exact" w:before="22"/>
              <w:ind w:left="234"/>
              <w:rPr>
                <w:sz w:val="20"/>
              </w:rPr>
            </w:pPr>
            <w:r>
              <w:rPr>
                <w:sz w:val="20"/>
              </w:rPr>
              <w:t>$18,751.88</w:t>
            </w:r>
          </w:p>
        </w:tc>
      </w:tr>
      <w:tr>
        <w:trPr>
          <w:trHeight w:val="460" w:hRule="atLeast"/>
        </w:trPr>
        <w:tc>
          <w:tcPr>
            <w:tcW w:w="1729" w:type="dxa"/>
          </w:tcPr>
          <w:p>
            <w:pPr>
              <w:pStyle w:val="TableParagraph"/>
              <w:spacing w:line="230" w:lineRule="exact"/>
              <w:ind w:left="103" w:right="718"/>
              <w:rPr>
                <w:sz w:val="20"/>
              </w:rPr>
            </w:pPr>
            <w:r>
              <w:rPr>
                <w:sz w:val="20"/>
              </w:rPr>
              <w:t>Materials- Counsel</w:t>
            </w:r>
          </w:p>
        </w:tc>
        <w:tc>
          <w:tcPr>
            <w:tcW w:w="1358" w:type="dxa"/>
          </w:tcPr>
          <w:p>
            <w:pPr>
              <w:pStyle w:val="TableParagraph"/>
              <w:rPr>
                <w:rFonts w:ascii="Times New Roman"/>
                <w:sz w:val="20"/>
              </w:rPr>
            </w:pPr>
          </w:p>
        </w:tc>
        <w:tc>
          <w:tcPr>
            <w:tcW w:w="1172" w:type="dxa"/>
          </w:tcPr>
          <w:p>
            <w:pPr>
              <w:pStyle w:val="TableParagraph"/>
              <w:rPr>
                <w:rFonts w:ascii="Times New Roman"/>
                <w:sz w:val="20"/>
              </w:rPr>
            </w:pPr>
          </w:p>
        </w:tc>
        <w:tc>
          <w:tcPr>
            <w:tcW w:w="1609" w:type="dxa"/>
          </w:tcPr>
          <w:p>
            <w:pPr>
              <w:pStyle w:val="TableParagraph"/>
              <w:rPr>
                <w:rFonts w:ascii="Times New Roman"/>
                <w:sz w:val="20"/>
              </w:rPr>
            </w:pPr>
          </w:p>
        </w:tc>
        <w:tc>
          <w:tcPr>
            <w:tcW w:w="1170" w:type="dxa"/>
          </w:tcPr>
          <w:p>
            <w:pPr>
              <w:pStyle w:val="TableParagraph"/>
              <w:rPr>
                <w:rFonts w:ascii="Times New Roman"/>
                <w:sz w:val="20"/>
              </w:rPr>
            </w:pPr>
          </w:p>
        </w:tc>
        <w:tc>
          <w:tcPr>
            <w:tcW w:w="1170" w:type="dxa"/>
          </w:tcPr>
          <w:p>
            <w:pPr>
              <w:pStyle w:val="TableParagraph"/>
              <w:rPr>
                <w:rFonts w:ascii="Times New Roman"/>
                <w:sz w:val="20"/>
              </w:rPr>
            </w:pPr>
          </w:p>
        </w:tc>
        <w:tc>
          <w:tcPr>
            <w:tcW w:w="1350" w:type="dxa"/>
          </w:tcPr>
          <w:p>
            <w:pPr>
              <w:pStyle w:val="TableParagraph"/>
              <w:rPr>
                <w:rFonts w:ascii="Times New Roman"/>
                <w:sz w:val="20"/>
              </w:rPr>
            </w:pPr>
          </w:p>
        </w:tc>
        <w:tc>
          <w:tcPr>
            <w:tcW w:w="1350" w:type="dxa"/>
          </w:tcPr>
          <w:p>
            <w:pPr>
              <w:pStyle w:val="TableParagraph"/>
              <w:rPr>
                <w:rFonts w:ascii="Times New Roman"/>
                <w:sz w:val="20"/>
              </w:rPr>
            </w:pPr>
          </w:p>
        </w:tc>
        <w:tc>
          <w:tcPr>
            <w:tcW w:w="1170" w:type="dxa"/>
          </w:tcPr>
          <w:p>
            <w:pPr>
              <w:pStyle w:val="TableParagraph"/>
              <w:rPr>
                <w:rFonts w:ascii="Times New Roman"/>
                <w:sz w:val="20"/>
              </w:rPr>
            </w:pPr>
          </w:p>
        </w:tc>
        <w:tc>
          <w:tcPr>
            <w:tcW w:w="990" w:type="dxa"/>
          </w:tcPr>
          <w:p>
            <w:pPr>
              <w:pStyle w:val="TableParagraph"/>
              <w:rPr>
                <w:rFonts w:ascii="Times New Roman"/>
                <w:sz w:val="20"/>
              </w:rPr>
            </w:pPr>
          </w:p>
        </w:tc>
        <w:tc>
          <w:tcPr>
            <w:tcW w:w="1890" w:type="dxa"/>
          </w:tcPr>
          <w:p>
            <w:pPr>
              <w:pStyle w:val="TableParagraph"/>
              <w:spacing w:before="8"/>
              <w:rPr>
                <w:rFonts w:ascii="Times New Roman"/>
                <w:sz w:val="19"/>
              </w:rPr>
            </w:pPr>
          </w:p>
          <w:p>
            <w:pPr>
              <w:pStyle w:val="TableParagraph"/>
              <w:spacing w:line="213" w:lineRule="exact" w:before="1"/>
              <w:ind w:left="419" w:right="329"/>
              <w:jc w:val="center"/>
              <w:rPr>
                <w:sz w:val="20"/>
              </w:rPr>
            </w:pPr>
            <w:r>
              <w:rPr>
                <w:sz w:val="20"/>
              </w:rPr>
              <w:t>$9.00</w:t>
            </w:r>
          </w:p>
        </w:tc>
      </w:tr>
      <w:tr>
        <w:trPr>
          <w:trHeight w:val="239" w:hRule="atLeast"/>
        </w:trPr>
        <w:tc>
          <w:tcPr>
            <w:tcW w:w="1729" w:type="dxa"/>
          </w:tcPr>
          <w:p>
            <w:pPr>
              <w:pStyle w:val="TableParagraph"/>
              <w:spacing w:line="213" w:lineRule="exact" w:before="21"/>
              <w:ind w:left="103"/>
              <w:rPr>
                <w:sz w:val="20"/>
              </w:rPr>
            </w:pPr>
            <w:r>
              <w:rPr>
                <w:sz w:val="20"/>
              </w:rPr>
              <w:t>Ch 766-Counsel</w:t>
            </w:r>
          </w:p>
        </w:tc>
        <w:tc>
          <w:tcPr>
            <w:tcW w:w="1358" w:type="dxa"/>
          </w:tcPr>
          <w:p>
            <w:pPr>
              <w:pStyle w:val="TableParagraph"/>
              <w:rPr>
                <w:rFonts w:ascii="Times New Roman"/>
                <w:sz w:val="18"/>
              </w:rPr>
            </w:pPr>
          </w:p>
        </w:tc>
        <w:tc>
          <w:tcPr>
            <w:tcW w:w="1172" w:type="dxa"/>
          </w:tcPr>
          <w:p>
            <w:pPr>
              <w:pStyle w:val="TableParagraph"/>
              <w:rPr>
                <w:rFonts w:ascii="Times New Roman"/>
                <w:sz w:val="18"/>
              </w:rPr>
            </w:pPr>
          </w:p>
        </w:tc>
        <w:tc>
          <w:tcPr>
            <w:tcW w:w="1609" w:type="dxa"/>
          </w:tcPr>
          <w:p>
            <w:pPr>
              <w:pStyle w:val="TableParagraph"/>
              <w:rPr>
                <w:rFonts w:ascii="Times New Roman"/>
                <w:sz w:val="18"/>
              </w:rPr>
            </w:pPr>
          </w:p>
        </w:tc>
        <w:tc>
          <w:tcPr>
            <w:tcW w:w="1170" w:type="dxa"/>
          </w:tcPr>
          <w:p>
            <w:pPr>
              <w:pStyle w:val="TableParagraph"/>
              <w:rPr>
                <w:rFonts w:ascii="Times New Roman"/>
                <w:sz w:val="18"/>
              </w:rPr>
            </w:pPr>
          </w:p>
        </w:tc>
        <w:tc>
          <w:tcPr>
            <w:tcW w:w="1170" w:type="dxa"/>
          </w:tcPr>
          <w:p>
            <w:pPr>
              <w:pStyle w:val="TableParagraph"/>
              <w:rPr>
                <w:rFonts w:ascii="Times New Roman"/>
                <w:sz w:val="18"/>
              </w:rPr>
            </w:pPr>
          </w:p>
        </w:tc>
        <w:tc>
          <w:tcPr>
            <w:tcW w:w="1350" w:type="dxa"/>
          </w:tcPr>
          <w:p>
            <w:pPr>
              <w:pStyle w:val="TableParagraph"/>
              <w:rPr>
                <w:rFonts w:ascii="Times New Roman"/>
                <w:sz w:val="18"/>
              </w:rPr>
            </w:pPr>
          </w:p>
        </w:tc>
        <w:tc>
          <w:tcPr>
            <w:tcW w:w="1350" w:type="dxa"/>
          </w:tcPr>
          <w:p>
            <w:pPr>
              <w:pStyle w:val="TableParagraph"/>
              <w:rPr>
                <w:rFonts w:ascii="Times New Roman"/>
                <w:sz w:val="18"/>
              </w:rPr>
            </w:pPr>
          </w:p>
        </w:tc>
        <w:tc>
          <w:tcPr>
            <w:tcW w:w="1170" w:type="dxa"/>
          </w:tcPr>
          <w:p>
            <w:pPr>
              <w:pStyle w:val="TableParagraph"/>
              <w:rPr>
                <w:rFonts w:ascii="Times New Roman"/>
                <w:sz w:val="18"/>
              </w:rPr>
            </w:pPr>
          </w:p>
        </w:tc>
        <w:tc>
          <w:tcPr>
            <w:tcW w:w="990" w:type="dxa"/>
          </w:tcPr>
          <w:p>
            <w:pPr>
              <w:pStyle w:val="TableParagraph"/>
              <w:rPr>
                <w:rFonts w:ascii="Times New Roman"/>
                <w:sz w:val="18"/>
              </w:rPr>
            </w:pPr>
          </w:p>
        </w:tc>
        <w:tc>
          <w:tcPr>
            <w:tcW w:w="1890" w:type="dxa"/>
          </w:tcPr>
          <w:p>
            <w:pPr>
              <w:pStyle w:val="TableParagraph"/>
              <w:spacing w:line="213" w:lineRule="exact" w:before="21"/>
              <w:ind w:left="344"/>
              <w:rPr>
                <w:sz w:val="20"/>
              </w:rPr>
            </w:pPr>
            <w:r>
              <w:rPr>
                <w:sz w:val="20"/>
              </w:rPr>
              <w:t>$5,283.91</w:t>
            </w:r>
          </w:p>
        </w:tc>
      </w:tr>
      <w:tr>
        <w:trPr>
          <w:trHeight w:val="240" w:hRule="atLeast"/>
        </w:trPr>
        <w:tc>
          <w:tcPr>
            <w:tcW w:w="1729" w:type="dxa"/>
            <w:shd w:val="clear" w:color="auto" w:fill="C0C0C0"/>
          </w:tcPr>
          <w:p>
            <w:pPr>
              <w:pStyle w:val="TableParagraph"/>
              <w:spacing w:line="212" w:lineRule="exact" w:before="23"/>
              <w:ind w:left="103"/>
              <w:rPr>
                <w:b/>
                <w:sz w:val="20"/>
              </w:rPr>
            </w:pPr>
            <w:r>
              <w:rPr>
                <w:b/>
                <w:sz w:val="20"/>
              </w:rPr>
              <w:t>Total Cost Pool</w:t>
            </w:r>
          </w:p>
        </w:tc>
        <w:tc>
          <w:tcPr>
            <w:tcW w:w="1358" w:type="dxa"/>
            <w:shd w:val="clear" w:color="auto" w:fill="C0C0C0"/>
          </w:tcPr>
          <w:p>
            <w:pPr>
              <w:pStyle w:val="TableParagraph"/>
              <w:rPr>
                <w:rFonts w:ascii="Times New Roman"/>
                <w:sz w:val="18"/>
              </w:rPr>
            </w:pPr>
          </w:p>
        </w:tc>
        <w:tc>
          <w:tcPr>
            <w:tcW w:w="1172" w:type="dxa"/>
            <w:shd w:val="clear" w:color="auto" w:fill="C0C0C0"/>
          </w:tcPr>
          <w:p>
            <w:pPr>
              <w:pStyle w:val="TableParagraph"/>
              <w:rPr>
                <w:rFonts w:ascii="Times New Roman"/>
                <w:sz w:val="18"/>
              </w:rPr>
            </w:pPr>
          </w:p>
        </w:tc>
        <w:tc>
          <w:tcPr>
            <w:tcW w:w="1609" w:type="dxa"/>
            <w:shd w:val="clear" w:color="auto" w:fill="C0C0C0"/>
          </w:tcPr>
          <w:p>
            <w:pPr>
              <w:pStyle w:val="TableParagraph"/>
              <w:spacing w:line="212" w:lineRule="exact" w:before="23"/>
              <w:ind w:left="278" w:right="278"/>
              <w:jc w:val="center"/>
              <w:rPr>
                <w:b/>
                <w:sz w:val="20"/>
              </w:rPr>
            </w:pPr>
            <w:r>
              <w:rPr>
                <w:b/>
                <w:sz w:val="20"/>
              </w:rPr>
              <w:t>$71,498.00</w:t>
            </w:r>
          </w:p>
        </w:tc>
        <w:tc>
          <w:tcPr>
            <w:tcW w:w="117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990" w:type="dxa"/>
            <w:shd w:val="clear" w:color="auto" w:fill="C0C0C0"/>
          </w:tcPr>
          <w:p>
            <w:pPr>
              <w:pStyle w:val="TableParagraph"/>
              <w:rPr>
                <w:rFonts w:ascii="Times New Roman"/>
                <w:sz w:val="18"/>
              </w:rPr>
            </w:pPr>
          </w:p>
        </w:tc>
        <w:tc>
          <w:tcPr>
            <w:tcW w:w="1890" w:type="dxa"/>
            <w:shd w:val="clear" w:color="auto" w:fill="C0C0C0"/>
          </w:tcPr>
          <w:p>
            <w:pPr>
              <w:pStyle w:val="TableParagraph"/>
              <w:spacing w:line="212" w:lineRule="exact" w:before="23"/>
              <w:ind w:left="235"/>
              <w:rPr>
                <w:b/>
                <w:sz w:val="20"/>
              </w:rPr>
            </w:pPr>
            <w:r>
              <w:rPr>
                <w:b/>
                <w:sz w:val="20"/>
              </w:rPr>
              <w:t>$85,173.86</w:t>
            </w:r>
          </w:p>
        </w:tc>
      </w:tr>
      <w:tr>
        <w:trPr>
          <w:trHeight w:val="240" w:hRule="atLeast"/>
        </w:trPr>
        <w:tc>
          <w:tcPr>
            <w:tcW w:w="1729" w:type="dxa"/>
          </w:tcPr>
          <w:p>
            <w:pPr>
              <w:pStyle w:val="TableParagraph"/>
              <w:rPr>
                <w:rFonts w:ascii="Times New Roman"/>
                <w:sz w:val="18"/>
              </w:rPr>
            </w:pPr>
          </w:p>
        </w:tc>
        <w:tc>
          <w:tcPr>
            <w:tcW w:w="1358" w:type="dxa"/>
          </w:tcPr>
          <w:p>
            <w:pPr>
              <w:pStyle w:val="TableParagraph"/>
              <w:spacing w:line="212" w:lineRule="exact" w:before="22"/>
              <w:ind w:left="103"/>
              <w:rPr>
                <w:sz w:val="20"/>
              </w:rPr>
            </w:pPr>
            <w:r>
              <w:rPr>
                <w:sz w:val="20"/>
              </w:rPr>
              <w:t>Support</w:t>
            </w:r>
          </w:p>
        </w:tc>
        <w:tc>
          <w:tcPr>
            <w:tcW w:w="1172" w:type="dxa"/>
          </w:tcPr>
          <w:p>
            <w:pPr>
              <w:pStyle w:val="TableParagraph"/>
              <w:spacing w:line="212" w:lineRule="exact" w:before="22"/>
              <w:ind w:left="448" w:right="449"/>
              <w:jc w:val="center"/>
              <w:rPr>
                <w:sz w:val="20"/>
              </w:rPr>
            </w:pPr>
            <w:r>
              <w:rPr>
                <w:sz w:val="20"/>
              </w:rPr>
              <w:t>09</w:t>
            </w:r>
          </w:p>
        </w:tc>
        <w:tc>
          <w:tcPr>
            <w:tcW w:w="1609" w:type="dxa"/>
          </w:tcPr>
          <w:p>
            <w:pPr>
              <w:pStyle w:val="TableParagraph"/>
              <w:spacing w:line="212" w:lineRule="exact" w:before="22"/>
              <w:ind w:left="278" w:right="277"/>
              <w:jc w:val="center"/>
              <w:rPr>
                <w:sz w:val="20"/>
              </w:rPr>
            </w:pPr>
            <w:r>
              <w:rPr>
                <w:sz w:val="20"/>
              </w:rPr>
              <w:t>$4,975.00</w:t>
            </w:r>
          </w:p>
        </w:tc>
        <w:tc>
          <w:tcPr>
            <w:tcW w:w="1170" w:type="dxa"/>
          </w:tcPr>
          <w:p>
            <w:pPr>
              <w:pStyle w:val="TableParagraph"/>
              <w:spacing w:line="212" w:lineRule="exact" w:before="22"/>
              <w:ind w:left="114" w:right="115"/>
              <w:jc w:val="center"/>
              <w:rPr>
                <w:sz w:val="20"/>
              </w:rPr>
            </w:pPr>
            <w:r>
              <w:rPr>
                <w:sz w:val="20"/>
              </w:rPr>
              <w:t>$4.86</w:t>
            </w:r>
          </w:p>
        </w:tc>
        <w:tc>
          <w:tcPr>
            <w:tcW w:w="1170" w:type="dxa"/>
          </w:tcPr>
          <w:p>
            <w:pPr>
              <w:pStyle w:val="TableParagraph"/>
              <w:spacing w:line="212" w:lineRule="exact" w:before="22"/>
              <w:ind w:left="114" w:right="114"/>
              <w:jc w:val="center"/>
              <w:rPr>
                <w:sz w:val="20"/>
              </w:rPr>
            </w:pPr>
            <w:r>
              <w:rPr>
                <w:sz w:val="20"/>
              </w:rPr>
              <w:t>$455.92</w:t>
            </w:r>
          </w:p>
        </w:tc>
        <w:tc>
          <w:tcPr>
            <w:tcW w:w="1350" w:type="dxa"/>
          </w:tcPr>
          <w:p>
            <w:pPr>
              <w:pStyle w:val="TableParagraph"/>
              <w:spacing w:line="212" w:lineRule="exact" w:before="22"/>
              <w:ind w:left="288" w:right="288"/>
              <w:jc w:val="center"/>
              <w:rPr>
                <w:sz w:val="20"/>
              </w:rPr>
            </w:pPr>
            <w:r>
              <w:rPr>
                <w:sz w:val="20"/>
              </w:rPr>
              <w:t>$55.84</w:t>
            </w:r>
          </w:p>
        </w:tc>
        <w:tc>
          <w:tcPr>
            <w:tcW w:w="1350" w:type="dxa"/>
          </w:tcPr>
          <w:p>
            <w:pPr>
              <w:pStyle w:val="TableParagraph"/>
              <w:spacing w:line="212" w:lineRule="exact" w:before="22"/>
              <w:ind w:left="288" w:right="288"/>
              <w:jc w:val="center"/>
              <w:rPr>
                <w:sz w:val="20"/>
              </w:rPr>
            </w:pPr>
            <w:r>
              <w:rPr>
                <w:sz w:val="20"/>
              </w:rPr>
              <w:t>$22.36</w:t>
            </w:r>
          </w:p>
        </w:tc>
        <w:tc>
          <w:tcPr>
            <w:tcW w:w="1170" w:type="dxa"/>
          </w:tcPr>
          <w:p>
            <w:pPr>
              <w:pStyle w:val="TableParagraph"/>
              <w:spacing w:line="212" w:lineRule="exact" w:before="22"/>
              <w:ind w:left="114" w:right="114"/>
              <w:jc w:val="center"/>
              <w:rPr>
                <w:sz w:val="20"/>
              </w:rPr>
            </w:pPr>
            <w:r>
              <w:rPr>
                <w:sz w:val="20"/>
              </w:rPr>
              <w:t>$44.33</w:t>
            </w:r>
          </w:p>
        </w:tc>
        <w:tc>
          <w:tcPr>
            <w:tcW w:w="990" w:type="dxa"/>
          </w:tcPr>
          <w:p>
            <w:pPr>
              <w:pStyle w:val="TableParagraph"/>
              <w:spacing w:line="212" w:lineRule="exact" w:before="22"/>
              <w:ind w:right="238"/>
              <w:jc w:val="right"/>
              <w:rPr>
                <w:sz w:val="20"/>
              </w:rPr>
            </w:pPr>
            <w:r>
              <w:rPr>
                <w:sz w:val="20"/>
              </w:rPr>
              <w:t>$0.00</w:t>
            </w:r>
          </w:p>
        </w:tc>
        <w:tc>
          <w:tcPr>
            <w:tcW w:w="1890" w:type="dxa"/>
          </w:tcPr>
          <w:p>
            <w:pPr>
              <w:pStyle w:val="TableParagraph"/>
              <w:spacing w:line="212" w:lineRule="exact" w:before="22"/>
              <w:ind w:left="346"/>
              <w:rPr>
                <w:sz w:val="20"/>
              </w:rPr>
            </w:pPr>
            <w:r>
              <w:rPr>
                <w:sz w:val="20"/>
              </w:rPr>
              <w:t>$5,558.31</w:t>
            </w:r>
          </w:p>
        </w:tc>
      </w:tr>
      <w:tr>
        <w:trPr>
          <w:trHeight w:val="240" w:hRule="atLeast"/>
        </w:trPr>
        <w:tc>
          <w:tcPr>
            <w:tcW w:w="1729" w:type="dxa"/>
          </w:tcPr>
          <w:p>
            <w:pPr>
              <w:pStyle w:val="TableParagraph"/>
              <w:rPr>
                <w:rFonts w:ascii="Times New Roman"/>
                <w:sz w:val="18"/>
              </w:rPr>
            </w:pPr>
          </w:p>
        </w:tc>
        <w:tc>
          <w:tcPr>
            <w:tcW w:w="1358" w:type="dxa"/>
          </w:tcPr>
          <w:p>
            <w:pPr>
              <w:pStyle w:val="TableParagraph"/>
              <w:spacing w:line="213" w:lineRule="exact" w:before="22"/>
              <w:ind w:left="103"/>
              <w:rPr>
                <w:sz w:val="20"/>
              </w:rPr>
            </w:pPr>
            <w:r>
              <w:rPr>
                <w:sz w:val="20"/>
              </w:rPr>
              <w:t>Support</w:t>
            </w:r>
          </w:p>
        </w:tc>
        <w:tc>
          <w:tcPr>
            <w:tcW w:w="1172" w:type="dxa"/>
          </w:tcPr>
          <w:p>
            <w:pPr>
              <w:pStyle w:val="TableParagraph"/>
              <w:spacing w:line="213" w:lineRule="exact" w:before="22"/>
              <w:ind w:left="448" w:right="449"/>
              <w:jc w:val="center"/>
              <w:rPr>
                <w:sz w:val="20"/>
              </w:rPr>
            </w:pPr>
            <w:r>
              <w:rPr>
                <w:sz w:val="20"/>
              </w:rPr>
              <w:t>09</w:t>
            </w:r>
          </w:p>
        </w:tc>
        <w:tc>
          <w:tcPr>
            <w:tcW w:w="1609" w:type="dxa"/>
          </w:tcPr>
          <w:p>
            <w:pPr>
              <w:pStyle w:val="TableParagraph"/>
              <w:spacing w:line="213" w:lineRule="exact" w:before="22"/>
              <w:ind w:left="278" w:right="277"/>
              <w:jc w:val="center"/>
              <w:rPr>
                <w:sz w:val="20"/>
              </w:rPr>
            </w:pPr>
            <w:r>
              <w:rPr>
                <w:sz w:val="20"/>
              </w:rPr>
              <w:t>$5,568.00</w:t>
            </w:r>
          </w:p>
        </w:tc>
        <w:tc>
          <w:tcPr>
            <w:tcW w:w="1170" w:type="dxa"/>
          </w:tcPr>
          <w:p>
            <w:pPr>
              <w:pStyle w:val="TableParagraph"/>
              <w:spacing w:line="213" w:lineRule="exact" w:before="22"/>
              <w:ind w:left="114" w:right="115"/>
              <w:jc w:val="center"/>
              <w:rPr>
                <w:sz w:val="20"/>
              </w:rPr>
            </w:pPr>
            <w:r>
              <w:rPr>
                <w:sz w:val="20"/>
              </w:rPr>
              <w:t>$5.44</w:t>
            </w:r>
          </w:p>
        </w:tc>
        <w:tc>
          <w:tcPr>
            <w:tcW w:w="1170" w:type="dxa"/>
          </w:tcPr>
          <w:p>
            <w:pPr>
              <w:pStyle w:val="TableParagraph"/>
              <w:spacing w:line="213" w:lineRule="exact" w:before="22"/>
              <w:ind w:left="114" w:right="114"/>
              <w:jc w:val="center"/>
              <w:rPr>
                <w:sz w:val="20"/>
              </w:rPr>
            </w:pPr>
            <w:r>
              <w:rPr>
                <w:sz w:val="20"/>
              </w:rPr>
              <w:t>$510.26</w:t>
            </w:r>
          </w:p>
        </w:tc>
        <w:tc>
          <w:tcPr>
            <w:tcW w:w="1350" w:type="dxa"/>
          </w:tcPr>
          <w:p>
            <w:pPr>
              <w:pStyle w:val="TableParagraph"/>
              <w:spacing w:line="213" w:lineRule="exact" w:before="22"/>
              <w:ind w:left="288" w:right="288"/>
              <w:jc w:val="center"/>
              <w:rPr>
                <w:sz w:val="20"/>
              </w:rPr>
            </w:pPr>
            <w:r>
              <w:rPr>
                <w:sz w:val="20"/>
              </w:rPr>
              <w:t>$62.50</w:t>
            </w:r>
          </w:p>
        </w:tc>
        <w:tc>
          <w:tcPr>
            <w:tcW w:w="1350" w:type="dxa"/>
          </w:tcPr>
          <w:p>
            <w:pPr>
              <w:pStyle w:val="TableParagraph"/>
              <w:spacing w:line="213" w:lineRule="exact" w:before="22"/>
              <w:ind w:left="288" w:right="288"/>
              <w:jc w:val="center"/>
              <w:rPr>
                <w:sz w:val="20"/>
              </w:rPr>
            </w:pPr>
            <w:r>
              <w:rPr>
                <w:sz w:val="20"/>
              </w:rPr>
              <w:t>$25.02</w:t>
            </w:r>
          </w:p>
        </w:tc>
        <w:tc>
          <w:tcPr>
            <w:tcW w:w="1170" w:type="dxa"/>
          </w:tcPr>
          <w:p>
            <w:pPr>
              <w:pStyle w:val="TableParagraph"/>
              <w:spacing w:line="213" w:lineRule="exact" w:before="22"/>
              <w:ind w:left="114" w:right="114"/>
              <w:jc w:val="center"/>
              <w:rPr>
                <w:sz w:val="20"/>
              </w:rPr>
            </w:pPr>
            <w:r>
              <w:rPr>
                <w:sz w:val="20"/>
              </w:rPr>
              <w:t>$49.61</w:t>
            </w:r>
          </w:p>
        </w:tc>
        <w:tc>
          <w:tcPr>
            <w:tcW w:w="990" w:type="dxa"/>
          </w:tcPr>
          <w:p>
            <w:pPr>
              <w:pStyle w:val="TableParagraph"/>
              <w:spacing w:line="213" w:lineRule="exact" w:before="22"/>
              <w:ind w:right="238"/>
              <w:jc w:val="right"/>
              <w:rPr>
                <w:sz w:val="20"/>
              </w:rPr>
            </w:pPr>
            <w:r>
              <w:rPr>
                <w:sz w:val="20"/>
              </w:rPr>
              <w:t>$0.00</w:t>
            </w:r>
          </w:p>
        </w:tc>
        <w:tc>
          <w:tcPr>
            <w:tcW w:w="1890" w:type="dxa"/>
          </w:tcPr>
          <w:p>
            <w:pPr>
              <w:pStyle w:val="TableParagraph"/>
              <w:spacing w:line="213" w:lineRule="exact" w:before="22"/>
              <w:ind w:left="346"/>
              <w:rPr>
                <w:sz w:val="20"/>
              </w:rPr>
            </w:pPr>
            <w:r>
              <w:rPr>
                <w:sz w:val="20"/>
              </w:rPr>
              <w:t>$6,220.83</w:t>
            </w:r>
          </w:p>
        </w:tc>
      </w:tr>
      <w:tr>
        <w:trPr>
          <w:trHeight w:val="240" w:hRule="atLeast"/>
        </w:trPr>
        <w:tc>
          <w:tcPr>
            <w:tcW w:w="1729" w:type="dxa"/>
          </w:tcPr>
          <w:p>
            <w:pPr>
              <w:pStyle w:val="TableParagraph"/>
              <w:rPr>
                <w:rFonts w:ascii="Times New Roman"/>
                <w:sz w:val="18"/>
              </w:rPr>
            </w:pPr>
          </w:p>
        </w:tc>
        <w:tc>
          <w:tcPr>
            <w:tcW w:w="1358" w:type="dxa"/>
          </w:tcPr>
          <w:p>
            <w:pPr>
              <w:pStyle w:val="TableParagraph"/>
              <w:spacing w:line="213" w:lineRule="exact" w:before="22"/>
              <w:ind w:left="103"/>
              <w:rPr>
                <w:sz w:val="20"/>
              </w:rPr>
            </w:pPr>
            <w:r>
              <w:rPr>
                <w:sz w:val="20"/>
              </w:rPr>
              <w:t>Support</w:t>
            </w:r>
          </w:p>
        </w:tc>
        <w:tc>
          <w:tcPr>
            <w:tcW w:w="1172" w:type="dxa"/>
          </w:tcPr>
          <w:p>
            <w:pPr>
              <w:pStyle w:val="TableParagraph"/>
              <w:spacing w:line="213" w:lineRule="exact" w:before="22"/>
              <w:ind w:left="448" w:right="449"/>
              <w:jc w:val="center"/>
              <w:rPr>
                <w:sz w:val="20"/>
              </w:rPr>
            </w:pPr>
            <w:r>
              <w:rPr>
                <w:sz w:val="20"/>
              </w:rPr>
              <w:t>09</w:t>
            </w:r>
          </w:p>
        </w:tc>
        <w:tc>
          <w:tcPr>
            <w:tcW w:w="1609" w:type="dxa"/>
          </w:tcPr>
          <w:p>
            <w:pPr>
              <w:pStyle w:val="TableParagraph"/>
              <w:spacing w:line="213" w:lineRule="exact" w:before="22"/>
              <w:ind w:left="278" w:right="277"/>
              <w:jc w:val="center"/>
              <w:rPr>
                <w:sz w:val="20"/>
              </w:rPr>
            </w:pPr>
            <w:r>
              <w:rPr>
                <w:sz w:val="20"/>
              </w:rPr>
              <w:t>$4,866.00</w:t>
            </w:r>
          </w:p>
        </w:tc>
        <w:tc>
          <w:tcPr>
            <w:tcW w:w="1170" w:type="dxa"/>
          </w:tcPr>
          <w:p>
            <w:pPr>
              <w:pStyle w:val="TableParagraph"/>
              <w:spacing w:line="213" w:lineRule="exact" w:before="22"/>
              <w:ind w:left="114" w:right="115"/>
              <w:jc w:val="center"/>
              <w:rPr>
                <w:sz w:val="20"/>
              </w:rPr>
            </w:pPr>
            <w:r>
              <w:rPr>
                <w:sz w:val="20"/>
              </w:rPr>
              <w:t>$4.75</w:t>
            </w:r>
          </w:p>
        </w:tc>
        <w:tc>
          <w:tcPr>
            <w:tcW w:w="1170" w:type="dxa"/>
          </w:tcPr>
          <w:p>
            <w:pPr>
              <w:pStyle w:val="TableParagraph"/>
              <w:spacing w:line="213" w:lineRule="exact" w:before="22"/>
              <w:ind w:left="114" w:right="114"/>
              <w:jc w:val="center"/>
              <w:rPr>
                <w:sz w:val="20"/>
              </w:rPr>
            </w:pPr>
            <w:r>
              <w:rPr>
                <w:sz w:val="20"/>
              </w:rPr>
              <w:t>$445.93</w:t>
            </w:r>
          </w:p>
        </w:tc>
        <w:tc>
          <w:tcPr>
            <w:tcW w:w="1350" w:type="dxa"/>
          </w:tcPr>
          <w:p>
            <w:pPr>
              <w:pStyle w:val="TableParagraph"/>
              <w:spacing w:line="213" w:lineRule="exact" w:before="22"/>
              <w:ind w:left="288" w:right="288"/>
              <w:jc w:val="center"/>
              <w:rPr>
                <w:sz w:val="20"/>
              </w:rPr>
            </w:pPr>
            <w:r>
              <w:rPr>
                <w:sz w:val="20"/>
              </w:rPr>
              <w:t>$54.62</w:t>
            </w:r>
          </w:p>
        </w:tc>
        <w:tc>
          <w:tcPr>
            <w:tcW w:w="1350" w:type="dxa"/>
          </w:tcPr>
          <w:p>
            <w:pPr>
              <w:pStyle w:val="TableParagraph"/>
              <w:spacing w:line="213" w:lineRule="exact" w:before="22"/>
              <w:ind w:left="288" w:right="288"/>
              <w:jc w:val="center"/>
              <w:rPr>
                <w:sz w:val="20"/>
              </w:rPr>
            </w:pPr>
            <w:r>
              <w:rPr>
                <w:sz w:val="20"/>
              </w:rPr>
              <w:t>$21.87</w:t>
            </w:r>
          </w:p>
        </w:tc>
        <w:tc>
          <w:tcPr>
            <w:tcW w:w="1170" w:type="dxa"/>
          </w:tcPr>
          <w:p>
            <w:pPr>
              <w:pStyle w:val="TableParagraph"/>
              <w:spacing w:line="213" w:lineRule="exact" w:before="22"/>
              <w:ind w:left="114" w:right="114"/>
              <w:jc w:val="center"/>
              <w:rPr>
                <w:sz w:val="20"/>
              </w:rPr>
            </w:pPr>
            <w:r>
              <w:rPr>
                <w:sz w:val="20"/>
              </w:rPr>
              <w:t>$43.36</w:t>
            </w:r>
          </w:p>
        </w:tc>
        <w:tc>
          <w:tcPr>
            <w:tcW w:w="990" w:type="dxa"/>
          </w:tcPr>
          <w:p>
            <w:pPr>
              <w:pStyle w:val="TableParagraph"/>
              <w:spacing w:line="213" w:lineRule="exact" w:before="22"/>
              <w:ind w:right="238"/>
              <w:jc w:val="right"/>
              <w:rPr>
                <w:sz w:val="20"/>
              </w:rPr>
            </w:pPr>
            <w:r>
              <w:rPr>
                <w:sz w:val="20"/>
              </w:rPr>
              <w:t>$0.00</w:t>
            </w:r>
          </w:p>
        </w:tc>
        <w:tc>
          <w:tcPr>
            <w:tcW w:w="1890" w:type="dxa"/>
          </w:tcPr>
          <w:p>
            <w:pPr>
              <w:pStyle w:val="TableParagraph"/>
              <w:spacing w:line="213" w:lineRule="exact" w:before="22"/>
              <w:ind w:left="346"/>
              <w:rPr>
                <w:sz w:val="20"/>
              </w:rPr>
            </w:pPr>
            <w:r>
              <w:rPr>
                <w:sz w:val="20"/>
              </w:rPr>
              <w:t>$5,436.53</w:t>
            </w:r>
          </w:p>
        </w:tc>
      </w:tr>
      <w:tr>
        <w:trPr>
          <w:trHeight w:val="240" w:hRule="atLeast"/>
        </w:trPr>
        <w:tc>
          <w:tcPr>
            <w:tcW w:w="1729" w:type="dxa"/>
          </w:tcPr>
          <w:p>
            <w:pPr>
              <w:pStyle w:val="TableParagraph"/>
              <w:rPr>
                <w:rFonts w:ascii="Times New Roman"/>
                <w:sz w:val="18"/>
              </w:rPr>
            </w:pPr>
          </w:p>
        </w:tc>
        <w:tc>
          <w:tcPr>
            <w:tcW w:w="1358" w:type="dxa"/>
          </w:tcPr>
          <w:p>
            <w:pPr>
              <w:pStyle w:val="TableParagraph"/>
              <w:rPr>
                <w:rFonts w:ascii="Times New Roman"/>
                <w:sz w:val="18"/>
              </w:rPr>
            </w:pPr>
          </w:p>
        </w:tc>
        <w:tc>
          <w:tcPr>
            <w:tcW w:w="1172" w:type="dxa"/>
          </w:tcPr>
          <w:p>
            <w:pPr>
              <w:pStyle w:val="TableParagraph"/>
              <w:rPr>
                <w:rFonts w:ascii="Times New Roman"/>
                <w:sz w:val="18"/>
              </w:rPr>
            </w:pPr>
          </w:p>
        </w:tc>
        <w:tc>
          <w:tcPr>
            <w:tcW w:w="1609" w:type="dxa"/>
          </w:tcPr>
          <w:p>
            <w:pPr>
              <w:pStyle w:val="TableParagraph"/>
              <w:rPr>
                <w:rFonts w:ascii="Times New Roman"/>
                <w:sz w:val="18"/>
              </w:rPr>
            </w:pPr>
          </w:p>
        </w:tc>
        <w:tc>
          <w:tcPr>
            <w:tcW w:w="1170" w:type="dxa"/>
          </w:tcPr>
          <w:p>
            <w:pPr>
              <w:pStyle w:val="TableParagraph"/>
              <w:rPr>
                <w:rFonts w:ascii="Times New Roman"/>
                <w:sz w:val="18"/>
              </w:rPr>
            </w:pPr>
          </w:p>
        </w:tc>
        <w:tc>
          <w:tcPr>
            <w:tcW w:w="1170" w:type="dxa"/>
          </w:tcPr>
          <w:p>
            <w:pPr>
              <w:pStyle w:val="TableParagraph"/>
              <w:rPr>
                <w:rFonts w:ascii="Times New Roman"/>
                <w:sz w:val="18"/>
              </w:rPr>
            </w:pPr>
          </w:p>
        </w:tc>
        <w:tc>
          <w:tcPr>
            <w:tcW w:w="1350" w:type="dxa"/>
          </w:tcPr>
          <w:p>
            <w:pPr>
              <w:pStyle w:val="TableParagraph"/>
              <w:rPr>
                <w:rFonts w:ascii="Times New Roman"/>
                <w:sz w:val="18"/>
              </w:rPr>
            </w:pPr>
          </w:p>
        </w:tc>
        <w:tc>
          <w:tcPr>
            <w:tcW w:w="1350" w:type="dxa"/>
          </w:tcPr>
          <w:p>
            <w:pPr>
              <w:pStyle w:val="TableParagraph"/>
              <w:rPr>
                <w:rFonts w:ascii="Times New Roman"/>
                <w:sz w:val="18"/>
              </w:rPr>
            </w:pPr>
          </w:p>
        </w:tc>
        <w:tc>
          <w:tcPr>
            <w:tcW w:w="1170" w:type="dxa"/>
          </w:tcPr>
          <w:p>
            <w:pPr>
              <w:pStyle w:val="TableParagraph"/>
              <w:rPr>
                <w:rFonts w:ascii="Times New Roman"/>
                <w:sz w:val="18"/>
              </w:rPr>
            </w:pPr>
          </w:p>
        </w:tc>
        <w:tc>
          <w:tcPr>
            <w:tcW w:w="990" w:type="dxa"/>
          </w:tcPr>
          <w:p>
            <w:pPr>
              <w:pStyle w:val="TableParagraph"/>
              <w:rPr>
                <w:rFonts w:ascii="Times New Roman"/>
                <w:sz w:val="18"/>
              </w:rPr>
            </w:pPr>
          </w:p>
        </w:tc>
        <w:tc>
          <w:tcPr>
            <w:tcW w:w="1890" w:type="dxa"/>
          </w:tcPr>
          <w:p>
            <w:pPr>
              <w:pStyle w:val="TableParagraph"/>
              <w:spacing w:line="213" w:lineRule="exact" w:before="22"/>
              <w:ind w:left="419" w:right="328"/>
              <w:jc w:val="center"/>
              <w:rPr>
                <w:sz w:val="20"/>
              </w:rPr>
            </w:pPr>
            <w:r>
              <w:rPr>
                <w:sz w:val="20"/>
              </w:rPr>
              <w:t>$0.00</w:t>
            </w:r>
          </w:p>
        </w:tc>
      </w:tr>
      <w:tr>
        <w:trPr>
          <w:trHeight w:val="460" w:hRule="atLeast"/>
        </w:trPr>
        <w:tc>
          <w:tcPr>
            <w:tcW w:w="1729" w:type="dxa"/>
          </w:tcPr>
          <w:p>
            <w:pPr>
              <w:pStyle w:val="TableParagraph"/>
              <w:spacing w:line="230" w:lineRule="exact"/>
              <w:ind w:left="103" w:right="718"/>
              <w:rPr>
                <w:sz w:val="20"/>
              </w:rPr>
            </w:pPr>
            <w:r>
              <w:rPr>
                <w:sz w:val="20"/>
              </w:rPr>
              <w:t>Materials- Support</w:t>
            </w:r>
          </w:p>
        </w:tc>
        <w:tc>
          <w:tcPr>
            <w:tcW w:w="1358" w:type="dxa"/>
          </w:tcPr>
          <w:p>
            <w:pPr>
              <w:pStyle w:val="TableParagraph"/>
              <w:rPr>
                <w:rFonts w:ascii="Times New Roman"/>
                <w:sz w:val="20"/>
              </w:rPr>
            </w:pPr>
          </w:p>
        </w:tc>
        <w:tc>
          <w:tcPr>
            <w:tcW w:w="1172" w:type="dxa"/>
          </w:tcPr>
          <w:p>
            <w:pPr>
              <w:pStyle w:val="TableParagraph"/>
              <w:rPr>
                <w:rFonts w:ascii="Times New Roman"/>
                <w:sz w:val="20"/>
              </w:rPr>
            </w:pPr>
          </w:p>
        </w:tc>
        <w:tc>
          <w:tcPr>
            <w:tcW w:w="1609" w:type="dxa"/>
          </w:tcPr>
          <w:p>
            <w:pPr>
              <w:pStyle w:val="TableParagraph"/>
              <w:rPr>
                <w:rFonts w:ascii="Times New Roman"/>
                <w:sz w:val="20"/>
              </w:rPr>
            </w:pPr>
          </w:p>
        </w:tc>
        <w:tc>
          <w:tcPr>
            <w:tcW w:w="1170" w:type="dxa"/>
          </w:tcPr>
          <w:p>
            <w:pPr>
              <w:pStyle w:val="TableParagraph"/>
              <w:rPr>
                <w:rFonts w:ascii="Times New Roman"/>
                <w:sz w:val="20"/>
              </w:rPr>
            </w:pPr>
          </w:p>
        </w:tc>
        <w:tc>
          <w:tcPr>
            <w:tcW w:w="1170" w:type="dxa"/>
          </w:tcPr>
          <w:p>
            <w:pPr>
              <w:pStyle w:val="TableParagraph"/>
              <w:rPr>
                <w:rFonts w:ascii="Times New Roman"/>
                <w:sz w:val="20"/>
              </w:rPr>
            </w:pPr>
          </w:p>
        </w:tc>
        <w:tc>
          <w:tcPr>
            <w:tcW w:w="1350" w:type="dxa"/>
          </w:tcPr>
          <w:p>
            <w:pPr>
              <w:pStyle w:val="TableParagraph"/>
              <w:rPr>
                <w:rFonts w:ascii="Times New Roman"/>
                <w:sz w:val="20"/>
              </w:rPr>
            </w:pPr>
          </w:p>
        </w:tc>
        <w:tc>
          <w:tcPr>
            <w:tcW w:w="1350" w:type="dxa"/>
          </w:tcPr>
          <w:p>
            <w:pPr>
              <w:pStyle w:val="TableParagraph"/>
              <w:rPr>
                <w:rFonts w:ascii="Times New Roman"/>
                <w:sz w:val="20"/>
              </w:rPr>
            </w:pPr>
          </w:p>
        </w:tc>
        <w:tc>
          <w:tcPr>
            <w:tcW w:w="1170" w:type="dxa"/>
          </w:tcPr>
          <w:p>
            <w:pPr>
              <w:pStyle w:val="TableParagraph"/>
              <w:rPr>
                <w:rFonts w:ascii="Times New Roman"/>
                <w:sz w:val="20"/>
              </w:rPr>
            </w:pPr>
          </w:p>
        </w:tc>
        <w:tc>
          <w:tcPr>
            <w:tcW w:w="990" w:type="dxa"/>
          </w:tcPr>
          <w:p>
            <w:pPr>
              <w:pStyle w:val="TableParagraph"/>
              <w:rPr>
                <w:rFonts w:ascii="Times New Roman"/>
                <w:sz w:val="20"/>
              </w:rPr>
            </w:pPr>
          </w:p>
        </w:tc>
        <w:tc>
          <w:tcPr>
            <w:tcW w:w="1890" w:type="dxa"/>
          </w:tcPr>
          <w:p>
            <w:pPr>
              <w:pStyle w:val="TableParagraph"/>
              <w:spacing w:before="8"/>
              <w:rPr>
                <w:rFonts w:ascii="Times New Roman"/>
                <w:sz w:val="19"/>
              </w:rPr>
            </w:pPr>
          </w:p>
          <w:p>
            <w:pPr>
              <w:pStyle w:val="TableParagraph"/>
              <w:spacing w:line="213" w:lineRule="exact" w:before="1"/>
              <w:ind w:left="419" w:right="329"/>
              <w:jc w:val="center"/>
              <w:rPr>
                <w:sz w:val="20"/>
              </w:rPr>
            </w:pPr>
            <w:r>
              <w:rPr>
                <w:sz w:val="20"/>
              </w:rPr>
              <w:t>$4.00</w:t>
            </w:r>
          </w:p>
        </w:tc>
      </w:tr>
      <w:tr>
        <w:trPr>
          <w:trHeight w:val="239" w:hRule="atLeast"/>
        </w:trPr>
        <w:tc>
          <w:tcPr>
            <w:tcW w:w="1729" w:type="dxa"/>
          </w:tcPr>
          <w:p>
            <w:pPr>
              <w:pStyle w:val="TableParagraph"/>
              <w:spacing w:line="212" w:lineRule="exact" w:before="21"/>
              <w:ind w:left="103"/>
              <w:rPr>
                <w:sz w:val="20"/>
              </w:rPr>
            </w:pPr>
            <w:r>
              <w:rPr>
                <w:sz w:val="20"/>
              </w:rPr>
              <w:t>Ch 766-Support</w:t>
            </w:r>
          </w:p>
        </w:tc>
        <w:tc>
          <w:tcPr>
            <w:tcW w:w="1358" w:type="dxa"/>
          </w:tcPr>
          <w:p>
            <w:pPr>
              <w:pStyle w:val="TableParagraph"/>
              <w:rPr>
                <w:rFonts w:ascii="Times New Roman"/>
                <w:sz w:val="18"/>
              </w:rPr>
            </w:pPr>
          </w:p>
        </w:tc>
        <w:tc>
          <w:tcPr>
            <w:tcW w:w="1172" w:type="dxa"/>
          </w:tcPr>
          <w:p>
            <w:pPr>
              <w:pStyle w:val="TableParagraph"/>
              <w:rPr>
                <w:rFonts w:ascii="Times New Roman"/>
                <w:sz w:val="18"/>
              </w:rPr>
            </w:pPr>
          </w:p>
        </w:tc>
        <w:tc>
          <w:tcPr>
            <w:tcW w:w="1609" w:type="dxa"/>
          </w:tcPr>
          <w:p>
            <w:pPr>
              <w:pStyle w:val="TableParagraph"/>
              <w:rPr>
                <w:rFonts w:ascii="Times New Roman"/>
                <w:sz w:val="18"/>
              </w:rPr>
            </w:pPr>
          </w:p>
        </w:tc>
        <w:tc>
          <w:tcPr>
            <w:tcW w:w="1170" w:type="dxa"/>
          </w:tcPr>
          <w:p>
            <w:pPr>
              <w:pStyle w:val="TableParagraph"/>
              <w:rPr>
                <w:rFonts w:ascii="Times New Roman"/>
                <w:sz w:val="18"/>
              </w:rPr>
            </w:pPr>
          </w:p>
        </w:tc>
        <w:tc>
          <w:tcPr>
            <w:tcW w:w="1170" w:type="dxa"/>
          </w:tcPr>
          <w:p>
            <w:pPr>
              <w:pStyle w:val="TableParagraph"/>
              <w:rPr>
                <w:rFonts w:ascii="Times New Roman"/>
                <w:sz w:val="18"/>
              </w:rPr>
            </w:pPr>
          </w:p>
        </w:tc>
        <w:tc>
          <w:tcPr>
            <w:tcW w:w="1350" w:type="dxa"/>
          </w:tcPr>
          <w:p>
            <w:pPr>
              <w:pStyle w:val="TableParagraph"/>
              <w:rPr>
                <w:rFonts w:ascii="Times New Roman"/>
                <w:sz w:val="18"/>
              </w:rPr>
            </w:pPr>
          </w:p>
        </w:tc>
        <w:tc>
          <w:tcPr>
            <w:tcW w:w="1350" w:type="dxa"/>
          </w:tcPr>
          <w:p>
            <w:pPr>
              <w:pStyle w:val="TableParagraph"/>
              <w:rPr>
                <w:rFonts w:ascii="Times New Roman"/>
                <w:sz w:val="18"/>
              </w:rPr>
            </w:pPr>
          </w:p>
        </w:tc>
        <w:tc>
          <w:tcPr>
            <w:tcW w:w="1170" w:type="dxa"/>
          </w:tcPr>
          <w:p>
            <w:pPr>
              <w:pStyle w:val="TableParagraph"/>
              <w:rPr>
                <w:rFonts w:ascii="Times New Roman"/>
                <w:sz w:val="18"/>
              </w:rPr>
            </w:pPr>
          </w:p>
        </w:tc>
        <w:tc>
          <w:tcPr>
            <w:tcW w:w="990" w:type="dxa"/>
          </w:tcPr>
          <w:p>
            <w:pPr>
              <w:pStyle w:val="TableParagraph"/>
              <w:rPr>
                <w:rFonts w:ascii="Times New Roman"/>
                <w:sz w:val="18"/>
              </w:rPr>
            </w:pPr>
          </w:p>
        </w:tc>
        <w:tc>
          <w:tcPr>
            <w:tcW w:w="1890" w:type="dxa"/>
          </w:tcPr>
          <w:p>
            <w:pPr>
              <w:pStyle w:val="TableParagraph"/>
              <w:spacing w:line="212" w:lineRule="exact" w:before="21"/>
              <w:ind w:left="232"/>
              <w:rPr>
                <w:sz w:val="20"/>
              </w:rPr>
            </w:pPr>
            <w:r>
              <w:rPr>
                <w:sz w:val="20"/>
              </w:rPr>
              <w:t>$11,891.16</w:t>
            </w:r>
          </w:p>
        </w:tc>
      </w:tr>
      <w:tr>
        <w:trPr>
          <w:trHeight w:val="240" w:hRule="atLeast"/>
        </w:trPr>
        <w:tc>
          <w:tcPr>
            <w:tcW w:w="1729" w:type="dxa"/>
            <w:shd w:val="clear" w:color="auto" w:fill="C0C0C0"/>
          </w:tcPr>
          <w:p>
            <w:pPr>
              <w:pStyle w:val="TableParagraph"/>
              <w:spacing w:line="212" w:lineRule="exact" w:before="23"/>
              <w:ind w:left="103"/>
              <w:rPr>
                <w:b/>
                <w:sz w:val="20"/>
              </w:rPr>
            </w:pPr>
            <w:r>
              <w:rPr>
                <w:b/>
                <w:sz w:val="20"/>
              </w:rPr>
              <w:t>Total Cost Pool</w:t>
            </w:r>
          </w:p>
        </w:tc>
        <w:tc>
          <w:tcPr>
            <w:tcW w:w="1358" w:type="dxa"/>
            <w:shd w:val="clear" w:color="auto" w:fill="C0C0C0"/>
          </w:tcPr>
          <w:p>
            <w:pPr>
              <w:pStyle w:val="TableParagraph"/>
              <w:rPr>
                <w:rFonts w:ascii="Times New Roman"/>
                <w:sz w:val="18"/>
              </w:rPr>
            </w:pPr>
          </w:p>
        </w:tc>
        <w:tc>
          <w:tcPr>
            <w:tcW w:w="1172" w:type="dxa"/>
            <w:shd w:val="clear" w:color="auto" w:fill="C0C0C0"/>
          </w:tcPr>
          <w:p>
            <w:pPr>
              <w:pStyle w:val="TableParagraph"/>
              <w:rPr>
                <w:rFonts w:ascii="Times New Roman"/>
                <w:sz w:val="18"/>
              </w:rPr>
            </w:pPr>
          </w:p>
        </w:tc>
        <w:tc>
          <w:tcPr>
            <w:tcW w:w="1609" w:type="dxa"/>
            <w:shd w:val="clear" w:color="auto" w:fill="C0C0C0"/>
          </w:tcPr>
          <w:p>
            <w:pPr>
              <w:pStyle w:val="TableParagraph"/>
              <w:spacing w:line="212" w:lineRule="exact" w:before="23"/>
              <w:ind w:left="278" w:right="278"/>
              <w:jc w:val="center"/>
              <w:rPr>
                <w:b/>
                <w:sz w:val="20"/>
              </w:rPr>
            </w:pPr>
            <w:r>
              <w:rPr>
                <w:b/>
                <w:sz w:val="20"/>
              </w:rPr>
              <w:t>$15,409.00</w:t>
            </w:r>
          </w:p>
        </w:tc>
        <w:tc>
          <w:tcPr>
            <w:tcW w:w="117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350" w:type="dxa"/>
            <w:shd w:val="clear" w:color="auto" w:fill="C0C0C0"/>
          </w:tcPr>
          <w:p>
            <w:pPr>
              <w:pStyle w:val="TableParagraph"/>
              <w:rPr>
                <w:rFonts w:ascii="Times New Roman"/>
                <w:sz w:val="18"/>
              </w:rPr>
            </w:pPr>
          </w:p>
        </w:tc>
        <w:tc>
          <w:tcPr>
            <w:tcW w:w="1170" w:type="dxa"/>
            <w:shd w:val="clear" w:color="auto" w:fill="C0C0C0"/>
          </w:tcPr>
          <w:p>
            <w:pPr>
              <w:pStyle w:val="TableParagraph"/>
              <w:rPr>
                <w:rFonts w:ascii="Times New Roman"/>
                <w:sz w:val="18"/>
              </w:rPr>
            </w:pPr>
          </w:p>
        </w:tc>
        <w:tc>
          <w:tcPr>
            <w:tcW w:w="990" w:type="dxa"/>
            <w:shd w:val="clear" w:color="auto" w:fill="C0C0C0"/>
          </w:tcPr>
          <w:p>
            <w:pPr>
              <w:pStyle w:val="TableParagraph"/>
              <w:rPr>
                <w:rFonts w:ascii="Times New Roman"/>
                <w:sz w:val="18"/>
              </w:rPr>
            </w:pPr>
          </w:p>
        </w:tc>
        <w:tc>
          <w:tcPr>
            <w:tcW w:w="1890" w:type="dxa"/>
            <w:shd w:val="clear" w:color="auto" w:fill="C0C0C0"/>
          </w:tcPr>
          <w:p>
            <w:pPr>
              <w:pStyle w:val="TableParagraph"/>
              <w:spacing w:line="212" w:lineRule="exact" w:before="23"/>
              <w:ind w:left="235"/>
              <w:rPr>
                <w:b/>
                <w:sz w:val="20"/>
              </w:rPr>
            </w:pPr>
            <w:r>
              <w:rPr>
                <w:b/>
                <w:sz w:val="20"/>
              </w:rPr>
              <w:t>$29,110.82</w:t>
            </w:r>
          </w:p>
        </w:tc>
      </w:tr>
    </w:tbl>
    <w:p>
      <w:pPr>
        <w:pStyle w:val="BodyText"/>
        <w:spacing w:before="6"/>
        <w:rPr>
          <w:sz w:val="28"/>
        </w:rPr>
      </w:pPr>
      <w:r>
        <w:rPr/>
        <w:pict>
          <v:shape style="position:absolute;margin-left:22.919991pt;margin-top:18.630026pt;width:746.7pt;height:87.3pt;mso-position-horizontal-relative:page;mso-position-vertical-relative:paragraph;z-index:1576;mso-wrap-distance-left:0;mso-wrap-distance-right:0" type="#_x0000_t202" filled="false" stroked="true" strokeweight=".47998pt" strokecolor="#000000">
            <v:textbox inset="0,0,0,0">
              <w:txbxContent>
                <w:p>
                  <w:pPr>
                    <w:spacing w:before="22"/>
                    <w:ind w:left="103" w:right="0" w:firstLine="0"/>
                    <w:jc w:val="left"/>
                    <w:rPr>
                      <w:rFonts w:ascii="Arial"/>
                      <w:sz w:val="20"/>
                    </w:rPr>
                  </w:pPr>
                  <w:r>
                    <w:rPr>
                      <w:rFonts w:ascii="Arial"/>
                      <w:b/>
                      <w:sz w:val="20"/>
                    </w:rPr>
                    <w:t>Column A </w:t>
                  </w:r>
                  <w:r>
                    <w:rPr>
                      <w:rFonts w:ascii="Arial"/>
                      <w:sz w:val="20"/>
                    </w:rPr>
                    <w:t>= Actual quarterly salaries of all health personnel, including outside contractors in the job position group</w:t>
                  </w:r>
                </w:p>
                <w:p>
                  <w:pPr>
                    <w:spacing w:before="0"/>
                    <w:ind w:left="103" w:right="698" w:hanging="1"/>
                    <w:jc w:val="left"/>
                    <w:rPr>
                      <w:rFonts w:ascii="Arial"/>
                      <w:sz w:val="20"/>
                    </w:rPr>
                  </w:pPr>
                  <w:r>
                    <w:rPr>
                      <w:rFonts w:ascii="Arial"/>
                      <w:b/>
                      <w:sz w:val="20"/>
                    </w:rPr>
                    <w:t>Column B </w:t>
                  </w:r>
                  <w:r>
                    <w:rPr>
                      <w:rFonts w:ascii="Arial"/>
                      <w:sz w:val="20"/>
                    </w:rPr>
                    <w:t>= Actual quarterly fringe benefits for all health personnel or allocated fringe benefits calculated using fringe benefit percentage from the fringe benefit calculation</w:t>
                  </w:r>
                </w:p>
                <w:p>
                  <w:pPr>
                    <w:spacing w:before="24"/>
                    <w:ind w:left="103" w:right="0" w:firstLine="0"/>
                    <w:jc w:val="left"/>
                    <w:rPr>
                      <w:rFonts w:ascii="Arial"/>
                      <w:sz w:val="20"/>
                    </w:rPr>
                  </w:pPr>
                  <w:r>
                    <w:rPr>
                      <w:rFonts w:ascii="Arial"/>
                      <w:b/>
                      <w:sz w:val="20"/>
                    </w:rPr>
                    <w:t>C </w:t>
                  </w:r>
                  <w:r>
                    <w:rPr>
                      <w:rFonts w:ascii="Arial"/>
                      <w:sz w:val="20"/>
                    </w:rPr>
                    <w:t>= A + B</w:t>
                  </w:r>
                </w:p>
                <w:p>
                  <w:pPr>
                    <w:spacing w:before="25"/>
                    <w:ind w:left="103" w:right="0" w:firstLine="0"/>
                    <w:jc w:val="left"/>
                    <w:rPr>
                      <w:rFonts w:ascii="Arial"/>
                      <w:sz w:val="20"/>
                    </w:rPr>
                  </w:pPr>
                  <w:r>
                    <w:rPr>
                      <w:rFonts w:ascii="Arial"/>
                      <w:b/>
                      <w:sz w:val="20"/>
                    </w:rPr>
                    <w:t>D </w:t>
                  </w:r>
                  <w:r>
                    <w:rPr>
                      <w:rFonts w:ascii="Arial"/>
                      <w:sz w:val="20"/>
                    </w:rPr>
                    <w:t>= Actual quarterly materials and supplies expenditures attributed to each job position group</w:t>
                  </w:r>
                </w:p>
                <w:p>
                  <w:pPr>
                    <w:spacing w:before="24"/>
                    <w:ind w:left="103" w:right="0" w:firstLine="0"/>
                    <w:jc w:val="left"/>
                    <w:rPr>
                      <w:rFonts w:ascii="Arial"/>
                      <w:sz w:val="20"/>
                    </w:rPr>
                  </w:pPr>
                  <w:r>
                    <w:rPr>
                      <w:rFonts w:ascii="Arial"/>
                      <w:b/>
                      <w:sz w:val="20"/>
                    </w:rPr>
                    <w:t>E </w:t>
                  </w:r>
                  <w:r>
                    <w:rPr>
                      <w:rFonts w:ascii="Arial"/>
                      <w:sz w:val="20"/>
                    </w:rPr>
                    <w:t>= Actual quarterly tuition expenditure attributed to each job position group from the state-wide summary worksheet for out of district schools</w:t>
                  </w:r>
                </w:p>
                <w:p>
                  <w:pPr>
                    <w:spacing w:before="25"/>
                    <w:ind w:left="103" w:right="0" w:firstLine="0"/>
                    <w:jc w:val="left"/>
                    <w:rPr>
                      <w:rFonts w:ascii="Arial"/>
                      <w:sz w:val="20"/>
                    </w:rPr>
                  </w:pPr>
                  <w:r>
                    <w:rPr>
                      <w:rFonts w:ascii="Arial"/>
                      <w:b/>
                      <w:sz w:val="20"/>
                    </w:rPr>
                    <w:t>F </w:t>
                  </w:r>
                  <w:r>
                    <w:rPr>
                      <w:rFonts w:ascii="Arial"/>
                      <w:sz w:val="20"/>
                    </w:rPr>
                    <w:t>= C + D + E for each job position group</w:t>
                  </w:r>
                </w:p>
              </w:txbxContent>
            </v:textbox>
            <v:stroke dashstyle="solid"/>
            <w10:wrap type="topAndBottom"/>
          </v:shape>
        </w:pict>
      </w:r>
    </w:p>
    <w:p>
      <w:pPr>
        <w:spacing w:after="0"/>
        <w:rPr>
          <w:sz w:val="28"/>
        </w:rPr>
        <w:sectPr>
          <w:pgSz w:w="15840" w:h="12240" w:orient="landscape"/>
          <w:pgMar w:header="813" w:footer="745" w:top="1120" w:bottom="940" w:left="320" w:right="320"/>
        </w:sectPr>
      </w:pPr>
    </w:p>
    <w:p>
      <w:pPr>
        <w:pStyle w:val="BodyText"/>
        <w:rPr>
          <w:sz w:val="20"/>
        </w:rPr>
      </w:pPr>
      <w:r>
        <w:rPr/>
        <w:pict>
          <v:shape style="position:absolute;margin-left:173.100006pt;margin-top:227.460007pt;width:85.05pt;height:13.5pt;mso-position-horizontal-relative:page;mso-position-vertical-relative:page;z-index:-204112" coordorigin="3462,4549" coordsize="1701,270" path="m5162,4589l5162,4549,3462,4549,3711,4589,5162,4589xm5064,4818l5064,4804,3711,4589,3560,4589,3560,4818,5064,4818xm5162,4818l5162,4589,5064,4589,5064,4804,5155,4818,5162,4818xm5162,4819l5162,4818,5155,4818,5162,4819xe" filled="true" fillcolor="#c0c0c0" stroked="false">
            <v:path arrowok="t"/>
            <v:fill type="solid"/>
            <w10:wrap type="none"/>
          </v:shape>
        </w:pict>
      </w:r>
    </w:p>
    <w:p>
      <w:pPr>
        <w:pStyle w:val="BodyText"/>
        <w:spacing w:before="11"/>
        <w:rPr>
          <w:sz w:val="11"/>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1"/>
        <w:gridCol w:w="1841"/>
        <w:gridCol w:w="1720"/>
        <w:gridCol w:w="1948"/>
        <w:gridCol w:w="1890"/>
        <w:gridCol w:w="1261"/>
        <w:gridCol w:w="1709"/>
        <w:gridCol w:w="1800"/>
        <w:gridCol w:w="1620"/>
      </w:tblGrid>
      <w:tr>
        <w:trPr>
          <w:trHeight w:val="300" w:hRule="atLeast"/>
        </w:trPr>
        <w:tc>
          <w:tcPr>
            <w:tcW w:w="1171" w:type="dxa"/>
            <w:tcBorders>
              <w:top w:val="nil"/>
              <w:left w:val="nil"/>
            </w:tcBorders>
          </w:tcPr>
          <w:p>
            <w:pPr>
              <w:pStyle w:val="TableParagraph"/>
              <w:rPr>
                <w:rFonts w:ascii="Times New Roman"/>
                <w:sz w:val="20"/>
              </w:rPr>
            </w:pPr>
          </w:p>
        </w:tc>
        <w:tc>
          <w:tcPr>
            <w:tcW w:w="5508" w:type="dxa"/>
            <w:gridSpan w:val="3"/>
          </w:tcPr>
          <w:p>
            <w:pPr>
              <w:pStyle w:val="TableParagraph"/>
              <w:spacing w:before="34"/>
              <w:ind w:left="2123" w:right="2123"/>
              <w:jc w:val="center"/>
              <w:rPr>
                <w:b/>
                <w:sz w:val="20"/>
              </w:rPr>
            </w:pPr>
            <w:r>
              <w:rPr>
                <w:b/>
                <w:sz w:val="20"/>
              </w:rPr>
              <w:t>Day Schools</w:t>
            </w:r>
          </w:p>
        </w:tc>
        <w:tc>
          <w:tcPr>
            <w:tcW w:w="6660" w:type="dxa"/>
            <w:gridSpan w:val="4"/>
          </w:tcPr>
          <w:p>
            <w:pPr>
              <w:pStyle w:val="TableParagraph"/>
              <w:spacing w:before="34"/>
              <w:ind w:left="2349" w:right="2349"/>
              <w:jc w:val="center"/>
              <w:rPr>
                <w:b/>
                <w:sz w:val="20"/>
              </w:rPr>
            </w:pPr>
            <w:r>
              <w:rPr>
                <w:b/>
                <w:sz w:val="20"/>
              </w:rPr>
              <w:t>Residential Schools</w:t>
            </w:r>
          </w:p>
        </w:tc>
        <w:tc>
          <w:tcPr>
            <w:tcW w:w="1620" w:type="dxa"/>
            <w:tcBorders>
              <w:top w:val="nil"/>
              <w:right w:val="nil"/>
            </w:tcBorders>
          </w:tcPr>
          <w:p>
            <w:pPr>
              <w:pStyle w:val="TableParagraph"/>
              <w:rPr>
                <w:rFonts w:ascii="Times New Roman"/>
                <w:sz w:val="20"/>
              </w:rPr>
            </w:pPr>
          </w:p>
        </w:tc>
      </w:tr>
      <w:tr>
        <w:trPr>
          <w:trHeight w:val="2660" w:hRule="atLeast"/>
        </w:trPr>
        <w:tc>
          <w:tcPr>
            <w:tcW w:w="1171"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8"/>
              </w:rPr>
            </w:pPr>
          </w:p>
          <w:p>
            <w:pPr>
              <w:pStyle w:val="TableParagraph"/>
              <w:spacing w:before="1"/>
              <w:ind w:left="180" w:right="178"/>
              <w:jc w:val="center"/>
              <w:rPr>
                <w:b/>
                <w:sz w:val="20"/>
              </w:rPr>
            </w:pPr>
            <w:r>
              <w:rPr>
                <w:b/>
                <w:sz w:val="20"/>
              </w:rPr>
              <w:t>Job Position Group Number</w:t>
            </w:r>
          </w:p>
        </w:tc>
        <w:tc>
          <w:tcPr>
            <w:tcW w:w="1841"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8"/>
              </w:rPr>
            </w:pPr>
          </w:p>
          <w:p>
            <w:pPr>
              <w:pStyle w:val="TableParagraph"/>
              <w:spacing w:before="1"/>
              <w:ind w:left="114" w:right="113" w:firstLine="1"/>
              <w:jc w:val="center"/>
              <w:rPr>
                <w:b/>
                <w:sz w:val="20"/>
              </w:rPr>
            </w:pPr>
            <w:r>
              <w:rPr>
                <w:b/>
                <w:sz w:val="20"/>
              </w:rPr>
              <w:t>Total Quarterly Tuition Expenditures for Day Schools</w:t>
            </w:r>
          </w:p>
          <w:p>
            <w:pPr>
              <w:pStyle w:val="TableParagraph"/>
              <w:spacing w:before="7"/>
              <w:rPr>
                <w:rFonts w:ascii="Times New Roman"/>
                <w:sz w:val="25"/>
              </w:rPr>
            </w:pPr>
          </w:p>
          <w:p>
            <w:pPr>
              <w:pStyle w:val="TableParagraph"/>
              <w:spacing w:line="212" w:lineRule="exact"/>
              <w:ind w:left="751" w:right="751"/>
              <w:jc w:val="center"/>
              <w:rPr>
                <w:b/>
                <w:sz w:val="20"/>
              </w:rPr>
            </w:pPr>
            <w:r>
              <w:rPr>
                <w:b/>
                <w:sz w:val="20"/>
              </w:rPr>
              <w:t>(A)</w:t>
            </w:r>
          </w:p>
        </w:tc>
        <w:tc>
          <w:tcPr>
            <w:tcW w:w="172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8"/>
              </w:rPr>
            </w:pPr>
          </w:p>
          <w:p>
            <w:pPr>
              <w:pStyle w:val="TableParagraph"/>
              <w:spacing w:before="1"/>
              <w:ind w:left="154" w:right="153" w:firstLine="1"/>
              <w:jc w:val="center"/>
              <w:rPr>
                <w:b/>
                <w:sz w:val="20"/>
              </w:rPr>
            </w:pPr>
            <w:r>
              <w:rPr>
                <w:b/>
                <w:sz w:val="20"/>
              </w:rPr>
              <w:t>Percentage of Health Related Services for Day Schools</w:t>
            </w:r>
          </w:p>
          <w:p>
            <w:pPr>
              <w:pStyle w:val="TableParagraph"/>
              <w:spacing w:before="7"/>
              <w:rPr>
                <w:rFonts w:ascii="Times New Roman"/>
                <w:sz w:val="25"/>
              </w:rPr>
            </w:pPr>
          </w:p>
          <w:p>
            <w:pPr>
              <w:pStyle w:val="TableParagraph"/>
              <w:spacing w:line="212" w:lineRule="exact"/>
              <w:ind w:left="690" w:right="691"/>
              <w:jc w:val="center"/>
              <w:rPr>
                <w:b/>
                <w:sz w:val="20"/>
              </w:rPr>
            </w:pPr>
            <w:r>
              <w:rPr>
                <w:b/>
                <w:sz w:val="20"/>
              </w:rPr>
              <w:t>(B)</w:t>
            </w:r>
          </w:p>
        </w:tc>
        <w:tc>
          <w:tcPr>
            <w:tcW w:w="1948"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8"/>
              </w:rPr>
            </w:pPr>
          </w:p>
          <w:p>
            <w:pPr>
              <w:pStyle w:val="TableParagraph"/>
              <w:spacing w:before="1"/>
              <w:ind w:left="268" w:right="267" w:hanging="1"/>
              <w:jc w:val="center"/>
              <w:rPr>
                <w:b/>
                <w:sz w:val="20"/>
              </w:rPr>
            </w:pPr>
            <w:r>
              <w:rPr>
                <w:b/>
                <w:sz w:val="20"/>
              </w:rPr>
              <w:t>Health Related Portion of Quarterly Day School Tuition</w:t>
            </w:r>
          </w:p>
          <w:p>
            <w:pPr>
              <w:pStyle w:val="TableParagraph"/>
              <w:spacing w:before="7"/>
              <w:rPr>
                <w:rFonts w:ascii="Times New Roman"/>
                <w:sz w:val="25"/>
              </w:rPr>
            </w:pPr>
          </w:p>
          <w:p>
            <w:pPr>
              <w:pStyle w:val="TableParagraph"/>
              <w:spacing w:line="212" w:lineRule="exact"/>
              <w:ind w:left="804" w:right="805"/>
              <w:jc w:val="center"/>
              <w:rPr>
                <w:b/>
                <w:sz w:val="20"/>
              </w:rPr>
            </w:pPr>
            <w:r>
              <w:rPr>
                <w:b/>
                <w:sz w:val="20"/>
              </w:rPr>
              <w:t>(C)</w:t>
            </w:r>
          </w:p>
        </w:tc>
        <w:tc>
          <w:tcPr>
            <w:tcW w:w="189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0"/>
              </w:rPr>
            </w:pPr>
          </w:p>
          <w:p>
            <w:pPr>
              <w:pStyle w:val="TableParagraph"/>
              <w:ind w:left="140" w:right="137" w:firstLine="1"/>
              <w:jc w:val="center"/>
              <w:rPr>
                <w:b/>
                <w:sz w:val="20"/>
              </w:rPr>
            </w:pPr>
            <w:r>
              <w:rPr>
                <w:b/>
                <w:sz w:val="20"/>
              </w:rPr>
              <w:t>Total Quarterly Tuition Expenditures for Residential Schools</w:t>
            </w:r>
          </w:p>
          <w:p>
            <w:pPr>
              <w:pStyle w:val="TableParagraph"/>
              <w:spacing w:before="7"/>
              <w:rPr>
                <w:rFonts w:ascii="Times New Roman"/>
                <w:sz w:val="25"/>
              </w:rPr>
            </w:pPr>
          </w:p>
          <w:p>
            <w:pPr>
              <w:pStyle w:val="TableParagraph"/>
              <w:spacing w:line="212" w:lineRule="exact"/>
              <w:ind w:left="775" w:right="776"/>
              <w:jc w:val="center"/>
              <w:rPr>
                <w:b/>
                <w:sz w:val="20"/>
              </w:rPr>
            </w:pPr>
            <w:r>
              <w:rPr>
                <w:b/>
                <w:sz w:val="20"/>
              </w:rPr>
              <w:t>(D)</w:t>
            </w:r>
          </w:p>
        </w:tc>
        <w:tc>
          <w:tcPr>
            <w:tcW w:w="1261"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18"/>
              </w:rPr>
            </w:pPr>
          </w:p>
          <w:p>
            <w:pPr>
              <w:pStyle w:val="TableParagraph"/>
              <w:spacing w:line="230" w:lineRule="exact" w:before="1"/>
              <w:ind w:left="262" w:right="260"/>
              <w:jc w:val="center"/>
              <w:rPr>
                <w:b/>
                <w:sz w:val="20"/>
              </w:rPr>
            </w:pPr>
            <w:r>
              <w:rPr>
                <w:b/>
                <w:sz w:val="20"/>
              </w:rPr>
              <w:t>13.64%</w:t>
            </w:r>
          </w:p>
          <w:p>
            <w:pPr>
              <w:pStyle w:val="TableParagraph"/>
              <w:ind w:left="191" w:right="190" w:hanging="1"/>
              <w:jc w:val="center"/>
              <w:rPr>
                <w:b/>
                <w:sz w:val="20"/>
              </w:rPr>
            </w:pPr>
            <w:r>
              <w:rPr>
                <w:b/>
                <w:sz w:val="20"/>
              </w:rPr>
              <w:t>Room &amp; Board Discount</w:t>
            </w:r>
          </w:p>
          <w:p>
            <w:pPr>
              <w:pStyle w:val="TableParagraph"/>
              <w:spacing w:before="7"/>
              <w:rPr>
                <w:rFonts w:ascii="Times New Roman"/>
                <w:sz w:val="25"/>
              </w:rPr>
            </w:pPr>
          </w:p>
          <w:p>
            <w:pPr>
              <w:pStyle w:val="TableParagraph"/>
              <w:spacing w:line="212" w:lineRule="exact"/>
              <w:ind w:left="260" w:right="260"/>
              <w:jc w:val="center"/>
              <w:rPr>
                <w:b/>
                <w:sz w:val="20"/>
              </w:rPr>
            </w:pPr>
            <w:r>
              <w:rPr>
                <w:b/>
                <w:sz w:val="20"/>
              </w:rPr>
              <w:t>(E)</w:t>
            </w:r>
          </w:p>
        </w:tc>
        <w:tc>
          <w:tcPr>
            <w:tcW w:w="1709"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0"/>
              </w:rPr>
            </w:pPr>
          </w:p>
          <w:p>
            <w:pPr>
              <w:pStyle w:val="TableParagraph"/>
              <w:ind w:left="149" w:right="147" w:hanging="2"/>
              <w:jc w:val="center"/>
              <w:rPr>
                <w:b/>
                <w:sz w:val="20"/>
              </w:rPr>
            </w:pPr>
            <w:r>
              <w:rPr>
                <w:b/>
                <w:sz w:val="20"/>
              </w:rPr>
              <w:t>Percentage of Health Related Services for Residential Schools</w:t>
            </w:r>
          </w:p>
          <w:p>
            <w:pPr>
              <w:pStyle w:val="TableParagraph"/>
              <w:spacing w:before="7"/>
              <w:rPr>
                <w:rFonts w:ascii="Times New Roman"/>
                <w:sz w:val="25"/>
              </w:rPr>
            </w:pPr>
          </w:p>
          <w:p>
            <w:pPr>
              <w:pStyle w:val="TableParagraph"/>
              <w:spacing w:line="212" w:lineRule="exact"/>
              <w:ind w:left="696" w:right="696"/>
              <w:jc w:val="center"/>
              <w:rPr>
                <w:b/>
                <w:sz w:val="20"/>
              </w:rPr>
            </w:pPr>
            <w:r>
              <w:rPr>
                <w:b/>
                <w:sz w:val="20"/>
              </w:rPr>
              <w:t>(F)</w:t>
            </w:r>
          </w:p>
        </w:tc>
        <w:tc>
          <w:tcPr>
            <w:tcW w:w="1800" w:type="dxa"/>
            <w:shd w:val="clear" w:color="auto" w:fill="C0C0C0"/>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0"/>
              </w:rPr>
            </w:pPr>
          </w:p>
          <w:p>
            <w:pPr>
              <w:pStyle w:val="TableParagraph"/>
              <w:ind w:left="195" w:right="193" w:hanging="1"/>
              <w:jc w:val="center"/>
              <w:rPr>
                <w:b/>
                <w:sz w:val="20"/>
              </w:rPr>
            </w:pPr>
            <w:r>
              <w:rPr>
                <w:b/>
                <w:sz w:val="20"/>
              </w:rPr>
              <w:t>Health Related Portion of Quarterly Residential School Tuition</w:t>
            </w:r>
          </w:p>
          <w:p>
            <w:pPr>
              <w:pStyle w:val="TableParagraph"/>
              <w:spacing w:before="7"/>
              <w:rPr>
                <w:rFonts w:ascii="Times New Roman"/>
                <w:sz w:val="25"/>
              </w:rPr>
            </w:pPr>
          </w:p>
          <w:p>
            <w:pPr>
              <w:pStyle w:val="TableParagraph"/>
              <w:spacing w:line="212" w:lineRule="exact"/>
              <w:ind w:left="725" w:right="725"/>
              <w:jc w:val="center"/>
              <w:rPr>
                <w:b/>
                <w:sz w:val="20"/>
              </w:rPr>
            </w:pPr>
            <w:r>
              <w:rPr>
                <w:b/>
                <w:sz w:val="20"/>
              </w:rPr>
              <w:t>(G)</w:t>
            </w:r>
          </w:p>
        </w:tc>
        <w:tc>
          <w:tcPr>
            <w:tcW w:w="1620" w:type="dxa"/>
            <w:shd w:val="clear" w:color="auto" w:fill="C0C0C0"/>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2"/>
              </w:rPr>
            </w:pPr>
          </w:p>
          <w:p>
            <w:pPr>
              <w:pStyle w:val="TableParagraph"/>
              <w:ind w:left="144" w:right="141" w:hanging="3"/>
              <w:jc w:val="center"/>
              <w:rPr>
                <w:b/>
                <w:sz w:val="20"/>
              </w:rPr>
            </w:pPr>
            <w:r>
              <w:rPr>
                <w:b/>
                <w:sz w:val="20"/>
              </w:rPr>
              <w:t>Total Health Related Portion of Quarterly Day &amp; Residential Tuition</w:t>
            </w:r>
          </w:p>
          <w:p>
            <w:pPr>
              <w:pStyle w:val="TableParagraph"/>
              <w:spacing w:before="6"/>
              <w:rPr>
                <w:rFonts w:ascii="Times New Roman"/>
                <w:sz w:val="25"/>
              </w:rPr>
            </w:pPr>
          </w:p>
          <w:p>
            <w:pPr>
              <w:pStyle w:val="TableParagraph"/>
              <w:spacing w:line="212" w:lineRule="exact"/>
              <w:ind w:left="641" w:right="641"/>
              <w:jc w:val="center"/>
              <w:rPr>
                <w:b/>
                <w:sz w:val="20"/>
              </w:rPr>
            </w:pPr>
            <w:r>
              <w:rPr>
                <w:b/>
                <w:sz w:val="20"/>
              </w:rPr>
              <w:t>(H)</w:t>
            </w:r>
          </w:p>
        </w:tc>
      </w:tr>
      <w:tr>
        <w:trPr>
          <w:trHeight w:val="240" w:hRule="atLeast"/>
        </w:trPr>
        <w:tc>
          <w:tcPr>
            <w:tcW w:w="1171" w:type="dxa"/>
            <w:tcBorders>
              <w:bottom w:val="single" w:sz="4" w:space="0" w:color="000000"/>
              <w:right w:val="single" w:sz="4" w:space="0" w:color="000000"/>
            </w:tcBorders>
          </w:tcPr>
          <w:p>
            <w:pPr>
              <w:pStyle w:val="TableParagraph"/>
              <w:spacing w:line="212" w:lineRule="exact" w:before="23"/>
              <w:ind w:left="464"/>
              <w:rPr>
                <w:sz w:val="20"/>
              </w:rPr>
            </w:pPr>
            <w:r>
              <w:rPr>
                <w:sz w:val="20"/>
              </w:rPr>
              <w:t>01</w:t>
            </w:r>
          </w:p>
        </w:tc>
        <w:tc>
          <w:tcPr>
            <w:tcW w:w="1841" w:type="dxa"/>
            <w:tcBorders>
              <w:left w:val="single" w:sz="4" w:space="0" w:color="000000"/>
              <w:bottom w:val="single" w:sz="4" w:space="0" w:color="000000"/>
              <w:right w:val="single" w:sz="4" w:space="0" w:color="000000"/>
            </w:tcBorders>
          </w:tcPr>
          <w:p>
            <w:pPr>
              <w:pStyle w:val="TableParagraph"/>
              <w:spacing w:line="212" w:lineRule="exact" w:before="23"/>
              <w:ind w:left="394" w:right="394"/>
              <w:jc w:val="center"/>
              <w:rPr>
                <w:sz w:val="20"/>
              </w:rPr>
            </w:pPr>
            <w:r>
              <w:rPr>
                <w:sz w:val="20"/>
              </w:rPr>
              <w:t>$52,178.00</w:t>
            </w:r>
          </w:p>
        </w:tc>
        <w:tc>
          <w:tcPr>
            <w:tcW w:w="1720" w:type="dxa"/>
            <w:tcBorders>
              <w:left w:val="single" w:sz="4" w:space="0" w:color="000000"/>
              <w:bottom w:val="single" w:sz="4" w:space="0" w:color="000000"/>
              <w:right w:val="single" w:sz="4" w:space="0" w:color="000000"/>
            </w:tcBorders>
          </w:tcPr>
          <w:p>
            <w:pPr>
              <w:pStyle w:val="TableParagraph"/>
              <w:spacing w:line="212" w:lineRule="exact" w:before="23"/>
              <w:ind w:left="495" w:right="495"/>
              <w:jc w:val="center"/>
              <w:rPr>
                <w:sz w:val="20"/>
              </w:rPr>
            </w:pPr>
            <w:r>
              <w:rPr>
                <w:sz w:val="20"/>
              </w:rPr>
              <w:t>2.97%</w:t>
            </w:r>
          </w:p>
        </w:tc>
        <w:tc>
          <w:tcPr>
            <w:tcW w:w="1948" w:type="dxa"/>
            <w:tcBorders>
              <w:left w:val="single" w:sz="4" w:space="0" w:color="000000"/>
              <w:bottom w:val="single" w:sz="4" w:space="0" w:color="000000"/>
              <w:right w:val="single" w:sz="4" w:space="0" w:color="000000"/>
            </w:tcBorders>
          </w:tcPr>
          <w:p>
            <w:pPr>
              <w:pStyle w:val="TableParagraph"/>
              <w:spacing w:line="212" w:lineRule="exact" w:before="23"/>
              <w:ind w:left="447" w:right="448"/>
              <w:jc w:val="center"/>
              <w:rPr>
                <w:sz w:val="20"/>
              </w:rPr>
            </w:pPr>
            <w:r>
              <w:rPr>
                <w:sz w:val="20"/>
              </w:rPr>
              <w:t>$1,548.15</w:t>
            </w:r>
          </w:p>
        </w:tc>
        <w:tc>
          <w:tcPr>
            <w:tcW w:w="1890" w:type="dxa"/>
            <w:tcBorders>
              <w:left w:val="single" w:sz="4" w:space="0" w:color="000000"/>
              <w:bottom w:val="single" w:sz="4" w:space="0" w:color="000000"/>
              <w:right w:val="single" w:sz="4" w:space="0" w:color="000000"/>
            </w:tcBorders>
          </w:tcPr>
          <w:p>
            <w:pPr>
              <w:pStyle w:val="TableParagraph"/>
              <w:spacing w:line="212" w:lineRule="exact" w:before="23"/>
              <w:ind w:left="419" w:right="419"/>
              <w:jc w:val="center"/>
              <w:rPr>
                <w:sz w:val="20"/>
              </w:rPr>
            </w:pPr>
            <w:r>
              <w:rPr>
                <w:sz w:val="20"/>
              </w:rPr>
              <w:t>$25,638.00</w:t>
            </w:r>
          </w:p>
        </w:tc>
        <w:tc>
          <w:tcPr>
            <w:tcW w:w="1261" w:type="dxa"/>
            <w:tcBorders>
              <w:left w:val="single" w:sz="4" w:space="0" w:color="000000"/>
              <w:bottom w:val="single" w:sz="4" w:space="0" w:color="000000"/>
              <w:right w:val="single" w:sz="4" w:space="0" w:color="000000"/>
            </w:tcBorders>
          </w:tcPr>
          <w:p>
            <w:pPr>
              <w:pStyle w:val="TableParagraph"/>
              <w:spacing w:line="212" w:lineRule="exact" w:before="23"/>
              <w:ind w:left="265" w:right="265"/>
              <w:jc w:val="center"/>
              <w:rPr>
                <w:sz w:val="20"/>
              </w:rPr>
            </w:pPr>
            <w:r>
              <w:rPr>
                <w:sz w:val="20"/>
              </w:rPr>
              <w:t>86.36%</w:t>
            </w:r>
          </w:p>
        </w:tc>
        <w:tc>
          <w:tcPr>
            <w:tcW w:w="1709" w:type="dxa"/>
            <w:tcBorders>
              <w:left w:val="single" w:sz="4" w:space="0" w:color="000000"/>
              <w:bottom w:val="single" w:sz="4" w:space="0" w:color="000000"/>
              <w:right w:val="single" w:sz="4" w:space="0" w:color="000000"/>
            </w:tcBorders>
          </w:tcPr>
          <w:p>
            <w:pPr>
              <w:pStyle w:val="TableParagraph"/>
              <w:spacing w:line="212" w:lineRule="exact" w:before="23"/>
              <w:ind w:left="489" w:right="490"/>
              <w:jc w:val="center"/>
              <w:rPr>
                <w:sz w:val="20"/>
              </w:rPr>
            </w:pPr>
            <w:r>
              <w:rPr>
                <w:sz w:val="20"/>
              </w:rPr>
              <w:t>0.61%</w:t>
            </w:r>
          </w:p>
        </w:tc>
        <w:tc>
          <w:tcPr>
            <w:tcW w:w="1800" w:type="dxa"/>
            <w:tcBorders>
              <w:left w:val="single" w:sz="4" w:space="0" w:color="000000"/>
              <w:bottom w:val="single" w:sz="4" w:space="0" w:color="000000"/>
              <w:right w:val="single" w:sz="4" w:space="0" w:color="000000"/>
            </w:tcBorders>
          </w:tcPr>
          <w:p>
            <w:pPr>
              <w:pStyle w:val="TableParagraph"/>
              <w:spacing w:line="212" w:lineRule="exact" w:before="23"/>
              <w:ind w:left="430" w:right="430"/>
              <w:jc w:val="center"/>
              <w:rPr>
                <w:sz w:val="20"/>
              </w:rPr>
            </w:pPr>
            <w:r>
              <w:rPr>
                <w:sz w:val="20"/>
              </w:rPr>
              <w:t>$135.45</w:t>
            </w:r>
          </w:p>
        </w:tc>
        <w:tc>
          <w:tcPr>
            <w:tcW w:w="1620" w:type="dxa"/>
            <w:tcBorders>
              <w:left w:val="single" w:sz="4" w:space="0" w:color="000000"/>
              <w:bottom w:val="single" w:sz="4" w:space="0" w:color="000000"/>
            </w:tcBorders>
          </w:tcPr>
          <w:p>
            <w:pPr>
              <w:pStyle w:val="TableParagraph"/>
              <w:spacing w:line="212" w:lineRule="exact" w:before="23"/>
              <w:ind w:left="359"/>
              <w:rPr>
                <w:sz w:val="20"/>
              </w:rPr>
            </w:pPr>
            <w:r>
              <w:rPr>
                <w:sz w:val="20"/>
              </w:rPr>
              <w:t>$1,683.59</w:t>
            </w:r>
          </w:p>
        </w:tc>
      </w:tr>
      <w:tr>
        <w:trPr>
          <w:trHeight w:val="240" w:hRule="atLeast"/>
        </w:trPr>
        <w:tc>
          <w:tcPr>
            <w:tcW w:w="1171" w:type="dxa"/>
            <w:tcBorders>
              <w:top w:val="single" w:sz="4" w:space="0" w:color="000000"/>
              <w:bottom w:val="single" w:sz="4" w:space="0" w:color="000000"/>
              <w:right w:val="single" w:sz="4" w:space="0" w:color="000000"/>
            </w:tcBorders>
          </w:tcPr>
          <w:p>
            <w:pPr>
              <w:pStyle w:val="TableParagraph"/>
              <w:spacing w:line="213" w:lineRule="exact" w:before="22"/>
              <w:ind w:left="464"/>
              <w:rPr>
                <w:sz w:val="20"/>
              </w:rPr>
            </w:pPr>
            <w:r>
              <w:rPr>
                <w:sz w:val="20"/>
              </w:rPr>
              <w:t>02</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394" w:right="394"/>
              <w:jc w:val="center"/>
              <w:rPr>
                <w:sz w:val="20"/>
              </w:rPr>
            </w:pPr>
            <w:r>
              <w:rPr>
                <w:sz w:val="20"/>
              </w:rPr>
              <w:t>$52,178.00</w:t>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95" w:right="495"/>
              <w:jc w:val="center"/>
              <w:rPr>
                <w:sz w:val="20"/>
              </w:rPr>
            </w:pPr>
            <w:r>
              <w:rPr>
                <w:sz w:val="20"/>
              </w:rPr>
              <w:t>2.18%</w:t>
            </w:r>
          </w:p>
        </w:tc>
        <w:tc>
          <w:tcPr>
            <w:tcW w:w="1948"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47" w:right="448"/>
              <w:jc w:val="center"/>
              <w:rPr>
                <w:sz w:val="20"/>
              </w:rPr>
            </w:pPr>
            <w:r>
              <w:rPr>
                <w:sz w:val="20"/>
              </w:rPr>
              <w:t>$1,139.92</w:t>
            </w:r>
          </w:p>
        </w:tc>
        <w:tc>
          <w:tcPr>
            <w:tcW w:w="189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19" w:right="419"/>
              <w:jc w:val="center"/>
              <w:rPr>
                <w:sz w:val="20"/>
              </w:rPr>
            </w:pPr>
            <w:r>
              <w:rPr>
                <w:sz w:val="20"/>
              </w:rPr>
              <w:t>$25,638.00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265" w:right="266"/>
              <w:jc w:val="center"/>
              <w:rPr>
                <w:sz w:val="20"/>
              </w:rPr>
            </w:pPr>
            <w:r>
              <w:rPr>
                <w:sz w:val="20"/>
              </w:rPr>
              <w:t>86.36%</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89" w:right="490"/>
              <w:jc w:val="center"/>
              <w:rPr>
                <w:sz w:val="20"/>
              </w:rPr>
            </w:pPr>
            <w:r>
              <w:rPr>
                <w:sz w:val="20"/>
              </w:rPr>
              <w:t>0.45%</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29" w:right="430"/>
              <w:jc w:val="center"/>
              <w:rPr>
                <w:sz w:val="20"/>
              </w:rPr>
            </w:pPr>
            <w:r>
              <w:rPr>
                <w:sz w:val="20"/>
              </w:rPr>
              <w:t>$99.66</w:t>
            </w:r>
          </w:p>
        </w:tc>
        <w:tc>
          <w:tcPr>
            <w:tcW w:w="1620" w:type="dxa"/>
            <w:tcBorders>
              <w:top w:val="single" w:sz="4" w:space="0" w:color="000000"/>
              <w:left w:val="single" w:sz="4" w:space="0" w:color="000000"/>
              <w:bottom w:val="single" w:sz="4" w:space="0" w:color="000000"/>
            </w:tcBorders>
          </w:tcPr>
          <w:p>
            <w:pPr>
              <w:pStyle w:val="TableParagraph"/>
              <w:spacing w:line="213" w:lineRule="exact" w:before="22"/>
              <w:ind w:left="359"/>
              <w:rPr>
                <w:sz w:val="20"/>
              </w:rPr>
            </w:pPr>
            <w:r>
              <w:rPr>
                <w:sz w:val="20"/>
              </w:rPr>
              <w:t>$1,239.58</w:t>
            </w:r>
          </w:p>
        </w:tc>
      </w:tr>
      <w:tr>
        <w:trPr>
          <w:trHeight w:val="240" w:hRule="atLeast"/>
        </w:trPr>
        <w:tc>
          <w:tcPr>
            <w:tcW w:w="1171" w:type="dxa"/>
            <w:tcBorders>
              <w:top w:val="single" w:sz="4" w:space="0" w:color="000000"/>
              <w:bottom w:val="single" w:sz="4" w:space="0" w:color="000000"/>
              <w:right w:val="single" w:sz="4" w:space="0" w:color="000000"/>
            </w:tcBorders>
          </w:tcPr>
          <w:p>
            <w:pPr>
              <w:pStyle w:val="TableParagraph"/>
              <w:spacing w:line="213" w:lineRule="exact" w:before="22"/>
              <w:ind w:left="464"/>
              <w:rPr>
                <w:sz w:val="20"/>
              </w:rPr>
            </w:pPr>
            <w:r>
              <w:rPr>
                <w:sz w:val="20"/>
              </w:rPr>
              <w:t>03</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394" w:right="394"/>
              <w:jc w:val="center"/>
              <w:rPr>
                <w:sz w:val="20"/>
              </w:rPr>
            </w:pPr>
            <w:r>
              <w:rPr>
                <w:sz w:val="20"/>
              </w:rPr>
              <w:t>$52,178.00</w:t>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95" w:right="495"/>
              <w:jc w:val="center"/>
              <w:rPr>
                <w:sz w:val="20"/>
              </w:rPr>
            </w:pPr>
            <w:r>
              <w:rPr>
                <w:sz w:val="20"/>
              </w:rPr>
              <w:t>1.12%</w:t>
            </w:r>
          </w:p>
        </w:tc>
        <w:tc>
          <w:tcPr>
            <w:tcW w:w="1948"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48" w:right="448"/>
              <w:jc w:val="center"/>
              <w:rPr>
                <w:sz w:val="20"/>
              </w:rPr>
            </w:pPr>
            <w:r>
              <w:rPr>
                <w:sz w:val="20"/>
              </w:rPr>
              <w:t>$583.95</w:t>
            </w:r>
          </w:p>
        </w:tc>
        <w:tc>
          <w:tcPr>
            <w:tcW w:w="189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19" w:right="419"/>
              <w:jc w:val="center"/>
              <w:rPr>
                <w:sz w:val="20"/>
              </w:rPr>
            </w:pPr>
            <w:r>
              <w:rPr>
                <w:sz w:val="20"/>
              </w:rPr>
              <w:t>$25,638.00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265" w:right="266"/>
              <w:jc w:val="center"/>
              <w:rPr>
                <w:sz w:val="20"/>
              </w:rPr>
            </w:pPr>
            <w:r>
              <w:rPr>
                <w:sz w:val="20"/>
              </w:rPr>
              <w:t>86.36%</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89" w:right="490"/>
              <w:jc w:val="center"/>
              <w:rPr>
                <w:sz w:val="20"/>
              </w:rPr>
            </w:pPr>
            <w:r>
              <w:rPr>
                <w:sz w:val="20"/>
              </w:rPr>
              <w:t>0.13%</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30" w:right="430"/>
              <w:jc w:val="center"/>
              <w:rPr>
                <w:sz w:val="20"/>
              </w:rPr>
            </w:pPr>
            <w:r>
              <w:rPr>
                <w:sz w:val="20"/>
              </w:rPr>
              <w:t>29.20</w:t>
            </w:r>
          </w:p>
        </w:tc>
        <w:tc>
          <w:tcPr>
            <w:tcW w:w="1620" w:type="dxa"/>
            <w:tcBorders>
              <w:top w:val="single" w:sz="4" w:space="0" w:color="000000"/>
              <w:left w:val="single" w:sz="4" w:space="0" w:color="000000"/>
              <w:bottom w:val="single" w:sz="4" w:space="0" w:color="000000"/>
            </w:tcBorders>
          </w:tcPr>
          <w:p>
            <w:pPr>
              <w:pStyle w:val="TableParagraph"/>
              <w:spacing w:line="213" w:lineRule="exact" w:before="22"/>
              <w:ind w:left="442"/>
              <w:rPr>
                <w:sz w:val="20"/>
              </w:rPr>
            </w:pPr>
            <w:r>
              <w:rPr>
                <w:sz w:val="20"/>
              </w:rPr>
              <w:t>$613.15</w:t>
            </w:r>
          </w:p>
        </w:tc>
      </w:tr>
      <w:tr>
        <w:trPr>
          <w:trHeight w:val="240" w:hRule="atLeast"/>
        </w:trPr>
        <w:tc>
          <w:tcPr>
            <w:tcW w:w="1171" w:type="dxa"/>
            <w:tcBorders>
              <w:top w:val="single" w:sz="4" w:space="0" w:color="000000"/>
              <w:bottom w:val="single" w:sz="4" w:space="0" w:color="000000"/>
              <w:right w:val="single" w:sz="4" w:space="0" w:color="000000"/>
            </w:tcBorders>
          </w:tcPr>
          <w:p>
            <w:pPr>
              <w:pStyle w:val="TableParagraph"/>
              <w:spacing w:line="212" w:lineRule="exact" w:before="22"/>
              <w:ind w:left="464"/>
              <w:rPr>
                <w:sz w:val="20"/>
              </w:rPr>
            </w:pPr>
            <w:r>
              <w:rPr>
                <w:sz w:val="20"/>
              </w:rPr>
              <w:t>04</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before="22"/>
              <w:ind w:left="394" w:right="394"/>
              <w:jc w:val="center"/>
              <w:rPr>
                <w:sz w:val="20"/>
              </w:rPr>
            </w:pPr>
            <w:r>
              <w:rPr>
                <w:sz w:val="20"/>
              </w:rPr>
              <w:t>$52,178.00</w:t>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before="22"/>
              <w:ind w:left="495" w:right="495"/>
              <w:jc w:val="center"/>
              <w:rPr>
                <w:sz w:val="20"/>
              </w:rPr>
            </w:pPr>
            <w:r>
              <w:rPr>
                <w:sz w:val="20"/>
              </w:rPr>
              <w:t>2.04%</w:t>
            </w:r>
          </w:p>
        </w:tc>
        <w:tc>
          <w:tcPr>
            <w:tcW w:w="1948"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before="22"/>
              <w:ind w:left="447" w:right="448"/>
              <w:jc w:val="center"/>
              <w:rPr>
                <w:sz w:val="20"/>
              </w:rPr>
            </w:pPr>
            <w:r>
              <w:rPr>
                <w:sz w:val="20"/>
              </w:rPr>
              <w:t>$1,064.79</w:t>
            </w:r>
          </w:p>
        </w:tc>
        <w:tc>
          <w:tcPr>
            <w:tcW w:w="1890"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before="22"/>
              <w:ind w:left="419" w:right="419"/>
              <w:jc w:val="center"/>
              <w:rPr>
                <w:sz w:val="20"/>
              </w:rPr>
            </w:pPr>
            <w:r>
              <w:rPr>
                <w:sz w:val="20"/>
              </w:rPr>
              <w:t>$25,638.00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before="22"/>
              <w:ind w:left="265" w:right="265"/>
              <w:jc w:val="center"/>
              <w:rPr>
                <w:sz w:val="20"/>
              </w:rPr>
            </w:pPr>
            <w:r>
              <w:rPr>
                <w:sz w:val="20"/>
              </w:rPr>
              <w:t>86.36%</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before="22"/>
              <w:ind w:left="489" w:right="490"/>
              <w:jc w:val="center"/>
              <w:rPr>
                <w:sz w:val="20"/>
              </w:rPr>
            </w:pPr>
            <w:r>
              <w:rPr>
                <w:sz w:val="20"/>
              </w:rPr>
              <w:t>1.10%</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before="22"/>
              <w:ind w:left="430" w:right="430"/>
              <w:jc w:val="center"/>
              <w:rPr>
                <w:sz w:val="20"/>
              </w:rPr>
            </w:pPr>
            <w:r>
              <w:rPr>
                <w:sz w:val="20"/>
              </w:rPr>
              <w:t>$244.23</w:t>
            </w:r>
          </w:p>
        </w:tc>
        <w:tc>
          <w:tcPr>
            <w:tcW w:w="1620" w:type="dxa"/>
            <w:tcBorders>
              <w:top w:val="single" w:sz="4" w:space="0" w:color="000000"/>
              <w:left w:val="single" w:sz="4" w:space="0" w:color="000000"/>
              <w:bottom w:val="single" w:sz="4" w:space="0" w:color="000000"/>
            </w:tcBorders>
          </w:tcPr>
          <w:p>
            <w:pPr>
              <w:pStyle w:val="TableParagraph"/>
              <w:spacing w:line="212" w:lineRule="exact" w:before="22"/>
              <w:ind w:left="359"/>
              <w:rPr>
                <w:sz w:val="20"/>
              </w:rPr>
            </w:pPr>
            <w:r>
              <w:rPr>
                <w:sz w:val="20"/>
              </w:rPr>
              <w:t>$1,309.02</w:t>
            </w:r>
          </w:p>
        </w:tc>
      </w:tr>
      <w:tr>
        <w:trPr>
          <w:trHeight w:val="240" w:hRule="atLeast"/>
        </w:trPr>
        <w:tc>
          <w:tcPr>
            <w:tcW w:w="1171" w:type="dxa"/>
            <w:tcBorders>
              <w:top w:val="single" w:sz="4" w:space="0" w:color="000000"/>
              <w:bottom w:val="single" w:sz="4" w:space="0" w:color="000000"/>
              <w:right w:val="single" w:sz="4" w:space="0" w:color="000000"/>
            </w:tcBorders>
          </w:tcPr>
          <w:p>
            <w:pPr>
              <w:pStyle w:val="TableParagraph"/>
              <w:spacing w:line="213" w:lineRule="exact" w:before="22"/>
              <w:ind w:left="464"/>
              <w:rPr>
                <w:sz w:val="20"/>
              </w:rPr>
            </w:pPr>
            <w:r>
              <w:rPr>
                <w:sz w:val="20"/>
              </w:rPr>
              <w:t>05</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394" w:right="394"/>
              <w:jc w:val="center"/>
              <w:rPr>
                <w:sz w:val="20"/>
              </w:rPr>
            </w:pPr>
            <w:r>
              <w:rPr>
                <w:sz w:val="20"/>
              </w:rPr>
              <w:t>$52,178.00</w:t>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95" w:right="495"/>
              <w:jc w:val="center"/>
              <w:rPr>
                <w:sz w:val="20"/>
              </w:rPr>
            </w:pPr>
            <w:r>
              <w:rPr>
                <w:sz w:val="20"/>
              </w:rPr>
              <w:t>3.16%</w:t>
            </w:r>
          </w:p>
        </w:tc>
        <w:tc>
          <w:tcPr>
            <w:tcW w:w="1948"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47" w:right="448"/>
              <w:jc w:val="center"/>
              <w:rPr>
                <w:sz w:val="20"/>
              </w:rPr>
            </w:pPr>
            <w:r>
              <w:rPr>
                <w:sz w:val="20"/>
              </w:rPr>
              <w:t>$1,648.22</w:t>
            </w:r>
          </w:p>
        </w:tc>
        <w:tc>
          <w:tcPr>
            <w:tcW w:w="189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19" w:right="419"/>
              <w:jc w:val="center"/>
              <w:rPr>
                <w:sz w:val="20"/>
              </w:rPr>
            </w:pPr>
            <w:r>
              <w:rPr>
                <w:sz w:val="20"/>
              </w:rPr>
              <w:t>$25,638.00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265" w:right="265"/>
              <w:jc w:val="center"/>
              <w:rPr>
                <w:sz w:val="20"/>
              </w:rPr>
            </w:pPr>
            <w:r>
              <w:rPr>
                <w:sz w:val="20"/>
              </w:rPr>
              <w:t>86.36%</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89" w:right="490"/>
              <w:jc w:val="center"/>
              <w:rPr>
                <w:sz w:val="20"/>
              </w:rPr>
            </w:pPr>
            <w:r>
              <w:rPr>
                <w:sz w:val="20"/>
              </w:rPr>
              <w:t>3.57%</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30" w:right="430"/>
              <w:jc w:val="center"/>
              <w:rPr>
                <w:sz w:val="20"/>
              </w:rPr>
            </w:pPr>
            <w:r>
              <w:rPr>
                <w:sz w:val="20"/>
              </w:rPr>
              <w:t>$789.78</w:t>
            </w:r>
          </w:p>
        </w:tc>
        <w:tc>
          <w:tcPr>
            <w:tcW w:w="1620" w:type="dxa"/>
            <w:tcBorders>
              <w:top w:val="single" w:sz="4" w:space="0" w:color="000000"/>
              <w:left w:val="single" w:sz="4" w:space="0" w:color="000000"/>
              <w:bottom w:val="single" w:sz="4" w:space="0" w:color="000000"/>
            </w:tcBorders>
          </w:tcPr>
          <w:p>
            <w:pPr>
              <w:pStyle w:val="TableParagraph"/>
              <w:spacing w:line="213" w:lineRule="exact" w:before="22"/>
              <w:ind w:left="359"/>
              <w:rPr>
                <w:sz w:val="20"/>
              </w:rPr>
            </w:pPr>
            <w:r>
              <w:rPr>
                <w:sz w:val="20"/>
              </w:rPr>
              <w:t>$2,438.00</w:t>
            </w:r>
          </w:p>
        </w:tc>
      </w:tr>
      <w:tr>
        <w:trPr>
          <w:trHeight w:val="240" w:hRule="atLeast"/>
        </w:trPr>
        <w:tc>
          <w:tcPr>
            <w:tcW w:w="1171" w:type="dxa"/>
            <w:tcBorders>
              <w:top w:val="single" w:sz="4" w:space="0" w:color="000000"/>
              <w:bottom w:val="single" w:sz="4" w:space="0" w:color="000000"/>
              <w:right w:val="single" w:sz="4" w:space="0" w:color="000000"/>
            </w:tcBorders>
          </w:tcPr>
          <w:p>
            <w:pPr>
              <w:pStyle w:val="TableParagraph"/>
              <w:spacing w:line="213" w:lineRule="exact" w:before="22"/>
              <w:ind w:left="464"/>
              <w:rPr>
                <w:sz w:val="20"/>
              </w:rPr>
            </w:pPr>
            <w:r>
              <w:rPr>
                <w:sz w:val="20"/>
              </w:rPr>
              <w:t>06</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393" w:right="394"/>
              <w:jc w:val="center"/>
              <w:rPr>
                <w:sz w:val="20"/>
              </w:rPr>
            </w:pPr>
            <w:r>
              <w:rPr>
                <w:sz w:val="20"/>
              </w:rPr>
              <w:t>$52,178.00</w:t>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95" w:right="495"/>
              <w:jc w:val="center"/>
              <w:rPr>
                <w:sz w:val="20"/>
              </w:rPr>
            </w:pPr>
            <w:r>
              <w:rPr>
                <w:sz w:val="20"/>
              </w:rPr>
              <w:t>0.00%</w:t>
            </w:r>
          </w:p>
        </w:tc>
        <w:tc>
          <w:tcPr>
            <w:tcW w:w="1948"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48" w:right="448"/>
              <w:jc w:val="center"/>
              <w:rPr>
                <w:sz w:val="20"/>
              </w:rPr>
            </w:pPr>
            <w:r>
              <w:rPr>
                <w:sz w:val="20"/>
              </w:rPr>
              <w:t>$0.00</w:t>
            </w:r>
          </w:p>
        </w:tc>
        <w:tc>
          <w:tcPr>
            <w:tcW w:w="189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19" w:right="419"/>
              <w:jc w:val="center"/>
              <w:rPr>
                <w:sz w:val="20"/>
              </w:rPr>
            </w:pPr>
            <w:r>
              <w:rPr>
                <w:sz w:val="20"/>
              </w:rPr>
              <w:t>$25,638.00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265" w:right="266"/>
              <w:jc w:val="center"/>
              <w:rPr>
                <w:sz w:val="20"/>
              </w:rPr>
            </w:pPr>
            <w:r>
              <w:rPr>
                <w:sz w:val="20"/>
              </w:rPr>
              <w:t>86.36%</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90" w:right="490"/>
              <w:jc w:val="center"/>
              <w:rPr>
                <w:sz w:val="20"/>
              </w:rPr>
            </w:pPr>
            <w:r>
              <w:rPr>
                <w:sz w:val="20"/>
              </w:rPr>
              <w:t>0.00%</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30" w:right="430"/>
              <w:jc w:val="center"/>
              <w:rPr>
                <w:sz w:val="20"/>
              </w:rPr>
            </w:pPr>
            <w:r>
              <w:rPr>
                <w:sz w:val="20"/>
              </w:rPr>
              <w:t>$0.00</w:t>
            </w:r>
          </w:p>
        </w:tc>
        <w:tc>
          <w:tcPr>
            <w:tcW w:w="1620" w:type="dxa"/>
            <w:tcBorders>
              <w:top w:val="single" w:sz="4" w:space="0" w:color="000000"/>
              <w:left w:val="single" w:sz="4" w:space="0" w:color="000000"/>
              <w:bottom w:val="single" w:sz="4" w:space="0" w:color="000000"/>
            </w:tcBorders>
          </w:tcPr>
          <w:p>
            <w:pPr>
              <w:pStyle w:val="TableParagraph"/>
              <w:spacing w:line="213" w:lineRule="exact" w:before="22"/>
              <w:ind w:left="534" w:right="529"/>
              <w:jc w:val="center"/>
              <w:rPr>
                <w:sz w:val="20"/>
              </w:rPr>
            </w:pPr>
            <w:r>
              <w:rPr>
                <w:sz w:val="20"/>
              </w:rPr>
              <w:t>$0.00</w:t>
            </w:r>
          </w:p>
        </w:tc>
      </w:tr>
      <w:tr>
        <w:trPr>
          <w:trHeight w:val="240" w:hRule="atLeast"/>
        </w:trPr>
        <w:tc>
          <w:tcPr>
            <w:tcW w:w="1171" w:type="dxa"/>
            <w:tcBorders>
              <w:top w:val="single" w:sz="4" w:space="0" w:color="000000"/>
              <w:bottom w:val="single" w:sz="4" w:space="0" w:color="000000"/>
              <w:right w:val="single" w:sz="4" w:space="0" w:color="000000"/>
            </w:tcBorders>
          </w:tcPr>
          <w:p>
            <w:pPr>
              <w:pStyle w:val="TableParagraph"/>
              <w:spacing w:line="213" w:lineRule="exact" w:before="22"/>
              <w:ind w:left="464"/>
              <w:rPr>
                <w:sz w:val="20"/>
              </w:rPr>
            </w:pPr>
            <w:r>
              <w:rPr>
                <w:sz w:val="20"/>
              </w:rPr>
              <w:t>07</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393" w:right="394"/>
              <w:jc w:val="center"/>
              <w:rPr>
                <w:sz w:val="20"/>
              </w:rPr>
            </w:pPr>
            <w:r>
              <w:rPr>
                <w:sz w:val="20"/>
              </w:rPr>
              <w:t>$52,178.00</w:t>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95" w:right="495"/>
              <w:jc w:val="center"/>
              <w:rPr>
                <w:sz w:val="20"/>
              </w:rPr>
            </w:pPr>
            <w:r>
              <w:rPr>
                <w:sz w:val="20"/>
              </w:rPr>
              <w:t>0.18%</w:t>
            </w:r>
          </w:p>
        </w:tc>
        <w:tc>
          <w:tcPr>
            <w:tcW w:w="1948"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48" w:right="448"/>
              <w:jc w:val="center"/>
              <w:rPr>
                <w:sz w:val="20"/>
              </w:rPr>
            </w:pPr>
            <w:r>
              <w:rPr>
                <w:sz w:val="20"/>
              </w:rPr>
              <w:t>$93.93</w:t>
            </w:r>
          </w:p>
        </w:tc>
        <w:tc>
          <w:tcPr>
            <w:tcW w:w="189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19" w:right="419"/>
              <w:jc w:val="center"/>
              <w:rPr>
                <w:sz w:val="20"/>
              </w:rPr>
            </w:pPr>
            <w:r>
              <w:rPr>
                <w:sz w:val="20"/>
              </w:rPr>
              <w:t>$25,638.00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265" w:right="266"/>
              <w:jc w:val="center"/>
              <w:rPr>
                <w:sz w:val="20"/>
              </w:rPr>
            </w:pPr>
            <w:r>
              <w:rPr>
                <w:sz w:val="20"/>
              </w:rPr>
              <w:t>86.36%</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90" w:right="490"/>
              <w:jc w:val="center"/>
              <w:rPr>
                <w:sz w:val="20"/>
              </w:rPr>
            </w:pPr>
            <w:r>
              <w:rPr>
                <w:sz w:val="20"/>
              </w:rPr>
              <w:t>0.33%</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30" w:right="430"/>
              <w:jc w:val="center"/>
              <w:rPr>
                <w:sz w:val="20"/>
              </w:rPr>
            </w:pPr>
            <w:r>
              <w:rPr>
                <w:sz w:val="20"/>
              </w:rPr>
              <w:t>$73.44</w:t>
            </w:r>
          </w:p>
        </w:tc>
        <w:tc>
          <w:tcPr>
            <w:tcW w:w="1620" w:type="dxa"/>
            <w:tcBorders>
              <w:top w:val="single" w:sz="4" w:space="0" w:color="000000"/>
              <w:left w:val="single" w:sz="4" w:space="0" w:color="000000"/>
              <w:bottom w:val="single" w:sz="4" w:space="0" w:color="000000"/>
            </w:tcBorders>
          </w:tcPr>
          <w:p>
            <w:pPr>
              <w:pStyle w:val="TableParagraph"/>
              <w:spacing w:line="213" w:lineRule="exact" w:before="22"/>
              <w:ind w:left="442"/>
              <w:rPr>
                <w:sz w:val="20"/>
              </w:rPr>
            </w:pPr>
            <w:r>
              <w:rPr>
                <w:sz w:val="20"/>
              </w:rPr>
              <w:t>$167.37</w:t>
            </w:r>
          </w:p>
        </w:tc>
      </w:tr>
      <w:tr>
        <w:trPr>
          <w:trHeight w:val="240" w:hRule="atLeast"/>
        </w:trPr>
        <w:tc>
          <w:tcPr>
            <w:tcW w:w="1171" w:type="dxa"/>
            <w:tcBorders>
              <w:top w:val="single" w:sz="4" w:space="0" w:color="000000"/>
              <w:bottom w:val="single" w:sz="4" w:space="0" w:color="000000"/>
              <w:right w:val="single" w:sz="4" w:space="0" w:color="000000"/>
            </w:tcBorders>
          </w:tcPr>
          <w:p>
            <w:pPr>
              <w:pStyle w:val="TableParagraph"/>
              <w:spacing w:line="213" w:lineRule="exact" w:before="22"/>
              <w:ind w:left="464"/>
              <w:rPr>
                <w:sz w:val="20"/>
              </w:rPr>
            </w:pPr>
            <w:r>
              <w:rPr>
                <w:sz w:val="20"/>
              </w:rPr>
              <w:t>08</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394" w:right="394"/>
              <w:jc w:val="center"/>
              <w:rPr>
                <w:sz w:val="20"/>
              </w:rPr>
            </w:pPr>
            <w:r>
              <w:rPr>
                <w:sz w:val="20"/>
              </w:rPr>
              <w:t>$52,178.00</w:t>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95" w:right="495"/>
              <w:jc w:val="center"/>
              <w:rPr>
                <w:sz w:val="20"/>
              </w:rPr>
            </w:pPr>
            <w:r>
              <w:rPr>
                <w:sz w:val="20"/>
              </w:rPr>
              <w:t>7.64%</w:t>
            </w:r>
          </w:p>
        </w:tc>
        <w:tc>
          <w:tcPr>
            <w:tcW w:w="1948"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47" w:right="448"/>
              <w:jc w:val="center"/>
              <w:rPr>
                <w:sz w:val="20"/>
              </w:rPr>
            </w:pPr>
            <w:r>
              <w:rPr>
                <w:sz w:val="20"/>
              </w:rPr>
              <w:t>$3,985.22</w:t>
            </w:r>
          </w:p>
        </w:tc>
        <w:tc>
          <w:tcPr>
            <w:tcW w:w="189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19" w:right="419"/>
              <w:jc w:val="center"/>
              <w:rPr>
                <w:sz w:val="20"/>
              </w:rPr>
            </w:pPr>
            <w:r>
              <w:rPr>
                <w:sz w:val="20"/>
              </w:rPr>
              <w:t>$25,638.00</w:t>
            </w:r>
          </w:p>
        </w:tc>
        <w:tc>
          <w:tcPr>
            <w:tcW w:w="1261"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265" w:right="266"/>
              <w:jc w:val="center"/>
              <w:rPr>
                <w:sz w:val="20"/>
              </w:rPr>
            </w:pPr>
            <w:r>
              <w:rPr>
                <w:sz w:val="20"/>
              </w:rPr>
              <w:t>86.36%</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89" w:right="490"/>
              <w:jc w:val="center"/>
              <w:rPr>
                <w:sz w:val="20"/>
              </w:rPr>
            </w:pPr>
            <w:r>
              <w:rPr>
                <w:sz w:val="20"/>
              </w:rPr>
              <w:t>5.87%</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13" w:lineRule="exact" w:before="22"/>
              <w:ind w:left="430" w:right="430"/>
              <w:jc w:val="center"/>
              <w:rPr>
                <w:sz w:val="20"/>
              </w:rPr>
            </w:pPr>
            <w:r>
              <w:rPr>
                <w:sz w:val="20"/>
              </w:rPr>
              <w:t>$1,298.69</w:t>
            </w:r>
          </w:p>
        </w:tc>
        <w:tc>
          <w:tcPr>
            <w:tcW w:w="1620" w:type="dxa"/>
            <w:tcBorders>
              <w:top w:val="single" w:sz="4" w:space="0" w:color="000000"/>
              <w:left w:val="single" w:sz="4" w:space="0" w:color="000000"/>
              <w:bottom w:val="single" w:sz="4" w:space="0" w:color="000000"/>
            </w:tcBorders>
          </w:tcPr>
          <w:p>
            <w:pPr>
              <w:pStyle w:val="TableParagraph"/>
              <w:spacing w:line="213" w:lineRule="exact" w:before="22"/>
              <w:ind w:left="359"/>
              <w:rPr>
                <w:sz w:val="20"/>
              </w:rPr>
            </w:pPr>
            <w:r>
              <w:rPr>
                <w:sz w:val="20"/>
              </w:rPr>
              <w:t>$5,283.91</w:t>
            </w:r>
          </w:p>
        </w:tc>
      </w:tr>
      <w:tr>
        <w:trPr>
          <w:trHeight w:val="260" w:hRule="atLeast"/>
        </w:trPr>
        <w:tc>
          <w:tcPr>
            <w:tcW w:w="1171" w:type="dxa"/>
            <w:tcBorders>
              <w:top w:val="single" w:sz="4" w:space="0" w:color="000000"/>
              <w:right w:val="single" w:sz="4" w:space="0" w:color="000000"/>
            </w:tcBorders>
          </w:tcPr>
          <w:p>
            <w:pPr>
              <w:pStyle w:val="TableParagraph"/>
              <w:spacing w:line="212" w:lineRule="exact" w:before="38"/>
              <w:ind w:left="464"/>
              <w:rPr>
                <w:sz w:val="20"/>
              </w:rPr>
            </w:pPr>
            <w:r>
              <w:rPr>
                <w:sz w:val="20"/>
              </w:rPr>
              <w:t>09</w:t>
            </w:r>
          </w:p>
        </w:tc>
        <w:tc>
          <w:tcPr>
            <w:tcW w:w="1841" w:type="dxa"/>
            <w:tcBorders>
              <w:top w:val="single" w:sz="4" w:space="0" w:color="000000"/>
              <w:left w:val="single" w:sz="4" w:space="0" w:color="000000"/>
              <w:right w:val="single" w:sz="4" w:space="0" w:color="000000"/>
            </w:tcBorders>
          </w:tcPr>
          <w:p>
            <w:pPr>
              <w:pStyle w:val="TableParagraph"/>
              <w:spacing w:line="212" w:lineRule="exact" w:before="38"/>
              <w:ind w:left="394" w:right="394"/>
              <w:jc w:val="center"/>
              <w:rPr>
                <w:sz w:val="20"/>
              </w:rPr>
            </w:pPr>
            <w:r>
              <w:rPr>
                <w:sz w:val="20"/>
              </w:rPr>
              <w:t>$52,178.00</w:t>
            </w:r>
          </w:p>
        </w:tc>
        <w:tc>
          <w:tcPr>
            <w:tcW w:w="1720" w:type="dxa"/>
            <w:tcBorders>
              <w:top w:val="single" w:sz="4" w:space="0" w:color="000000"/>
              <w:left w:val="single" w:sz="4" w:space="0" w:color="000000"/>
              <w:right w:val="single" w:sz="4" w:space="0" w:color="000000"/>
            </w:tcBorders>
          </w:tcPr>
          <w:p>
            <w:pPr>
              <w:pStyle w:val="TableParagraph"/>
              <w:spacing w:line="212" w:lineRule="exact" w:before="38"/>
              <w:ind w:left="495" w:right="496"/>
              <w:jc w:val="center"/>
              <w:rPr>
                <w:sz w:val="20"/>
              </w:rPr>
            </w:pPr>
            <w:r>
              <w:rPr>
                <w:sz w:val="20"/>
              </w:rPr>
              <w:t>17.68%</w:t>
            </w:r>
          </w:p>
        </w:tc>
        <w:tc>
          <w:tcPr>
            <w:tcW w:w="1948" w:type="dxa"/>
            <w:tcBorders>
              <w:top w:val="single" w:sz="4" w:space="0" w:color="000000"/>
              <w:left w:val="single" w:sz="4" w:space="0" w:color="000000"/>
              <w:right w:val="single" w:sz="4" w:space="0" w:color="000000"/>
            </w:tcBorders>
          </w:tcPr>
          <w:p>
            <w:pPr>
              <w:pStyle w:val="TableParagraph"/>
              <w:spacing w:line="212" w:lineRule="exact" w:before="38"/>
              <w:ind w:left="447" w:right="448"/>
              <w:jc w:val="center"/>
              <w:rPr>
                <w:sz w:val="20"/>
              </w:rPr>
            </w:pPr>
            <w:r>
              <w:rPr>
                <w:sz w:val="20"/>
              </w:rPr>
              <w:t>$9,227.02</w:t>
            </w:r>
          </w:p>
        </w:tc>
        <w:tc>
          <w:tcPr>
            <w:tcW w:w="1890" w:type="dxa"/>
            <w:tcBorders>
              <w:top w:val="single" w:sz="4" w:space="0" w:color="000000"/>
              <w:left w:val="single" w:sz="4" w:space="0" w:color="000000"/>
              <w:right w:val="single" w:sz="4" w:space="0" w:color="000000"/>
            </w:tcBorders>
          </w:tcPr>
          <w:p>
            <w:pPr>
              <w:pStyle w:val="TableParagraph"/>
              <w:spacing w:line="212" w:lineRule="exact" w:before="38"/>
              <w:ind w:left="419" w:right="419"/>
              <w:jc w:val="center"/>
              <w:rPr>
                <w:sz w:val="20"/>
              </w:rPr>
            </w:pPr>
            <w:r>
              <w:rPr>
                <w:sz w:val="20"/>
              </w:rPr>
              <w:t>$25,638.00</w:t>
            </w:r>
          </w:p>
        </w:tc>
        <w:tc>
          <w:tcPr>
            <w:tcW w:w="1261" w:type="dxa"/>
            <w:tcBorders>
              <w:top w:val="single" w:sz="4" w:space="0" w:color="000000"/>
              <w:left w:val="single" w:sz="4" w:space="0" w:color="000000"/>
              <w:right w:val="single" w:sz="4" w:space="0" w:color="000000"/>
            </w:tcBorders>
          </w:tcPr>
          <w:p>
            <w:pPr>
              <w:pStyle w:val="TableParagraph"/>
              <w:spacing w:line="212" w:lineRule="exact" w:before="38"/>
              <w:ind w:left="265" w:right="266"/>
              <w:jc w:val="center"/>
              <w:rPr>
                <w:sz w:val="20"/>
              </w:rPr>
            </w:pPr>
            <w:r>
              <w:rPr>
                <w:sz w:val="20"/>
              </w:rPr>
              <w:t>86.36%</w:t>
            </w:r>
          </w:p>
        </w:tc>
        <w:tc>
          <w:tcPr>
            <w:tcW w:w="1709" w:type="dxa"/>
            <w:tcBorders>
              <w:top w:val="single" w:sz="4" w:space="0" w:color="000000"/>
              <w:left w:val="single" w:sz="4" w:space="0" w:color="000000"/>
              <w:right w:val="single" w:sz="4" w:space="0" w:color="000000"/>
            </w:tcBorders>
          </w:tcPr>
          <w:p>
            <w:pPr>
              <w:pStyle w:val="TableParagraph"/>
              <w:spacing w:line="212" w:lineRule="exact" w:before="38"/>
              <w:ind w:left="490" w:right="490"/>
              <w:jc w:val="center"/>
              <w:rPr>
                <w:sz w:val="20"/>
              </w:rPr>
            </w:pPr>
            <w:r>
              <w:rPr>
                <w:sz w:val="20"/>
              </w:rPr>
              <w:t>12.03%</w:t>
            </w:r>
          </w:p>
        </w:tc>
        <w:tc>
          <w:tcPr>
            <w:tcW w:w="1800" w:type="dxa"/>
            <w:tcBorders>
              <w:top w:val="single" w:sz="4" w:space="0" w:color="000000"/>
              <w:left w:val="single" w:sz="4" w:space="0" w:color="000000"/>
              <w:right w:val="single" w:sz="4" w:space="0" w:color="000000"/>
            </w:tcBorders>
          </w:tcPr>
          <w:p>
            <w:pPr>
              <w:pStyle w:val="TableParagraph"/>
              <w:spacing w:line="212" w:lineRule="exact" w:before="38"/>
              <w:ind w:left="430" w:right="430"/>
              <w:jc w:val="center"/>
              <w:rPr>
                <w:sz w:val="20"/>
              </w:rPr>
            </w:pPr>
            <w:r>
              <w:rPr>
                <w:sz w:val="20"/>
              </w:rPr>
              <w:t>$2,664.14</w:t>
            </w:r>
          </w:p>
        </w:tc>
        <w:tc>
          <w:tcPr>
            <w:tcW w:w="1620" w:type="dxa"/>
            <w:tcBorders>
              <w:top w:val="single" w:sz="4" w:space="0" w:color="000000"/>
              <w:left w:val="single" w:sz="4" w:space="0" w:color="000000"/>
            </w:tcBorders>
          </w:tcPr>
          <w:p>
            <w:pPr>
              <w:pStyle w:val="TableParagraph"/>
              <w:spacing w:line="212" w:lineRule="exact" w:before="38"/>
              <w:ind w:left="303"/>
              <w:rPr>
                <w:sz w:val="20"/>
              </w:rPr>
            </w:pPr>
            <w:r>
              <w:rPr>
                <w:sz w:val="20"/>
              </w:rPr>
              <w:t>$11,891.16</w:t>
            </w:r>
          </w:p>
        </w:tc>
      </w:tr>
      <w:tr>
        <w:trPr>
          <w:trHeight w:val="260" w:hRule="atLeast"/>
        </w:trPr>
        <w:tc>
          <w:tcPr>
            <w:tcW w:w="1171" w:type="dxa"/>
            <w:tcBorders>
              <w:right w:val="single" w:sz="4" w:space="0" w:color="000000"/>
            </w:tcBorders>
            <w:shd w:val="clear" w:color="auto" w:fill="C0C0C0"/>
          </w:tcPr>
          <w:p>
            <w:pPr>
              <w:pStyle w:val="TableParagraph"/>
              <w:rPr>
                <w:rFonts w:ascii="Times New Roman"/>
                <w:sz w:val="20"/>
              </w:rPr>
            </w:pPr>
          </w:p>
        </w:tc>
        <w:tc>
          <w:tcPr>
            <w:tcW w:w="1841" w:type="dxa"/>
            <w:tcBorders>
              <w:left w:val="single" w:sz="4" w:space="0" w:color="000000"/>
              <w:right w:val="single" w:sz="4" w:space="0" w:color="000000"/>
            </w:tcBorders>
            <w:shd w:val="clear" w:color="auto" w:fill="C0C0C0"/>
          </w:tcPr>
          <w:p>
            <w:pPr>
              <w:pStyle w:val="TableParagraph"/>
              <w:rPr>
                <w:rFonts w:ascii="Times New Roman"/>
                <w:sz w:val="20"/>
              </w:rPr>
            </w:pPr>
          </w:p>
        </w:tc>
        <w:tc>
          <w:tcPr>
            <w:tcW w:w="1720" w:type="dxa"/>
            <w:tcBorders>
              <w:left w:val="single" w:sz="4" w:space="0" w:color="000000"/>
              <w:right w:val="single" w:sz="4" w:space="0" w:color="000000"/>
            </w:tcBorders>
            <w:shd w:val="clear" w:color="auto" w:fill="C0C0C0"/>
          </w:tcPr>
          <w:p>
            <w:pPr>
              <w:pStyle w:val="TableParagraph"/>
              <w:rPr>
                <w:rFonts w:ascii="Times New Roman"/>
                <w:sz w:val="20"/>
              </w:rPr>
            </w:pPr>
          </w:p>
        </w:tc>
        <w:tc>
          <w:tcPr>
            <w:tcW w:w="1948" w:type="dxa"/>
            <w:tcBorders>
              <w:left w:val="single" w:sz="4" w:space="0" w:color="000000"/>
              <w:right w:val="single" w:sz="4" w:space="0" w:color="000000"/>
            </w:tcBorders>
            <w:shd w:val="clear" w:color="auto" w:fill="C0C0C0"/>
          </w:tcPr>
          <w:p>
            <w:pPr>
              <w:pStyle w:val="TableParagraph"/>
              <w:spacing w:line="212" w:lineRule="exact" w:before="39"/>
              <w:ind w:left="448" w:right="448"/>
              <w:jc w:val="center"/>
              <w:rPr>
                <w:b/>
                <w:sz w:val="20"/>
              </w:rPr>
            </w:pPr>
            <w:r>
              <w:rPr>
                <w:b/>
                <w:sz w:val="20"/>
              </w:rPr>
              <w:t>$19,291.20</w:t>
            </w:r>
          </w:p>
        </w:tc>
        <w:tc>
          <w:tcPr>
            <w:tcW w:w="1890" w:type="dxa"/>
            <w:tcBorders>
              <w:left w:val="single" w:sz="4" w:space="0" w:color="000000"/>
              <w:right w:val="single" w:sz="4" w:space="0" w:color="000000"/>
            </w:tcBorders>
            <w:shd w:val="clear" w:color="auto" w:fill="C0C0C0"/>
          </w:tcPr>
          <w:p>
            <w:pPr>
              <w:pStyle w:val="TableParagraph"/>
              <w:rPr>
                <w:rFonts w:ascii="Times New Roman"/>
                <w:sz w:val="20"/>
              </w:rPr>
            </w:pPr>
          </w:p>
        </w:tc>
        <w:tc>
          <w:tcPr>
            <w:tcW w:w="1261" w:type="dxa"/>
            <w:tcBorders>
              <w:left w:val="single" w:sz="4" w:space="0" w:color="000000"/>
              <w:right w:val="single" w:sz="4" w:space="0" w:color="000000"/>
            </w:tcBorders>
            <w:shd w:val="clear" w:color="auto" w:fill="C0C0C0"/>
          </w:tcPr>
          <w:p>
            <w:pPr>
              <w:pStyle w:val="TableParagraph"/>
              <w:rPr>
                <w:rFonts w:ascii="Times New Roman"/>
                <w:sz w:val="20"/>
              </w:rPr>
            </w:pPr>
          </w:p>
        </w:tc>
        <w:tc>
          <w:tcPr>
            <w:tcW w:w="1709" w:type="dxa"/>
            <w:tcBorders>
              <w:left w:val="single" w:sz="4" w:space="0" w:color="000000"/>
              <w:right w:val="single" w:sz="4" w:space="0" w:color="000000"/>
            </w:tcBorders>
            <w:shd w:val="clear" w:color="auto" w:fill="C0C0C0"/>
          </w:tcPr>
          <w:p>
            <w:pPr>
              <w:pStyle w:val="TableParagraph"/>
              <w:rPr>
                <w:rFonts w:ascii="Times New Roman"/>
                <w:sz w:val="20"/>
              </w:rPr>
            </w:pPr>
          </w:p>
        </w:tc>
        <w:tc>
          <w:tcPr>
            <w:tcW w:w="1800" w:type="dxa"/>
            <w:tcBorders>
              <w:left w:val="single" w:sz="4" w:space="0" w:color="000000"/>
              <w:right w:val="single" w:sz="4" w:space="0" w:color="000000"/>
            </w:tcBorders>
            <w:shd w:val="clear" w:color="auto" w:fill="C0C0C0"/>
          </w:tcPr>
          <w:p>
            <w:pPr>
              <w:pStyle w:val="TableParagraph"/>
              <w:spacing w:line="212" w:lineRule="exact" w:before="39"/>
              <w:ind w:left="430" w:right="430"/>
              <w:jc w:val="center"/>
              <w:rPr>
                <w:b/>
                <w:sz w:val="20"/>
              </w:rPr>
            </w:pPr>
            <w:r>
              <w:rPr>
                <w:b/>
                <w:sz w:val="20"/>
              </w:rPr>
              <w:t>$5,334.57</w:t>
            </w:r>
          </w:p>
        </w:tc>
        <w:tc>
          <w:tcPr>
            <w:tcW w:w="1620" w:type="dxa"/>
            <w:tcBorders>
              <w:left w:val="single" w:sz="4" w:space="0" w:color="000000"/>
            </w:tcBorders>
            <w:shd w:val="clear" w:color="auto" w:fill="C0C0C0"/>
          </w:tcPr>
          <w:p>
            <w:pPr>
              <w:pStyle w:val="TableParagraph"/>
              <w:spacing w:line="212" w:lineRule="exact" w:before="39"/>
              <w:ind w:left="303"/>
              <w:rPr>
                <w:b/>
                <w:sz w:val="20"/>
              </w:rPr>
            </w:pPr>
            <w:r>
              <w:rPr>
                <w:b/>
                <w:sz w:val="20"/>
              </w:rPr>
              <w:t>$24,625.77</w:t>
            </w:r>
          </w:p>
        </w:tc>
      </w:tr>
    </w:tbl>
    <w:p>
      <w:pPr>
        <w:pStyle w:val="BodyText"/>
        <w:rPr>
          <w:sz w:val="20"/>
        </w:rPr>
      </w:pPr>
    </w:p>
    <w:p>
      <w:pPr>
        <w:pStyle w:val="BodyText"/>
        <w:spacing w:before="10"/>
        <w:rPr>
          <w:sz w:val="20"/>
        </w:rPr>
      </w:pPr>
      <w:r>
        <w:rPr/>
        <w:pict>
          <v:shape style="position:absolute;margin-left:22.019991pt;margin-top:14.240947pt;width:748pt;height:123.1pt;mso-position-horizontal-relative:page;mso-position-vertical-relative:paragraph;z-index:1600;mso-wrap-distance-left:0;mso-wrap-distance-right:0" type="#_x0000_t202" filled="false" stroked="true" strokeweight=".47998pt" strokecolor="#000000">
            <v:textbox inset="0,0,0,0">
              <w:txbxContent>
                <w:p>
                  <w:pPr>
                    <w:spacing w:before="22"/>
                    <w:ind w:left="1274" w:right="0" w:firstLine="0"/>
                    <w:jc w:val="left"/>
                    <w:rPr>
                      <w:rFonts w:ascii="Arial"/>
                      <w:sz w:val="20"/>
                    </w:rPr>
                  </w:pPr>
                  <w:r>
                    <w:rPr>
                      <w:rFonts w:ascii="Arial"/>
                      <w:b/>
                      <w:sz w:val="20"/>
                    </w:rPr>
                    <w:t>Column A </w:t>
                  </w:r>
                  <w:r>
                    <w:rPr>
                      <w:rFonts w:ascii="Arial"/>
                      <w:sz w:val="20"/>
                    </w:rPr>
                    <w:t>= Total quarterly tuition expenditures for day schools</w:t>
                  </w:r>
                </w:p>
                <w:p>
                  <w:pPr>
                    <w:spacing w:before="0"/>
                    <w:ind w:left="1274" w:right="6541" w:firstLine="0"/>
                    <w:jc w:val="left"/>
                    <w:rPr>
                      <w:rFonts w:ascii="Arial"/>
                      <w:sz w:val="20"/>
                    </w:rPr>
                  </w:pPr>
                  <w:r>
                    <w:rPr>
                      <w:rFonts w:ascii="Arial"/>
                      <w:b/>
                      <w:sz w:val="20"/>
                    </w:rPr>
                    <w:t>Column B </w:t>
                  </w:r>
                  <w:r>
                    <w:rPr>
                      <w:rFonts w:ascii="Arial"/>
                      <w:sz w:val="20"/>
                    </w:rPr>
                    <w:t>= Percentage of health-related services for day schools (Refer to page 8)</w:t>
                  </w:r>
                </w:p>
                <w:p>
                  <w:pPr>
                    <w:spacing w:before="25"/>
                    <w:ind w:left="1274" w:right="0" w:firstLine="0"/>
                    <w:jc w:val="left"/>
                    <w:rPr>
                      <w:rFonts w:ascii="Arial"/>
                      <w:sz w:val="20"/>
                    </w:rPr>
                  </w:pPr>
                  <w:r>
                    <w:rPr>
                      <w:rFonts w:ascii="Arial"/>
                      <w:b/>
                      <w:sz w:val="20"/>
                    </w:rPr>
                    <w:t>Column C </w:t>
                  </w:r>
                  <w:r>
                    <w:rPr>
                      <w:rFonts w:ascii="Arial"/>
                      <w:sz w:val="20"/>
                    </w:rPr>
                    <w:t>= A x B</w:t>
                  </w:r>
                </w:p>
                <w:p>
                  <w:pPr>
                    <w:spacing w:before="24"/>
                    <w:ind w:left="1274" w:right="0" w:firstLine="0"/>
                    <w:jc w:val="left"/>
                    <w:rPr>
                      <w:rFonts w:ascii="Arial"/>
                      <w:sz w:val="20"/>
                    </w:rPr>
                  </w:pPr>
                  <w:r>
                    <w:rPr>
                      <w:rFonts w:ascii="Arial"/>
                      <w:b/>
                      <w:sz w:val="20"/>
                    </w:rPr>
                    <w:t>Column D </w:t>
                  </w:r>
                  <w:r>
                    <w:rPr>
                      <w:rFonts w:ascii="Arial"/>
                      <w:sz w:val="20"/>
                    </w:rPr>
                    <w:t>= Total quarterly tuition expenditures for residential schools</w:t>
                  </w:r>
                </w:p>
                <w:p>
                  <w:pPr>
                    <w:spacing w:line="230" w:lineRule="exact" w:before="26"/>
                    <w:ind w:left="1274" w:right="0" w:firstLine="0"/>
                    <w:jc w:val="left"/>
                    <w:rPr>
                      <w:rFonts w:ascii="Arial"/>
                      <w:sz w:val="20"/>
                    </w:rPr>
                  </w:pPr>
                  <w:r>
                    <w:rPr>
                      <w:rFonts w:ascii="Arial"/>
                      <w:b/>
                      <w:sz w:val="20"/>
                    </w:rPr>
                    <w:t>Column E </w:t>
                  </w:r>
                  <w:r>
                    <w:rPr>
                      <w:rFonts w:ascii="Arial"/>
                      <w:sz w:val="20"/>
                    </w:rPr>
                    <w:t>= 13.64% room &amp; board discount</w:t>
                  </w:r>
                </w:p>
                <w:p>
                  <w:pPr>
                    <w:spacing w:before="0"/>
                    <w:ind w:left="1274" w:right="6541" w:firstLine="0"/>
                    <w:jc w:val="left"/>
                    <w:rPr>
                      <w:rFonts w:ascii="Arial"/>
                      <w:sz w:val="20"/>
                    </w:rPr>
                  </w:pPr>
                  <w:r>
                    <w:rPr>
                      <w:rFonts w:ascii="Arial"/>
                      <w:b/>
                      <w:sz w:val="20"/>
                    </w:rPr>
                    <w:t>Column F </w:t>
                  </w:r>
                  <w:r>
                    <w:rPr>
                      <w:rFonts w:ascii="Arial"/>
                      <w:sz w:val="20"/>
                    </w:rPr>
                    <w:t>= Percentage of health-related services for residential schools (Refer to page 8)</w:t>
                  </w:r>
                </w:p>
                <w:p>
                  <w:pPr>
                    <w:spacing w:before="24"/>
                    <w:ind w:left="1274" w:right="0" w:firstLine="0"/>
                    <w:jc w:val="left"/>
                    <w:rPr>
                      <w:rFonts w:ascii="Arial"/>
                      <w:sz w:val="20"/>
                    </w:rPr>
                  </w:pPr>
                  <w:r>
                    <w:rPr>
                      <w:rFonts w:ascii="Arial"/>
                      <w:b/>
                      <w:sz w:val="20"/>
                    </w:rPr>
                    <w:t>Column G </w:t>
                  </w:r>
                  <w:r>
                    <w:rPr>
                      <w:rFonts w:ascii="Arial"/>
                      <w:sz w:val="20"/>
                    </w:rPr>
                    <w:t>= D x E x F</w:t>
                  </w:r>
                </w:p>
                <w:p>
                  <w:pPr>
                    <w:spacing w:before="25"/>
                    <w:ind w:left="1274" w:right="0" w:firstLine="0"/>
                    <w:jc w:val="left"/>
                    <w:rPr>
                      <w:rFonts w:ascii="Arial"/>
                      <w:sz w:val="20"/>
                    </w:rPr>
                  </w:pPr>
                  <w:r>
                    <w:rPr>
                      <w:rFonts w:ascii="Arial"/>
                      <w:b/>
                      <w:sz w:val="20"/>
                    </w:rPr>
                    <w:t>Column H </w:t>
                  </w:r>
                  <w:r>
                    <w:rPr>
                      <w:rFonts w:ascii="Arial"/>
                      <w:sz w:val="20"/>
                    </w:rPr>
                    <w:t>= C + G</w:t>
                  </w:r>
                </w:p>
              </w:txbxContent>
            </v:textbox>
            <v:stroke dashstyle="solid"/>
            <w10:wrap type="topAndBottom"/>
          </v:shape>
        </w:pict>
      </w:r>
    </w:p>
    <w:p>
      <w:pPr>
        <w:spacing w:after="0"/>
        <w:rPr>
          <w:sz w:val="20"/>
        </w:rPr>
        <w:sectPr>
          <w:headerReference w:type="default" r:id="rId45"/>
          <w:pgSz w:w="15840" w:h="12240" w:orient="landscape"/>
          <w:pgMar w:header="1134" w:footer="745" w:top="1440" w:bottom="940" w:left="320" w:right="320"/>
        </w:sectPr>
      </w:pPr>
    </w:p>
    <w:p>
      <w:pPr>
        <w:pStyle w:val="BodyText"/>
        <w:rPr>
          <w:sz w:val="20"/>
        </w:rPr>
      </w:pPr>
    </w:p>
    <w:p>
      <w:pPr>
        <w:pStyle w:val="BodyText"/>
        <w:spacing w:before="11"/>
        <w:rPr>
          <w:sz w:val="1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5"/>
        <w:gridCol w:w="1604"/>
        <w:gridCol w:w="1839"/>
        <w:gridCol w:w="2499"/>
        <w:gridCol w:w="3502"/>
        <w:gridCol w:w="2882"/>
      </w:tblGrid>
      <w:tr>
        <w:trPr>
          <w:trHeight w:val="760" w:hRule="atLeast"/>
        </w:trPr>
        <w:tc>
          <w:tcPr>
            <w:tcW w:w="1695" w:type="dxa"/>
            <w:tcBorders>
              <w:top w:val="single" w:sz="8" w:space="0" w:color="000000"/>
              <w:left w:val="single" w:sz="8" w:space="0" w:color="000000"/>
              <w:bottom w:val="single" w:sz="8" w:space="0" w:color="000000"/>
            </w:tcBorders>
            <w:shd w:val="clear" w:color="auto" w:fill="C0C0C0"/>
          </w:tcPr>
          <w:p>
            <w:pPr>
              <w:pStyle w:val="TableParagraph"/>
              <w:spacing w:before="48"/>
              <w:ind w:left="528" w:right="235" w:hanging="299"/>
              <w:rPr>
                <w:b/>
                <w:sz w:val="20"/>
              </w:rPr>
            </w:pPr>
            <w:r>
              <w:rPr>
                <w:b/>
                <w:sz w:val="20"/>
              </w:rPr>
              <w:t>Job Position Group</w:t>
            </w:r>
          </w:p>
        </w:tc>
        <w:tc>
          <w:tcPr>
            <w:tcW w:w="1604" w:type="dxa"/>
            <w:tcBorders>
              <w:top w:val="single" w:sz="8" w:space="0" w:color="000000"/>
              <w:bottom w:val="single" w:sz="8" w:space="0" w:color="000000"/>
            </w:tcBorders>
            <w:shd w:val="clear" w:color="auto" w:fill="C0C0C0"/>
          </w:tcPr>
          <w:p>
            <w:pPr>
              <w:pStyle w:val="TableParagraph"/>
              <w:spacing w:before="48"/>
              <w:ind w:left="253" w:right="186" w:firstLine="72"/>
              <w:rPr>
                <w:b/>
                <w:sz w:val="20"/>
              </w:rPr>
            </w:pPr>
            <w:r>
              <w:rPr>
                <w:b/>
                <w:sz w:val="20"/>
              </w:rPr>
              <w:t>Number of Participants</w:t>
            </w:r>
          </w:p>
        </w:tc>
        <w:tc>
          <w:tcPr>
            <w:tcW w:w="1839" w:type="dxa"/>
            <w:tcBorders>
              <w:top w:val="single" w:sz="8" w:space="0" w:color="000000"/>
              <w:bottom w:val="single" w:sz="8" w:space="0" w:color="000000"/>
            </w:tcBorders>
            <w:shd w:val="clear" w:color="auto" w:fill="C0C0C0"/>
          </w:tcPr>
          <w:p>
            <w:pPr>
              <w:pStyle w:val="TableParagraph"/>
              <w:spacing w:before="2"/>
              <w:rPr>
                <w:rFonts w:ascii="Times New Roman"/>
                <w:sz w:val="24"/>
              </w:rPr>
            </w:pPr>
          </w:p>
          <w:p>
            <w:pPr>
              <w:pStyle w:val="TableParagraph"/>
              <w:spacing w:before="1"/>
              <w:ind w:left="187" w:right="221"/>
              <w:jc w:val="center"/>
              <w:rPr>
                <w:b/>
                <w:sz w:val="20"/>
              </w:rPr>
            </w:pPr>
            <w:r>
              <w:rPr>
                <w:b/>
                <w:sz w:val="20"/>
              </w:rPr>
              <w:t>Activity Codes</w:t>
            </w:r>
          </w:p>
        </w:tc>
        <w:tc>
          <w:tcPr>
            <w:tcW w:w="2499" w:type="dxa"/>
            <w:tcBorders>
              <w:top w:val="single" w:sz="8" w:space="0" w:color="000000"/>
              <w:bottom w:val="single" w:sz="8" w:space="0" w:color="000000"/>
            </w:tcBorders>
            <w:shd w:val="clear" w:color="auto" w:fill="C0C0C0"/>
          </w:tcPr>
          <w:p>
            <w:pPr>
              <w:pStyle w:val="TableParagraph"/>
              <w:spacing w:before="48"/>
              <w:ind w:left="243" w:right="275"/>
              <w:jc w:val="center"/>
              <w:rPr>
                <w:b/>
                <w:sz w:val="20"/>
              </w:rPr>
            </w:pPr>
            <w:r>
              <w:rPr>
                <w:b/>
                <w:sz w:val="20"/>
              </w:rPr>
              <w:t>Total Time Spent per Activity Code</w:t>
            </w:r>
          </w:p>
          <w:p>
            <w:pPr>
              <w:pStyle w:val="TableParagraph"/>
              <w:spacing w:line="212" w:lineRule="exact" w:before="39"/>
              <w:ind w:left="242" w:right="275"/>
              <w:jc w:val="center"/>
              <w:rPr>
                <w:b/>
                <w:sz w:val="20"/>
              </w:rPr>
            </w:pPr>
            <w:r>
              <w:rPr>
                <w:b/>
                <w:sz w:val="20"/>
              </w:rPr>
              <w:t>(A)</w:t>
            </w:r>
          </w:p>
        </w:tc>
        <w:tc>
          <w:tcPr>
            <w:tcW w:w="3502" w:type="dxa"/>
            <w:tcBorders>
              <w:top w:val="single" w:sz="8" w:space="0" w:color="000000"/>
              <w:bottom w:val="single" w:sz="8" w:space="0" w:color="000000"/>
            </w:tcBorders>
            <w:shd w:val="clear" w:color="auto" w:fill="C0C0C0"/>
          </w:tcPr>
          <w:p>
            <w:pPr>
              <w:pStyle w:val="TableParagraph"/>
              <w:spacing w:before="48"/>
              <w:ind w:left="277" w:right="211"/>
              <w:jc w:val="center"/>
              <w:rPr>
                <w:b/>
                <w:sz w:val="20"/>
              </w:rPr>
            </w:pPr>
            <w:r>
              <w:rPr>
                <w:b/>
                <w:sz w:val="20"/>
              </w:rPr>
              <w:t>Total Time Worked During Time Study</w:t>
            </w:r>
          </w:p>
          <w:p>
            <w:pPr>
              <w:pStyle w:val="TableParagraph"/>
              <w:spacing w:line="212" w:lineRule="exact" w:before="39"/>
              <w:ind w:left="274" w:right="211"/>
              <w:jc w:val="center"/>
              <w:rPr>
                <w:b/>
                <w:sz w:val="20"/>
              </w:rPr>
            </w:pPr>
            <w:r>
              <w:rPr>
                <w:b/>
                <w:sz w:val="20"/>
              </w:rPr>
              <w:t>(B)</w:t>
            </w:r>
          </w:p>
        </w:tc>
        <w:tc>
          <w:tcPr>
            <w:tcW w:w="2882" w:type="dxa"/>
            <w:tcBorders>
              <w:top w:val="single" w:sz="8" w:space="0" w:color="000000"/>
              <w:bottom w:val="single" w:sz="8" w:space="0" w:color="000000"/>
              <w:right w:val="single" w:sz="8" w:space="0" w:color="000000"/>
            </w:tcBorders>
            <w:shd w:val="clear" w:color="auto" w:fill="C0C0C0"/>
          </w:tcPr>
          <w:p>
            <w:pPr>
              <w:pStyle w:val="TableParagraph"/>
              <w:spacing w:before="48"/>
              <w:ind w:left="213" w:right="199"/>
              <w:jc w:val="center"/>
              <w:rPr>
                <w:b/>
                <w:sz w:val="20"/>
              </w:rPr>
            </w:pPr>
            <w:r>
              <w:rPr>
                <w:b/>
                <w:sz w:val="20"/>
              </w:rPr>
              <w:t>Percentage of Time Spent Per Activity Code</w:t>
            </w:r>
          </w:p>
          <w:p>
            <w:pPr>
              <w:pStyle w:val="TableParagraph"/>
              <w:spacing w:line="212" w:lineRule="exact" w:before="39"/>
              <w:ind w:left="210" w:right="199"/>
              <w:jc w:val="center"/>
              <w:rPr>
                <w:b/>
                <w:sz w:val="20"/>
              </w:rPr>
            </w:pPr>
            <w:r>
              <w:rPr>
                <w:b/>
                <w:sz w:val="20"/>
              </w:rPr>
              <w:t>(C)</w:t>
            </w:r>
          </w:p>
        </w:tc>
      </w:tr>
      <w:tr>
        <w:trPr>
          <w:trHeight w:val="260" w:hRule="atLeast"/>
        </w:trPr>
        <w:tc>
          <w:tcPr>
            <w:tcW w:w="1695" w:type="dxa"/>
            <w:tcBorders>
              <w:top w:val="single" w:sz="8" w:space="0" w:color="000000"/>
              <w:left w:val="single" w:sz="4" w:space="0" w:color="000000"/>
            </w:tcBorders>
          </w:tcPr>
          <w:p>
            <w:pPr>
              <w:pStyle w:val="TableParagraph"/>
              <w:spacing w:line="225" w:lineRule="exact" w:before="23"/>
              <w:ind w:left="576" w:right="593"/>
              <w:jc w:val="center"/>
              <w:rPr>
                <w:sz w:val="20"/>
              </w:rPr>
            </w:pPr>
            <w:r>
              <w:rPr>
                <w:sz w:val="20"/>
              </w:rPr>
              <w:t>01</w:t>
            </w:r>
          </w:p>
        </w:tc>
        <w:tc>
          <w:tcPr>
            <w:tcW w:w="1604" w:type="dxa"/>
            <w:tcBorders>
              <w:top w:val="single" w:sz="8" w:space="0" w:color="000000"/>
            </w:tcBorders>
          </w:tcPr>
          <w:p>
            <w:pPr>
              <w:pStyle w:val="TableParagraph"/>
              <w:spacing w:line="225" w:lineRule="exact" w:before="23"/>
              <w:ind w:left="44"/>
              <w:jc w:val="center"/>
              <w:rPr>
                <w:sz w:val="20"/>
              </w:rPr>
            </w:pPr>
            <w:r>
              <w:rPr>
                <w:w w:val="100"/>
                <w:sz w:val="20"/>
              </w:rPr>
              <w:t>3</w:t>
            </w:r>
          </w:p>
        </w:tc>
        <w:tc>
          <w:tcPr>
            <w:tcW w:w="1839" w:type="dxa"/>
            <w:tcBorders>
              <w:top w:val="single" w:sz="8" w:space="0" w:color="000000"/>
            </w:tcBorders>
          </w:tcPr>
          <w:p>
            <w:pPr>
              <w:pStyle w:val="TableParagraph"/>
              <w:spacing w:line="225" w:lineRule="exact" w:before="23"/>
              <w:ind w:right="36"/>
              <w:jc w:val="center"/>
              <w:rPr>
                <w:sz w:val="20"/>
              </w:rPr>
            </w:pPr>
            <w:r>
              <w:rPr>
                <w:w w:val="100"/>
                <w:sz w:val="20"/>
              </w:rPr>
              <w:t>A</w:t>
            </w:r>
          </w:p>
        </w:tc>
        <w:tc>
          <w:tcPr>
            <w:tcW w:w="2499" w:type="dxa"/>
            <w:tcBorders>
              <w:top w:val="single" w:sz="8" w:space="0" w:color="000000"/>
            </w:tcBorders>
          </w:tcPr>
          <w:p>
            <w:pPr>
              <w:pStyle w:val="TableParagraph"/>
              <w:spacing w:line="225" w:lineRule="exact" w:before="23"/>
              <w:ind w:right="32"/>
              <w:jc w:val="center"/>
              <w:rPr>
                <w:sz w:val="20"/>
              </w:rPr>
            </w:pPr>
            <w:r>
              <w:rPr>
                <w:w w:val="100"/>
                <w:sz w:val="20"/>
              </w:rPr>
              <w:t>0</w:t>
            </w:r>
          </w:p>
        </w:tc>
        <w:tc>
          <w:tcPr>
            <w:tcW w:w="3502" w:type="dxa"/>
            <w:tcBorders>
              <w:top w:val="single" w:sz="8" w:space="0" w:color="000000"/>
            </w:tcBorders>
          </w:tcPr>
          <w:p>
            <w:pPr>
              <w:pStyle w:val="TableParagraph"/>
              <w:spacing w:line="225" w:lineRule="exact" w:before="23"/>
              <w:ind w:left="1477"/>
              <w:rPr>
                <w:sz w:val="20"/>
              </w:rPr>
            </w:pPr>
            <w:r>
              <w:rPr>
                <w:sz w:val="20"/>
              </w:rPr>
              <w:t>14,280</w:t>
            </w:r>
          </w:p>
        </w:tc>
        <w:tc>
          <w:tcPr>
            <w:tcW w:w="2882" w:type="dxa"/>
            <w:tcBorders>
              <w:top w:val="single" w:sz="8" w:space="0" w:color="000000"/>
              <w:right w:val="single" w:sz="4" w:space="0" w:color="000000"/>
            </w:tcBorders>
          </w:tcPr>
          <w:p>
            <w:pPr>
              <w:pStyle w:val="TableParagraph"/>
              <w:spacing w:line="225" w:lineRule="exact" w:before="23"/>
              <w:ind w:left="1023"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01</w:t>
            </w:r>
          </w:p>
        </w:tc>
        <w:tc>
          <w:tcPr>
            <w:tcW w:w="1604" w:type="dxa"/>
          </w:tcPr>
          <w:p>
            <w:pPr>
              <w:pStyle w:val="TableParagraph"/>
              <w:rPr>
                <w:rFonts w:ascii="Times New Roman"/>
                <w:sz w:val="18"/>
              </w:rPr>
            </w:pPr>
          </w:p>
        </w:tc>
        <w:tc>
          <w:tcPr>
            <w:tcW w:w="1839" w:type="dxa"/>
          </w:tcPr>
          <w:p>
            <w:pPr>
              <w:pStyle w:val="TableParagraph"/>
              <w:spacing w:line="226" w:lineRule="exact" w:before="9"/>
              <w:ind w:right="35"/>
              <w:jc w:val="center"/>
              <w:rPr>
                <w:sz w:val="20"/>
              </w:rPr>
            </w:pPr>
            <w:r>
              <w:rPr>
                <w:w w:val="100"/>
                <w:sz w:val="20"/>
              </w:rPr>
              <w:t>B</w:t>
            </w:r>
          </w:p>
        </w:tc>
        <w:tc>
          <w:tcPr>
            <w:tcW w:w="2499" w:type="dxa"/>
          </w:tcPr>
          <w:p>
            <w:pPr>
              <w:pStyle w:val="TableParagraph"/>
              <w:spacing w:line="226" w:lineRule="exact" w:before="9"/>
              <w:ind w:right="31"/>
              <w:jc w:val="center"/>
              <w:rPr>
                <w:sz w:val="20"/>
              </w:rPr>
            </w:pPr>
            <w:r>
              <w:rPr>
                <w:w w:val="100"/>
                <w:sz w:val="20"/>
              </w:rPr>
              <w:t>0</w:t>
            </w:r>
          </w:p>
        </w:tc>
        <w:tc>
          <w:tcPr>
            <w:tcW w:w="3502" w:type="dxa"/>
          </w:tcPr>
          <w:p>
            <w:pPr>
              <w:pStyle w:val="TableParagraph"/>
              <w:spacing w:line="226" w:lineRule="exact" w:before="9"/>
              <w:ind w:left="1477"/>
              <w:rPr>
                <w:sz w:val="20"/>
              </w:rPr>
            </w:pPr>
            <w:r>
              <w:rPr>
                <w:sz w:val="20"/>
              </w:rPr>
              <w:t>14,280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01</w:t>
            </w:r>
          </w:p>
        </w:tc>
        <w:tc>
          <w:tcPr>
            <w:tcW w:w="1604" w:type="dxa"/>
          </w:tcPr>
          <w:p>
            <w:pPr>
              <w:pStyle w:val="TableParagraph"/>
              <w:rPr>
                <w:rFonts w:ascii="Times New Roman"/>
                <w:sz w:val="18"/>
              </w:rPr>
            </w:pPr>
          </w:p>
        </w:tc>
        <w:tc>
          <w:tcPr>
            <w:tcW w:w="1839" w:type="dxa"/>
          </w:tcPr>
          <w:p>
            <w:pPr>
              <w:pStyle w:val="TableParagraph"/>
              <w:spacing w:line="225" w:lineRule="exact" w:before="9"/>
              <w:ind w:right="36"/>
              <w:jc w:val="center"/>
              <w:rPr>
                <w:sz w:val="20"/>
              </w:rPr>
            </w:pPr>
            <w:r>
              <w:rPr>
                <w:w w:val="100"/>
                <w:sz w:val="20"/>
              </w:rPr>
              <w:t>C</w:t>
            </w:r>
          </w:p>
        </w:tc>
        <w:tc>
          <w:tcPr>
            <w:tcW w:w="2499" w:type="dxa"/>
          </w:tcPr>
          <w:p>
            <w:pPr>
              <w:pStyle w:val="TableParagraph"/>
              <w:spacing w:line="225" w:lineRule="exact" w:before="9"/>
              <w:ind w:right="33"/>
              <w:jc w:val="center"/>
              <w:rPr>
                <w:sz w:val="20"/>
              </w:rPr>
            </w:pPr>
            <w:r>
              <w:rPr>
                <w:w w:val="100"/>
                <w:sz w:val="20"/>
              </w:rPr>
              <w:t>0</w:t>
            </w:r>
          </w:p>
        </w:tc>
        <w:tc>
          <w:tcPr>
            <w:tcW w:w="3502" w:type="dxa"/>
          </w:tcPr>
          <w:p>
            <w:pPr>
              <w:pStyle w:val="TableParagraph"/>
              <w:spacing w:line="225" w:lineRule="exact" w:before="9"/>
              <w:ind w:left="1476"/>
              <w:rPr>
                <w:sz w:val="20"/>
              </w:rPr>
            </w:pPr>
            <w:r>
              <w:rPr>
                <w:sz w:val="20"/>
              </w:rPr>
              <w:t>14,280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01</w:t>
            </w:r>
          </w:p>
        </w:tc>
        <w:tc>
          <w:tcPr>
            <w:tcW w:w="1604" w:type="dxa"/>
          </w:tcPr>
          <w:p>
            <w:pPr>
              <w:pStyle w:val="TableParagraph"/>
              <w:rPr>
                <w:rFonts w:ascii="Times New Roman"/>
                <w:sz w:val="18"/>
              </w:rPr>
            </w:pPr>
          </w:p>
        </w:tc>
        <w:tc>
          <w:tcPr>
            <w:tcW w:w="1839" w:type="dxa"/>
          </w:tcPr>
          <w:p>
            <w:pPr>
              <w:pStyle w:val="TableParagraph"/>
              <w:spacing w:line="226" w:lineRule="exact" w:before="9"/>
              <w:ind w:right="36"/>
              <w:jc w:val="center"/>
              <w:rPr>
                <w:sz w:val="20"/>
              </w:rPr>
            </w:pPr>
            <w:r>
              <w:rPr>
                <w:w w:val="100"/>
                <w:sz w:val="20"/>
              </w:rPr>
              <w:t>D</w:t>
            </w:r>
          </w:p>
        </w:tc>
        <w:tc>
          <w:tcPr>
            <w:tcW w:w="2499" w:type="dxa"/>
          </w:tcPr>
          <w:p>
            <w:pPr>
              <w:pStyle w:val="TableParagraph"/>
              <w:spacing w:line="226" w:lineRule="exact" w:before="9"/>
              <w:ind w:left="242" w:right="275"/>
              <w:jc w:val="center"/>
              <w:rPr>
                <w:sz w:val="20"/>
              </w:rPr>
            </w:pPr>
            <w:r>
              <w:rPr>
                <w:sz w:val="20"/>
              </w:rPr>
              <w:t>1,905</w:t>
            </w:r>
          </w:p>
        </w:tc>
        <w:tc>
          <w:tcPr>
            <w:tcW w:w="3502" w:type="dxa"/>
          </w:tcPr>
          <w:p>
            <w:pPr>
              <w:pStyle w:val="TableParagraph"/>
              <w:spacing w:line="226" w:lineRule="exact" w:before="9"/>
              <w:ind w:left="1477"/>
              <w:rPr>
                <w:sz w:val="20"/>
              </w:rPr>
            </w:pPr>
            <w:r>
              <w:rPr>
                <w:sz w:val="20"/>
              </w:rPr>
              <w:t>14,280</w:t>
            </w:r>
          </w:p>
        </w:tc>
        <w:tc>
          <w:tcPr>
            <w:tcW w:w="2882" w:type="dxa"/>
            <w:tcBorders>
              <w:right w:val="single" w:sz="4" w:space="0" w:color="000000"/>
            </w:tcBorders>
          </w:tcPr>
          <w:p>
            <w:pPr>
              <w:pStyle w:val="TableParagraph"/>
              <w:spacing w:line="226" w:lineRule="exact" w:before="9"/>
              <w:ind w:left="1026" w:right="1019"/>
              <w:jc w:val="center"/>
              <w:rPr>
                <w:sz w:val="20"/>
              </w:rPr>
            </w:pPr>
            <w:r>
              <w:rPr>
                <w:sz w:val="20"/>
              </w:rPr>
              <w:t>13.34%</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01</w:t>
            </w:r>
          </w:p>
        </w:tc>
        <w:tc>
          <w:tcPr>
            <w:tcW w:w="1604" w:type="dxa"/>
          </w:tcPr>
          <w:p>
            <w:pPr>
              <w:pStyle w:val="TableParagraph"/>
              <w:rPr>
                <w:rFonts w:ascii="Times New Roman"/>
                <w:sz w:val="18"/>
              </w:rPr>
            </w:pPr>
          </w:p>
        </w:tc>
        <w:tc>
          <w:tcPr>
            <w:tcW w:w="1839" w:type="dxa"/>
          </w:tcPr>
          <w:p>
            <w:pPr>
              <w:pStyle w:val="TableParagraph"/>
              <w:spacing w:line="225" w:lineRule="exact" w:before="9"/>
              <w:ind w:right="35"/>
              <w:jc w:val="center"/>
              <w:rPr>
                <w:sz w:val="20"/>
              </w:rPr>
            </w:pPr>
            <w:r>
              <w:rPr>
                <w:w w:val="100"/>
                <w:sz w:val="20"/>
              </w:rPr>
              <w:t>E</w:t>
            </w:r>
          </w:p>
        </w:tc>
        <w:tc>
          <w:tcPr>
            <w:tcW w:w="2499" w:type="dxa"/>
          </w:tcPr>
          <w:p>
            <w:pPr>
              <w:pStyle w:val="TableParagraph"/>
              <w:spacing w:line="225" w:lineRule="exact" w:before="9"/>
              <w:ind w:left="243" w:right="275"/>
              <w:jc w:val="center"/>
              <w:rPr>
                <w:sz w:val="20"/>
              </w:rPr>
            </w:pPr>
            <w:r>
              <w:rPr>
                <w:sz w:val="20"/>
              </w:rPr>
              <w:t>406</w:t>
            </w:r>
          </w:p>
        </w:tc>
        <w:tc>
          <w:tcPr>
            <w:tcW w:w="3502" w:type="dxa"/>
          </w:tcPr>
          <w:p>
            <w:pPr>
              <w:pStyle w:val="TableParagraph"/>
              <w:spacing w:line="225" w:lineRule="exact" w:before="9"/>
              <w:ind w:left="1476"/>
              <w:rPr>
                <w:sz w:val="20"/>
              </w:rPr>
            </w:pPr>
            <w:r>
              <w:rPr>
                <w:sz w:val="20"/>
              </w:rPr>
              <w:t>14,280</w:t>
            </w:r>
          </w:p>
        </w:tc>
        <w:tc>
          <w:tcPr>
            <w:tcW w:w="2882" w:type="dxa"/>
            <w:tcBorders>
              <w:right w:val="single" w:sz="4" w:space="0" w:color="000000"/>
            </w:tcBorders>
          </w:tcPr>
          <w:p>
            <w:pPr>
              <w:pStyle w:val="TableParagraph"/>
              <w:spacing w:line="225" w:lineRule="exact" w:before="9"/>
              <w:ind w:left="1023" w:right="1019"/>
              <w:jc w:val="center"/>
              <w:rPr>
                <w:sz w:val="20"/>
              </w:rPr>
            </w:pPr>
            <w:r>
              <w:rPr>
                <w:sz w:val="20"/>
              </w:rPr>
              <w:t>2.84%</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01</w:t>
            </w:r>
          </w:p>
        </w:tc>
        <w:tc>
          <w:tcPr>
            <w:tcW w:w="1604" w:type="dxa"/>
          </w:tcPr>
          <w:p>
            <w:pPr>
              <w:pStyle w:val="TableParagraph"/>
              <w:rPr>
                <w:rFonts w:ascii="Times New Roman"/>
                <w:sz w:val="18"/>
              </w:rPr>
            </w:pPr>
          </w:p>
        </w:tc>
        <w:tc>
          <w:tcPr>
            <w:tcW w:w="1839" w:type="dxa"/>
          </w:tcPr>
          <w:p>
            <w:pPr>
              <w:pStyle w:val="TableParagraph"/>
              <w:spacing w:line="226" w:lineRule="exact" w:before="9"/>
              <w:ind w:right="34"/>
              <w:jc w:val="center"/>
              <w:rPr>
                <w:sz w:val="20"/>
              </w:rPr>
            </w:pPr>
            <w:r>
              <w:rPr>
                <w:w w:val="100"/>
                <w:sz w:val="20"/>
              </w:rPr>
              <w:t>F</w:t>
            </w:r>
          </w:p>
        </w:tc>
        <w:tc>
          <w:tcPr>
            <w:tcW w:w="2499" w:type="dxa"/>
          </w:tcPr>
          <w:p>
            <w:pPr>
              <w:pStyle w:val="TableParagraph"/>
              <w:spacing w:line="226" w:lineRule="exact" w:before="9"/>
              <w:ind w:left="243" w:right="275"/>
              <w:jc w:val="center"/>
              <w:rPr>
                <w:sz w:val="20"/>
              </w:rPr>
            </w:pPr>
            <w:r>
              <w:rPr>
                <w:sz w:val="20"/>
              </w:rPr>
              <w:t>643</w:t>
            </w:r>
          </w:p>
        </w:tc>
        <w:tc>
          <w:tcPr>
            <w:tcW w:w="3502" w:type="dxa"/>
          </w:tcPr>
          <w:p>
            <w:pPr>
              <w:pStyle w:val="TableParagraph"/>
              <w:spacing w:line="226" w:lineRule="exact" w:before="9"/>
              <w:ind w:left="1476"/>
              <w:rPr>
                <w:sz w:val="20"/>
              </w:rPr>
            </w:pPr>
            <w:r>
              <w:rPr>
                <w:sz w:val="20"/>
              </w:rPr>
              <w:t>14,280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4.50%</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01</w:t>
            </w:r>
          </w:p>
        </w:tc>
        <w:tc>
          <w:tcPr>
            <w:tcW w:w="1604" w:type="dxa"/>
          </w:tcPr>
          <w:p>
            <w:pPr>
              <w:pStyle w:val="TableParagraph"/>
              <w:rPr>
                <w:rFonts w:ascii="Times New Roman"/>
                <w:sz w:val="18"/>
              </w:rPr>
            </w:pPr>
          </w:p>
        </w:tc>
        <w:tc>
          <w:tcPr>
            <w:tcW w:w="1839" w:type="dxa"/>
          </w:tcPr>
          <w:p>
            <w:pPr>
              <w:pStyle w:val="TableParagraph"/>
              <w:spacing w:line="225" w:lineRule="exact" w:before="9"/>
              <w:ind w:right="34"/>
              <w:jc w:val="center"/>
              <w:rPr>
                <w:sz w:val="20"/>
              </w:rPr>
            </w:pPr>
            <w:r>
              <w:rPr>
                <w:w w:val="100"/>
                <w:sz w:val="20"/>
              </w:rPr>
              <w:t>G</w:t>
            </w:r>
          </w:p>
        </w:tc>
        <w:tc>
          <w:tcPr>
            <w:tcW w:w="2499" w:type="dxa"/>
          </w:tcPr>
          <w:p>
            <w:pPr>
              <w:pStyle w:val="TableParagraph"/>
              <w:spacing w:line="225" w:lineRule="exact" w:before="9"/>
              <w:ind w:left="242" w:right="275"/>
              <w:jc w:val="center"/>
              <w:rPr>
                <w:sz w:val="20"/>
              </w:rPr>
            </w:pPr>
            <w:r>
              <w:rPr>
                <w:sz w:val="20"/>
              </w:rPr>
              <w:t>7,408</w:t>
            </w:r>
          </w:p>
        </w:tc>
        <w:tc>
          <w:tcPr>
            <w:tcW w:w="3502" w:type="dxa"/>
          </w:tcPr>
          <w:p>
            <w:pPr>
              <w:pStyle w:val="TableParagraph"/>
              <w:spacing w:line="225" w:lineRule="exact" w:before="9"/>
              <w:ind w:left="1477"/>
              <w:rPr>
                <w:sz w:val="20"/>
              </w:rPr>
            </w:pPr>
            <w:r>
              <w:rPr>
                <w:sz w:val="20"/>
              </w:rPr>
              <w:t>14,280</w:t>
            </w:r>
          </w:p>
        </w:tc>
        <w:tc>
          <w:tcPr>
            <w:tcW w:w="2882" w:type="dxa"/>
            <w:tcBorders>
              <w:right w:val="single" w:sz="4" w:space="0" w:color="000000"/>
            </w:tcBorders>
          </w:tcPr>
          <w:p>
            <w:pPr>
              <w:pStyle w:val="TableParagraph"/>
              <w:spacing w:line="225" w:lineRule="exact" w:before="9"/>
              <w:ind w:left="1025" w:right="1019"/>
              <w:jc w:val="center"/>
              <w:rPr>
                <w:sz w:val="20"/>
              </w:rPr>
            </w:pPr>
            <w:r>
              <w:rPr>
                <w:sz w:val="20"/>
              </w:rPr>
              <w:t>51.88%</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01</w:t>
            </w:r>
          </w:p>
        </w:tc>
        <w:tc>
          <w:tcPr>
            <w:tcW w:w="1604" w:type="dxa"/>
          </w:tcPr>
          <w:p>
            <w:pPr>
              <w:pStyle w:val="TableParagraph"/>
              <w:rPr>
                <w:rFonts w:ascii="Times New Roman"/>
                <w:sz w:val="18"/>
              </w:rPr>
            </w:pPr>
          </w:p>
        </w:tc>
        <w:tc>
          <w:tcPr>
            <w:tcW w:w="1839" w:type="dxa"/>
          </w:tcPr>
          <w:p>
            <w:pPr>
              <w:pStyle w:val="TableParagraph"/>
              <w:spacing w:line="226" w:lineRule="exact" w:before="9"/>
              <w:ind w:right="36"/>
              <w:jc w:val="center"/>
              <w:rPr>
                <w:sz w:val="20"/>
              </w:rPr>
            </w:pPr>
            <w:r>
              <w:rPr>
                <w:w w:val="100"/>
                <w:sz w:val="20"/>
              </w:rPr>
              <w:t>H</w:t>
            </w:r>
          </w:p>
        </w:tc>
        <w:tc>
          <w:tcPr>
            <w:tcW w:w="2499" w:type="dxa"/>
          </w:tcPr>
          <w:p>
            <w:pPr>
              <w:pStyle w:val="TableParagraph"/>
              <w:spacing w:line="226" w:lineRule="exact" w:before="9"/>
              <w:ind w:left="242" w:right="275"/>
              <w:jc w:val="center"/>
              <w:rPr>
                <w:sz w:val="20"/>
              </w:rPr>
            </w:pPr>
            <w:r>
              <w:rPr>
                <w:sz w:val="20"/>
              </w:rPr>
              <w:t>3,350</w:t>
            </w:r>
          </w:p>
        </w:tc>
        <w:tc>
          <w:tcPr>
            <w:tcW w:w="3502" w:type="dxa"/>
          </w:tcPr>
          <w:p>
            <w:pPr>
              <w:pStyle w:val="TableParagraph"/>
              <w:spacing w:line="226" w:lineRule="exact" w:before="9"/>
              <w:ind w:left="1476"/>
              <w:rPr>
                <w:sz w:val="20"/>
              </w:rPr>
            </w:pPr>
            <w:r>
              <w:rPr>
                <w:sz w:val="20"/>
              </w:rPr>
              <w:t>14,280</w:t>
            </w:r>
          </w:p>
        </w:tc>
        <w:tc>
          <w:tcPr>
            <w:tcW w:w="2882" w:type="dxa"/>
            <w:tcBorders>
              <w:right w:val="single" w:sz="4" w:space="0" w:color="000000"/>
            </w:tcBorders>
          </w:tcPr>
          <w:p>
            <w:pPr>
              <w:pStyle w:val="TableParagraph"/>
              <w:spacing w:line="226" w:lineRule="exact" w:before="9"/>
              <w:ind w:left="1025" w:right="1019"/>
              <w:jc w:val="center"/>
              <w:rPr>
                <w:sz w:val="20"/>
              </w:rPr>
            </w:pPr>
            <w:r>
              <w:rPr>
                <w:sz w:val="20"/>
              </w:rPr>
              <w:t>23.46%</w:t>
            </w:r>
          </w:p>
        </w:tc>
      </w:tr>
      <w:tr>
        <w:trPr>
          <w:trHeight w:val="240" w:hRule="atLeast"/>
        </w:trPr>
        <w:tc>
          <w:tcPr>
            <w:tcW w:w="1695" w:type="dxa"/>
            <w:tcBorders>
              <w:left w:val="single" w:sz="4" w:space="0" w:color="000000"/>
              <w:bottom w:val="single" w:sz="4" w:space="0" w:color="000000"/>
            </w:tcBorders>
          </w:tcPr>
          <w:p>
            <w:pPr>
              <w:pStyle w:val="TableParagraph"/>
              <w:spacing w:line="212" w:lineRule="exact" w:before="9"/>
              <w:ind w:left="576" w:right="593"/>
              <w:jc w:val="center"/>
              <w:rPr>
                <w:sz w:val="20"/>
              </w:rPr>
            </w:pPr>
            <w:r>
              <w:rPr>
                <w:sz w:val="20"/>
              </w:rPr>
              <w:t>01</w:t>
            </w:r>
          </w:p>
        </w:tc>
        <w:tc>
          <w:tcPr>
            <w:tcW w:w="1604" w:type="dxa"/>
            <w:tcBorders>
              <w:bottom w:val="single" w:sz="4" w:space="0" w:color="000000"/>
            </w:tcBorders>
          </w:tcPr>
          <w:p>
            <w:pPr>
              <w:pStyle w:val="TableParagraph"/>
              <w:rPr>
                <w:rFonts w:ascii="Times New Roman"/>
                <w:sz w:val="16"/>
              </w:rPr>
            </w:pPr>
          </w:p>
        </w:tc>
        <w:tc>
          <w:tcPr>
            <w:tcW w:w="1839" w:type="dxa"/>
            <w:tcBorders>
              <w:bottom w:val="single" w:sz="4" w:space="0" w:color="000000"/>
            </w:tcBorders>
          </w:tcPr>
          <w:p>
            <w:pPr>
              <w:pStyle w:val="TableParagraph"/>
              <w:spacing w:line="212" w:lineRule="exact" w:before="9"/>
              <w:ind w:right="34"/>
              <w:jc w:val="center"/>
              <w:rPr>
                <w:sz w:val="20"/>
              </w:rPr>
            </w:pPr>
            <w:r>
              <w:rPr>
                <w:w w:val="100"/>
                <w:sz w:val="20"/>
              </w:rPr>
              <w:t>I</w:t>
            </w:r>
          </w:p>
        </w:tc>
        <w:tc>
          <w:tcPr>
            <w:tcW w:w="2499" w:type="dxa"/>
            <w:tcBorders>
              <w:bottom w:val="single" w:sz="4" w:space="0" w:color="000000"/>
            </w:tcBorders>
          </w:tcPr>
          <w:p>
            <w:pPr>
              <w:pStyle w:val="TableParagraph"/>
              <w:spacing w:line="212" w:lineRule="exact" w:before="9"/>
              <w:ind w:left="243" w:right="274"/>
              <w:jc w:val="center"/>
              <w:rPr>
                <w:sz w:val="20"/>
              </w:rPr>
            </w:pPr>
            <w:r>
              <w:rPr>
                <w:sz w:val="20"/>
              </w:rPr>
              <w:t>568</w:t>
            </w:r>
          </w:p>
        </w:tc>
        <w:tc>
          <w:tcPr>
            <w:tcW w:w="3502" w:type="dxa"/>
            <w:tcBorders>
              <w:bottom w:val="single" w:sz="4" w:space="0" w:color="000000"/>
            </w:tcBorders>
          </w:tcPr>
          <w:p>
            <w:pPr>
              <w:pStyle w:val="TableParagraph"/>
              <w:spacing w:line="212" w:lineRule="exact" w:before="9"/>
              <w:ind w:left="1476"/>
              <w:rPr>
                <w:sz w:val="20"/>
              </w:rPr>
            </w:pPr>
            <w:r>
              <w:rPr>
                <w:sz w:val="20"/>
              </w:rPr>
              <w:t>14,280</w:t>
            </w:r>
          </w:p>
        </w:tc>
        <w:tc>
          <w:tcPr>
            <w:tcW w:w="2882" w:type="dxa"/>
            <w:tcBorders>
              <w:bottom w:val="single" w:sz="4" w:space="0" w:color="000000"/>
              <w:right w:val="single" w:sz="4" w:space="0" w:color="000000"/>
            </w:tcBorders>
          </w:tcPr>
          <w:p>
            <w:pPr>
              <w:pStyle w:val="TableParagraph"/>
              <w:spacing w:line="212" w:lineRule="exact" w:before="9"/>
              <w:ind w:left="1023" w:right="1019"/>
              <w:jc w:val="center"/>
              <w:rPr>
                <w:sz w:val="20"/>
              </w:rPr>
            </w:pPr>
            <w:r>
              <w:rPr>
                <w:sz w:val="20"/>
              </w:rPr>
              <w:t>3.98%</w:t>
            </w:r>
          </w:p>
        </w:tc>
      </w:tr>
      <w:tr>
        <w:trPr>
          <w:trHeight w:val="240" w:hRule="atLeast"/>
        </w:trPr>
        <w:tc>
          <w:tcPr>
            <w:tcW w:w="1695"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6" w:right="594"/>
              <w:jc w:val="center"/>
              <w:rPr>
                <w:b/>
                <w:sz w:val="20"/>
              </w:rPr>
            </w:pPr>
            <w:r>
              <w:rPr>
                <w:b/>
                <w:sz w:val="20"/>
              </w:rPr>
              <w:t>Total</w:t>
            </w:r>
          </w:p>
        </w:tc>
        <w:tc>
          <w:tcPr>
            <w:tcW w:w="1604"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39"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3" w:right="274"/>
              <w:jc w:val="center"/>
              <w:rPr>
                <w:b/>
                <w:sz w:val="20"/>
              </w:rPr>
            </w:pPr>
            <w:r>
              <w:rPr>
                <w:b/>
                <w:sz w:val="20"/>
              </w:rPr>
              <w:t>14,280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8" w:right="1019"/>
              <w:jc w:val="center"/>
              <w:rPr>
                <w:b/>
                <w:sz w:val="20"/>
              </w:rPr>
            </w:pPr>
            <w:r>
              <w:rPr>
                <w:b/>
                <w:sz w:val="20"/>
              </w:rPr>
              <w:t>100.00%</w:t>
            </w:r>
          </w:p>
        </w:tc>
      </w:tr>
      <w:tr>
        <w:trPr>
          <w:trHeight w:val="260" w:hRule="atLeast"/>
        </w:trPr>
        <w:tc>
          <w:tcPr>
            <w:tcW w:w="1695" w:type="dxa"/>
            <w:tcBorders>
              <w:top w:val="single" w:sz="4" w:space="0" w:color="000000"/>
              <w:left w:val="single" w:sz="4" w:space="0" w:color="000000"/>
            </w:tcBorders>
          </w:tcPr>
          <w:p>
            <w:pPr>
              <w:pStyle w:val="TableParagraph"/>
              <w:spacing w:line="226" w:lineRule="exact" w:before="22"/>
              <w:ind w:left="576" w:right="593"/>
              <w:jc w:val="center"/>
              <w:rPr>
                <w:sz w:val="20"/>
              </w:rPr>
            </w:pPr>
            <w:r>
              <w:rPr>
                <w:sz w:val="20"/>
              </w:rPr>
              <w:t>02</w:t>
            </w:r>
          </w:p>
        </w:tc>
        <w:tc>
          <w:tcPr>
            <w:tcW w:w="1604" w:type="dxa"/>
            <w:tcBorders>
              <w:top w:val="single" w:sz="4" w:space="0" w:color="000000"/>
            </w:tcBorders>
          </w:tcPr>
          <w:p>
            <w:pPr>
              <w:pStyle w:val="TableParagraph"/>
              <w:spacing w:line="226" w:lineRule="exact" w:before="22"/>
              <w:ind w:left="44"/>
              <w:jc w:val="center"/>
              <w:rPr>
                <w:sz w:val="20"/>
              </w:rPr>
            </w:pPr>
            <w:r>
              <w:rPr>
                <w:w w:val="100"/>
                <w:sz w:val="20"/>
              </w:rPr>
              <w:t>3</w:t>
            </w:r>
          </w:p>
        </w:tc>
        <w:tc>
          <w:tcPr>
            <w:tcW w:w="1839" w:type="dxa"/>
            <w:tcBorders>
              <w:top w:val="single" w:sz="4" w:space="0" w:color="000000"/>
            </w:tcBorders>
          </w:tcPr>
          <w:p>
            <w:pPr>
              <w:pStyle w:val="TableParagraph"/>
              <w:spacing w:line="226" w:lineRule="exact" w:before="22"/>
              <w:ind w:right="35"/>
              <w:jc w:val="center"/>
              <w:rPr>
                <w:sz w:val="20"/>
              </w:rPr>
            </w:pPr>
            <w:r>
              <w:rPr>
                <w:w w:val="100"/>
                <w:sz w:val="20"/>
              </w:rPr>
              <w:t>A</w:t>
            </w:r>
          </w:p>
        </w:tc>
        <w:tc>
          <w:tcPr>
            <w:tcW w:w="2499" w:type="dxa"/>
            <w:tcBorders>
              <w:top w:val="single" w:sz="4" w:space="0" w:color="000000"/>
            </w:tcBorders>
          </w:tcPr>
          <w:p>
            <w:pPr>
              <w:pStyle w:val="TableParagraph"/>
              <w:spacing w:line="226" w:lineRule="exact" w:before="22"/>
              <w:ind w:left="243" w:right="275"/>
              <w:jc w:val="center"/>
              <w:rPr>
                <w:sz w:val="20"/>
              </w:rPr>
            </w:pPr>
            <w:r>
              <w:rPr>
                <w:sz w:val="20"/>
              </w:rPr>
              <w:t>323</w:t>
            </w:r>
          </w:p>
        </w:tc>
        <w:tc>
          <w:tcPr>
            <w:tcW w:w="3502" w:type="dxa"/>
            <w:tcBorders>
              <w:top w:val="single" w:sz="4" w:space="0" w:color="000000"/>
            </w:tcBorders>
          </w:tcPr>
          <w:p>
            <w:pPr>
              <w:pStyle w:val="TableParagraph"/>
              <w:spacing w:line="226" w:lineRule="exact" w:before="22"/>
              <w:ind w:left="1476"/>
              <w:rPr>
                <w:sz w:val="20"/>
              </w:rPr>
            </w:pPr>
            <w:r>
              <w:rPr>
                <w:sz w:val="20"/>
              </w:rPr>
              <w:t>10,020</w:t>
            </w:r>
          </w:p>
        </w:tc>
        <w:tc>
          <w:tcPr>
            <w:tcW w:w="2882" w:type="dxa"/>
            <w:tcBorders>
              <w:top w:val="single" w:sz="4" w:space="0" w:color="000000"/>
              <w:right w:val="single" w:sz="4" w:space="0" w:color="000000"/>
            </w:tcBorders>
          </w:tcPr>
          <w:p>
            <w:pPr>
              <w:pStyle w:val="TableParagraph"/>
              <w:spacing w:line="226" w:lineRule="exact" w:before="22"/>
              <w:ind w:left="1023" w:right="1019"/>
              <w:jc w:val="center"/>
              <w:rPr>
                <w:sz w:val="20"/>
              </w:rPr>
            </w:pPr>
            <w:r>
              <w:rPr>
                <w:sz w:val="20"/>
              </w:rPr>
              <w:t>3.22%</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02</w:t>
            </w:r>
          </w:p>
        </w:tc>
        <w:tc>
          <w:tcPr>
            <w:tcW w:w="1604" w:type="dxa"/>
          </w:tcPr>
          <w:p>
            <w:pPr>
              <w:pStyle w:val="TableParagraph"/>
              <w:rPr>
                <w:rFonts w:ascii="Times New Roman"/>
                <w:sz w:val="18"/>
              </w:rPr>
            </w:pPr>
          </w:p>
        </w:tc>
        <w:tc>
          <w:tcPr>
            <w:tcW w:w="1839" w:type="dxa"/>
          </w:tcPr>
          <w:p>
            <w:pPr>
              <w:pStyle w:val="TableParagraph"/>
              <w:spacing w:line="226" w:lineRule="exact" w:before="9"/>
              <w:ind w:right="35"/>
              <w:jc w:val="center"/>
              <w:rPr>
                <w:sz w:val="20"/>
              </w:rPr>
            </w:pPr>
            <w:r>
              <w:rPr>
                <w:w w:val="100"/>
                <w:sz w:val="20"/>
              </w:rPr>
              <w:t>B</w:t>
            </w:r>
          </w:p>
        </w:tc>
        <w:tc>
          <w:tcPr>
            <w:tcW w:w="2499" w:type="dxa"/>
          </w:tcPr>
          <w:p>
            <w:pPr>
              <w:pStyle w:val="TableParagraph"/>
              <w:spacing w:line="226" w:lineRule="exact" w:before="9"/>
              <w:ind w:right="31"/>
              <w:jc w:val="center"/>
              <w:rPr>
                <w:sz w:val="20"/>
              </w:rPr>
            </w:pPr>
            <w:r>
              <w:rPr>
                <w:w w:val="100"/>
                <w:sz w:val="20"/>
              </w:rPr>
              <w:t>0</w:t>
            </w:r>
          </w:p>
        </w:tc>
        <w:tc>
          <w:tcPr>
            <w:tcW w:w="3502" w:type="dxa"/>
          </w:tcPr>
          <w:p>
            <w:pPr>
              <w:pStyle w:val="TableParagraph"/>
              <w:spacing w:line="226" w:lineRule="exact" w:before="9"/>
              <w:ind w:left="1477"/>
              <w:rPr>
                <w:sz w:val="20"/>
              </w:rPr>
            </w:pPr>
            <w:r>
              <w:rPr>
                <w:sz w:val="20"/>
              </w:rPr>
              <w:t>10,020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02</w:t>
            </w:r>
          </w:p>
        </w:tc>
        <w:tc>
          <w:tcPr>
            <w:tcW w:w="1604" w:type="dxa"/>
          </w:tcPr>
          <w:p>
            <w:pPr>
              <w:pStyle w:val="TableParagraph"/>
              <w:rPr>
                <w:rFonts w:ascii="Times New Roman"/>
                <w:sz w:val="18"/>
              </w:rPr>
            </w:pPr>
          </w:p>
        </w:tc>
        <w:tc>
          <w:tcPr>
            <w:tcW w:w="1839" w:type="dxa"/>
          </w:tcPr>
          <w:p>
            <w:pPr>
              <w:pStyle w:val="TableParagraph"/>
              <w:spacing w:line="225" w:lineRule="exact" w:before="9"/>
              <w:ind w:right="36"/>
              <w:jc w:val="center"/>
              <w:rPr>
                <w:sz w:val="20"/>
              </w:rPr>
            </w:pPr>
            <w:r>
              <w:rPr>
                <w:w w:val="100"/>
                <w:sz w:val="20"/>
              </w:rPr>
              <w:t>C</w:t>
            </w:r>
          </w:p>
        </w:tc>
        <w:tc>
          <w:tcPr>
            <w:tcW w:w="2499" w:type="dxa"/>
          </w:tcPr>
          <w:p>
            <w:pPr>
              <w:pStyle w:val="TableParagraph"/>
              <w:spacing w:line="225" w:lineRule="exact" w:before="9"/>
              <w:ind w:right="33"/>
              <w:jc w:val="center"/>
              <w:rPr>
                <w:sz w:val="20"/>
              </w:rPr>
            </w:pPr>
            <w:r>
              <w:rPr>
                <w:w w:val="100"/>
                <w:sz w:val="20"/>
              </w:rPr>
              <w:t>0</w:t>
            </w:r>
          </w:p>
        </w:tc>
        <w:tc>
          <w:tcPr>
            <w:tcW w:w="3502" w:type="dxa"/>
          </w:tcPr>
          <w:p>
            <w:pPr>
              <w:pStyle w:val="TableParagraph"/>
              <w:spacing w:line="225" w:lineRule="exact" w:before="9"/>
              <w:ind w:left="1476"/>
              <w:rPr>
                <w:sz w:val="20"/>
              </w:rPr>
            </w:pPr>
            <w:r>
              <w:rPr>
                <w:sz w:val="20"/>
              </w:rPr>
              <w:t>10,020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02</w:t>
            </w:r>
          </w:p>
        </w:tc>
        <w:tc>
          <w:tcPr>
            <w:tcW w:w="1604" w:type="dxa"/>
          </w:tcPr>
          <w:p>
            <w:pPr>
              <w:pStyle w:val="TableParagraph"/>
              <w:rPr>
                <w:rFonts w:ascii="Times New Roman"/>
                <w:sz w:val="18"/>
              </w:rPr>
            </w:pPr>
          </w:p>
        </w:tc>
        <w:tc>
          <w:tcPr>
            <w:tcW w:w="1839" w:type="dxa"/>
          </w:tcPr>
          <w:p>
            <w:pPr>
              <w:pStyle w:val="TableParagraph"/>
              <w:spacing w:line="226" w:lineRule="exact" w:before="9"/>
              <w:ind w:right="36"/>
              <w:jc w:val="center"/>
              <w:rPr>
                <w:sz w:val="20"/>
              </w:rPr>
            </w:pPr>
            <w:r>
              <w:rPr>
                <w:w w:val="100"/>
                <w:sz w:val="20"/>
              </w:rPr>
              <w:t>D</w:t>
            </w:r>
          </w:p>
        </w:tc>
        <w:tc>
          <w:tcPr>
            <w:tcW w:w="2499" w:type="dxa"/>
          </w:tcPr>
          <w:p>
            <w:pPr>
              <w:pStyle w:val="TableParagraph"/>
              <w:spacing w:line="226" w:lineRule="exact" w:before="9"/>
              <w:ind w:left="242" w:right="275"/>
              <w:jc w:val="center"/>
              <w:rPr>
                <w:sz w:val="20"/>
              </w:rPr>
            </w:pPr>
            <w:r>
              <w:rPr>
                <w:sz w:val="20"/>
              </w:rPr>
              <w:t>2,170</w:t>
            </w:r>
          </w:p>
        </w:tc>
        <w:tc>
          <w:tcPr>
            <w:tcW w:w="3502" w:type="dxa"/>
          </w:tcPr>
          <w:p>
            <w:pPr>
              <w:pStyle w:val="TableParagraph"/>
              <w:spacing w:line="226" w:lineRule="exact" w:before="9"/>
              <w:ind w:left="1477"/>
              <w:rPr>
                <w:sz w:val="20"/>
              </w:rPr>
            </w:pPr>
            <w:r>
              <w:rPr>
                <w:sz w:val="20"/>
              </w:rPr>
              <w:t>10,020</w:t>
            </w:r>
          </w:p>
        </w:tc>
        <w:tc>
          <w:tcPr>
            <w:tcW w:w="2882" w:type="dxa"/>
            <w:tcBorders>
              <w:right w:val="single" w:sz="4" w:space="0" w:color="000000"/>
            </w:tcBorders>
          </w:tcPr>
          <w:p>
            <w:pPr>
              <w:pStyle w:val="TableParagraph"/>
              <w:spacing w:line="226" w:lineRule="exact" w:before="9"/>
              <w:ind w:left="1026" w:right="1019"/>
              <w:jc w:val="center"/>
              <w:rPr>
                <w:sz w:val="20"/>
              </w:rPr>
            </w:pPr>
            <w:r>
              <w:rPr>
                <w:sz w:val="20"/>
              </w:rPr>
              <w:t>21.66%</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02</w:t>
            </w:r>
          </w:p>
        </w:tc>
        <w:tc>
          <w:tcPr>
            <w:tcW w:w="1604" w:type="dxa"/>
          </w:tcPr>
          <w:p>
            <w:pPr>
              <w:pStyle w:val="TableParagraph"/>
              <w:rPr>
                <w:rFonts w:ascii="Times New Roman"/>
                <w:sz w:val="18"/>
              </w:rPr>
            </w:pPr>
          </w:p>
        </w:tc>
        <w:tc>
          <w:tcPr>
            <w:tcW w:w="1839" w:type="dxa"/>
          </w:tcPr>
          <w:p>
            <w:pPr>
              <w:pStyle w:val="TableParagraph"/>
              <w:spacing w:line="225" w:lineRule="exact" w:before="9"/>
              <w:ind w:right="35"/>
              <w:jc w:val="center"/>
              <w:rPr>
                <w:sz w:val="20"/>
              </w:rPr>
            </w:pPr>
            <w:r>
              <w:rPr>
                <w:w w:val="100"/>
                <w:sz w:val="20"/>
              </w:rPr>
              <w:t>E</w:t>
            </w:r>
          </w:p>
        </w:tc>
        <w:tc>
          <w:tcPr>
            <w:tcW w:w="2499" w:type="dxa"/>
          </w:tcPr>
          <w:p>
            <w:pPr>
              <w:pStyle w:val="TableParagraph"/>
              <w:spacing w:line="225" w:lineRule="exact" w:before="9"/>
              <w:ind w:right="31"/>
              <w:jc w:val="center"/>
              <w:rPr>
                <w:sz w:val="20"/>
              </w:rPr>
            </w:pPr>
            <w:r>
              <w:rPr>
                <w:w w:val="100"/>
                <w:sz w:val="20"/>
              </w:rPr>
              <w:t>0</w:t>
            </w:r>
          </w:p>
        </w:tc>
        <w:tc>
          <w:tcPr>
            <w:tcW w:w="3502" w:type="dxa"/>
          </w:tcPr>
          <w:p>
            <w:pPr>
              <w:pStyle w:val="TableParagraph"/>
              <w:spacing w:line="225" w:lineRule="exact" w:before="9"/>
              <w:ind w:left="1477"/>
              <w:rPr>
                <w:sz w:val="20"/>
              </w:rPr>
            </w:pPr>
            <w:r>
              <w:rPr>
                <w:sz w:val="20"/>
              </w:rPr>
              <w:t>10,020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02</w:t>
            </w:r>
          </w:p>
        </w:tc>
        <w:tc>
          <w:tcPr>
            <w:tcW w:w="1604" w:type="dxa"/>
          </w:tcPr>
          <w:p>
            <w:pPr>
              <w:pStyle w:val="TableParagraph"/>
              <w:rPr>
                <w:rFonts w:ascii="Times New Roman"/>
                <w:sz w:val="18"/>
              </w:rPr>
            </w:pPr>
          </w:p>
        </w:tc>
        <w:tc>
          <w:tcPr>
            <w:tcW w:w="1839" w:type="dxa"/>
          </w:tcPr>
          <w:p>
            <w:pPr>
              <w:pStyle w:val="TableParagraph"/>
              <w:spacing w:line="226" w:lineRule="exact" w:before="9"/>
              <w:ind w:right="34"/>
              <w:jc w:val="center"/>
              <w:rPr>
                <w:sz w:val="20"/>
              </w:rPr>
            </w:pPr>
            <w:r>
              <w:rPr>
                <w:w w:val="100"/>
                <w:sz w:val="20"/>
              </w:rPr>
              <w:t>F</w:t>
            </w:r>
          </w:p>
        </w:tc>
        <w:tc>
          <w:tcPr>
            <w:tcW w:w="2499" w:type="dxa"/>
          </w:tcPr>
          <w:p>
            <w:pPr>
              <w:pStyle w:val="TableParagraph"/>
              <w:spacing w:line="226" w:lineRule="exact" w:before="9"/>
              <w:ind w:right="32"/>
              <w:jc w:val="center"/>
              <w:rPr>
                <w:sz w:val="20"/>
              </w:rPr>
            </w:pPr>
            <w:r>
              <w:rPr>
                <w:w w:val="100"/>
                <w:sz w:val="20"/>
              </w:rPr>
              <w:t>0</w:t>
            </w:r>
          </w:p>
        </w:tc>
        <w:tc>
          <w:tcPr>
            <w:tcW w:w="3502" w:type="dxa"/>
          </w:tcPr>
          <w:p>
            <w:pPr>
              <w:pStyle w:val="TableParagraph"/>
              <w:spacing w:line="226" w:lineRule="exact" w:before="9"/>
              <w:ind w:left="1476"/>
              <w:rPr>
                <w:sz w:val="20"/>
              </w:rPr>
            </w:pPr>
            <w:r>
              <w:rPr>
                <w:sz w:val="20"/>
              </w:rPr>
              <w:t>10,020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02</w:t>
            </w:r>
          </w:p>
        </w:tc>
        <w:tc>
          <w:tcPr>
            <w:tcW w:w="1604" w:type="dxa"/>
          </w:tcPr>
          <w:p>
            <w:pPr>
              <w:pStyle w:val="TableParagraph"/>
              <w:rPr>
                <w:rFonts w:ascii="Times New Roman"/>
                <w:sz w:val="18"/>
              </w:rPr>
            </w:pPr>
          </w:p>
        </w:tc>
        <w:tc>
          <w:tcPr>
            <w:tcW w:w="1839" w:type="dxa"/>
          </w:tcPr>
          <w:p>
            <w:pPr>
              <w:pStyle w:val="TableParagraph"/>
              <w:spacing w:line="225" w:lineRule="exact" w:before="9"/>
              <w:ind w:right="34"/>
              <w:jc w:val="center"/>
              <w:rPr>
                <w:sz w:val="20"/>
              </w:rPr>
            </w:pPr>
            <w:r>
              <w:rPr>
                <w:w w:val="100"/>
                <w:sz w:val="20"/>
              </w:rPr>
              <w:t>G</w:t>
            </w:r>
          </w:p>
        </w:tc>
        <w:tc>
          <w:tcPr>
            <w:tcW w:w="2499" w:type="dxa"/>
          </w:tcPr>
          <w:p>
            <w:pPr>
              <w:pStyle w:val="TableParagraph"/>
              <w:spacing w:line="225" w:lineRule="exact" w:before="9"/>
              <w:ind w:left="242" w:right="275"/>
              <w:jc w:val="center"/>
              <w:rPr>
                <w:sz w:val="20"/>
              </w:rPr>
            </w:pPr>
            <w:r>
              <w:rPr>
                <w:sz w:val="20"/>
              </w:rPr>
              <w:t>5,814</w:t>
            </w:r>
          </w:p>
        </w:tc>
        <w:tc>
          <w:tcPr>
            <w:tcW w:w="3502" w:type="dxa"/>
          </w:tcPr>
          <w:p>
            <w:pPr>
              <w:pStyle w:val="TableParagraph"/>
              <w:spacing w:line="225" w:lineRule="exact" w:before="9"/>
              <w:ind w:left="1477"/>
              <w:rPr>
                <w:sz w:val="20"/>
              </w:rPr>
            </w:pPr>
            <w:r>
              <w:rPr>
                <w:sz w:val="20"/>
              </w:rPr>
              <w:t>10,020</w:t>
            </w:r>
          </w:p>
        </w:tc>
        <w:tc>
          <w:tcPr>
            <w:tcW w:w="2882" w:type="dxa"/>
            <w:tcBorders>
              <w:right w:val="single" w:sz="4" w:space="0" w:color="000000"/>
            </w:tcBorders>
          </w:tcPr>
          <w:p>
            <w:pPr>
              <w:pStyle w:val="TableParagraph"/>
              <w:spacing w:line="225" w:lineRule="exact" w:before="9"/>
              <w:ind w:left="1025" w:right="1019"/>
              <w:jc w:val="center"/>
              <w:rPr>
                <w:sz w:val="20"/>
              </w:rPr>
            </w:pPr>
            <w:r>
              <w:rPr>
                <w:sz w:val="20"/>
              </w:rPr>
              <w:t>58.02%</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02</w:t>
            </w:r>
          </w:p>
        </w:tc>
        <w:tc>
          <w:tcPr>
            <w:tcW w:w="1604" w:type="dxa"/>
          </w:tcPr>
          <w:p>
            <w:pPr>
              <w:pStyle w:val="TableParagraph"/>
              <w:rPr>
                <w:rFonts w:ascii="Times New Roman"/>
                <w:sz w:val="18"/>
              </w:rPr>
            </w:pPr>
          </w:p>
        </w:tc>
        <w:tc>
          <w:tcPr>
            <w:tcW w:w="1839" w:type="dxa"/>
          </w:tcPr>
          <w:p>
            <w:pPr>
              <w:pStyle w:val="TableParagraph"/>
              <w:spacing w:line="226" w:lineRule="exact" w:before="9"/>
              <w:ind w:right="36"/>
              <w:jc w:val="center"/>
              <w:rPr>
                <w:sz w:val="20"/>
              </w:rPr>
            </w:pPr>
            <w:r>
              <w:rPr>
                <w:w w:val="100"/>
                <w:sz w:val="20"/>
              </w:rPr>
              <w:t>H</w:t>
            </w:r>
          </w:p>
        </w:tc>
        <w:tc>
          <w:tcPr>
            <w:tcW w:w="2499" w:type="dxa"/>
          </w:tcPr>
          <w:p>
            <w:pPr>
              <w:pStyle w:val="TableParagraph"/>
              <w:spacing w:line="226" w:lineRule="exact" w:before="9"/>
              <w:ind w:left="242" w:right="275"/>
              <w:jc w:val="center"/>
              <w:rPr>
                <w:sz w:val="20"/>
              </w:rPr>
            </w:pPr>
            <w:r>
              <w:rPr>
                <w:sz w:val="20"/>
              </w:rPr>
              <w:t>1,105</w:t>
            </w:r>
          </w:p>
        </w:tc>
        <w:tc>
          <w:tcPr>
            <w:tcW w:w="3502" w:type="dxa"/>
          </w:tcPr>
          <w:p>
            <w:pPr>
              <w:pStyle w:val="TableParagraph"/>
              <w:spacing w:line="226" w:lineRule="exact" w:before="9"/>
              <w:ind w:left="1476"/>
              <w:rPr>
                <w:sz w:val="20"/>
              </w:rPr>
            </w:pPr>
            <w:r>
              <w:rPr>
                <w:sz w:val="20"/>
              </w:rPr>
              <w:t>10,020</w:t>
            </w:r>
          </w:p>
        </w:tc>
        <w:tc>
          <w:tcPr>
            <w:tcW w:w="2882" w:type="dxa"/>
            <w:tcBorders>
              <w:right w:val="single" w:sz="4" w:space="0" w:color="000000"/>
            </w:tcBorders>
          </w:tcPr>
          <w:p>
            <w:pPr>
              <w:pStyle w:val="TableParagraph"/>
              <w:spacing w:line="226" w:lineRule="exact" w:before="9"/>
              <w:ind w:left="1025" w:right="1019"/>
              <w:jc w:val="center"/>
              <w:rPr>
                <w:sz w:val="20"/>
              </w:rPr>
            </w:pPr>
            <w:r>
              <w:rPr>
                <w:sz w:val="20"/>
              </w:rPr>
              <w:t>11.03%</w:t>
            </w:r>
          </w:p>
        </w:tc>
      </w:tr>
      <w:tr>
        <w:trPr>
          <w:trHeight w:val="240" w:hRule="atLeast"/>
        </w:trPr>
        <w:tc>
          <w:tcPr>
            <w:tcW w:w="1695" w:type="dxa"/>
            <w:tcBorders>
              <w:left w:val="single" w:sz="4" w:space="0" w:color="000000"/>
              <w:bottom w:val="single" w:sz="4" w:space="0" w:color="000000"/>
            </w:tcBorders>
          </w:tcPr>
          <w:p>
            <w:pPr>
              <w:pStyle w:val="TableParagraph"/>
              <w:spacing w:line="212" w:lineRule="exact" w:before="9"/>
              <w:ind w:left="576" w:right="593"/>
              <w:jc w:val="center"/>
              <w:rPr>
                <w:sz w:val="20"/>
              </w:rPr>
            </w:pPr>
            <w:r>
              <w:rPr>
                <w:sz w:val="20"/>
              </w:rPr>
              <w:t>02</w:t>
            </w:r>
          </w:p>
        </w:tc>
        <w:tc>
          <w:tcPr>
            <w:tcW w:w="1604" w:type="dxa"/>
            <w:tcBorders>
              <w:bottom w:val="single" w:sz="4" w:space="0" w:color="000000"/>
            </w:tcBorders>
          </w:tcPr>
          <w:p>
            <w:pPr>
              <w:pStyle w:val="TableParagraph"/>
              <w:rPr>
                <w:rFonts w:ascii="Times New Roman"/>
                <w:sz w:val="16"/>
              </w:rPr>
            </w:pPr>
          </w:p>
        </w:tc>
        <w:tc>
          <w:tcPr>
            <w:tcW w:w="1839" w:type="dxa"/>
            <w:tcBorders>
              <w:bottom w:val="single" w:sz="4" w:space="0" w:color="000000"/>
            </w:tcBorders>
          </w:tcPr>
          <w:p>
            <w:pPr>
              <w:pStyle w:val="TableParagraph"/>
              <w:spacing w:line="212" w:lineRule="exact" w:before="9"/>
              <w:ind w:right="34"/>
              <w:jc w:val="center"/>
              <w:rPr>
                <w:sz w:val="20"/>
              </w:rPr>
            </w:pPr>
            <w:r>
              <w:rPr>
                <w:w w:val="100"/>
                <w:sz w:val="20"/>
              </w:rPr>
              <w:t>I</w:t>
            </w:r>
          </w:p>
        </w:tc>
        <w:tc>
          <w:tcPr>
            <w:tcW w:w="2499" w:type="dxa"/>
            <w:tcBorders>
              <w:bottom w:val="single" w:sz="4" w:space="0" w:color="000000"/>
            </w:tcBorders>
          </w:tcPr>
          <w:p>
            <w:pPr>
              <w:pStyle w:val="TableParagraph"/>
              <w:spacing w:line="212" w:lineRule="exact" w:before="9"/>
              <w:ind w:left="243" w:right="274"/>
              <w:jc w:val="center"/>
              <w:rPr>
                <w:sz w:val="20"/>
              </w:rPr>
            </w:pPr>
            <w:r>
              <w:rPr>
                <w:sz w:val="20"/>
              </w:rPr>
              <w:t>608</w:t>
            </w:r>
          </w:p>
        </w:tc>
        <w:tc>
          <w:tcPr>
            <w:tcW w:w="3502" w:type="dxa"/>
            <w:tcBorders>
              <w:bottom w:val="single" w:sz="4" w:space="0" w:color="000000"/>
            </w:tcBorders>
          </w:tcPr>
          <w:p>
            <w:pPr>
              <w:pStyle w:val="TableParagraph"/>
              <w:spacing w:line="212" w:lineRule="exact" w:before="9"/>
              <w:ind w:left="1476"/>
              <w:rPr>
                <w:sz w:val="20"/>
              </w:rPr>
            </w:pPr>
            <w:r>
              <w:rPr>
                <w:sz w:val="20"/>
              </w:rPr>
              <w:t>10,020</w:t>
            </w:r>
          </w:p>
        </w:tc>
        <w:tc>
          <w:tcPr>
            <w:tcW w:w="2882" w:type="dxa"/>
            <w:tcBorders>
              <w:bottom w:val="single" w:sz="4" w:space="0" w:color="000000"/>
              <w:right w:val="single" w:sz="4" w:space="0" w:color="000000"/>
            </w:tcBorders>
          </w:tcPr>
          <w:p>
            <w:pPr>
              <w:pStyle w:val="TableParagraph"/>
              <w:spacing w:line="212" w:lineRule="exact" w:before="9"/>
              <w:ind w:left="1023" w:right="1019"/>
              <w:jc w:val="center"/>
              <w:rPr>
                <w:sz w:val="20"/>
              </w:rPr>
            </w:pPr>
            <w:r>
              <w:rPr>
                <w:sz w:val="20"/>
              </w:rPr>
              <w:t>6.07%</w:t>
            </w:r>
          </w:p>
        </w:tc>
      </w:tr>
      <w:tr>
        <w:trPr>
          <w:trHeight w:val="240" w:hRule="atLeast"/>
        </w:trPr>
        <w:tc>
          <w:tcPr>
            <w:tcW w:w="1695"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6" w:right="594"/>
              <w:jc w:val="center"/>
              <w:rPr>
                <w:b/>
                <w:sz w:val="20"/>
              </w:rPr>
            </w:pPr>
            <w:r>
              <w:rPr>
                <w:b/>
                <w:sz w:val="20"/>
              </w:rPr>
              <w:t>Total</w:t>
            </w:r>
          </w:p>
        </w:tc>
        <w:tc>
          <w:tcPr>
            <w:tcW w:w="1604"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39"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3" w:right="274"/>
              <w:jc w:val="center"/>
              <w:rPr>
                <w:b/>
                <w:sz w:val="20"/>
              </w:rPr>
            </w:pPr>
            <w:r>
              <w:rPr>
                <w:b/>
                <w:sz w:val="20"/>
              </w:rPr>
              <w:t>10,020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8" w:right="1019"/>
              <w:jc w:val="center"/>
              <w:rPr>
                <w:b/>
                <w:sz w:val="20"/>
              </w:rPr>
            </w:pPr>
            <w:r>
              <w:rPr>
                <w:b/>
                <w:sz w:val="20"/>
              </w:rPr>
              <w:t>100.00%</w:t>
            </w:r>
          </w:p>
        </w:tc>
      </w:tr>
      <w:tr>
        <w:trPr>
          <w:trHeight w:val="260" w:hRule="atLeast"/>
        </w:trPr>
        <w:tc>
          <w:tcPr>
            <w:tcW w:w="1695" w:type="dxa"/>
            <w:tcBorders>
              <w:top w:val="single" w:sz="4" w:space="0" w:color="000000"/>
              <w:left w:val="single" w:sz="4" w:space="0" w:color="000000"/>
            </w:tcBorders>
          </w:tcPr>
          <w:p>
            <w:pPr>
              <w:pStyle w:val="TableParagraph"/>
              <w:spacing w:line="226" w:lineRule="exact" w:before="22"/>
              <w:ind w:left="576" w:right="593"/>
              <w:jc w:val="center"/>
              <w:rPr>
                <w:sz w:val="20"/>
              </w:rPr>
            </w:pPr>
            <w:r>
              <w:rPr>
                <w:sz w:val="20"/>
              </w:rPr>
              <w:t>03</w:t>
            </w:r>
          </w:p>
        </w:tc>
        <w:tc>
          <w:tcPr>
            <w:tcW w:w="1604" w:type="dxa"/>
            <w:tcBorders>
              <w:top w:val="single" w:sz="4" w:space="0" w:color="000000"/>
            </w:tcBorders>
          </w:tcPr>
          <w:p>
            <w:pPr>
              <w:pStyle w:val="TableParagraph"/>
              <w:spacing w:line="226" w:lineRule="exact" w:before="22"/>
              <w:ind w:left="44"/>
              <w:jc w:val="center"/>
              <w:rPr>
                <w:sz w:val="20"/>
              </w:rPr>
            </w:pPr>
            <w:r>
              <w:rPr>
                <w:w w:val="100"/>
                <w:sz w:val="20"/>
              </w:rPr>
              <w:t>3</w:t>
            </w:r>
          </w:p>
        </w:tc>
        <w:tc>
          <w:tcPr>
            <w:tcW w:w="1839" w:type="dxa"/>
            <w:tcBorders>
              <w:top w:val="single" w:sz="4" w:space="0" w:color="000000"/>
            </w:tcBorders>
          </w:tcPr>
          <w:p>
            <w:pPr>
              <w:pStyle w:val="TableParagraph"/>
              <w:spacing w:line="226" w:lineRule="exact" w:before="22"/>
              <w:ind w:right="36"/>
              <w:jc w:val="center"/>
              <w:rPr>
                <w:sz w:val="20"/>
              </w:rPr>
            </w:pPr>
            <w:r>
              <w:rPr>
                <w:w w:val="100"/>
                <w:sz w:val="20"/>
              </w:rPr>
              <w:t>A</w:t>
            </w:r>
          </w:p>
        </w:tc>
        <w:tc>
          <w:tcPr>
            <w:tcW w:w="2499" w:type="dxa"/>
            <w:tcBorders>
              <w:top w:val="single" w:sz="4" w:space="0" w:color="000000"/>
            </w:tcBorders>
          </w:tcPr>
          <w:p>
            <w:pPr>
              <w:pStyle w:val="TableParagraph"/>
              <w:spacing w:line="226" w:lineRule="exact" w:before="22"/>
              <w:ind w:right="32"/>
              <w:jc w:val="center"/>
              <w:rPr>
                <w:sz w:val="20"/>
              </w:rPr>
            </w:pPr>
            <w:r>
              <w:rPr>
                <w:w w:val="100"/>
                <w:sz w:val="20"/>
              </w:rPr>
              <w:t>0</w:t>
            </w:r>
          </w:p>
        </w:tc>
        <w:tc>
          <w:tcPr>
            <w:tcW w:w="3502" w:type="dxa"/>
            <w:tcBorders>
              <w:top w:val="single" w:sz="4" w:space="0" w:color="000000"/>
            </w:tcBorders>
          </w:tcPr>
          <w:p>
            <w:pPr>
              <w:pStyle w:val="TableParagraph"/>
              <w:spacing w:line="226" w:lineRule="exact" w:before="22"/>
              <w:ind w:left="1532"/>
              <w:rPr>
                <w:sz w:val="20"/>
              </w:rPr>
            </w:pPr>
            <w:r>
              <w:rPr>
                <w:sz w:val="20"/>
              </w:rPr>
              <w:t>8,560</w:t>
            </w:r>
          </w:p>
        </w:tc>
        <w:tc>
          <w:tcPr>
            <w:tcW w:w="2882" w:type="dxa"/>
            <w:tcBorders>
              <w:top w:val="single" w:sz="4" w:space="0" w:color="000000"/>
              <w:right w:val="single" w:sz="4" w:space="0" w:color="000000"/>
            </w:tcBorders>
          </w:tcPr>
          <w:p>
            <w:pPr>
              <w:pStyle w:val="TableParagraph"/>
              <w:spacing w:line="226" w:lineRule="exact" w:before="22"/>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03</w:t>
            </w:r>
          </w:p>
        </w:tc>
        <w:tc>
          <w:tcPr>
            <w:tcW w:w="1604" w:type="dxa"/>
          </w:tcPr>
          <w:p>
            <w:pPr>
              <w:pStyle w:val="TableParagraph"/>
              <w:rPr>
                <w:rFonts w:ascii="Times New Roman"/>
                <w:sz w:val="18"/>
              </w:rPr>
            </w:pPr>
          </w:p>
        </w:tc>
        <w:tc>
          <w:tcPr>
            <w:tcW w:w="1839" w:type="dxa"/>
          </w:tcPr>
          <w:p>
            <w:pPr>
              <w:pStyle w:val="TableParagraph"/>
              <w:spacing w:line="225" w:lineRule="exact" w:before="9"/>
              <w:ind w:right="35"/>
              <w:jc w:val="center"/>
              <w:rPr>
                <w:sz w:val="20"/>
              </w:rPr>
            </w:pPr>
            <w:r>
              <w:rPr>
                <w:w w:val="100"/>
                <w:sz w:val="20"/>
              </w:rPr>
              <w:t>B</w:t>
            </w:r>
          </w:p>
        </w:tc>
        <w:tc>
          <w:tcPr>
            <w:tcW w:w="2499" w:type="dxa"/>
          </w:tcPr>
          <w:p>
            <w:pPr>
              <w:pStyle w:val="TableParagraph"/>
              <w:spacing w:line="225" w:lineRule="exact" w:before="9"/>
              <w:ind w:right="31"/>
              <w:jc w:val="center"/>
              <w:rPr>
                <w:sz w:val="20"/>
              </w:rPr>
            </w:pPr>
            <w:r>
              <w:rPr>
                <w:w w:val="100"/>
                <w:sz w:val="20"/>
              </w:rPr>
              <w:t>0</w:t>
            </w:r>
          </w:p>
        </w:tc>
        <w:tc>
          <w:tcPr>
            <w:tcW w:w="3502" w:type="dxa"/>
          </w:tcPr>
          <w:p>
            <w:pPr>
              <w:pStyle w:val="TableParagraph"/>
              <w:spacing w:line="225" w:lineRule="exact" w:before="9"/>
              <w:ind w:left="1532"/>
              <w:rPr>
                <w:sz w:val="20"/>
              </w:rPr>
            </w:pPr>
            <w:r>
              <w:rPr>
                <w:sz w:val="20"/>
              </w:rPr>
              <w:t>8,560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03</w:t>
            </w:r>
          </w:p>
        </w:tc>
        <w:tc>
          <w:tcPr>
            <w:tcW w:w="1604" w:type="dxa"/>
          </w:tcPr>
          <w:p>
            <w:pPr>
              <w:pStyle w:val="TableParagraph"/>
              <w:rPr>
                <w:rFonts w:ascii="Times New Roman"/>
                <w:sz w:val="18"/>
              </w:rPr>
            </w:pPr>
          </w:p>
        </w:tc>
        <w:tc>
          <w:tcPr>
            <w:tcW w:w="1839" w:type="dxa"/>
          </w:tcPr>
          <w:p>
            <w:pPr>
              <w:pStyle w:val="TableParagraph"/>
              <w:spacing w:line="226" w:lineRule="exact" w:before="9"/>
              <w:ind w:right="36"/>
              <w:jc w:val="center"/>
              <w:rPr>
                <w:sz w:val="20"/>
              </w:rPr>
            </w:pPr>
            <w:r>
              <w:rPr>
                <w:w w:val="100"/>
                <w:sz w:val="20"/>
              </w:rPr>
              <w:t>C</w:t>
            </w:r>
          </w:p>
        </w:tc>
        <w:tc>
          <w:tcPr>
            <w:tcW w:w="2499" w:type="dxa"/>
          </w:tcPr>
          <w:p>
            <w:pPr>
              <w:pStyle w:val="TableParagraph"/>
              <w:spacing w:line="226" w:lineRule="exact" w:before="9"/>
              <w:ind w:right="33"/>
              <w:jc w:val="center"/>
              <w:rPr>
                <w:sz w:val="20"/>
              </w:rPr>
            </w:pPr>
            <w:r>
              <w:rPr>
                <w:w w:val="100"/>
                <w:sz w:val="20"/>
              </w:rPr>
              <w:t>0</w:t>
            </w:r>
          </w:p>
        </w:tc>
        <w:tc>
          <w:tcPr>
            <w:tcW w:w="3502" w:type="dxa"/>
          </w:tcPr>
          <w:p>
            <w:pPr>
              <w:pStyle w:val="TableParagraph"/>
              <w:spacing w:line="226" w:lineRule="exact" w:before="9"/>
              <w:ind w:left="1531"/>
              <w:rPr>
                <w:sz w:val="20"/>
              </w:rPr>
            </w:pPr>
            <w:r>
              <w:rPr>
                <w:sz w:val="20"/>
              </w:rPr>
              <w:t>8,560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03</w:t>
            </w:r>
          </w:p>
        </w:tc>
        <w:tc>
          <w:tcPr>
            <w:tcW w:w="1604" w:type="dxa"/>
          </w:tcPr>
          <w:p>
            <w:pPr>
              <w:pStyle w:val="TableParagraph"/>
              <w:rPr>
                <w:rFonts w:ascii="Times New Roman"/>
                <w:sz w:val="18"/>
              </w:rPr>
            </w:pPr>
          </w:p>
        </w:tc>
        <w:tc>
          <w:tcPr>
            <w:tcW w:w="1839" w:type="dxa"/>
          </w:tcPr>
          <w:p>
            <w:pPr>
              <w:pStyle w:val="TableParagraph"/>
              <w:spacing w:line="225" w:lineRule="exact" w:before="9"/>
              <w:ind w:right="36"/>
              <w:jc w:val="center"/>
              <w:rPr>
                <w:sz w:val="20"/>
              </w:rPr>
            </w:pPr>
            <w:r>
              <w:rPr>
                <w:w w:val="100"/>
                <w:sz w:val="20"/>
              </w:rPr>
              <w:t>D</w:t>
            </w:r>
          </w:p>
        </w:tc>
        <w:tc>
          <w:tcPr>
            <w:tcW w:w="2499" w:type="dxa"/>
          </w:tcPr>
          <w:p>
            <w:pPr>
              <w:pStyle w:val="TableParagraph"/>
              <w:spacing w:line="225" w:lineRule="exact" w:before="9"/>
              <w:ind w:right="33"/>
              <w:jc w:val="center"/>
              <w:rPr>
                <w:sz w:val="20"/>
              </w:rPr>
            </w:pPr>
            <w:r>
              <w:rPr>
                <w:w w:val="100"/>
                <w:sz w:val="20"/>
              </w:rPr>
              <w:t>0</w:t>
            </w:r>
          </w:p>
        </w:tc>
        <w:tc>
          <w:tcPr>
            <w:tcW w:w="3502" w:type="dxa"/>
          </w:tcPr>
          <w:p>
            <w:pPr>
              <w:pStyle w:val="TableParagraph"/>
              <w:spacing w:line="225" w:lineRule="exact" w:before="9"/>
              <w:ind w:left="1531"/>
              <w:rPr>
                <w:sz w:val="20"/>
              </w:rPr>
            </w:pPr>
            <w:r>
              <w:rPr>
                <w:sz w:val="20"/>
              </w:rPr>
              <w:t>8,560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03</w:t>
            </w:r>
          </w:p>
        </w:tc>
        <w:tc>
          <w:tcPr>
            <w:tcW w:w="1604" w:type="dxa"/>
          </w:tcPr>
          <w:p>
            <w:pPr>
              <w:pStyle w:val="TableParagraph"/>
              <w:rPr>
                <w:rFonts w:ascii="Times New Roman"/>
                <w:sz w:val="18"/>
              </w:rPr>
            </w:pPr>
          </w:p>
        </w:tc>
        <w:tc>
          <w:tcPr>
            <w:tcW w:w="1839" w:type="dxa"/>
          </w:tcPr>
          <w:p>
            <w:pPr>
              <w:pStyle w:val="TableParagraph"/>
              <w:spacing w:line="226" w:lineRule="exact" w:before="9"/>
              <w:ind w:right="35"/>
              <w:jc w:val="center"/>
              <w:rPr>
                <w:sz w:val="20"/>
              </w:rPr>
            </w:pPr>
            <w:r>
              <w:rPr>
                <w:w w:val="100"/>
                <w:sz w:val="20"/>
              </w:rPr>
              <w:t>E</w:t>
            </w:r>
          </w:p>
        </w:tc>
        <w:tc>
          <w:tcPr>
            <w:tcW w:w="2499" w:type="dxa"/>
          </w:tcPr>
          <w:p>
            <w:pPr>
              <w:pStyle w:val="TableParagraph"/>
              <w:spacing w:line="226" w:lineRule="exact" w:before="9"/>
              <w:ind w:left="243" w:right="275"/>
              <w:jc w:val="center"/>
              <w:rPr>
                <w:sz w:val="20"/>
              </w:rPr>
            </w:pPr>
            <w:r>
              <w:rPr>
                <w:sz w:val="20"/>
              </w:rPr>
              <w:t>496</w:t>
            </w:r>
          </w:p>
        </w:tc>
        <w:tc>
          <w:tcPr>
            <w:tcW w:w="3502" w:type="dxa"/>
          </w:tcPr>
          <w:p>
            <w:pPr>
              <w:pStyle w:val="TableParagraph"/>
              <w:spacing w:line="226" w:lineRule="exact" w:before="9"/>
              <w:ind w:left="1532"/>
              <w:rPr>
                <w:sz w:val="20"/>
              </w:rPr>
            </w:pPr>
            <w:r>
              <w:rPr>
                <w:sz w:val="20"/>
              </w:rPr>
              <w:t>8,560</w:t>
            </w:r>
          </w:p>
        </w:tc>
        <w:tc>
          <w:tcPr>
            <w:tcW w:w="2882" w:type="dxa"/>
            <w:tcBorders>
              <w:right w:val="single" w:sz="4" w:space="0" w:color="000000"/>
            </w:tcBorders>
          </w:tcPr>
          <w:p>
            <w:pPr>
              <w:pStyle w:val="TableParagraph"/>
              <w:spacing w:line="226" w:lineRule="exact" w:before="9"/>
              <w:ind w:left="1023" w:right="1019"/>
              <w:jc w:val="center"/>
              <w:rPr>
                <w:sz w:val="20"/>
              </w:rPr>
            </w:pPr>
            <w:r>
              <w:rPr>
                <w:sz w:val="20"/>
              </w:rPr>
              <w:t>5.79%</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03</w:t>
            </w:r>
          </w:p>
        </w:tc>
        <w:tc>
          <w:tcPr>
            <w:tcW w:w="1604" w:type="dxa"/>
          </w:tcPr>
          <w:p>
            <w:pPr>
              <w:pStyle w:val="TableParagraph"/>
              <w:rPr>
                <w:rFonts w:ascii="Times New Roman"/>
                <w:sz w:val="18"/>
              </w:rPr>
            </w:pPr>
          </w:p>
        </w:tc>
        <w:tc>
          <w:tcPr>
            <w:tcW w:w="1839" w:type="dxa"/>
          </w:tcPr>
          <w:p>
            <w:pPr>
              <w:pStyle w:val="TableParagraph"/>
              <w:spacing w:line="225" w:lineRule="exact" w:before="9"/>
              <w:ind w:right="34"/>
              <w:jc w:val="center"/>
              <w:rPr>
                <w:sz w:val="20"/>
              </w:rPr>
            </w:pPr>
            <w:r>
              <w:rPr>
                <w:w w:val="100"/>
                <w:sz w:val="20"/>
              </w:rPr>
              <w:t>F</w:t>
            </w:r>
          </w:p>
        </w:tc>
        <w:tc>
          <w:tcPr>
            <w:tcW w:w="2499" w:type="dxa"/>
          </w:tcPr>
          <w:p>
            <w:pPr>
              <w:pStyle w:val="TableParagraph"/>
              <w:spacing w:line="225" w:lineRule="exact" w:before="9"/>
              <w:ind w:right="32"/>
              <w:jc w:val="center"/>
              <w:rPr>
                <w:sz w:val="20"/>
              </w:rPr>
            </w:pPr>
            <w:r>
              <w:rPr>
                <w:w w:val="100"/>
                <w:sz w:val="20"/>
              </w:rPr>
              <w:t>0</w:t>
            </w:r>
          </w:p>
        </w:tc>
        <w:tc>
          <w:tcPr>
            <w:tcW w:w="3502" w:type="dxa"/>
          </w:tcPr>
          <w:p>
            <w:pPr>
              <w:pStyle w:val="TableParagraph"/>
              <w:spacing w:line="225" w:lineRule="exact" w:before="9"/>
              <w:ind w:left="1532"/>
              <w:rPr>
                <w:sz w:val="20"/>
              </w:rPr>
            </w:pPr>
            <w:r>
              <w:rPr>
                <w:sz w:val="20"/>
              </w:rPr>
              <w:t>8,560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5" w:type="dxa"/>
            <w:tcBorders>
              <w:left w:val="single" w:sz="4" w:space="0" w:color="000000"/>
            </w:tcBorders>
          </w:tcPr>
          <w:p>
            <w:pPr>
              <w:pStyle w:val="TableParagraph"/>
              <w:spacing w:line="226" w:lineRule="exact" w:before="9"/>
              <w:ind w:left="576" w:right="593"/>
              <w:jc w:val="center"/>
              <w:rPr>
                <w:sz w:val="20"/>
              </w:rPr>
            </w:pPr>
            <w:r>
              <w:rPr>
                <w:sz w:val="20"/>
              </w:rPr>
              <w:t>03</w:t>
            </w:r>
          </w:p>
        </w:tc>
        <w:tc>
          <w:tcPr>
            <w:tcW w:w="1604" w:type="dxa"/>
          </w:tcPr>
          <w:p>
            <w:pPr>
              <w:pStyle w:val="TableParagraph"/>
              <w:rPr>
                <w:rFonts w:ascii="Times New Roman"/>
                <w:sz w:val="18"/>
              </w:rPr>
            </w:pPr>
          </w:p>
        </w:tc>
        <w:tc>
          <w:tcPr>
            <w:tcW w:w="1839" w:type="dxa"/>
          </w:tcPr>
          <w:p>
            <w:pPr>
              <w:pStyle w:val="TableParagraph"/>
              <w:spacing w:line="226" w:lineRule="exact" w:before="9"/>
              <w:ind w:right="34"/>
              <w:jc w:val="center"/>
              <w:rPr>
                <w:sz w:val="20"/>
              </w:rPr>
            </w:pPr>
            <w:r>
              <w:rPr>
                <w:w w:val="100"/>
                <w:sz w:val="20"/>
              </w:rPr>
              <w:t>G</w:t>
            </w:r>
          </w:p>
        </w:tc>
        <w:tc>
          <w:tcPr>
            <w:tcW w:w="2499" w:type="dxa"/>
          </w:tcPr>
          <w:p>
            <w:pPr>
              <w:pStyle w:val="TableParagraph"/>
              <w:spacing w:line="226" w:lineRule="exact" w:before="9"/>
              <w:ind w:left="242" w:right="275"/>
              <w:jc w:val="center"/>
              <w:rPr>
                <w:sz w:val="20"/>
              </w:rPr>
            </w:pPr>
            <w:r>
              <w:rPr>
                <w:sz w:val="20"/>
              </w:rPr>
              <w:t>5,406</w:t>
            </w:r>
          </w:p>
        </w:tc>
        <w:tc>
          <w:tcPr>
            <w:tcW w:w="3502" w:type="dxa"/>
          </w:tcPr>
          <w:p>
            <w:pPr>
              <w:pStyle w:val="TableParagraph"/>
              <w:spacing w:line="226" w:lineRule="exact" w:before="9"/>
              <w:ind w:left="1532"/>
              <w:rPr>
                <w:sz w:val="20"/>
              </w:rPr>
            </w:pPr>
            <w:r>
              <w:rPr>
                <w:sz w:val="20"/>
              </w:rPr>
              <w:t>8,560</w:t>
            </w:r>
          </w:p>
        </w:tc>
        <w:tc>
          <w:tcPr>
            <w:tcW w:w="2882" w:type="dxa"/>
            <w:tcBorders>
              <w:right w:val="single" w:sz="4" w:space="0" w:color="000000"/>
            </w:tcBorders>
          </w:tcPr>
          <w:p>
            <w:pPr>
              <w:pStyle w:val="TableParagraph"/>
              <w:spacing w:line="226" w:lineRule="exact" w:before="9"/>
              <w:ind w:left="1025" w:right="1019"/>
              <w:jc w:val="center"/>
              <w:rPr>
                <w:sz w:val="20"/>
              </w:rPr>
            </w:pPr>
            <w:r>
              <w:rPr>
                <w:sz w:val="20"/>
              </w:rPr>
              <w:t>63.15%</w:t>
            </w:r>
          </w:p>
        </w:tc>
      </w:tr>
      <w:tr>
        <w:trPr>
          <w:trHeight w:val="240" w:hRule="atLeast"/>
        </w:trPr>
        <w:tc>
          <w:tcPr>
            <w:tcW w:w="1695" w:type="dxa"/>
            <w:tcBorders>
              <w:left w:val="single" w:sz="4" w:space="0" w:color="000000"/>
            </w:tcBorders>
          </w:tcPr>
          <w:p>
            <w:pPr>
              <w:pStyle w:val="TableParagraph"/>
              <w:spacing w:line="225" w:lineRule="exact" w:before="9"/>
              <w:ind w:left="576" w:right="593"/>
              <w:jc w:val="center"/>
              <w:rPr>
                <w:sz w:val="20"/>
              </w:rPr>
            </w:pPr>
            <w:r>
              <w:rPr>
                <w:sz w:val="20"/>
              </w:rPr>
              <w:t>03</w:t>
            </w:r>
          </w:p>
        </w:tc>
        <w:tc>
          <w:tcPr>
            <w:tcW w:w="1604" w:type="dxa"/>
          </w:tcPr>
          <w:p>
            <w:pPr>
              <w:pStyle w:val="TableParagraph"/>
              <w:rPr>
                <w:rFonts w:ascii="Times New Roman"/>
                <w:sz w:val="18"/>
              </w:rPr>
            </w:pPr>
          </w:p>
        </w:tc>
        <w:tc>
          <w:tcPr>
            <w:tcW w:w="1839" w:type="dxa"/>
          </w:tcPr>
          <w:p>
            <w:pPr>
              <w:pStyle w:val="TableParagraph"/>
              <w:spacing w:line="225" w:lineRule="exact" w:before="9"/>
              <w:ind w:right="36"/>
              <w:jc w:val="center"/>
              <w:rPr>
                <w:sz w:val="20"/>
              </w:rPr>
            </w:pPr>
            <w:r>
              <w:rPr>
                <w:w w:val="100"/>
                <w:sz w:val="20"/>
              </w:rPr>
              <w:t>H</w:t>
            </w:r>
          </w:p>
        </w:tc>
        <w:tc>
          <w:tcPr>
            <w:tcW w:w="2499" w:type="dxa"/>
          </w:tcPr>
          <w:p>
            <w:pPr>
              <w:pStyle w:val="TableParagraph"/>
              <w:spacing w:line="225" w:lineRule="exact" w:before="9"/>
              <w:ind w:left="241" w:right="275"/>
              <w:jc w:val="center"/>
              <w:rPr>
                <w:sz w:val="20"/>
              </w:rPr>
            </w:pPr>
            <w:r>
              <w:rPr>
                <w:sz w:val="20"/>
              </w:rPr>
              <w:t>2,658</w:t>
            </w:r>
          </w:p>
        </w:tc>
        <w:tc>
          <w:tcPr>
            <w:tcW w:w="3502" w:type="dxa"/>
          </w:tcPr>
          <w:p>
            <w:pPr>
              <w:pStyle w:val="TableParagraph"/>
              <w:spacing w:line="225" w:lineRule="exact" w:before="9"/>
              <w:ind w:left="1531"/>
              <w:rPr>
                <w:sz w:val="20"/>
              </w:rPr>
            </w:pPr>
            <w:r>
              <w:rPr>
                <w:sz w:val="20"/>
              </w:rPr>
              <w:t>8,560</w:t>
            </w:r>
          </w:p>
        </w:tc>
        <w:tc>
          <w:tcPr>
            <w:tcW w:w="2882" w:type="dxa"/>
            <w:tcBorders>
              <w:right w:val="single" w:sz="4" w:space="0" w:color="000000"/>
            </w:tcBorders>
          </w:tcPr>
          <w:p>
            <w:pPr>
              <w:pStyle w:val="TableParagraph"/>
              <w:spacing w:line="225" w:lineRule="exact" w:before="9"/>
              <w:ind w:left="1025" w:right="1019"/>
              <w:jc w:val="center"/>
              <w:rPr>
                <w:sz w:val="20"/>
              </w:rPr>
            </w:pPr>
            <w:r>
              <w:rPr>
                <w:sz w:val="20"/>
              </w:rPr>
              <w:t>31.05%</w:t>
            </w:r>
          </w:p>
        </w:tc>
      </w:tr>
      <w:tr>
        <w:trPr>
          <w:trHeight w:val="240" w:hRule="atLeast"/>
        </w:trPr>
        <w:tc>
          <w:tcPr>
            <w:tcW w:w="1695" w:type="dxa"/>
            <w:tcBorders>
              <w:left w:val="single" w:sz="4" w:space="0" w:color="000000"/>
              <w:bottom w:val="single" w:sz="4" w:space="0" w:color="000000"/>
            </w:tcBorders>
          </w:tcPr>
          <w:p>
            <w:pPr>
              <w:pStyle w:val="TableParagraph"/>
              <w:spacing w:line="213" w:lineRule="exact" w:before="9"/>
              <w:ind w:left="576" w:right="593"/>
              <w:jc w:val="center"/>
              <w:rPr>
                <w:sz w:val="20"/>
              </w:rPr>
            </w:pPr>
            <w:r>
              <w:rPr>
                <w:sz w:val="20"/>
              </w:rPr>
              <w:t>03</w:t>
            </w:r>
          </w:p>
        </w:tc>
        <w:tc>
          <w:tcPr>
            <w:tcW w:w="1604" w:type="dxa"/>
            <w:tcBorders>
              <w:bottom w:val="single" w:sz="4" w:space="0" w:color="000000"/>
            </w:tcBorders>
          </w:tcPr>
          <w:p>
            <w:pPr>
              <w:pStyle w:val="TableParagraph"/>
              <w:rPr>
                <w:rFonts w:ascii="Times New Roman"/>
                <w:sz w:val="16"/>
              </w:rPr>
            </w:pPr>
          </w:p>
        </w:tc>
        <w:tc>
          <w:tcPr>
            <w:tcW w:w="1839" w:type="dxa"/>
            <w:tcBorders>
              <w:bottom w:val="single" w:sz="4" w:space="0" w:color="000000"/>
            </w:tcBorders>
          </w:tcPr>
          <w:p>
            <w:pPr>
              <w:pStyle w:val="TableParagraph"/>
              <w:spacing w:line="213" w:lineRule="exact" w:before="9"/>
              <w:ind w:right="34"/>
              <w:jc w:val="center"/>
              <w:rPr>
                <w:sz w:val="20"/>
              </w:rPr>
            </w:pPr>
            <w:r>
              <w:rPr>
                <w:w w:val="100"/>
                <w:sz w:val="20"/>
              </w:rPr>
              <w:t>I</w:t>
            </w:r>
          </w:p>
        </w:tc>
        <w:tc>
          <w:tcPr>
            <w:tcW w:w="2499" w:type="dxa"/>
            <w:tcBorders>
              <w:bottom w:val="single" w:sz="4" w:space="0" w:color="000000"/>
            </w:tcBorders>
          </w:tcPr>
          <w:p>
            <w:pPr>
              <w:pStyle w:val="TableParagraph"/>
              <w:spacing w:line="213" w:lineRule="exact" w:before="9"/>
              <w:ind w:right="31"/>
              <w:jc w:val="center"/>
              <w:rPr>
                <w:sz w:val="20"/>
              </w:rPr>
            </w:pPr>
            <w:r>
              <w:rPr>
                <w:w w:val="100"/>
                <w:sz w:val="20"/>
              </w:rPr>
              <w:t>0</w:t>
            </w:r>
          </w:p>
        </w:tc>
        <w:tc>
          <w:tcPr>
            <w:tcW w:w="3502" w:type="dxa"/>
            <w:tcBorders>
              <w:bottom w:val="single" w:sz="4" w:space="0" w:color="000000"/>
            </w:tcBorders>
          </w:tcPr>
          <w:p>
            <w:pPr>
              <w:pStyle w:val="TableParagraph"/>
              <w:spacing w:line="213" w:lineRule="exact" w:before="9"/>
              <w:ind w:left="1532"/>
              <w:rPr>
                <w:sz w:val="20"/>
              </w:rPr>
            </w:pPr>
            <w:r>
              <w:rPr>
                <w:sz w:val="20"/>
              </w:rPr>
              <w:t>8,560</w:t>
            </w:r>
          </w:p>
        </w:tc>
        <w:tc>
          <w:tcPr>
            <w:tcW w:w="2882" w:type="dxa"/>
            <w:tcBorders>
              <w:bottom w:val="single" w:sz="4" w:space="0" w:color="000000"/>
              <w:right w:val="single" w:sz="4" w:space="0" w:color="000000"/>
            </w:tcBorders>
          </w:tcPr>
          <w:p>
            <w:pPr>
              <w:pStyle w:val="TableParagraph"/>
              <w:spacing w:line="213" w:lineRule="exact" w:before="9"/>
              <w:ind w:left="1024" w:right="1019"/>
              <w:jc w:val="center"/>
              <w:rPr>
                <w:sz w:val="20"/>
              </w:rPr>
            </w:pPr>
            <w:r>
              <w:rPr>
                <w:sz w:val="20"/>
              </w:rPr>
              <w:t>0.00%</w:t>
            </w:r>
          </w:p>
        </w:tc>
      </w:tr>
      <w:tr>
        <w:trPr>
          <w:trHeight w:val="240" w:hRule="atLeast"/>
        </w:trPr>
        <w:tc>
          <w:tcPr>
            <w:tcW w:w="1695"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6" w:right="594"/>
              <w:jc w:val="center"/>
              <w:rPr>
                <w:b/>
                <w:sz w:val="20"/>
              </w:rPr>
            </w:pPr>
            <w:r>
              <w:rPr>
                <w:b/>
                <w:sz w:val="20"/>
              </w:rPr>
              <w:t>Total</w:t>
            </w:r>
          </w:p>
        </w:tc>
        <w:tc>
          <w:tcPr>
            <w:tcW w:w="1604"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39"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3" w:right="275"/>
              <w:jc w:val="center"/>
              <w:rPr>
                <w:b/>
                <w:sz w:val="20"/>
              </w:rPr>
            </w:pPr>
            <w:r>
              <w:rPr>
                <w:b/>
                <w:sz w:val="20"/>
              </w:rPr>
              <w:t>8,560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8" w:right="1019"/>
              <w:jc w:val="center"/>
              <w:rPr>
                <w:b/>
                <w:sz w:val="20"/>
              </w:rPr>
            </w:pPr>
            <w:r>
              <w:rPr>
                <w:b/>
                <w:sz w:val="20"/>
              </w:rPr>
              <w:t>100.00%</w:t>
            </w:r>
          </w:p>
        </w:tc>
      </w:tr>
    </w:tbl>
    <w:p>
      <w:pPr>
        <w:spacing w:after="0" w:line="212" w:lineRule="exact"/>
        <w:jc w:val="center"/>
        <w:rPr>
          <w:sz w:val="20"/>
        </w:rPr>
        <w:sectPr>
          <w:headerReference w:type="default" r:id="rId46"/>
          <w:footerReference w:type="default" r:id="rId47"/>
          <w:pgSz w:w="15840" w:h="12240" w:orient="landscape"/>
          <w:pgMar w:header="813" w:footer="1710" w:top="1120" w:bottom="1900" w:left="780" w:right="780"/>
          <w:pgNumType w:start="34"/>
        </w:sectPr>
      </w:pPr>
    </w:p>
    <w:p>
      <w:pPr>
        <w:pStyle w:val="BodyText"/>
        <w:rPr>
          <w:sz w:val="20"/>
        </w:rPr>
      </w:pPr>
    </w:p>
    <w:p>
      <w:pPr>
        <w:pStyle w:val="BodyText"/>
        <w:spacing w:before="11"/>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9"/>
        <w:gridCol w:w="1611"/>
        <w:gridCol w:w="1842"/>
        <w:gridCol w:w="2499"/>
        <w:gridCol w:w="3502"/>
        <w:gridCol w:w="2882"/>
      </w:tblGrid>
      <w:tr>
        <w:trPr>
          <w:trHeight w:val="760" w:hRule="atLeast"/>
        </w:trPr>
        <w:tc>
          <w:tcPr>
            <w:tcW w:w="1699" w:type="dxa"/>
            <w:tcBorders>
              <w:top w:val="single" w:sz="8" w:space="0" w:color="000000"/>
              <w:left w:val="single" w:sz="8" w:space="0" w:color="000000"/>
              <w:bottom w:val="single" w:sz="8" w:space="0" w:color="000000"/>
            </w:tcBorders>
            <w:shd w:val="clear" w:color="auto" w:fill="C0C0C0"/>
          </w:tcPr>
          <w:p>
            <w:pPr>
              <w:pStyle w:val="TableParagraph"/>
              <w:spacing w:before="48"/>
              <w:ind w:left="528" w:right="239" w:hanging="299"/>
              <w:rPr>
                <w:b/>
                <w:sz w:val="20"/>
              </w:rPr>
            </w:pPr>
            <w:r>
              <w:rPr>
                <w:b/>
                <w:sz w:val="20"/>
              </w:rPr>
              <w:t>Job Position Group</w:t>
            </w:r>
          </w:p>
        </w:tc>
        <w:tc>
          <w:tcPr>
            <w:tcW w:w="1611" w:type="dxa"/>
            <w:tcBorders>
              <w:top w:val="single" w:sz="8" w:space="0" w:color="000000"/>
              <w:bottom w:val="single" w:sz="8" w:space="0" w:color="000000"/>
            </w:tcBorders>
            <w:shd w:val="clear" w:color="auto" w:fill="C0C0C0"/>
          </w:tcPr>
          <w:p>
            <w:pPr>
              <w:pStyle w:val="TableParagraph"/>
              <w:spacing w:before="48"/>
              <w:ind w:left="257" w:right="189" w:firstLine="72"/>
              <w:rPr>
                <w:b/>
                <w:sz w:val="20"/>
              </w:rPr>
            </w:pPr>
            <w:r>
              <w:rPr>
                <w:b/>
                <w:sz w:val="20"/>
              </w:rPr>
              <w:t>Number of Participants</w:t>
            </w:r>
          </w:p>
        </w:tc>
        <w:tc>
          <w:tcPr>
            <w:tcW w:w="1842" w:type="dxa"/>
            <w:tcBorders>
              <w:top w:val="single" w:sz="8" w:space="0" w:color="000000"/>
              <w:bottom w:val="single" w:sz="8" w:space="0" w:color="000000"/>
            </w:tcBorders>
            <w:shd w:val="clear" w:color="auto" w:fill="C0C0C0"/>
          </w:tcPr>
          <w:p>
            <w:pPr>
              <w:pStyle w:val="TableParagraph"/>
              <w:spacing w:before="2"/>
              <w:rPr>
                <w:rFonts w:ascii="Times New Roman"/>
                <w:sz w:val="24"/>
              </w:rPr>
            </w:pPr>
          </w:p>
          <w:p>
            <w:pPr>
              <w:pStyle w:val="TableParagraph"/>
              <w:spacing w:before="1"/>
              <w:ind w:left="190" w:right="221"/>
              <w:jc w:val="center"/>
              <w:rPr>
                <w:b/>
                <w:sz w:val="20"/>
              </w:rPr>
            </w:pPr>
            <w:r>
              <w:rPr>
                <w:b/>
                <w:sz w:val="20"/>
              </w:rPr>
              <w:t>Activity Codes</w:t>
            </w:r>
          </w:p>
        </w:tc>
        <w:tc>
          <w:tcPr>
            <w:tcW w:w="2499" w:type="dxa"/>
            <w:tcBorders>
              <w:top w:val="single" w:sz="8" w:space="0" w:color="000000"/>
              <w:bottom w:val="single" w:sz="8" w:space="0" w:color="000000"/>
            </w:tcBorders>
            <w:shd w:val="clear" w:color="auto" w:fill="C0C0C0"/>
          </w:tcPr>
          <w:p>
            <w:pPr>
              <w:pStyle w:val="TableParagraph"/>
              <w:spacing w:before="48"/>
              <w:ind w:left="243" w:right="275"/>
              <w:jc w:val="center"/>
              <w:rPr>
                <w:b/>
                <w:sz w:val="20"/>
              </w:rPr>
            </w:pPr>
            <w:r>
              <w:rPr>
                <w:b/>
                <w:sz w:val="20"/>
              </w:rPr>
              <w:t>Total Time Spent per Activity Code</w:t>
            </w:r>
          </w:p>
          <w:p>
            <w:pPr>
              <w:pStyle w:val="TableParagraph"/>
              <w:spacing w:line="212" w:lineRule="exact" w:before="39"/>
              <w:ind w:left="242" w:right="275"/>
              <w:jc w:val="center"/>
              <w:rPr>
                <w:b/>
                <w:sz w:val="20"/>
              </w:rPr>
            </w:pPr>
            <w:r>
              <w:rPr>
                <w:b/>
                <w:sz w:val="20"/>
              </w:rPr>
              <w:t>(A)</w:t>
            </w:r>
          </w:p>
        </w:tc>
        <w:tc>
          <w:tcPr>
            <w:tcW w:w="3502" w:type="dxa"/>
            <w:tcBorders>
              <w:top w:val="single" w:sz="8" w:space="0" w:color="000000"/>
              <w:bottom w:val="single" w:sz="8" w:space="0" w:color="000000"/>
            </w:tcBorders>
            <w:shd w:val="clear" w:color="auto" w:fill="C0C0C0"/>
          </w:tcPr>
          <w:p>
            <w:pPr>
              <w:pStyle w:val="TableParagraph"/>
              <w:spacing w:before="48"/>
              <w:ind w:left="277" w:right="211"/>
              <w:jc w:val="center"/>
              <w:rPr>
                <w:b/>
                <w:sz w:val="20"/>
              </w:rPr>
            </w:pPr>
            <w:r>
              <w:rPr>
                <w:b/>
                <w:sz w:val="20"/>
              </w:rPr>
              <w:t>Total Time Worked During Time Study</w:t>
            </w:r>
          </w:p>
          <w:p>
            <w:pPr>
              <w:pStyle w:val="TableParagraph"/>
              <w:spacing w:line="212" w:lineRule="exact" w:before="39"/>
              <w:ind w:left="274" w:right="211"/>
              <w:jc w:val="center"/>
              <w:rPr>
                <w:b/>
                <w:sz w:val="20"/>
              </w:rPr>
            </w:pPr>
            <w:r>
              <w:rPr>
                <w:b/>
                <w:sz w:val="20"/>
              </w:rPr>
              <w:t>(B)</w:t>
            </w:r>
          </w:p>
        </w:tc>
        <w:tc>
          <w:tcPr>
            <w:tcW w:w="2882" w:type="dxa"/>
            <w:tcBorders>
              <w:top w:val="single" w:sz="8" w:space="0" w:color="000000"/>
              <w:bottom w:val="single" w:sz="8" w:space="0" w:color="000000"/>
              <w:right w:val="single" w:sz="8" w:space="0" w:color="000000"/>
            </w:tcBorders>
            <w:shd w:val="clear" w:color="auto" w:fill="C0C0C0"/>
          </w:tcPr>
          <w:p>
            <w:pPr>
              <w:pStyle w:val="TableParagraph"/>
              <w:spacing w:before="48"/>
              <w:ind w:left="213" w:right="199"/>
              <w:jc w:val="center"/>
              <w:rPr>
                <w:b/>
                <w:sz w:val="20"/>
              </w:rPr>
            </w:pPr>
            <w:r>
              <w:rPr>
                <w:b/>
                <w:sz w:val="20"/>
              </w:rPr>
              <w:t>Percentage of Time Spent Per Activity Code</w:t>
            </w:r>
          </w:p>
          <w:p>
            <w:pPr>
              <w:pStyle w:val="TableParagraph"/>
              <w:spacing w:line="212" w:lineRule="exact" w:before="39"/>
              <w:ind w:left="210" w:right="199"/>
              <w:jc w:val="center"/>
              <w:rPr>
                <w:b/>
                <w:sz w:val="20"/>
              </w:rPr>
            </w:pPr>
            <w:r>
              <w:rPr>
                <w:b/>
                <w:sz w:val="20"/>
              </w:rPr>
              <w:t>(C)</w:t>
            </w:r>
          </w:p>
        </w:tc>
      </w:tr>
      <w:tr>
        <w:trPr>
          <w:trHeight w:val="260" w:hRule="atLeast"/>
        </w:trPr>
        <w:tc>
          <w:tcPr>
            <w:tcW w:w="1699" w:type="dxa"/>
            <w:tcBorders>
              <w:top w:val="single" w:sz="8" w:space="0" w:color="000000"/>
              <w:left w:val="single" w:sz="4" w:space="0" w:color="000000"/>
            </w:tcBorders>
          </w:tcPr>
          <w:p>
            <w:pPr>
              <w:pStyle w:val="TableParagraph"/>
              <w:spacing w:line="225" w:lineRule="exact" w:before="23"/>
              <w:ind w:left="577" w:right="599"/>
              <w:jc w:val="center"/>
              <w:rPr>
                <w:sz w:val="20"/>
              </w:rPr>
            </w:pPr>
            <w:r>
              <w:rPr>
                <w:sz w:val="20"/>
              </w:rPr>
              <w:t>04</w:t>
            </w:r>
          </w:p>
        </w:tc>
        <w:tc>
          <w:tcPr>
            <w:tcW w:w="1611" w:type="dxa"/>
            <w:tcBorders>
              <w:top w:val="single" w:sz="8" w:space="0" w:color="000000"/>
            </w:tcBorders>
          </w:tcPr>
          <w:p>
            <w:pPr>
              <w:pStyle w:val="TableParagraph"/>
              <w:spacing w:line="225" w:lineRule="exact" w:before="23"/>
              <w:ind w:left="45"/>
              <w:jc w:val="center"/>
              <w:rPr>
                <w:sz w:val="20"/>
              </w:rPr>
            </w:pPr>
            <w:r>
              <w:rPr>
                <w:w w:val="100"/>
                <w:sz w:val="20"/>
              </w:rPr>
              <w:t>2</w:t>
            </w:r>
          </w:p>
        </w:tc>
        <w:tc>
          <w:tcPr>
            <w:tcW w:w="1842" w:type="dxa"/>
            <w:tcBorders>
              <w:top w:val="single" w:sz="8" w:space="0" w:color="000000"/>
            </w:tcBorders>
          </w:tcPr>
          <w:p>
            <w:pPr>
              <w:pStyle w:val="TableParagraph"/>
              <w:spacing w:line="225" w:lineRule="exact" w:before="23"/>
              <w:ind w:right="32"/>
              <w:jc w:val="center"/>
              <w:rPr>
                <w:sz w:val="20"/>
              </w:rPr>
            </w:pPr>
            <w:r>
              <w:rPr>
                <w:w w:val="100"/>
                <w:sz w:val="20"/>
              </w:rPr>
              <w:t>A</w:t>
            </w:r>
          </w:p>
        </w:tc>
        <w:tc>
          <w:tcPr>
            <w:tcW w:w="2499" w:type="dxa"/>
            <w:tcBorders>
              <w:top w:val="single" w:sz="8" w:space="0" w:color="000000"/>
            </w:tcBorders>
          </w:tcPr>
          <w:p>
            <w:pPr>
              <w:pStyle w:val="TableParagraph"/>
              <w:spacing w:line="225" w:lineRule="exact" w:before="23"/>
              <w:ind w:right="31"/>
              <w:jc w:val="center"/>
              <w:rPr>
                <w:sz w:val="20"/>
              </w:rPr>
            </w:pPr>
            <w:r>
              <w:rPr>
                <w:w w:val="100"/>
                <w:sz w:val="20"/>
              </w:rPr>
              <w:t>0</w:t>
            </w:r>
          </w:p>
        </w:tc>
        <w:tc>
          <w:tcPr>
            <w:tcW w:w="3502" w:type="dxa"/>
            <w:tcBorders>
              <w:top w:val="single" w:sz="8" w:space="0" w:color="000000"/>
            </w:tcBorders>
          </w:tcPr>
          <w:p>
            <w:pPr>
              <w:pStyle w:val="TableParagraph"/>
              <w:spacing w:line="225" w:lineRule="exact" w:before="23"/>
              <w:ind w:left="275" w:right="211"/>
              <w:jc w:val="center"/>
              <w:rPr>
                <w:sz w:val="20"/>
              </w:rPr>
            </w:pPr>
            <w:r>
              <w:rPr>
                <w:sz w:val="20"/>
              </w:rPr>
              <w:t>760</w:t>
            </w:r>
          </w:p>
        </w:tc>
        <w:tc>
          <w:tcPr>
            <w:tcW w:w="2882" w:type="dxa"/>
            <w:tcBorders>
              <w:top w:val="single" w:sz="8" w:space="0" w:color="000000"/>
              <w:right w:val="single" w:sz="4" w:space="0" w:color="000000"/>
            </w:tcBorders>
          </w:tcPr>
          <w:p>
            <w:pPr>
              <w:pStyle w:val="TableParagraph"/>
              <w:spacing w:line="225" w:lineRule="exact" w:before="23"/>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04</w:t>
            </w:r>
          </w:p>
        </w:tc>
        <w:tc>
          <w:tcPr>
            <w:tcW w:w="1611" w:type="dxa"/>
          </w:tcPr>
          <w:p>
            <w:pPr>
              <w:pStyle w:val="TableParagraph"/>
              <w:rPr>
                <w:rFonts w:ascii="Times New Roman"/>
                <w:sz w:val="18"/>
              </w:rPr>
            </w:pPr>
          </w:p>
        </w:tc>
        <w:tc>
          <w:tcPr>
            <w:tcW w:w="1842" w:type="dxa"/>
          </w:tcPr>
          <w:p>
            <w:pPr>
              <w:pStyle w:val="TableParagraph"/>
              <w:spacing w:line="226" w:lineRule="exact" w:before="9"/>
              <w:ind w:right="32"/>
              <w:jc w:val="center"/>
              <w:rPr>
                <w:sz w:val="20"/>
              </w:rPr>
            </w:pPr>
            <w:r>
              <w:rPr>
                <w:w w:val="100"/>
                <w:sz w:val="20"/>
              </w:rPr>
              <w:t>B</w:t>
            </w:r>
          </w:p>
        </w:tc>
        <w:tc>
          <w:tcPr>
            <w:tcW w:w="2499" w:type="dxa"/>
          </w:tcPr>
          <w:p>
            <w:pPr>
              <w:pStyle w:val="TableParagraph"/>
              <w:spacing w:line="226" w:lineRule="exact" w:before="9"/>
              <w:ind w:right="31"/>
              <w:jc w:val="center"/>
              <w:rPr>
                <w:sz w:val="20"/>
              </w:rPr>
            </w:pPr>
            <w:r>
              <w:rPr>
                <w:w w:val="100"/>
                <w:sz w:val="20"/>
              </w:rPr>
              <w:t>0</w:t>
            </w:r>
          </w:p>
        </w:tc>
        <w:tc>
          <w:tcPr>
            <w:tcW w:w="3502" w:type="dxa"/>
          </w:tcPr>
          <w:p>
            <w:pPr>
              <w:pStyle w:val="TableParagraph"/>
              <w:spacing w:line="226" w:lineRule="exact" w:before="9"/>
              <w:ind w:left="275" w:right="211"/>
              <w:jc w:val="center"/>
              <w:rPr>
                <w:sz w:val="20"/>
              </w:rPr>
            </w:pPr>
            <w:r>
              <w:rPr>
                <w:sz w:val="20"/>
              </w:rPr>
              <w:t>760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04</w:t>
            </w:r>
          </w:p>
        </w:tc>
        <w:tc>
          <w:tcPr>
            <w:tcW w:w="1611" w:type="dxa"/>
          </w:tcPr>
          <w:p>
            <w:pPr>
              <w:pStyle w:val="TableParagraph"/>
              <w:rPr>
                <w:rFonts w:ascii="Times New Roman"/>
                <w:sz w:val="18"/>
              </w:rPr>
            </w:pPr>
          </w:p>
        </w:tc>
        <w:tc>
          <w:tcPr>
            <w:tcW w:w="1842" w:type="dxa"/>
          </w:tcPr>
          <w:p>
            <w:pPr>
              <w:pStyle w:val="TableParagraph"/>
              <w:spacing w:line="225" w:lineRule="exact" w:before="9"/>
              <w:ind w:right="33"/>
              <w:jc w:val="center"/>
              <w:rPr>
                <w:sz w:val="20"/>
              </w:rPr>
            </w:pPr>
            <w:r>
              <w:rPr>
                <w:w w:val="100"/>
                <w:sz w:val="20"/>
              </w:rPr>
              <w:t>C</w:t>
            </w:r>
          </w:p>
        </w:tc>
        <w:tc>
          <w:tcPr>
            <w:tcW w:w="2499" w:type="dxa"/>
          </w:tcPr>
          <w:p>
            <w:pPr>
              <w:pStyle w:val="TableParagraph"/>
              <w:spacing w:line="225" w:lineRule="exact" w:before="9"/>
              <w:ind w:right="32"/>
              <w:jc w:val="center"/>
              <w:rPr>
                <w:sz w:val="20"/>
              </w:rPr>
            </w:pPr>
            <w:r>
              <w:rPr>
                <w:w w:val="100"/>
                <w:sz w:val="20"/>
              </w:rPr>
              <w:t>0</w:t>
            </w:r>
          </w:p>
        </w:tc>
        <w:tc>
          <w:tcPr>
            <w:tcW w:w="3502" w:type="dxa"/>
          </w:tcPr>
          <w:p>
            <w:pPr>
              <w:pStyle w:val="TableParagraph"/>
              <w:spacing w:line="225" w:lineRule="exact" w:before="9"/>
              <w:ind w:left="275" w:right="211"/>
              <w:jc w:val="center"/>
              <w:rPr>
                <w:sz w:val="20"/>
              </w:rPr>
            </w:pPr>
            <w:r>
              <w:rPr>
                <w:sz w:val="20"/>
              </w:rPr>
              <w:t>760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04</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D</w:t>
            </w:r>
          </w:p>
        </w:tc>
        <w:tc>
          <w:tcPr>
            <w:tcW w:w="2499" w:type="dxa"/>
          </w:tcPr>
          <w:p>
            <w:pPr>
              <w:pStyle w:val="TableParagraph"/>
              <w:spacing w:line="226" w:lineRule="exact" w:before="9"/>
              <w:ind w:right="32"/>
              <w:jc w:val="center"/>
              <w:rPr>
                <w:sz w:val="20"/>
              </w:rPr>
            </w:pPr>
            <w:r>
              <w:rPr>
                <w:w w:val="100"/>
                <w:sz w:val="20"/>
              </w:rPr>
              <w:t>6</w:t>
            </w:r>
          </w:p>
        </w:tc>
        <w:tc>
          <w:tcPr>
            <w:tcW w:w="3502" w:type="dxa"/>
          </w:tcPr>
          <w:p>
            <w:pPr>
              <w:pStyle w:val="TableParagraph"/>
              <w:spacing w:line="226" w:lineRule="exact" w:before="9"/>
              <w:ind w:left="275" w:right="211"/>
              <w:jc w:val="center"/>
              <w:rPr>
                <w:sz w:val="20"/>
              </w:rPr>
            </w:pPr>
            <w:r>
              <w:rPr>
                <w:sz w:val="20"/>
              </w:rPr>
              <w:t>760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0.79%</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04</w:t>
            </w:r>
          </w:p>
        </w:tc>
        <w:tc>
          <w:tcPr>
            <w:tcW w:w="1611" w:type="dxa"/>
          </w:tcPr>
          <w:p>
            <w:pPr>
              <w:pStyle w:val="TableParagraph"/>
              <w:rPr>
                <w:rFonts w:ascii="Times New Roman"/>
                <w:sz w:val="18"/>
              </w:rPr>
            </w:pPr>
          </w:p>
        </w:tc>
        <w:tc>
          <w:tcPr>
            <w:tcW w:w="1842" w:type="dxa"/>
          </w:tcPr>
          <w:p>
            <w:pPr>
              <w:pStyle w:val="TableParagraph"/>
              <w:spacing w:line="225" w:lineRule="exact" w:before="9"/>
              <w:ind w:right="32"/>
              <w:jc w:val="center"/>
              <w:rPr>
                <w:sz w:val="20"/>
              </w:rPr>
            </w:pPr>
            <w:r>
              <w:rPr>
                <w:w w:val="100"/>
                <w:sz w:val="20"/>
              </w:rPr>
              <w:t>E</w:t>
            </w:r>
          </w:p>
        </w:tc>
        <w:tc>
          <w:tcPr>
            <w:tcW w:w="2499" w:type="dxa"/>
          </w:tcPr>
          <w:p>
            <w:pPr>
              <w:pStyle w:val="TableParagraph"/>
              <w:spacing w:line="225" w:lineRule="exact" w:before="9"/>
              <w:ind w:left="243" w:right="274"/>
              <w:jc w:val="center"/>
              <w:rPr>
                <w:sz w:val="20"/>
              </w:rPr>
            </w:pPr>
            <w:r>
              <w:rPr>
                <w:sz w:val="20"/>
              </w:rPr>
              <w:t>263</w:t>
            </w:r>
          </w:p>
        </w:tc>
        <w:tc>
          <w:tcPr>
            <w:tcW w:w="3502" w:type="dxa"/>
          </w:tcPr>
          <w:p>
            <w:pPr>
              <w:pStyle w:val="TableParagraph"/>
              <w:spacing w:line="225" w:lineRule="exact" w:before="9"/>
              <w:ind w:left="275" w:right="211"/>
              <w:jc w:val="center"/>
              <w:rPr>
                <w:sz w:val="20"/>
              </w:rPr>
            </w:pPr>
            <w:r>
              <w:rPr>
                <w:sz w:val="20"/>
              </w:rPr>
              <w:t>760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34.61%</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04</w:t>
            </w:r>
          </w:p>
        </w:tc>
        <w:tc>
          <w:tcPr>
            <w:tcW w:w="1611" w:type="dxa"/>
          </w:tcPr>
          <w:p>
            <w:pPr>
              <w:pStyle w:val="TableParagraph"/>
              <w:rPr>
                <w:rFonts w:ascii="Times New Roman"/>
                <w:sz w:val="18"/>
              </w:rPr>
            </w:pPr>
          </w:p>
        </w:tc>
        <w:tc>
          <w:tcPr>
            <w:tcW w:w="1842" w:type="dxa"/>
          </w:tcPr>
          <w:p>
            <w:pPr>
              <w:pStyle w:val="TableParagraph"/>
              <w:spacing w:line="226" w:lineRule="exact" w:before="9"/>
              <w:ind w:right="31"/>
              <w:jc w:val="center"/>
              <w:rPr>
                <w:sz w:val="20"/>
              </w:rPr>
            </w:pPr>
            <w:r>
              <w:rPr>
                <w:w w:val="100"/>
                <w:sz w:val="20"/>
              </w:rPr>
              <w:t>F</w:t>
            </w:r>
          </w:p>
        </w:tc>
        <w:tc>
          <w:tcPr>
            <w:tcW w:w="2499" w:type="dxa"/>
          </w:tcPr>
          <w:p>
            <w:pPr>
              <w:pStyle w:val="TableParagraph"/>
              <w:spacing w:line="226" w:lineRule="exact" w:before="9"/>
              <w:ind w:right="32"/>
              <w:jc w:val="center"/>
              <w:rPr>
                <w:sz w:val="20"/>
              </w:rPr>
            </w:pPr>
            <w:r>
              <w:rPr>
                <w:w w:val="100"/>
                <w:sz w:val="20"/>
              </w:rPr>
              <w:t>0</w:t>
            </w:r>
          </w:p>
        </w:tc>
        <w:tc>
          <w:tcPr>
            <w:tcW w:w="3502" w:type="dxa"/>
          </w:tcPr>
          <w:p>
            <w:pPr>
              <w:pStyle w:val="TableParagraph"/>
              <w:spacing w:line="226" w:lineRule="exact" w:before="9"/>
              <w:ind w:left="275" w:right="211"/>
              <w:jc w:val="center"/>
              <w:rPr>
                <w:sz w:val="20"/>
              </w:rPr>
            </w:pPr>
            <w:r>
              <w:rPr>
                <w:sz w:val="20"/>
              </w:rPr>
              <w:t>760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04</w:t>
            </w:r>
          </w:p>
        </w:tc>
        <w:tc>
          <w:tcPr>
            <w:tcW w:w="1611" w:type="dxa"/>
          </w:tcPr>
          <w:p>
            <w:pPr>
              <w:pStyle w:val="TableParagraph"/>
              <w:rPr>
                <w:rFonts w:ascii="Times New Roman"/>
                <w:sz w:val="18"/>
              </w:rPr>
            </w:pPr>
          </w:p>
        </w:tc>
        <w:tc>
          <w:tcPr>
            <w:tcW w:w="1842" w:type="dxa"/>
          </w:tcPr>
          <w:p>
            <w:pPr>
              <w:pStyle w:val="TableParagraph"/>
              <w:spacing w:line="225" w:lineRule="exact" w:before="9"/>
              <w:ind w:right="31"/>
              <w:jc w:val="center"/>
              <w:rPr>
                <w:sz w:val="20"/>
              </w:rPr>
            </w:pPr>
            <w:r>
              <w:rPr>
                <w:w w:val="100"/>
                <w:sz w:val="20"/>
              </w:rPr>
              <w:t>G</w:t>
            </w:r>
          </w:p>
        </w:tc>
        <w:tc>
          <w:tcPr>
            <w:tcW w:w="2499" w:type="dxa"/>
          </w:tcPr>
          <w:p>
            <w:pPr>
              <w:pStyle w:val="TableParagraph"/>
              <w:spacing w:line="225" w:lineRule="exact" w:before="9"/>
              <w:ind w:left="243" w:right="275"/>
              <w:jc w:val="center"/>
              <w:rPr>
                <w:sz w:val="20"/>
              </w:rPr>
            </w:pPr>
            <w:r>
              <w:rPr>
                <w:sz w:val="20"/>
              </w:rPr>
              <w:t>259</w:t>
            </w:r>
          </w:p>
        </w:tc>
        <w:tc>
          <w:tcPr>
            <w:tcW w:w="3502" w:type="dxa"/>
          </w:tcPr>
          <w:p>
            <w:pPr>
              <w:pStyle w:val="TableParagraph"/>
              <w:spacing w:line="225" w:lineRule="exact" w:before="9"/>
              <w:ind w:left="275" w:right="211"/>
              <w:jc w:val="center"/>
              <w:rPr>
                <w:sz w:val="20"/>
              </w:rPr>
            </w:pPr>
            <w:r>
              <w:rPr>
                <w:sz w:val="20"/>
              </w:rPr>
              <w:t>760</w:t>
            </w:r>
          </w:p>
        </w:tc>
        <w:tc>
          <w:tcPr>
            <w:tcW w:w="2882" w:type="dxa"/>
            <w:tcBorders>
              <w:right w:val="single" w:sz="4" w:space="0" w:color="000000"/>
            </w:tcBorders>
          </w:tcPr>
          <w:p>
            <w:pPr>
              <w:pStyle w:val="TableParagraph"/>
              <w:spacing w:line="225" w:lineRule="exact" w:before="9"/>
              <w:ind w:left="1025" w:right="1019"/>
              <w:jc w:val="center"/>
              <w:rPr>
                <w:sz w:val="20"/>
              </w:rPr>
            </w:pPr>
            <w:r>
              <w:rPr>
                <w:sz w:val="20"/>
              </w:rPr>
              <w:t>34.08%</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04</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H</w:t>
            </w:r>
          </w:p>
        </w:tc>
        <w:tc>
          <w:tcPr>
            <w:tcW w:w="2499" w:type="dxa"/>
          </w:tcPr>
          <w:p>
            <w:pPr>
              <w:pStyle w:val="TableParagraph"/>
              <w:spacing w:line="226" w:lineRule="exact" w:before="9"/>
              <w:ind w:left="243" w:right="275"/>
              <w:jc w:val="center"/>
              <w:rPr>
                <w:sz w:val="20"/>
              </w:rPr>
            </w:pPr>
            <w:r>
              <w:rPr>
                <w:sz w:val="20"/>
              </w:rPr>
              <w:t>232</w:t>
            </w:r>
          </w:p>
        </w:tc>
        <w:tc>
          <w:tcPr>
            <w:tcW w:w="3502" w:type="dxa"/>
          </w:tcPr>
          <w:p>
            <w:pPr>
              <w:pStyle w:val="TableParagraph"/>
              <w:spacing w:line="226" w:lineRule="exact" w:before="9"/>
              <w:ind w:left="275" w:right="211"/>
              <w:jc w:val="center"/>
              <w:rPr>
                <w:sz w:val="20"/>
              </w:rPr>
            </w:pPr>
            <w:r>
              <w:rPr>
                <w:sz w:val="20"/>
              </w:rPr>
              <w:t>760</w:t>
            </w:r>
          </w:p>
        </w:tc>
        <w:tc>
          <w:tcPr>
            <w:tcW w:w="2882" w:type="dxa"/>
            <w:tcBorders>
              <w:right w:val="single" w:sz="4" w:space="0" w:color="000000"/>
            </w:tcBorders>
          </w:tcPr>
          <w:p>
            <w:pPr>
              <w:pStyle w:val="TableParagraph"/>
              <w:spacing w:line="226" w:lineRule="exact" w:before="9"/>
              <w:ind w:left="1025" w:right="1019"/>
              <w:jc w:val="center"/>
              <w:rPr>
                <w:sz w:val="20"/>
              </w:rPr>
            </w:pPr>
            <w:r>
              <w:rPr>
                <w:sz w:val="20"/>
              </w:rPr>
              <w:t>30.53%</w:t>
            </w:r>
          </w:p>
        </w:tc>
      </w:tr>
      <w:tr>
        <w:trPr>
          <w:trHeight w:val="240" w:hRule="atLeast"/>
        </w:trPr>
        <w:tc>
          <w:tcPr>
            <w:tcW w:w="1699" w:type="dxa"/>
            <w:tcBorders>
              <w:left w:val="single" w:sz="4" w:space="0" w:color="000000"/>
              <w:bottom w:val="single" w:sz="4" w:space="0" w:color="000000"/>
            </w:tcBorders>
          </w:tcPr>
          <w:p>
            <w:pPr>
              <w:pStyle w:val="TableParagraph"/>
              <w:spacing w:line="212" w:lineRule="exact" w:before="9"/>
              <w:ind w:left="577" w:right="599"/>
              <w:jc w:val="center"/>
              <w:rPr>
                <w:sz w:val="20"/>
              </w:rPr>
            </w:pPr>
            <w:r>
              <w:rPr>
                <w:sz w:val="20"/>
              </w:rPr>
              <w:t>04</w:t>
            </w:r>
          </w:p>
        </w:tc>
        <w:tc>
          <w:tcPr>
            <w:tcW w:w="1611" w:type="dxa"/>
            <w:tcBorders>
              <w:bottom w:val="single" w:sz="4" w:space="0" w:color="000000"/>
            </w:tcBorders>
          </w:tcPr>
          <w:p>
            <w:pPr>
              <w:pStyle w:val="TableParagraph"/>
              <w:rPr>
                <w:rFonts w:ascii="Times New Roman"/>
                <w:sz w:val="16"/>
              </w:rPr>
            </w:pPr>
          </w:p>
        </w:tc>
        <w:tc>
          <w:tcPr>
            <w:tcW w:w="1842" w:type="dxa"/>
            <w:tcBorders>
              <w:bottom w:val="single" w:sz="4" w:space="0" w:color="000000"/>
            </w:tcBorders>
          </w:tcPr>
          <w:p>
            <w:pPr>
              <w:pStyle w:val="TableParagraph"/>
              <w:spacing w:line="212" w:lineRule="exact" w:before="9"/>
              <w:ind w:right="31"/>
              <w:jc w:val="center"/>
              <w:rPr>
                <w:sz w:val="20"/>
              </w:rPr>
            </w:pPr>
            <w:r>
              <w:rPr>
                <w:w w:val="100"/>
                <w:sz w:val="20"/>
              </w:rPr>
              <w:t>I</w:t>
            </w:r>
          </w:p>
        </w:tc>
        <w:tc>
          <w:tcPr>
            <w:tcW w:w="2499" w:type="dxa"/>
            <w:tcBorders>
              <w:bottom w:val="single" w:sz="4" w:space="0" w:color="000000"/>
            </w:tcBorders>
          </w:tcPr>
          <w:p>
            <w:pPr>
              <w:pStyle w:val="TableParagraph"/>
              <w:spacing w:line="212" w:lineRule="exact" w:before="9"/>
              <w:ind w:right="31"/>
              <w:jc w:val="center"/>
              <w:rPr>
                <w:sz w:val="20"/>
              </w:rPr>
            </w:pPr>
            <w:r>
              <w:rPr>
                <w:w w:val="100"/>
                <w:sz w:val="20"/>
              </w:rPr>
              <w:t>0</w:t>
            </w:r>
          </w:p>
        </w:tc>
        <w:tc>
          <w:tcPr>
            <w:tcW w:w="3502" w:type="dxa"/>
            <w:tcBorders>
              <w:bottom w:val="single" w:sz="4" w:space="0" w:color="000000"/>
            </w:tcBorders>
          </w:tcPr>
          <w:p>
            <w:pPr>
              <w:pStyle w:val="TableParagraph"/>
              <w:spacing w:line="212" w:lineRule="exact" w:before="9"/>
              <w:ind w:left="275" w:right="211"/>
              <w:jc w:val="center"/>
              <w:rPr>
                <w:sz w:val="20"/>
              </w:rPr>
            </w:pPr>
            <w:r>
              <w:rPr>
                <w:sz w:val="20"/>
              </w:rPr>
              <w:t>760</w:t>
            </w:r>
          </w:p>
        </w:tc>
        <w:tc>
          <w:tcPr>
            <w:tcW w:w="2882" w:type="dxa"/>
            <w:tcBorders>
              <w:bottom w:val="single" w:sz="4" w:space="0" w:color="000000"/>
              <w:right w:val="single" w:sz="4" w:space="0" w:color="000000"/>
            </w:tcBorders>
          </w:tcPr>
          <w:p>
            <w:pPr>
              <w:pStyle w:val="TableParagraph"/>
              <w:spacing w:line="212" w:lineRule="exact" w:before="9"/>
              <w:ind w:left="1023" w:right="1019"/>
              <w:jc w:val="center"/>
              <w:rPr>
                <w:sz w:val="20"/>
              </w:rPr>
            </w:pPr>
            <w:r>
              <w:rPr>
                <w:sz w:val="20"/>
              </w:rPr>
              <w:t>0.00%</w:t>
            </w:r>
          </w:p>
        </w:tc>
      </w:tr>
      <w:tr>
        <w:trPr>
          <w:trHeight w:val="240" w:hRule="atLeast"/>
        </w:trPr>
        <w:tc>
          <w:tcPr>
            <w:tcW w:w="1699"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7" w:right="599"/>
              <w:jc w:val="center"/>
              <w:rPr>
                <w:b/>
                <w:sz w:val="20"/>
              </w:rPr>
            </w:pPr>
            <w:r>
              <w:rPr>
                <w:b/>
                <w:sz w:val="20"/>
              </w:rPr>
              <w:t>Total</w:t>
            </w:r>
          </w:p>
        </w:tc>
        <w:tc>
          <w:tcPr>
            <w:tcW w:w="161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4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3" w:right="274"/>
              <w:jc w:val="center"/>
              <w:rPr>
                <w:b/>
                <w:sz w:val="20"/>
              </w:rPr>
            </w:pPr>
            <w:r>
              <w:rPr>
                <w:b/>
                <w:sz w:val="20"/>
              </w:rPr>
              <w:t>760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5" w:right="1016"/>
              <w:jc w:val="center"/>
              <w:rPr>
                <w:b/>
                <w:sz w:val="20"/>
              </w:rPr>
            </w:pPr>
            <w:r>
              <w:rPr>
                <w:b/>
                <w:sz w:val="20"/>
              </w:rPr>
              <w:t>100.00%</w:t>
            </w:r>
          </w:p>
        </w:tc>
      </w:tr>
      <w:tr>
        <w:trPr>
          <w:trHeight w:val="260" w:hRule="atLeast"/>
        </w:trPr>
        <w:tc>
          <w:tcPr>
            <w:tcW w:w="1699" w:type="dxa"/>
            <w:tcBorders>
              <w:top w:val="single" w:sz="4" w:space="0" w:color="000000"/>
              <w:left w:val="single" w:sz="4" w:space="0" w:color="000000"/>
            </w:tcBorders>
          </w:tcPr>
          <w:p>
            <w:pPr>
              <w:pStyle w:val="TableParagraph"/>
              <w:spacing w:line="226" w:lineRule="exact" w:before="22"/>
              <w:ind w:left="577" w:right="599"/>
              <w:jc w:val="center"/>
              <w:rPr>
                <w:sz w:val="20"/>
              </w:rPr>
            </w:pPr>
            <w:r>
              <w:rPr>
                <w:sz w:val="20"/>
              </w:rPr>
              <w:t>05</w:t>
            </w:r>
          </w:p>
        </w:tc>
        <w:tc>
          <w:tcPr>
            <w:tcW w:w="1611" w:type="dxa"/>
            <w:tcBorders>
              <w:top w:val="single" w:sz="4" w:space="0" w:color="000000"/>
            </w:tcBorders>
          </w:tcPr>
          <w:p>
            <w:pPr>
              <w:pStyle w:val="TableParagraph"/>
              <w:spacing w:line="226" w:lineRule="exact" w:before="22"/>
              <w:ind w:left="45"/>
              <w:jc w:val="center"/>
              <w:rPr>
                <w:sz w:val="20"/>
              </w:rPr>
            </w:pPr>
            <w:r>
              <w:rPr>
                <w:w w:val="100"/>
                <w:sz w:val="20"/>
              </w:rPr>
              <w:t>2</w:t>
            </w:r>
          </w:p>
        </w:tc>
        <w:tc>
          <w:tcPr>
            <w:tcW w:w="1842" w:type="dxa"/>
            <w:tcBorders>
              <w:top w:val="single" w:sz="4" w:space="0" w:color="000000"/>
            </w:tcBorders>
          </w:tcPr>
          <w:p>
            <w:pPr>
              <w:pStyle w:val="TableParagraph"/>
              <w:spacing w:line="226" w:lineRule="exact" w:before="22"/>
              <w:ind w:right="33"/>
              <w:jc w:val="center"/>
              <w:rPr>
                <w:sz w:val="20"/>
              </w:rPr>
            </w:pPr>
            <w:r>
              <w:rPr>
                <w:w w:val="100"/>
                <w:sz w:val="20"/>
              </w:rPr>
              <w:t>A</w:t>
            </w:r>
          </w:p>
        </w:tc>
        <w:tc>
          <w:tcPr>
            <w:tcW w:w="2499" w:type="dxa"/>
            <w:tcBorders>
              <w:top w:val="single" w:sz="4" w:space="0" w:color="000000"/>
            </w:tcBorders>
          </w:tcPr>
          <w:p>
            <w:pPr>
              <w:pStyle w:val="TableParagraph"/>
              <w:spacing w:line="226" w:lineRule="exact" w:before="22"/>
              <w:ind w:right="32"/>
              <w:jc w:val="center"/>
              <w:rPr>
                <w:sz w:val="20"/>
              </w:rPr>
            </w:pPr>
            <w:r>
              <w:rPr>
                <w:w w:val="100"/>
                <w:sz w:val="20"/>
              </w:rPr>
              <w:t>0</w:t>
            </w:r>
          </w:p>
        </w:tc>
        <w:tc>
          <w:tcPr>
            <w:tcW w:w="3502" w:type="dxa"/>
            <w:tcBorders>
              <w:top w:val="single" w:sz="4" w:space="0" w:color="000000"/>
            </w:tcBorders>
          </w:tcPr>
          <w:p>
            <w:pPr>
              <w:pStyle w:val="TableParagraph"/>
              <w:spacing w:line="226" w:lineRule="exact" w:before="22"/>
              <w:ind w:left="275" w:right="211"/>
              <w:jc w:val="center"/>
              <w:rPr>
                <w:sz w:val="20"/>
              </w:rPr>
            </w:pPr>
            <w:r>
              <w:rPr>
                <w:sz w:val="20"/>
              </w:rPr>
              <w:t>18,400</w:t>
            </w:r>
          </w:p>
        </w:tc>
        <w:tc>
          <w:tcPr>
            <w:tcW w:w="2882" w:type="dxa"/>
            <w:tcBorders>
              <w:top w:val="single" w:sz="4" w:space="0" w:color="000000"/>
              <w:right w:val="single" w:sz="4" w:space="0" w:color="000000"/>
            </w:tcBorders>
          </w:tcPr>
          <w:p>
            <w:pPr>
              <w:pStyle w:val="TableParagraph"/>
              <w:spacing w:line="226" w:lineRule="exact" w:before="22"/>
              <w:ind w:left="1023"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05</w:t>
            </w:r>
          </w:p>
        </w:tc>
        <w:tc>
          <w:tcPr>
            <w:tcW w:w="1611" w:type="dxa"/>
          </w:tcPr>
          <w:p>
            <w:pPr>
              <w:pStyle w:val="TableParagraph"/>
              <w:rPr>
                <w:rFonts w:ascii="Times New Roman"/>
                <w:sz w:val="18"/>
              </w:rPr>
            </w:pPr>
          </w:p>
        </w:tc>
        <w:tc>
          <w:tcPr>
            <w:tcW w:w="1842" w:type="dxa"/>
          </w:tcPr>
          <w:p>
            <w:pPr>
              <w:pStyle w:val="TableParagraph"/>
              <w:spacing w:line="226" w:lineRule="exact" w:before="9"/>
              <w:ind w:right="32"/>
              <w:jc w:val="center"/>
              <w:rPr>
                <w:sz w:val="20"/>
              </w:rPr>
            </w:pPr>
            <w:r>
              <w:rPr>
                <w:w w:val="100"/>
                <w:sz w:val="20"/>
              </w:rPr>
              <w:t>B</w:t>
            </w:r>
          </w:p>
        </w:tc>
        <w:tc>
          <w:tcPr>
            <w:tcW w:w="2499" w:type="dxa"/>
          </w:tcPr>
          <w:p>
            <w:pPr>
              <w:pStyle w:val="TableParagraph"/>
              <w:spacing w:line="226" w:lineRule="exact" w:before="9"/>
              <w:ind w:right="31"/>
              <w:jc w:val="center"/>
              <w:rPr>
                <w:sz w:val="20"/>
              </w:rPr>
            </w:pPr>
            <w:r>
              <w:rPr>
                <w:w w:val="100"/>
                <w:sz w:val="20"/>
              </w:rPr>
              <w:t>0</w:t>
            </w:r>
          </w:p>
        </w:tc>
        <w:tc>
          <w:tcPr>
            <w:tcW w:w="3502" w:type="dxa"/>
          </w:tcPr>
          <w:p>
            <w:pPr>
              <w:pStyle w:val="TableParagraph"/>
              <w:spacing w:line="226" w:lineRule="exact" w:before="9"/>
              <w:ind w:left="276" w:right="211"/>
              <w:jc w:val="center"/>
              <w:rPr>
                <w:sz w:val="20"/>
              </w:rPr>
            </w:pPr>
            <w:r>
              <w:rPr>
                <w:sz w:val="20"/>
              </w:rPr>
              <w:t>18,400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05</w:t>
            </w:r>
          </w:p>
        </w:tc>
        <w:tc>
          <w:tcPr>
            <w:tcW w:w="1611" w:type="dxa"/>
          </w:tcPr>
          <w:p>
            <w:pPr>
              <w:pStyle w:val="TableParagraph"/>
              <w:rPr>
                <w:rFonts w:ascii="Times New Roman"/>
                <w:sz w:val="18"/>
              </w:rPr>
            </w:pPr>
          </w:p>
        </w:tc>
        <w:tc>
          <w:tcPr>
            <w:tcW w:w="1842" w:type="dxa"/>
          </w:tcPr>
          <w:p>
            <w:pPr>
              <w:pStyle w:val="TableParagraph"/>
              <w:spacing w:line="225" w:lineRule="exact" w:before="9"/>
              <w:ind w:right="33"/>
              <w:jc w:val="center"/>
              <w:rPr>
                <w:sz w:val="20"/>
              </w:rPr>
            </w:pPr>
            <w:r>
              <w:rPr>
                <w:w w:val="100"/>
                <w:sz w:val="20"/>
              </w:rPr>
              <w:t>C</w:t>
            </w:r>
          </w:p>
        </w:tc>
        <w:tc>
          <w:tcPr>
            <w:tcW w:w="2499" w:type="dxa"/>
          </w:tcPr>
          <w:p>
            <w:pPr>
              <w:pStyle w:val="TableParagraph"/>
              <w:spacing w:line="225" w:lineRule="exact" w:before="9"/>
              <w:ind w:right="33"/>
              <w:jc w:val="center"/>
              <w:rPr>
                <w:sz w:val="20"/>
              </w:rPr>
            </w:pPr>
            <w:r>
              <w:rPr>
                <w:w w:val="100"/>
                <w:sz w:val="20"/>
              </w:rPr>
              <w:t>0</w:t>
            </w:r>
          </w:p>
        </w:tc>
        <w:tc>
          <w:tcPr>
            <w:tcW w:w="3502" w:type="dxa"/>
          </w:tcPr>
          <w:p>
            <w:pPr>
              <w:pStyle w:val="TableParagraph"/>
              <w:spacing w:line="225" w:lineRule="exact" w:before="9"/>
              <w:ind w:left="275" w:right="211"/>
              <w:jc w:val="center"/>
              <w:rPr>
                <w:sz w:val="20"/>
              </w:rPr>
            </w:pPr>
            <w:r>
              <w:rPr>
                <w:sz w:val="20"/>
              </w:rPr>
              <w:t>18,400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05</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D</w:t>
            </w:r>
          </w:p>
        </w:tc>
        <w:tc>
          <w:tcPr>
            <w:tcW w:w="2499" w:type="dxa"/>
          </w:tcPr>
          <w:p>
            <w:pPr>
              <w:pStyle w:val="TableParagraph"/>
              <w:spacing w:line="226" w:lineRule="exact" w:before="9"/>
              <w:ind w:right="33"/>
              <w:jc w:val="center"/>
              <w:rPr>
                <w:sz w:val="20"/>
              </w:rPr>
            </w:pPr>
            <w:r>
              <w:rPr>
                <w:w w:val="100"/>
                <w:sz w:val="20"/>
              </w:rPr>
              <w:t>0</w:t>
            </w:r>
          </w:p>
        </w:tc>
        <w:tc>
          <w:tcPr>
            <w:tcW w:w="3502" w:type="dxa"/>
          </w:tcPr>
          <w:p>
            <w:pPr>
              <w:pStyle w:val="TableParagraph"/>
              <w:spacing w:line="226" w:lineRule="exact" w:before="9"/>
              <w:ind w:left="275" w:right="211"/>
              <w:jc w:val="center"/>
              <w:rPr>
                <w:sz w:val="20"/>
              </w:rPr>
            </w:pPr>
            <w:r>
              <w:rPr>
                <w:sz w:val="20"/>
              </w:rPr>
              <w:t>18,400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05</w:t>
            </w:r>
          </w:p>
        </w:tc>
        <w:tc>
          <w:tcPr>
            <w:tcW w:w="1611" w:type="dxa"/>
          </w:tcPr>
          <w:p>
            <w:pPr>
              <w:pStyle w:val="TableParagraph"/>
              <w:rPr>
                <w:rFonts w:ascii="Times New Roman"/>
                <w:sz w:val="18"/>
              </w:rPr>
            </w:pPr>
          </w:p>
        </w:tc>
        <w:tc>
          <w:tcPr>
            <w:tcW w:w="1842" w:type="dxa"/>
          </w:tcPr>
          <w:p>
            <w:pPr>
              <w:pStyle w:val="TableParagraph"/>
              <w:spacing w:line="225" w:lineRule="exact" w:before="9"/>
              <w:ind w:right="32"/>
              <w:jc w:val="center"/>
              <w:rPr>
                <w:sz w:val="20"/>
              </w:rPr>
            </w:pPr>
            <w:r>
              <w:rPr>
                <w:w w:val="100"/>
                <w:sz w:val="20"/>
              </w:rPr>
              <w:t>E</w:t>
            </w:r>
          </w:p>
        </w:tc>
        <w:tc>
          <w:tcPr>
            <w:tcW w:w="2499" w:type="dxa"/>
          </w:tcPr>
          <w:p>
            <w:pPr>
              <w:pStyle w:val="TableParagraph"/>
              <w:spacing w:line="225" w:lineRule="exact" w:before="9"/>
              <w:ind w:left="243" w:right="275"/>
              <w:jc w:val="center"/>
              <w:rPr>
                <w:sz w:val="20"/>
              </w:rPr>
            </w:pPr>
            <w:r>
              <w:rPr>
                <w:sz w:val="20"/>
              </w:rPr>
              <w:t>187</w:t>
            </w:r>
          </w:p>
        </w:tc>
        <w:tc>
          <w:tcPr>
            <w:tcW w:w="3502" w:type="dxa"/>
          </w:tcPr>
          <w:p>
            <w:pPr>
              <w:pStyle w:val="TableParagraph"/>
              <w:spacing w:line="225" w:lineRule="exact" w:before="9"/>
              <w:ind w:left="275" w:right="211"/>
              <w:jc w:val="center"/>
              <w:rPr>
                <w:sz w:val="20"/>
              </w:rPr>
            </w:pPr>
            <w:r>
              <w:rPr>
                <w:sz w:val="20"/>
              </w:rPr>
              <w:t>18,400</w:t>
            </w:r>
          </w:p>
        </w:tc>
        <w:tc>
          <w:tcPr>
            <w:tcW w:w="2882" w:type="dxa"/>
            <w:tcBorders>
              <w:right w:val="single" w:sz="4" w:space="0" w:color="000000"/>
            </w:tcBorders>
          </w:tcPr>
          <w:p>
            <w:pPr>
              <w:pStyle w:val="TableParagraph"/>
              <w:spacing w:line="225" w:lineRule="exact" w:before="9"/>
              <w:ind w:left="1023" w:right="1019"/>
              <w:jc w:val="center"/>
              <w:rPr>
                <w:sz w:val="20"/>
              </w:rPr>
            </w:pPr>
            <w:r>
              <w:rPr>
                <w:sz w:val="20"/>
              </w:rPr>
              <w:t>1.02%</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05</w:t>
            </w:r>
          </w:p>
        </w:tc>
        <w:tc>
          <w:tcPr>
            <w:tcW w:w="1611" w:type="dxa"/>
          </w:tcPr>
          <w:p>
            <w:pPr>
              <w:pStyle w:val="TableParagraph"/>
              <w:rPr>
                <w:rFonts w:ascii="Times New Roman"/>
                <w:sz w:val="18"/>
              </w:rPr>
            </w:pPr>
          </w:p>
        </w:tc>
        <w:tc>
          <w:tcPr>
            <w:tcW w:w="1842" w:type="dxa"/>
          </w:tcPr>
          <w:p>
            <w:pPr>
              <w:pStyle w:val="TableParagraph"/>
              <w:spacing w:line="226" w:lineRule="exact" w:before="9"/>
              <w:ind w:right="31"/>
              <w:jc w:val="center"/>
              <w:rPr>
                <w:sz w:val="20"/>
              </w:rPr>
            </w:pPr>
            <w:r>
              <w:rPr>
                <w:w w:val="100"/>
                <w:sz w:val="20"/>
              </w:rPr>
              <w:t>F</w:t>
            </w:r>
          </w:p>
        </w:tc>
        <w:tc>
          <w:tcPr>
            <w:tcW w:w="2499" w:type="dxa"/>
          </w:tcPr>
          <w:p>
            <w:pPr>
              <w:pStyle w:val="TableParagraph"/>
              <w:spacing w:line="226" w:lineRule="exact" w:before="9"/>
              <w:ind w:left="243" w:right="275"/>
              <w:jc w:val="center"/>
              <w:rPr>
                <w:sz w:val="20"/>
              </w:rPr>
            </w:pPr>
            <w:r>
              <w:rPr>
                <w:sz w:val="20"/>
              </w:rPr>
              <w:t>182</w:t>
            </w:r>
          </w:p>
        </w:tc>
        <w:tc>
          <w:tcPr>
            <w:tcW w:w="3502" w:type="dxa"/>
          </w:tcPr>
          <w:p>
            <w:pPr>
              <w:pStyle w:val="TableParagraph"/>
              <w:spacing w:line="226" w:lineRule="exact" w:before="9"/>
              <w:ind w:left="275" w:right="211"/>
              <w:jc w:val="center"/>
              <w:rPr>
                <w:sz w:val="20"/>
              </w:rPr>
            </w:pPr>
            <w:r>
              <w:rPr>
                <w:sz w:val="20"/>
              </w:rPr>
              <w:t>18,400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0.99%</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05</w:t>
            </w:r>
          </w:p>
        </w:tc>
        <w:tc>
          <w:tcPr>
            <w:tcW w:w="1611" w:type="dxa"/>
          </w:tcPr>
          <w:p>
            <w:pPr>
              <w:pStyle w:val="TableParagraph"/>
              <w:rPr>
                <w:rFonts w:ascii="Times New Roman"/>
                <w:sz w:val="18"/>
              </w:rPr>
            </w:pPr>
          </w:p>
        </w:tc>
        <w:tc>
          <w:tcPr>
            <w:tcW w:w="1842" w:type="dxa"/>
          </w:tcPr>
          <w:p>
            <w:pPr>
              <w:pStyle w:val="TableParagraph"/>
              <w:spacing w:line="225" w:lineRule="exact" w:before="9"/>
              <w:ind w:right="31"/>
              <w:jc w:val="center"/>
              <w:rPr>
                <w:sz w:val="20"/>
              </w:rPr>
            </w:pPr>
            <w:r>
              <w:rPr>
                <w:w w:val="100"/>
                <w:sz w:val="20"/>
              </w:rPr>
              <w:t>G</w:t>
            </w:r>
          </w:p>
        </w:tc>
        <w:tc>
          <w:tcPr>
            <w:tcW w:w="2499" w:type="dxa"/>
          </w:tcPr>
          <w:p>
            <w:pPr>
              <w:pStyle w:val="TableParagraph"/>
              <w:spacing w:line="225" w:lineRule="exact" w:before="9"/>
              <w:ind w:left="243" w:right="275"/>
              <w:jc w:val="center"/>
              <w:rPr>
                <w:sz w:val="20"/>
              </w:rPr>
            </w:pPr>
            <w:r>
              <w:rPr>
                <w:sz w:val="20"/>
              </w:rPr>
              <w:t>14,352</w:t>
            </w:r>
          </w:p>
        </w:tc>
        <w:tc>
          <w:tcPr>
            <w:tcW w:w="3502" w:type="dxa"/>
          </w:tcPr>
          <w:p>
            <w:pPr>
              <w:pStyle w:val="TableParagraph"/>
              <w:spacing w:line="225" w:lineRule="exact" w:before="9"/>
              <w:ind w:left="275" w:right="211"/>
              <w:jc w:val="center"/>
              <w:rPr>
                <w:sz w:val="20"/>
              </w:rPr>
            </w:pPr>
            <w:r>
              <w:rPr>
                <w:sz w:val="20"/>
              </w:rPr>
              <w:t>18,400</w:t>
            </w:r>
          </w:p>
        </w:tc>
        <w:tc>
          <w:tcPr>
            <w:tcW w:w="2882" w:type="dxa"/>
            <w:tcBorders>
              <w:right w:val="single" w:sz="4" w:space="0" w:color="000000"/>
            </w:tcBorders>
          </w:tcPr>
          <w:p>
            <w:pPr>
              <w:pStyle w:val="TableParagraph"/>
              <w:spacing w:line="225" w:lineRule="exact" w:before="9"/>
              <w:ind w:left="1025" w:right="1019"/>
              <w:jc w:val="center"/>
              <w:rPr>
                <w:sz w:val="20"/>
              </w:rPr>
            </w:pPr>
            <w:r>
              <w:rPr>
                <w:sz w:val="20"/>
              </w:rPr>
              <w:t>78.00%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05</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H</w:t>
            </w:r>
          </w:p>
        </w:tc>
        <w:tc>
          <w:tcPr>
            <w:tcW w:w="2499" w:type="dxa"/>
          </w:tcPr>
          <w:p>
            <w:pPr>
              <w:pStyle w:val="TableParagraph"/>
              <w:spacing w:line="226" w:lineRule="exact" w:before="9"/>
              <w:ind w:left="241" w:right="275"/>
              <w:jc w:val="center"/>
              <w:rPr>
                <w:sz w:val="20"/>
              </w:rPr>
            </w:pPr>
            <w:r>
              <w:rPr>
                <w:sz w:val="20"/>
              </w:rPr>
              <w:t>2,380</w:t>
            </w:r>
          </w:p>
        </w:tc>
        <w:tc>
          <w:tcPr>
            <w:tcW w:w="3502" w:type="dxa"/>
          </w:tcPr>
          <w:p>
            <w:pPr>
              <w:pStyle w:val="TableParagraph"/>
              <w:spacing w:line="226" w:lineRule="exact" w:before="9"/>
              <w:ind w:left="275" w:right="211"/>
              <w:jc w:val="center"/>
              <w:rPr>
                <w:sz w:val="20"/>
              </w:rPr>
            </w:pPr>
            <w:r>
              <w:rPr>
                <w:sz w:val="20"/>
              </w:rPr>
              <w:t>18,400</w:t>
            </w:r>
          </w:p>
        </w:tc>
        <w:tc>
          <w:tcPr>
            <w:tcW w:w="2882" w:type="dxa"/>
            <w:tcBorders>
              <w:right w:val="single" w:sz="4" w:space="0" w:color="000000"/>
            </w:tcBorders>
          </w:tcPr>
          <w:p>
            <w:pPr>
              <w:pStyle w:val="TableParagraph"/>
              <w:spacing w:line="226" w:lineRule="exact" w:before="9"/>
              <w:ind w:left="1025" w:right="1019"/>
              <w:jc w:val="center"/>
              <w:rPr>
                <w:sz w:val="20"/>
              </w:rPr>
            </w:pPr>
            <w:r>
              <w:rPr>
                <w:sz w:val="20"/>
              </w:rPr>
              <w:t>12.93%</w:t>
            </w:r>
          </w:p>
        </w:tc>
      </w:tr>
      <w:tr>
        <w:trPr>
          <w:trHeight w:val="240" w:hRule="atLeast"/>
        </w:trPr>
        <w:tc>
          <w:tcPr>
            <w:tcW w:w="1699" w:type="dxa"/>
            <w:tcBorders>
              <w:left w:val="single" w:sz="4" w:space="0" w:color="000000"/>
              <w:bottom w:val="single" w:sz="4" w:space="0" w:color="000000"/>
            </w:tcBorders>
          </w:tcPr>
          <w:p>
            <w:pPr>
              <w:pStyle w:val="TableParagraph"/>
              <w:spacing w:line="212" w:lineRule="exact" w:before="9"/>
              <w:ind w:left="577" w:right="599"/>
              <w:jc w:val="center"/>
              <w:rPr>
                <w:sz w:val="20"/>
              </w:rPr>
            </w:pPr>
            <w:r>
              <w:rPr>
                <w:sz w:val="20"/>
              </w:rPr>
              <w:t>05</w:t>
            </w:r>
          </w:p>
        </w:tc>
        <w:tc>
          <w:tcPr>
            <w:tcW w:w="1611" w:type="dxa"/>
            <w:tcBorders>
              <w:bottom w:val="single" w:sz="4" w:space="0" w:color="000000"/>
            </w:tcBorders>
          </w:tcPr>
          <w:p>
            <w:pPr>
              <w:pStyle w:val="TableParagraph"/>
              <w:rPr>
                <w:rFonts w:ascii="Times New Roman"/>
                <w:sz w:val="16"/>
              </w:rPr>
            </w:pPr>
          </w:p>
        </w:tc>
        <w:tc>
          <w:tcPr>
            <w:tcW w:w="1842" w:type="dxa"/>
            <w:tcBorders>
              <w:bottom w:val="single" w:sz="4" w:space="0" w:color="000000"/>
            </w:tcBorders>
          </w:tcPr>
          <w:p>
            <w:pPr>
              <w:pStyle w:val="TableParagraph"/>
              <w:spacing w:line="212" w:lineRule="exact" w:before="9"/>
              <w:ind w:right="31"/>
              <w:jc w:val="center"/>
              <w:rPr>
                <w:sz w:val="20"/>
              </w:rPr>
            </w:pPr>
            <w:r>
              <w:rPr>
                <w:w w:val="100"/>
                <w:sz w:val="20"/>
              </w:rPr>
              <w:t>I</w:t>
            </w:r>
          </w:p>
        </w:tc>
        <w:tc>
          <w:tcPr>
            <w:tcW w:w="2499" w:type="dxa"/>
            <w:tcBorders>
              <w:bottom w:val="single" w:sz="4" w:space="0" w:color="000000"/>
            </w:tcBorders>
          </w:tcPr>
          <w:p>
            <w:pPr>
              <w:pStyle w:val="TableParagraph"/>
              <w:spacing w:line="212" w:lineRule="exact" w:before="9"/>
              <w:ind w:left="243" w:right="275"/>
              <w:jc w:val="center"/>
              <w:rPr>
                <w:sz w:val="20"/>
              </w:rPr>
            </w:pPr>
            <w:r>
              <w:rPr>
                <w:sz w:val="20"/>
              </w:rPr>
              <w:t>1,299</w:t>
            </w:r>
          </w:p>
        </w:tc>
        <w:tc>
          <w:tcPr>
            <w:tcW w:w="3502" w:type="dxa"/>
            <w:tcBorders>
              <w:bottom w:val="single" w:sz="4" w:space="0" w:color="000000"/>
            </w:tcBorders>
          </w:tcPr>
          <w:p>
            <w:pPr>
              <w:pStyle w:val="TableParagraph"/>
              <w:spacing w:line="212" w:lineRule="exact" w:before="9"/>
              <w:ind w:left="275" w:right="211"/>
              <w:jc w:val="center"/>
              <w:rPr>
                <w:sz w:val="20"/>
              </w:rPr>
            </w:pPr>
            <w:r>
              <w:rPr>
                <w:sz w:val="20"/>
              </w:rPr>
              <w:t>18,400</w:t>
            </w:r>
          </w:p>
        </w:tc>
        <w:tc>
          <w:tcPr>
            <w:tcW w:w="2882" w:type="dxa"/>
            <w:tcBorders>
              <w:bottom w:val="single" w:sz="4" w:space="0" w:color="000000"/>
              <w:right w:val="single" w:sz="4" w:space="0" w:color="000000"/>
            </w:tcBorders>
          </w:tcPr>
          <w:p>
            <w:pPr>
              <w:pStyle w:val="TableParagraph"/>
              <w:spacing w:line="212" w:lineRule="exact" w:before="9"/>
              <w:ind w:left="1024" w:right="1019"/>
              <w:jc w:val="center"/>
              <w:rPr>
                <w:sz w:val="20"/>
              </w:rPr>
            </w:pPr>
            <w:r>
              <w:rPr>
                <w:sz w:val="20"/>
              </w:rPr>
              <w:t>7.06%</w:t>
            </w:r>
          </w:p>
        </w:tc>
      </w:tr>
      <w:tr>
        <w:trPr>
          <w:trHeight w:val="240" w:hRule="atLeast"/>
        </w:trPr>
        <w:tc>
          <w:tcPr>
            <w:tcW w:w="1699"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7" w:right="599"/>
              <w:jc w:val="center"/>
              <w:rPr>
                <w:b/>
                <w:sz w:val="20"/>
              </w:rPr>
            </w:pPr>
            <w:r>
              <w:rPr>
                <w:b/>
                <w:sz w:val="20"/>
              </w:rPr>
              <w:t>Total</w:t>
            </w:r>
          </w:p>
        </w:tc>
        <w:tc>
          <w:tcPr>
            <w:tcW w:w="161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4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3" w:right="274"/>
              <w:jc w:val="center"/>
              <w:rPr>
                <w:b/>
                <w:sz w:val="20"/>
              </w:rPr>
            </w:pPr>
            <w:r>
              <w:rPr>
                <w:b/>
                <w:sz w:val="20"/>
              </w:rPr>
              <w:t>18,400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5" w:right="1016"/>
              <w:jc w:val="center"/>
              <w:rPr>
                <w:b/>
                <w:sz w:val="20"/>
              </w:rPr>
            </w:pPr>
            <w:r>
              <w:rPr>
                <w:b/>
                <w:sz w:val="20"/>
              </w:rPr>
              <w:t>100.00%</w:t>
            </w:r>
          </w:p>
        </w:tc>
      </w:tr>
      <w:tr>
        <w:trPr>
          <w:trHeight w:val="260" w:hRule="atLeast"/>
        </w:trPr>
        <w:tc>
          <w:tcPr>
            <w:tcW w:w="1699" w:type="dxa"/>
            <w:tcBorders>
              <w:top w:val="single" w:sz="4" w:space="0" w:color="000000"/>
              <w:left w:val="single" w:sz="4" w:space="0" w:color="000000"/>
            </w:tcBorders>
          </w:tcPr>
          <w:p>
            <w:pPr>
              <w:pStyle w:val="TableParagraph"/>
              <w:spacing w:line="226" w:lineRule="exact" w:before="22"/>
              <w:ind w:left="577" w:right="599"/>
              <w:jc w:val="center"/>
              <w:rPr>
                <w:sz w:val="20"/>
              </w:rPr>
            </w:pPr>
            <w:r>
              <w:rPr>
                <w:sz w:val="20"/>
              </w:rPr>
              <w:t>06</w:t>
            </w:r>
          </w:p>
        </w:tc>
        <w:tc>
          <w:tcPr>
            <w:tcW w:w="1611" w:type="dxa"/>
            <w:tcBorders>
              <w:top w:val="single" w:sz="4" w:space="0" w:color="000000"/>
            </w:tcBorders>
          </w:tcPr>
          <w:p>
            <w:pPr>
              <w:pStyle w:val="TableParagraph"/>
              <w:spacing w:line="226" w:lineRule="exact" w:before="22"/>
              <w:ind w:left="45"/>
              <w:jc w:val="center"/>
              <w:rPr>
                <w:sz w:val="20"/>
              </w:rPr>
            </w:pPr>
            <w:r>
              <w:rPr>
                <w:w w:val="100"/>
                <w:sz w:val="20"/>
              </w:rPr>
              <w:t>1</w:t>
            </w:r>
          </w:p>
        </w:tc>
        <w:tc>
          <w:tcPr>
            <w:tcW w:w="1842" w:type="dxa"/>
            <w:tcBorders>
              <w:top w:val="single" w:sz="4" w:space="0" w:color="000000"/>
            </w:tcBorders>
          </w:tcPr>
          <w:p>
            <w:pPr>
              <w:pStyle w:val="TableParagraph"/>
              <w:spacing w:line="226" w:lineRule="exact" w:before="22"/>
              <w:ind w:right="32"/>
              <w:jc w:val="center"/>
              <w:rPr>
                <w:sz w:val="20"/>
              </w:rPr>
            </w:pPr>
            <w:r>
              <w:rPr>
                <w:w w:val="100"/>
                <w:sz w:val="20"/>
              </w:rPr>
              <w:t>A</w:t>
            </w:r>
          </w:p>
        </w:tc>
        <w:tc>
          <w:tcPr>
            <w:tcW w:w="2499" w:type="dxa"/>
            <w:tcBorders>
              <w:top w:val="single" w:sz="4" w:space="0" w:color="000000"/>
            </w:tcBorders>
          </w:tcPr>
          <w:p>
            <w:pPr>
              <w:pStyle w:val="TableParagraph"/>
              <w:spacing w:line="226" w:lineRule="exact" w:before="22"/>
              <w:ind w:left="243" w:right="275"/>
              <w:jc w:val="center"/>
              <w:rPr>
                <w:sz w:val="20"/>
              </w:rPr>
            </w:pPr>
            <w:r>
              <w:rPr>
                <w:sz w:val="20"/>
              </w:rPr>
              <w:t>112</w:t>
            </w:r>
          </w:p>
        </w:tc>
        <w:tc>
          <w:tcPr>
            <w:tcW w:w="3502" w:type="dxa"/>
            <w:tcBorders>
              <w:top w:val="single" w:sz="4" w:space="0" w:color="000000"/>
            </w:tcBorders>
          </w:tcPr>
          <w:p>
            <w:pPr>
              <w:pStyle w:val="TableParagraph"/>
              <w:spacing w:line="226" w:lineRule="exact" w:before="22"/>
              <w:ind w:left="275" w:right="211"/>
              <w:jc w:val="center"/>
              <w:rPr>
                <w:sz w:val="20"/>
              </w:rPr>
            </w:pPr>
            <w:r>
              <w:rPr>
                <w:sz w:val="20"/>
              </w:rPr>
              <w:t>320</w:t>
            </w:r>
          </w:p>
        </w:tc>
        <w:tc>
          <w:tcPr>
            <w:tcW w:w="2882" w:type="dxa"/>
            <w:tcBorders>
              <w:top w:val="single" w:sz="4" w:space="0" w:color="000000"/>
              <w:right w:val="single" w:sz="4" w:space="0" w:color="000000"/>
            </w:tcBorders>
          </w:tcPr>
          <w:p>
            <w:pPr>
              <w:pStyle w:val="TableParagraph"/>
              <w:spacing w:line="226" w:lineRule="exact" w:before="22"/>
              <w:ind w:left="1024" w:right="1019"/>
              <w:jc w:val="center"/>
              <w:rPr>
                <w:sz w:val="20"/>
              </w:rPr>
            </w:pPr>
            <w:r>
              <w:rPr>
                <w:sz w:val="20"/>
              </w:rPr>
              <w:t>35.00%</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06</w:t>
            </w:r>
          </w:p>
        </w:tc>
        <w:tc>
          <w:tcPr>
            <w:tcW w:w="1611" w:type="dxa"/>
          </w:tcPr>
          <w:p>
            <w:pPr>
              <w:pStyle w:val="TableParagraph"/>
              <w:rPr>
                <w:rFonts w:ascii="Times New Roman"/>
                <w:sz w:val="18"/>
              </w:rPr>
            </w:pPr>
          </w:p>
        </w:tc>
        <w:tc>
          <w:tcPr>
            <w:tcW w:w="1842" w:type="dxa"/>
          </w:tcPr>
          <w:p>
            <w:pPr>
              <w:pStyle w:val="TableParagraph"/>
              <w:spacing w:line="225" w:lineRule="exact" w:before="9"/>
              <w:ind w:right="32"/>
              <w:jc w:val="center"/>
              <w:rPr>
                <w:sz w:val="20"/>
              </w:rPr>
            </w:pPr>
            <w:r>
              <w:rPr>
                <w:w w:val="100"/>
                <w:sz w:val="20"/>
              </w:rPr>
              <w:t>B</w:t>
            </w:r>
          </w:p>
        </w:tc>
        <w:tc>
          <w:tcPr>
            <w:tcW w:w="2499" w:type="dxa"/>
          </w:tcPr>
          <w:p>
            <w:pPr>
              <w:pStyle w:val="TableParagraph"/>
              <w:spacing w:line="225" w:lineRule="exact" w:before="9"/>
              <w:ind w:right="31"/>
              <w:jc w:val="center"/>
              <w:rPr>
                <w:sz w:val="20"/>
              </w:rPr>
            </w:pPr>
            <w:r>
              <w:rPr>
                <w:w w:val="100"/>
                <w:sz w:val="20"/>
              </w:rPr>
              <w:t>0</w:t>
            </w:r>
          </w:p>
        </w:tc>
        <w:tc>
          <w:tcPr>
            <w:tcW w:w="3502" w:type="dxa"/>
          </w:tcPr>
          <w:p>
            <w:pPr>
              <w:pStyle w:val="TableParagraph"/>
              <w:spacing w:line="225" w:lineRule="exact" w:before="9"/>
              <w:ind w:left="275" w:right="211"/>
              <w:jc w:val="center"/>
              <w:rPr>
                <w:sz w:val="20"/>
              </w:rPr>
            </w:pPr>
            <w:r>
              <w:rPr>
                <w:sz w:val="20"/>
              </w:rPr>
              <w:t>320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06</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C</w:t>
            </w:r>
          </w:p>
        </w:tc>
        <w:tc>
          <w:tcPr>
            <w:tcW w:w="2499" w:type="dxa"/>
          </w:tcPr>
          <w:p>
            <w:pPr>
              <w:pStyle w:val="TableParagraph"/>
              <w:spacing w:line="226" w:lineRule="exact" w:before="9"/>
              <w:ind w:right="32"/>
              <w:jc w:val="center"/>
              <w:rPr>
                <w:sz w:val="20"/>
              </w:rPr>
            </w:pPr>
            <w:r>
              <w:rPr>
                <w:w w:val="100"/>
                <w:sz w:val="20"/>
              </w:rPr>
              <w:t>3</w:t>
            </w:r>
          </w:p>
        </w:tc>
        <w:tc>
          <w:tcPr>
            <w:tcW w:w="3502" w:type="dxa"/>
          </w:tcPr>
          <w:p>
            <w:pPr>
              <w:pStyle w:val="TableParagraph"/>
              <w:spacing w:line="226" w:lineRule="exact" w:before="9"/>
              <w:ind w:left="275" w:right="211"/>
              <w:jc w:val="center"/>
              <w:rPr>
                <w:sz w:val="20"/>
              </w:rPr>
            </w:pPr>
            <w:r>
              <w:rPr>
                <w:sz w:val="20"/>
              </w:rPr>
              <w:t>320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0.94%</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06</w:t>
            </w:r>
          </w:p>
        </w:tc>
        <w:tc>
          <w:tcPr>
            <w:tcW w:w="1611" w:type="dxa"/>
          </w:tcPr>
          <w:p>
            <w:pPr>
              <w:pStyle w:val="TableParagraph"/>
              <w:rPr>
                <w:rFonts w:ascii="Times New Roman"/>
                <w:sz w:val="18"/>
              </w:rPr>
            </w:pPr>
          </w:p>
        </w:tc>
        <w:tc>
          <w:tcPr>
            <w:tcW w:w="1842" w:type="dxa"/>
          </w:tcPr>
          <w:p>
            <w:pPr>
              <w:pStyle w:val="TableParagraph"/>
              <w:spacing w:line="225" w:lineRule="exact" w:before="9"/>
              <w:ind w:right="33"/>
              <w:jc w:val="center"/>
              <w:rPr>
                <w:sz w:val="20"/>
              </w:rPr>
            </w:pPr>
            <w:r>
              <w:rPr>
                <w:w w:val="100"/>
                <w:sz w:val="20"/>
              </w:rPr>
              <w:t>D</w:t>
            </w:r>
          </w:p>
        </w:tc>
        <w:tc>
          <w:tcPr>
            <w:tcW w:w="2499" w:type="dxa"/>
          </w:tcPr>
          <w:p>
            <w:pPr>
              <w:pStyle w:val="TableParagraph"/>
              <w:spacing w:line="225" w:lineRule="exact" w:before="9"/>
              <w:ind w:right="32"/>
              <w:jc w:val="center"/>
              <w:rPr>
                <w:sz w:val="20"/>
              </w:rPr>
            </w:pPr>
            <w:r>
              <w:rPr>
                <w:w w:val="100"/>
                <w:sz w:val="20"/>
              </w:rPr>
              <w:t>0</w:t>
            </w:r>
          </w:p>
        </w:tc>
        <w:tc>
          <w:tcPr>
            <w:tcW w:w="3502" w:type="dxa"/>
          </w:tcPr>
          <w:p>
            <w:pPr>
              <w:pStyle w:val="TableParagraph"/>
              <w:spacing w:line="225" w:lineRule="exact" w:before="9"/>
              <w:ind w:left="275" w:right="211"/>
              <w:jc w:val="center"/>
              <w:rPr>
                <w:sz w:val="20"/>
              </w:rPr>
            </w:pPr>
            <w:r>
              <w:rPr>
                <w:sz w:val="20"/>
              </w:rPr>
              <w:t>320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06</w:t>
            </w:r>
          </w:p>
        </w:tc>
        <w:tc>
          <w:tcPr>
            <w:tcW w:w="1611" w:type="dxa"/>
          </w:tcPr>
          <w:p>
            <w:pPr>
              <w:pStyle w:val="TableParagraph"/>
              <w:rPr>
                <w:rFonts w:ascii="Times New Roman"/>
                <w:sz w:val="18"/>
              </w:rPr>
            </w:pPr>
          </w:p>
        </w:tc>
        <w:tc>
          <w:tcPr>
            <w:tcW w:w="1842" w:type="dxa"/>
          </w:tcPr>
          <w:p>
            <w:pPr>
              <w:pStyle w:val="TableParagraph"/>
              <w:spacing w:line="226" w:lineRule="exact" w:before="9"/>
              <w:ind w:right="32"/>
              <w:jc w:val="center"/>
              <w:rPr>
                <w:sz w:val="20"/>
              </w:rPr>
            </w:pPr>
            <w:r>
              <w:rPr>
                <w:w w:val="100"/>
                <w:sz w:val="20"/>
              </w:rPr>
              <w:t>E</w:t>
            </w:r>
          </w:p>
        </w:tc>
        <w:tc>
          <w:tcPr>
            <w:tcW w:w="2499" w:type="dxa"/>
          </w:tcPr>
          <w:p>
            <w:pPr>
              <w:pStyle w:val="TableParagraph"/>
              <w:spacing w:line="226" w:lineRule="exact" w:before="9"/>
              <w:ind w:right="31"/>
              <w:jc w:val="center"/>
              <w:rPr>
                <w:sz w:val="20"/>
              </w:rPr>
            </w:pPr>
            <w:r>
              <w:rPr>
                <w:w w:val="100"/>
                <w:sz w:val="20"/>
              </w:rPr>
              <w:t>0</w:t>
            </w:r>
          </w:p>
        </w:tc>
        <w:tc>
          <w:tcPr>
            <w:tcW w:w="3502" w:type="dxa"/>
          </w:tcPr>
          <w:p>
            <w:pPr>
              <w:pStyle w:val="TableParagraph"/>
              <w:spacing w:line="226" w:lineRule="exact" w:before="9"/>
              <w:ind w:left="275" w:right="211"/>
              <w:jc w:val="center"/>
              <w:rPr>
                <w:sz w:val="20"/>
              </w:rPr>
            </w:pPr>
            <w:r>
              <w:rPr>
                <w:sz w:val="20"/>
              </w:rPr>
              <w:t>320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06</w:t>
            </w:r>
          </w:p>
        </w:tc>
        <w:tc>
          <w:tcPr>
            <w:tcW w:w="1611" w:type="dxa"/>
          </w:tcPr>
          <w:p>
            <w:pPr>
              <w:pStyle w:val="TableParagraph"/>
              <w:rPr>
                <w:rFonts w:ascii="Times New Roman"/>
                <w:sz w:val="18"/>
              </w:rPr>
            </w:pPr>
          </w:p>
        </w:tc>
        <w:tc>
          <w:tcPr>
            <w:tcW w:w="1842" w:type="dxa"/>
          </w:tcPr>
          <w:p>
            <w:pPr>
              <w:pStyle w:val="TableParagraph"/>
              <w:spacing w:line="225" w:lineRule="exact" w:before="9"/>
              <w:ind w:right="31"/>
              <w:jc w:val="center"/>
              <w:rPr>
                <w:sz w:val="20"/>
              </w:rPr>
            </w:pPr>
            <w:r>
              <w:rPr>
                <w:w w:val="100"/>
                <w:sz w:val="20"/>
              </w:rPr>
              <w:t>F</w:t>
            </w:r>
          </w:p>
        </w:tc>
        <w:tc>
          <w:tcPr>
            <w:tcW w:w="2499" w:type="dxa"/>
          </w:tcPr>
          <w:p>
            <w:pPr>
              <w:pStyle w:val="TableParagraph"/>
              <w:spacing w:line="225" w:lineRule="exact" w:before="9"/>
              <w:ind w:right="32"/>
              <w:jc w:val="center"/>
              <w:rPr>
                <w:sz w:val="20"/>
              </w:rPr>
            </w:pPr>
            <w:r>
              <w:rPr>
                <w:w w:val="100"/>
                <w:sz w:val="20"/>
              </w:rPr>
              <w:t>0</w:t>
            </w:r>
          </w:p>
        </w:tc>
        <w:tc>
          <w:tcPr>
            <w:tcW w:w="3502" w:type="dxa"/>
          </w:tcPr>
          <w:p>
            <w:pPr>
              <w:pStyle w:val="TableParagraph"/>
              <w:spacing w:line="225" w:lineRule="exact" w:before="9"/>
              <w:ind w:left="275" w:right="211"/>
              <w:jc w:val="center"/>
              <w:rPr>
                <w:sz w:val="20"/>
              </w:rPr>
            </w:pPr>
            <w:r>
              <w:rPr>
                <w:sz w:val="20"/>
              </w:rPr>
              <w:t>320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06</w:t>
            </w:r>
          </w:p>
        </w:tc>
        <w:tc>
          <w:tcPr>
            <w:tcW w:w="1611" w:type="dxa"/>
          </w:tcPr>
          <w:p>
            <w:pPr>
              <w:pStyle w:val="TableParagraph"/>
              <w:rPr>
                <w:rFonts w:ascii="Times New Roman"/>
                <w:sz w:val="18"/>
              </w:rPr>
            </w:pPr>
          </w:p>
        </w:tc>
        <w:tc>
          <w:tcPr>
            <w:tcW w:w="1842" w:type="dxa"/>
          </w:tcPr>
          <w:p>
            <w:pPr>
              <w:pStyle w:val="TableParagraph"/>
              <w:spacing w:line="226" w:lineRule="exact" w:before="9"/>
              <w:ind w:right="31"/>
              <w:jc w:val="center"/>
              <w:rPr>
                <w:sz w:val="20"/>
              </w:rPr>
            </w:pPr>
            <w:r>
              <w:rPr>
                <w:w w:val="100"/>
                <w:sz w:val="20"/>
              </w:rPr>
              <w:t>G</w:t>
            </w:r>
          </w:p>
        </w:tc>
        <w:tc>
          <w:tcPr>
            <w:tcW w:w="2499" w:type="dxa"/>
          </w:tcPr>
          <w:p>
            <w:pPr>
              <w:pStyle w:val="TableParagraph"/>
              <w:spacing w:line="226" w:lineRule="exact" w:before="9"/>
              <w:ind w:left="243" w:right="275"/>
              <w:jc w:val="center"/>
              <w:rPr>
                <w:sz w:val="20"/>
              </w:rPr>
            </w:pPr>
            <w:r>
              <w:rPr>
                <w:sz w:val="20"/>
              </w:rPr>
              <w:t>160</w:t>
            </w:r>
          </w:p>
        </w:tc>
        <w:tc>
          <w:tcPr>
            <w:tcW w:w="3502" w:type="dxa"/>
          </w:tcPr>
          <w:p>
            <w:pPr>
              <w:pStyle w:val="TableParagraph"/>
              <w:spacing w:line="226" w:lineRule="exact" w:before="9"/>
              <w:ind w:left="275" w:right="211"/>
              <w:jc w:val="center"/>
              <w:rPr>
                <w:sz w:val="20"/>
              </w:rPr>
            </w:pPr>
            <w:r>
              <w:rPr>
                <w:sz w:val="20"/>
              </w:rPr>
              <w:t>320</w:t>
            </w:r>
          </w:p>
        </w:tc>
        <w:tc>
          <w:tcPr>
            <w:tcW w:w="2882" w:type="dxa"/>
            <w:tcBorders>
              <w:right w:val="single" w:sz="4" w:space="0" w:color="000000"/>
            </w:tcBorders>
          </w:tcPr>
          <w:p>
            <w:pPr>
              <w:pStyle w:val="TableParagraph"/>
              <w:spacing w:line="226" w:lineRule="exact" w:before="9"/>
              <w:ind w:left="1025" w:right="1019"/>
              <w:jc w:val="center"/>
              <w:rPr>
                <w:sz w:val="20"/>
              </w:rPr>
            </w:pPr>
            <w:r>
              <w:rPr>
                <w:sz w:val="20"/>
              </w:rPr>
              <w:t>50.00%</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06</w:t>
            </w:r>
          </w:p>
        </w:tc>
        <w:tc>
          <w:tcPr>
            <w:tcW w:w="1611" w:type="dxa"/>
          </w:tcPr>
          <w:p>
            <w:pPr>
              <w:pStyle w:val="TableParagraph"/>
              <w:rPr>
                <w:rFonts w:ascii="Times New Roman"/>
                <w:sz w:val="18"/>
              </w:rPr>
            </w:pPr>
          </w:p>
        </w:tc>
        <w:tc>
          <w:tcPr>
            <w:tcW w:w="1842" w:type="dxa"/>
          </w:tcPr>
          <w:p>
            <w:pPr>
              <w:pStyle w:val="TableParagraph"/>
              <w:spacing w:line="225" w:lineRule="exact" w:before="9"/>
              <w:ind w:right="33"/>
              <w:jc w:val="center"/>
              <w:rPr>
                <w:sz w:val="20"/>
              </w:rPr>
            </w:pPr>
            <w:r>
              <w:rPr>
                <w:w w:val="100"/>
                <w:sz w:val="20"/>
              </w:rPr>
              <w:t>H</w:t>
            </w:r>
          </w:p>
        </w:tc>
        <w:tc>
          <w:tcPr>
            <w:tcW w:w="2499" w:type="dxa"/>
          </w:tcPr>
          <w:p>
            <w:pPr>
              <w:pStyle w:val="TableParagraph"/>
              <w:spacing w:line="225" w:lineRule="exact" w:before="9"/>
              <w:ind w:left="241" w:right="275"/>
              <w:jc w:val="center"/>
              <w:rPr>
                <w:sz w:val="20"/>
              </w:rPr>
            </w:pPr>
            <w:r>
              <w:rPr>
                <w:sz w:val="20"/>
              </w:rPr>
              <w:t>26</w:t>
            </w:r>
          </w:p>
        </w:tc>
        <w:tc>
          <w:tcPr>
            <w:tcW w:w="3502" w:type="dxa"/>
          </w:tcPr>
          <w:p>
            <w:pPr>
              <w:pStyle w:val="TableParagraph"/>
              <w:spacing w:line="225" w:lineRule="exact" w:before="9"/>
              <w:ind w:left="275" w:right="211"/>
              <w:jc w:val="center"/>
              <w:rPr>
                <w:sz w:val="20"/>
              </w:rPr>
            </w:pPr>
            <w:r>
              <w:rPr>
                <w:sz w:val="20"/>
              </w:rPr>
              <w:t>320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8.13%</w:t>
            </w:r>
          </w:p>
        </w:tc>
      </w:tr>
      <w:tr>
        <w:trPr>
          <w:trHeight w:val="240" w:hRule="atLeast"/>
        </w:trPr>
        <w:tc>
          <w:tcPr>
            <w:tcW w:w="1699" w:type="dxa"/>
            <w:tcBorders>
              <w:left w:val="single" w:sz="4" w:space="0" w:color="000000"/>
              <w:bottom w:val="single" w:sz="4" w:space="0" w:color="000000"/>
            </w:tcBorders>
          </w:tcPr>
          <w:p>
            <w:pPr>
              <w:pStyle w:val="TableParagraph"/>
              <w:spacing w:line="213" w:lineRule="exact" w:before="9"/>
              <w:ind w:left="577" w:right="599"/>
              <w:jc w:val="center"/>
              <w:rPr>
                <w:sz w:val="20"/>
              </w:rPr>
            </w:pPr>
            <w:r>
              <w:rPr>
                <w:sz w:val="20"/>
              </w:rPr>
              <w:t>06</w:t>
            </w:r>
          </w:p>
        </w:tc>
        <w:tc>
          <w:tcPr>
            <w:tcW w:w="1611" w:type="dxa"/>
            <w:tcBorders>
              <w:bottom w:val="single" w:sz="4" w:space="0" w:color="000000"/>
            </w:tcBorders>
          </w:tcPr>
          <w:p>
            <w:pPr>
              <w:pStyle w:val="TableParagraph"/>
              <w:rPr>
                <w:rFonts w:ascii="Times New Roman"/>
                <w:sz w:val="16"/>
              </w:rPr>
            </w:pPr>
          </w:p>
        </w:tc>
        <w:tc>
          <w:tcPr>
            <w:tcW w:w="1842" w:type="dxa"/>
            <w:tcBorders>
              <w:bottom w:val="single" w:sz="4" w:space="0" w:color="000000"/>
            </w:tcBorders>
          </w:tcPr>
          <w:p>
            <w:pPr>
              <w:pStyle w:val="TableParagraph"/>
              <w:spacing w:line="213" w:lineRule="exact" w:before="9"/>
              <w:ind w:right="31"/>
              <w:jc w:val="center"/>
              <w:rPr>
                <w:sz w:val="20"/>
              </w:rPr>
            </w:pPr>
            <w:r>
              <w:rPr>
                <w:w w:val="100"/>
                <w:sz w:val="20"/>
              </w:rPr>
              <w:t>I</w:t>
            </w:r>
          </w:p>
        </w:tc>
        <w:tc>
          <w:tcPr>
            <w:tcW w:w="2499" w:type="dxa"/>
            <w:tcBorders>
              <w:bottom w:val="single" w:sz="4" w:space="0" w:color="000000"/>
            </w:tcBorders>
          </w:tcPr>
          <w:p>
            <w:pPr>
              <w:pStyle w:val="TableParagraph"/>
              <w:spacing w:line="213" w:lineRule="exact" w:before="9"/>
              <w:ind w:left="242" w:right="275"/>
              <w:jc w:val="center"/>
              <w:rPr>
                <w:sz w:val="20"/>
              </w:rPr>
            </w:pPr>
            <w:r>
              <w:rPr>
                <w:sz w:val="20"/>
              </w:rPr>
              <w:t>19</w:t>
            </w:r>
          </w:p>
        </w:tc>
        <w:tc>
          <w:tcPr>
            <w:tcW w:w="3502" w:type="dxa"/>
            <w:tcBorders>
              <w:bottom w:val="single" w:sz="4" w:space="0" w:color="000000"/>
            </w:tcBorders>
          </w:tcPr>
          <w:p>
            <w:pPr>
              <w:pStyle w:val="TableParagraph"/>
              <w:spacing w:line="213" w:lineRule="exact" w:before="9"/>
              <w:ind w:left="275" w:right="211"/>
              <w:jc w:val="center"/>
              <w:rPr>
                <w:sz w:val="20"/>
              </w:rPr>
            </w:pPr>
            <w:r>
              <w:rPr>
                <w:sz w:val="20"/>
              </w:rPr>
              <w:t>320</w:t>
            </w:r>
          </w:p>
        </w:tc>
        <w:tc>
          <w:tcPr>
            <w:tcW w:w="2882" w:type="dxa"/>
            <w:tcBorders>
              <w:bottom w:val="single" w:sz="4" w:space="0" w:color="000000"/>
              <w:right w:val="single" w:sz="4" w:space="0" w:color="000000"/>
            </w:tcBorders>
          </w:tcPr>
          <w:p>
            <w:pPr>
              <w:pStyle w:val="TableParagraph"/>
              <w:spacing w:line="213" w:lineRule="exact" w:before="9"/>
              <w:ind w:left="1023" w:right="1019"/>
              <w:jc w:val="center"/>
              <w:rPr>
                <w:sz w:val="20"/>
              </w:rPr>
            </w:pPr>
            <w:r>
              <w:rPr>
                <w:sz w:val="20"/>
              </w:rPr>
              <w:t>5.94%</w:t>
            </w:r>
          </w:p>
        </w:tc>
      </w:tr>
      <w:tr>
        <w:trPr>
          <w:trHeight w:val="240" w:hRule="atLeast"/>
        </w:trPr>
        <w:tc>
          <w:tcPr>
            <w:tcW w:w="1699"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7" w:right="599"/>
              <w:jc w:val="center"/>
              <w:rPr>
                <w:b/>
                <w:sz w:val="20"/>
              </w:rPr>
            </w:pPr>
            <w:r>
              <w:rPr>
                <w:b/>
                <w:sz w:val="20"/>
              </w:rPr>
              <w:t>Total</w:t>
            </w:r>
          </w:p>
        </w:tc>
        <w:tc>
          <w:tcPr>
            <w:tcW w:w="161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4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3" w:right="274"/>
              <w:jc w:val="center"/>
              <w:rPr>
                <w:b/>
                <w:sz w:val="20"/>
              </w:rPr>
            </w:pPr>
            <w:r>
              <w:rPr>
                <w:b/>
                <w:sz w:val="20"/>
              </w:rPr>
              <w:t>320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5" w:right="1016"/>
              <w:jc w:val="center"/>
              <w:rPr>
                <w:b/>
                <w:sz w:val="20"/>
              </w:rPr>
            </w:pPr>
            <w:r>
              <w:rPr>
                <w:b/>
                <w:sz w:val="20"/>
              </w:rPr>
              <w:t>100.00%</w:t>
            </w:r>
          </w:p>
        </w:tc>
      </w:tr>
    </w:tbl>
    <w:p>
      <w:pPr>
        <w:spacing w:after="0" w:line="212" w:lineRule="exact"/>
        <w:jc w:val="center"/>
        <w:rPr>
          <w:sz w:val="20"/>
        </w:rPr>
        <w:sectPr>
          <w:pgSz w:w="15840" w:h="12240" w:orient="landscape"/>
          <w:pgMar w:header="813" w:footer="1710" w:top="1120" w:bottom="1900" w:left="780" w:right="780"/>
        </w:sectPr>
      </w:pPr>
    </w:p>
    <w:p>
      <w:pPr>
        <w:pStyle w:val="BodyText"/>
        <w:rPr>
          <w:sz w:val="20"/>
        </w:rPr>
      </w:pPr>
    </w:p>
    <w:p>
      <w:pPr>
        <w:pStyle w:val="BodyText"/>
        <w:spacing w:before="11"/>
        <w:rPr>
          <w:sz w:val="1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9"/>
        <w:gridCol w:w="1611"/>
        <w:gridCol w:w="1842"/>
        <w:gridCol w:w="2499"/>
        <w:gridCol w:w="3502"/>
        <w:gridCol w:w="2882"/>
      </w:tblGrid>
      <w:tr>
        <w:trPr>
          <w:trHeight w:val="760" w:hRule="atLeast"/>
        </w:trPr>
        <w:tc>
          <w:tcPr>
            <w:tcW w:w="1699" w:type="dxa"/>
            <w:tcBorders>
              <w:top w:val="single" w:sz="8" w:space="0" w:color="000000"/>
              <w:left w:val="single" w:sz="8" w:space="0" w:color="000000"/>
              <w:bottom w:val="single" w:sz="8" w:space="0" w:color="000000"/>
            </w:tcBorders>
            <w:shd w:val="clear" w:color="auto" w:fill="C0C0C0"/>
          </w:tcPr>
          <w:p>
            <w:pPr>
              <w:pStyle w:val="TableParagraph"/>
              <w:spacing w:before="48"/>
              <w:ind w:left="528" w:right="239" w:hanging="299"/>
              <w:rPr>
                <w:b/>
                <w:sz w:val="20"/>
              </w:rPr>
            </w:pPr>
            <w:r>
              <w:rPr>
                <w:b/>
                <w:sz w:val="20"/>
              </w:rPr>
              <w:t>Job Position Group</w:t>
            </w:r>
          </w:p>
        </w:tc>
        <w:tc>
          <w:tcPr>
            <w:tcW w:w="1611" w:type="dxa"/>
            <w:tcBorders>
              <w:top w:val="single" w:sz="8" w:space="0" w:color="000000"/>
              <w:bottom w:val="single" w:sz="8" w:space="0" w:color="000000"/>
            </w:tcBorders>
            <w:shd w:val="clear" w:color="auto" w:fill="C0C0C0"/>
          </w:tcPr>
          <w:p>
            <w:pPr>
              <w:pStyle w:val="TableParagraph"/>
              <w:spacing w:before="48"/>
              <w:ind w:left="257" w:right="189" w:firstLine="72"/>
              <w:rPr>
                <w:b/>
                <w:sz w:val="20"/>
              </w:rPr>
            </w:pPr>
            <w:r>
              <w:rPr>
                <w:b/>
                <w:sz w:val="20"/>
              </w:rPr>
              <w:t>Number of Participants</w:t>
            </w:r>
          </w:p>
        </w:tc>
        <w:tc>
          <w:tcPr>
            <w:tcW w:w="1842" w:type="dxa"/>
            <w:tcBorders>
              <w:top w:val="single" w:sz="8" w:space="0" w:color="000000"/>
              <w:bottom w:val="single" w:sz="8" w:space="0" w:color="000000"/>
            </w:tcBorders>
            <w:shd w:val="clear" w:color="auto" w:fill="C0C0C0"/>
          </w:tcPr>
          <w:p>
            <w:pPr>
              <w:pStyle w:val="TableParagraph"/>
              <w:spacing w:before="2"/>
              <w:rPr>
                <w:rFonts w:ascii="Times New Roman"/>
                <w:sz w:val="24"/>
              </w:rPr>
            </w:pPr>
          </w:p>
          <w:p>
            <w:pPr>
              <w:pStyle w:val="TableParagraph"/>
              <w:spacing w:before="1"/>
              <w:ind w:left="190" w:right="221"/>
              <w:jc w:val="center"/>
              <w:rPr>
                <w:b/>
                <w:sz w:val="20"/>
              </w:rPr>
            </w:pPr>
            <w:r>
              <w:rPr>
                <w:b/>
                <w:sz w:val="20"/>
              </w:rPr>
              <w:t>Activity Codes</w:t>
            </w:r>
          </w:p>
        </w:tc>
        <w:tc>
          <w:tcPr>
            <w:tcW w:w="2499" w:type="dxa"/>
            <w:tcBorders>
              <w:top w:val="single" w:sz="8" w:space="0" w:color="000000"/>
              <w:bottom w:val="single" w:sz="8" w:space="0" w:color="000000"/>
            </w:tcBorders>
            <w:shd w:val="clear" w:color="auto" w:fill="C0C0C0"/>
          </w:tcPr>
          <w:p>
            <w:pPr>
              <w:pStyle w:val="TableParagraph"/>
              <w:spacing w:before="48"/>
              <w:ind w:left="243" w:right="275"/>
              <w:jc w:val="center"/>
              <w:rPr>
                <w:b/>
                <w:sz w:val="20"/>
              </w:rPr>
            </w:pPr>
            <w:r>
              <w:rPr>
                <w:b/>
                <w:sz w:val="20"/>
              </w:rPr>
              <w:t>Total Time Spent per Activity Code</w:t>
            </w:r>
          </w:p>
          <w:p>
            <w:pPr>
              <w:pStyle w:val="TableParagraph"/>
              <w:spacing w:line="212" w:lineRule="exact" w:before="39"/>
              <w:ind w:left="242" w:right="275"/>
              <w:jc w:val="center"/>
              <w:rPr>
                <w:b/>
                <w:sz w:val="20"/>
              </w:rPr>
            </w:pPr>
            <w:r>
              <w:rPr>
                <w:b/>
                <w:sz w:val="20"/>
              </w:rPr>
              <w:t>(A)</w:t>
            </w:r>
          </w:p>
        </w:tc>
        <w:tc>
          <w:tcPr>
            <w:tcW w:w="3502" w:type="dxa"/>
            <w:tcBorders>
              <w:top w:val="single" w:sz="8" w:space="0" w:color="000000"/>
              <w:bottom w:val="single" w:sz="8" w:space="0" w:color="000000"/>
            </w:tcBorders>
            <w:shd w:val="clear" w:color="auto" w:fill="C0C0C0"/>
          </w:tcPr>
          <w:p>
            <w:pPr>
              <w:pStyle w:val="TableParagraph"/>
              <w:spacing w:before="48"/>
              <w:ind w:left="277" w:right="211"/>
              <w:jc w:val="center"/>
              <w:rPr>
                <w:b/>
                <w:sz w:val="20"/>
              </w:rPr>
            </w:pPr>
            <w:r>
              <w:rPr>
                <w:b/>
                <w:sz w:val="20"/>
              </w:rPr>
              <w:t>Total Time Worked During Time Study</w:t>
            </w:r>
          </w:p>
          <w:p>
            <w:pPr>
              <w:pStyle w:val="TableParagraph"/>
              <w:spacing w:line="212" w:lineRule="exact" w:before="39"/>
              <w:ind w:left="274" w:right="211"/>
              <w:jc w:val="center"/>
              <w:rPr>
                <w:b/>
                <w:sz w:val="20"/>
              </w:rPr>
            </w:pPr>
            <w:r>
              <w:rPr>
                <w:b/>
                <w:sz w:val="20"/>
              </w:rPr>
              <w:t>(B)</w:t>
            </w:r>
          </w:p>
        </w:tc>
        <w:tc>
          <w:tcPr>
            <w:tcW w:w="2882" w:type="dxa"/>
            <w:tcBorders>
              <w:top w:val="single" w:sz="8" w:space="0" w:color="000000"/>
              <w:bottom w:val="single" w:sz="8" w:space="0" w:color="000000"/>
              <w:right w:val="single" w:sz="8" w:space="0" w:color="000000"/>
            </w:tcBorders>
            <w:shd w:val="clear" w:color="auto" w:fill="C0C0C0"/>
          </w:tcPr>
          <w:p>
            <w:pPr>
              <w:pStyle w:val="TableParagraph"/>
              <w:spacing w:before="48"/>
              <w:ind w:left="213" w:right="199"/>
              <w:jc w:val="center"/>
              <w:rPr>
                <w:b/>
                <w:sz w:val="20"/>
              </w:rPr>
            </w:pPr>
            <w:r>
              <w:rPr>
                <w:b/>
                <w:sz w:val="20"/>
              </w:rPr>
              <w:t>Percentage of Time Spent Per Activity Code</w:t>
            </w:r>
          </w:p>
          <w:p>
            <w:pPr>
              <w:pStyle w:val="TableParagraph"/>
              <w:spacing w:line="212" w:lineRule="exact" w:before="39"/>
              <w:ind w:left="210" w:right="199"/>
              <w:jc w:val="center"/>
              <w:rPr>
                <w:b/>
                <w:sz w:val="20"/>
              </w:rPr>
            </w:pPr>
            <w:r>
              <w:rPr>
                <w:b/>
                <w:sz w:val="20"/>
              </w:rPr>
              <w:t>(C)</w:t>
            </w:r>
          </w:p>
        </w:tc>
      </w:tr>
      <w:tr>
        <w:trPr>
          <w:trHeight w:val="260" w:hRule="atLeast"/>
        </w:trPr>
        <w:tc>
          <w:tcPr>
            <w:tcW w:w="1699" w:type="dxa"/>
            <w:tcBorders>
              <w:top w:val="single" w:sz="8" w:space="0" w:color="000000"/>
              <w:left w:val="single" w:sz="4" w:space="0" w:color="000000"/>
            </w:tcBorders>
          </w:tcPr>
          <w:p>
            <w:pPr>
              <w:pStyle w:val="TableParagraph"/>
              <w:spacing w:line="225" w:lineRule="exact" w:before="23"/>
              <w:ind w:left="577" w:right="599"/>
              <w:jc w:val="center"/>
              <w:rPr>
                <w:sz w:val="20"/>
              </w:rPr>
            </w:pPr>
            <w:r>
              <w:rPr>
                <w:sz w:val="20"/>
              </w:rPr>
              <w:t>07</w:t>
            </w:r>
          </w:p>
        </w:tc>
        <w:tc>
          <w:tcPr>
            <w:tcW w:w="1611" w:type="dxa"/>
            <w:tcBorders>
              <w:top w:val="single" w:sz="8" w:space="0" w:color="000000"/>
            </w:tcBorders>
          </w:tcPr>
          <w:p>
            <w:pPr>
              <w:pStyle w:val="TableParagraph"/>
              <w:spacing w:line="225" w:lineRule="exact" w:before="23"/>
              <w:ind w:left="45"/>
              <w:jc w:val="center"/>
              <w:rPr>
                <w:sz w:val="20"/>
              </w:rPr>
            </w:pPr>
            <w:r>
              <w:rPr>
                <w:w w:val="100"/>
                <w:sz w:val="20"/>
              </w:rPr>
              <w:t>1</w:t>
            </w:r>
          </w:p>
        </w:tc>
        <w:tc>
          <w:tcPr>
            <w:tcW w:w="1842" w:type="dxa"/>
            <w:tcBorders>
              <w:top w:val="single" w:sz="8" w:space="0" w:color="000000"/>
            </w:tcBorders>
          </w:tcPr>
          <w:p>
            <w:pPr>
              <w:pStyle w:val="TableParagraph"/>
              <w:spacing w:line="225" w:lineRule="exact" w:before="23"/>
              <w:ind w:right="32"/>
              <w:jc w:val="center"/>
              <w:rPr>
                <w:sz w:val="20"/>
              </w:rPr>
            </w:pPr>
            <w:r>
              <w:rPr>
                <w:w w:val="100"/>
                <w:sz w:val="20"/>
              </w:rPr>
              <w:t>A</w:t>
            </w:r>
          </w:p>
        </w:tc>
        <w:tc>
          <w:tcPr>
            <w:tcW w:w="2499" w:type="dxa"/>
            <w:tcBorders>
              <w:top w:val="single" w:sz="8" w:space="0" w:color="000000"/>
            </w:tcBorders>
          </w:tcPr>
          <w:p>
            <w:pPr>
              <w:pStyle w:val="TableParagraph"/>
              <w:spacing w:line="225" w:lineRule="exact" w:before="23"/>
              <w:ind w:right="31"/>
              <w:jc w:val="center"/>
              <w:rPr>
                <w:sz w:val="20"/>
              </w:rPr>
            </w:pPr>
            <w:r>
              <w:rPr>
                <w:w w:val="100"/>
                <w:sz w:val="20"/>
              </w:rPr>
              <w:t>0</w:t>
            </w:r>
          </w:p>
        </w:tc>
        <w:tc>
          <w:tcPr>
            <w:tcW w:w="3502" w:type="dxa"/>
            <w:tcBorders>
              <w:top w:val="single" w:sz="8" w:space="0" w:color="000000"/>
            </w:tcBorders>
          </w:tcPr>
          <w:p>
            <w:pPr>
              <w:pStyle w:val="TableParagraph"/>
              <w:spacing w:line="225" w:lineRule="exact" w:before="23"/>
              <w:ind w:left="274" w:right="211"/>
              <w:jc w:val="center"/>
              <w:rPr>
                <w:sz w:val="20"/>
              </w:rPr>
            </w:pPr>
            <w:r>
              <w:rPr>
                <w:sz w:val="20"/>
              </w:rPr>
              <w:t>50</w:t>
            </w:r>
          </w:p>
        </w:tc>
        <w:tc>
          <w:tcPr>
            <w:tcW w:w="2882" w:type="dxa"/>
            <w:tcBorders>
              <w:top w:val="single" w:sz="8" w:space="0" w:color="000000"/>
              <w:right w:val="single" w:sz="4" w:space="0" w:color="000000"/>
            </w:tcBorders>
          </w:tcPr>
          <w:p>
            <w:pPr>
              <w:pStyle w:val="TableParagraph"/>
              <w:spacing w:line="225" w:lineRule="exact" w:before="23"/>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07</w:t>
            </w:r>
          </w:p>
        </w:tc>
        <w:tc>
          <w:tcPr>
            <w:tcW w:w="1611" w:type="dxa"/>
          </w:tcPr>
          <w:p>
            <w:pPr>
              <w:pStyle w:val="TableParagraph"/>
              <w:rPr>
                <w:rFonts w:ascii="Times New Roman"/>
                <w:sz w:val="18"/>
              </w:rPr>
            </w:pPr>
          </w:p>
        </w:tc>
        <w:tc>
          <w:tcPr>
            <w:tcW w:w="1842" w:type="dxa"/>
          </w:tcPr>
          <w:p>
            <w:pPr>
              <w:pStyle w:val="TableParagraph"/>
              <w:spacing w:line="226" w:lineRule="exact" w:before="9"/>
              <w:ind w:right="32"/>
              <w:jc w:val="center"/>
              <w:rPr>
                <w:sz w:val="20"/>
              </w:rPr>
            </w:pPr>
            <w:r>
              <w:rPr>
                <w:w w:val="100"/>
                <w:sz w:val="20"/>
              </w:rPr>
              <w:t>B</w:t>
            </w:r>
          </w:p>
        </w:tc>
        <w:tc>
          <w:tcPr>
            <w:tcW w:w="2499" w:type="dxa"/>
          </w:tcPr>
          <w:p>
            <w:pPr>
              <w:pStyle w:val="TableParagraph"/>
              <w:spacing w:line="226" w:lineRule="exact" w:before="9"/>
              <w:ind w:right="31"/>
              <w:jc w:val="center"/>
              <w:rPr>
                <w:sz w:val="20"/>
              </w:rPr>
            </w:pPr>
            <w:r>
              <w:rPr>
                <w:w w:val="100"/>
                <w:sz w:val="20"/>
              </w:rPr>
              <w:t>0</w:t>
            </w:r>
          </w:p>
        </w:tc>
        <w:tc>
          <w:tcPr>
            <w:tcW w:w="3502" w:type="dxa"/>
          </w:tcPr>
          <w:p>
            <w:pPr>
              <w:pStyle w:val="TableParagraph"/>
              <w:spacing w:line="226" w:lineRule="exact" w:before="9"/>
              <w:ind w:left="274" w:right="211"/>
              <w:jc w:val="center"/>
              <w:rPr>
                <w:sz w:val="20"/>
              </w:rPr>
            </w:pPr>
            <w:r>
              <w:rPr>
                <w:sz w:val="20"/>
              </w:rPr>
              <w:t>50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07</w:t>
            </w:r>
          </w:p>
        </w:tc>
        <w:tc>
          <w:tcPr>
            <w:tcW w:w="1611" w:type="dxa"/>
          </w:tcPr>
          <w:p>
            <w:pPr>
              <w:pStyle w:val="TableParagraph"/>
              <w:rPr>
                <w:rFonts w:ascii="Times New Roman"/>
                <w:sz w:val="18"/>
              </w:rPr>
            </w:pPr>
          </w:p>
        </w:tc>
        <w:tc>
          <w:tcPr>
            <w:tcW w:w="1842" w:type="dxa"/>
          </w:tcPr>
          <w:p>
            <w:pPr>
              <w:pStyle w:val="TableParagraph"/>
              <w:spacing w:line="225" w:lineRule="exact" w:before="9"/>
              <w:ind w:right="33"/>
              <w:jc w:val="center"/>
              <w:rPr>
                <w:sz w:val="20"/>
              </w:rPr>
            </w:pPr>
            <w:r>
              <w:rPr>
                <w:w w:val="100"/>
                <w:sz w:val="20"/>
              </w:rPr>
              <w:t>C</w:t>
            </w:r>
          </w:p>
        </w:tc>
        <w:tc>
          <w:tcPr>
            <w:tcW w:w="2499" w:type="dxa"/>
          </w:tcPr>
          <w:p>
            <w:pPr>
              <w:pStyle w:val="TableParagraph"/>
              <w:spacing w:line="225" w:lineRule="exact" w:before="9"/>
              <w:ind w:right="32"/>
              <w:jc w:val="center"/>
              <w:rPr>
                <w:sz w:val="20"/>
              </w:rPr>
            </w:pPr>
            <w:r>
              <w:rPr>
                <w:w w:val="100"/>
                <w:sz w:val="20"/>
              </w:rPr>
              <w:t>0</w:t>
            </w:r>
          </w:p>
        </w:tc>
        <w:tc>
          <w:tcPr>
            <w:tcW w:w="3502" w:type="dxa"/>
          </w:tcPr>
          <w:p>
            <w:pPr>
              <w:pStyle w:val="TableParagraph"/>
              <w:spacing w:line="225" w:lineRule="exact" w:before="9"/>
              <w:ind w:left="274" w:right="211"/>
              <w:jc w:val="center"/>
              <w:rPr>
                <w:sz w:val="20"/>
              </w:rPr>
            </w:pPr>
            <w:r>
              <w:rPr>
                <w:sz w:val="20"/>
              </w:rPr>
              <w:t>50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07</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D</w:t>
            </w:r>
          </w:p>
        </w:tc>
        <w:tc>
          <w:tcPr>
            <w:tcW w:w="2499" w:type="dxa"/>
          </w:tcPr>
          <w:p>
            <w:pPr>
              <w:pStyle w:val="TableParagraph"/>
              <w:spacing w:line="226" w:lineRule="exact" w:before="9"/>
              <w:ind w:right="32"/>
              <w:jc w:val="center"/>
              <w:rPr>
                <w:sz w:val="20"/>
              </w:rPr>
            </w:pPr>
            <w:r>
              <w:rPr>
                <w:w w:val="100"/>
                <w:sz w:val="20"/>
              </w:rPr>
              <w:t>0</w:t>
            </w:r>
          </w:p>
        </w:tc>
        <w:tc>
          <w:tcPr>
            <w:tcW w:w="3502" w:type="dxa"/>
          </w:tcPr>
          <w:p>
            <w:pPr>
              <w:pStyle w:val="TableParagraph"/>
              <w:spacing w:line="226" w:lineRule="exact" w:before="9"/>
              <w:ind w:left="274" w:right="211"/>
              <w:jc w:val="center"/>
              <w:rPr>
                <w:sz w:val="20"/>
              </w:rPr>
            </w:pPr>
            <w:r>
              <w:rPr>
                <w:sz w:val="20"/>
              </w:rPr>
              <w:t>50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07</w:t>
            </w:r>
          </w:p>
        </w:tc>
        <w:tc>
          <w:tcPr>
            <w:tcW w:w="1611" w:type="dxa"/>
          </w:tcPr>
          <w:p>
            <w:pPr>
              <w:pStyle w:val="TableParagraph"/>
              <w:rPr>
                <w:rFonts w:ascii="Times New Roman"/>
                <w:sz w:val="18"/>
              </w:rPr>
            </w:pPr>
          </w:p>
        </w:tc>
        <w:tc>
          <w:tcPr>
            <w:tcW w:w="1842" w:type="dxa"/>
          </w:tcPr>
          <w:p>
            <w:pPr>
              <w:pStyle w:val="TableParagraph"/>
              <w:spacing w:line="225" w:lineRule="exact" w:before="9"/>
              <w:ind w:right="32"/>
              <w:jc w:val="center"/>
              <w:rPr>
                <w:sz w:val="20"/>
              </w:rPr>
            </w:pPr>
            <w:r>
              <w:rPr>
                <w:w w:val="100"/>
                <w:sz w:val="20"/>
              </w:rPr>
              <w:t>E</w:t>
            </w:r>
          </w:p>
        </w:tc>
        <w:tc>
          <w:tcPr>
            <w:tcW w:w="2499" w:type="dxa"/>
          </w:tcPr>
          <w:p>
            <w:pPr>
              <w:pStyle w:val="TableParagraph"/>
              <w:spacing w:line="225" w:lineRule="exact" w:before="9"/>
              <w:ind w:right="31"/>
              <w:jc w:val="center"/>
              <w:rPr>
                <w:sz w:val="20"/>
              </w:rPr>
            </w:pPr>
            <w:r>
              <w:rPr>
                <w:w w:val="100"/>
                <w:sz w:val="20"/>
              </w:rPr>
              <w:t>0</w:t>
            </w:r>
          </w:p>
        </w:tc>
        <w:tc>
          <w:tcPr>
            <w:tcW w:w="3502" w:type="dxa"/>
          </w:tcPr>
          <w:p>
            <w:pPr>
              <w:pStyle w:val="TableParagraph"/>
              <w:spacing w:line="225" w:lineRule="exact" w:before="9"/>
              <w:ind w:left="274" w:right="211"/>
              <w:jc w:val="center"/>
              <w:rPr>
                <w:sz w:val="20"/>
              </w:rPr>
            </w:pPr>
            <w:r>
              <w:rPr>
                <w:sz w:val="20"/>
              </w:rPr>
              <w:t>50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07</w:t>
            </w:r>
          </w:p>
        </w:tc>
        <w:tc>
          <w:tcPr>
            <w:tcW w:w="1611" w:type="dxa"/>
          </w:tcPr>
          <w:p>
            <w:pPr>
              <w:pStyle w:val="TableParagraph"/>
              <w:rPr>
                <w:rFonts w:ascii="Times New Roman"/>
                <w:sz w:val="18"/>
              </w:rPr>
            </w:pPr>
          </w:p>
        </w:tc>
        <w:tc>
          <w:tcPr>
            <w:tcW w:w="1842" w:type="dxa"/>
          </w:tcPr>
          <w:p>
            <w:pPr>
              <w:pStyle w:val="TableParagraph"/>
              <w:spacing w:line="226" w:lineRule="exact" w:before="9"/>
              <w:ind w:right="31"/>
              <w:jc w:val="center"/>
              <w:rPr>
                <w:sz w:val="20"/>
              </w:rPr>
            </w:pPr>
            <w:r>
              <w:rPr>
                <w:w w:val="100"/>
                <w:sz w:val="20"/>
              </w:rPr>
              <w:t>F</w:t>
            </w:r>
          </w:p>
        </w:tc>
        <w:tc>
          <w:tcPr>
            <w:tcW w:w="2499" w:type="dxa"/>
          </w:tcPr>
          <w:p>
            <w:pPr>
              <w:pStyle w:val="TableParagraph"/>
              <w:spacing w:line="226" w:lineRule="exact" w:before="9"/>
              <w:ind w:right="32"/>
              <w:jc w:val="center"/>
              <w:rPr>
                <w:sz w:val="20"/>
              </w:rPr>
            </w:pPr>
            <w:r>
              <w:rPr>
                <w:w w:val="100"/>
                <w:sz w:val="20"/>
              </w:rPr>
              <w:t>0</w:t>
            </w:r>
          </w:p>
        </w:tc>
        <w:tc>
          <w:tcPr>
            <w:tcW w:w="3502" w:type="dxa"/>
          </w:tcPr>
          <w:p>
            <w:pPr>
              <w:pStyle w:val="TableParagraph"/>
              <w:spacing w:line="226" w:lineRule="exact" w:before="9"/>
              <w:ind w:left="274" w:right="211"/>
              <w:jc w:val="center"/>
              <w:rPr>
                <w:sz w:val="20"/>
              </w:rPr>
            </w:pPr>
            <w:r>
              <w:rPr>
                <w:sz w:val="20"/>
              </w:rPr>
              <w:t>50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07</w:t>
            </w:r>
          </w:p>
        </w:tc>
        <w:tc>
          <w:tcPr>
            <w:tcW w:w="1611" w:type="dxa"/>
          </w:tcPr>
          <w:p>
            <w:pPr>
              <w:pStyle w:val="TableParagraph"/>
              <w:rPr>
                <w:rFonts w:ascii="Times New Roman"/>
                <w:sz w:val="18"/>
              </w:rPr>
            </w:pPr>
          </w:p>
        </w:tc>
        <w:tc>
          <w:tcPr>
            <w:tcW w:w="1842" w:type="dxa"/>
          </w:tcPr>
          <w:p>
            <w:pPr>
              <w:pStyle w:val="TableParagraph"/>
              <w:spacing w:line="225" w:lineRule="exact" w:before="9"/>
              <w:ind w:right="31"/>
              <w:jc w:val="center"/>
              <w:rPr>
                <w:sz w:val="20"/>
              </w:rPr>
            </w:pPr>
            <w:r>
              <w:rPr>
                <w:w w:val="100"/>
                <w:sz w:val="20"/>
              </w:rPr>
              <w:t>G</w:t>
            </w:r>
          </w:p>
        </w:tc>
        <w:tc>
          <w:tcPr>
            <w:tcW w:w="2499" w:type="dxa"/>
          </w:tcPr>
          <w:p>
            <w:pPr>
              <w:pStyle w:val="TableParagraph"/>
              <w:spacing w:line="225" w:lineRule="exact" w:before="9"/>
              <w:ind w:right="32"/>
              <w:jc w:val="center"/>
              <w:rPr>
                <w:sz w:val="20"/>
              </w:rPr>
            </w:pPr>
            <w:r>
              <w:rPr>
                <w:w w:val="100"/>
                <w:sz w:val="20"/>
              </w:rPr>
              <w:t>0</w:t>
            </w:r>
          </w:p>
        </w:tc>
        <w:tc>
          <w:tcPr>
            <w:tcW w:w="3502" w:type="dxa"/>
          </w:tcPr>
          <w:p>
            <w:pPr>
              <w:pStyle w:val="TableParagraph"/>
              <w:spacing w:line="225" w:lineRule="exact" w:before="9"/>
              <w:ind w:left="274" w:right="211"/>
              <w:jc w:val="center"/>
              <w:rPr>
                <w:sz w:val="20"/>
              </w:rPr>
            </w:pPr>
            <w:r>
              <w:rPr>
                <w:sz w:val="20"/>
              </w:rPr>
              <w:t>50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07</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H</w:t>
            </w:r>
          </w:p>
        </w:tc>
        <w:tc>
          <w:tcPr>
            <w:tcW w:w="2499" w:type="dxa"/>
          </w:tcPr>
          <w:p>
            <w:pPr>
              <w:pStyle w:val="TableParagraph"/>
              <w:spacing w:line="226" w:lineRule="exact" w:before="9"/>
              <w:ind w:right="32"/>
              <w:jc w:val="center"/>
              <w:rPr>
                <w:sz w:val="20"/>
              </w:rPr>
            </w:pPr>
            <w:r>
              <w:rPr>
                <w:w w:val="100"/>
                <w:sz w:val="20"/>
              </w:rPr>
              <w:t>0</w:t>
            </w:r>
          </w:p>
        </w:tc>
        <w:tc>
          <w:tcPr>
            <w:tcW w:w="3502" w:type="dxa"/>
          </w:tcPr>
          <w:p>
            <w:pPr>
              <w:pStyle w:val="TableParagraph"/>
              <w:spacing w:line="226" w:lineRule="exact" w:before="9"/>
              <w:ind w:left="274" w:right="211"/>
              <w:jc w:val="center"/>
              <w:rPr>
                <w:sz w:val="20"/>
              </w:rPr>
            </w:pPr>
            <w:r>
              <w:rPr>
                <w:sz w:val="20"/>
              </w:rPr>
              <w:t>50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bottom w:val="single" w:sz="4" w:space="0" w:color="000000"/>
            </w:tcBorders>
          </w:tcPr>
          <w:p>
            <w:pPr>
              <w:pStyle w:val="TableParagraph"/>
              <w:spacing w:line="212" w:lineRule="exact" w:before="9"/>
              <w:ind w:left="577" w:right="599"/>
              <w:jc w:val="center"/>
              <w:rPr>
                <w:sz w:val="20"/>
              </w:rPr>
            </w:pPr>
            <w:r>
              <w:rPr>
                <w:sz w:val="20"/>
              </w:rPr>
              <w:t>07</w:t>
            </w:r>
          </w:p>
        </w:tc>
        <w:tc>
          <w:tcPr>
            <w:tcW w:w="1611" w:type="dxa"/>
            <w:tcBorders>
              <w:bottom w:val="single" w:sz="4" w:space="0" w:color="000000"/>
            </w:tcBorders>
          </w:tcPr>
          <w:p>
            <w:pPr>
              <w:pStyle w:val="TableParagraph"/>
              <w:rPr>
                <w:rFonts w:ascii="Times New Roman"/>
                <w:sz w:val="16"/>
              </w:rPr>
            </w:pPr>
          </w:p>
        </w:tc>
        <w:tc>
          <w:tcPr>
            <w:tcW w:w="1842" w:type="dxa"/>
            <w:tcBorders>
              <w:bottom w:val="single" w:sz="4" w:space="0" w:color="000000"/>
            </w:tcBorders>
          </w:tcPr>
          <w:p>
            <w:pPr>
              <w:pStyle w:val="TableParagraph"/>
              <w:spacing w:line="212" w:lineRule="exact" w:before="9"/>
              <w:ind w:right="31"/>
              <w:jc w:val="center"/>
              <w:rPr>
                <w:sz w:val="20"/>
              </w:rPr>
            </w:pPr>
            <w:r>
              <w:rPr>
                <w:w w:val="100"/>
                <w:sz w:val="20"/>
              </w:rPr>
              <w:t>I</w:t>
            </w:r>
          </w:p>
        </w:tc>
        <w:tc>
          <w:tcPr>
            <w:tcW w:w="2499" w:type="dxa"/>
            <w:tcBorders>
              <w:bottom w:val="single" w:sz="4" w:space="0" w:color="000000"/>
            </w:tcBorders>
          </w:tcPr>
          <w:p>
            <w:pPr>
              <w:pStyle w:val="TableParagraph"/>
              <w:spacing w:line="212" w:lineRule="exact" w:before="9"/>
              <w:ind w:left="243" w:right="275"/>
              <w:jc w:val="center"/>
              <w:rPr>
                <w:sz w:val="20"/>
              </w:rPr>
            </w:pPr>
            <w:r>
              <w:rPr>
                <w:sz w:val="20"/>
              </w:rPr>
              <w:t>50</w:t>
            </w:r>
          </w:p>
        </w:tc>
        <w:tc>
          <w:tcPr>
            <w:tcW w:w="3502" w:type="dxa"/>
            <w:tcBorders>
              <w:bottom w:val="single" w:sz="4" w:space="0" w:color="000000"/>
            </w:tcBorders>
          </w:tcPr>
          <w:p>
            <w:pPr>
              <w:pStyle w:val="TableParagraph"/>
              <w:spacing w:line="212" w:lineRule="exact" w:before="9"/>
              <w:ind w:left="274" w:right="211"/>
              <w:jc w:val="center"/>
              <w:rPr>
                <w:sz w:val="20"/>
              </w:rPr>
            </w:pPr>
            <w:r>
              <w:rPr>
                <w:sz w:val="20"/>
              </w:rPr>
              <w:t>50</w:t>
            </w:r>
          </w:p>
        </w:tc>
        <w:tc>
          <w:tcPr>
            <w:tcW w:w="2882" w:type="dxa"/>
            <w:tcBorders>
              <w:bottom w:val="single" w:sz="4" w:space="0" w:color="000000"/>
              <w:right w:val="single" w:sz="4" w:space="0" w:color="000000"/>
            </w:tcBorders>
          </w:tcPr>
          <w:p>
            <w:pPr>
              <w:pStyle w:val="TableParagraph"/>
              <w:spacing w:line="212" w:lineRule="exact" w:before="9"/>
              <w:ind w:left="1023" w:right="1019"/>
              <w:jc w:val="center"/>
              <w:rPr>
                <w:sz w:val="20"/>
              </w:rPr>
            </w:pPr>
            <w:r>
              <w:rPr>
                <w:sz w:val="20"/>
              </w:rPr>
              <w:t>100.00%</w:t>
            </w:r>
          </w:p>
        </w:tc>
      </w:tr>
      <w:tr>
        <w:trPr>
          <w:trHeight w:val="240" w:hRule="atLeast"/>
        </w:trPr>
        <w:tc>
          <w:tcPr>
            <w:tcW w:w="1699"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7" w:right="599"/>
              <w:jc w:val="center"/>
              <w:rPr>
                <w:b/>
                <w:sz w:val="20"/>
              </w:rPr>
            </w:pPr>
            <w:r>
              <w:rPr>
                <w:b/>
                <w:sz w:val="20"/>
              </w:rPr>
              <w:t>Total</w:t>
            </w:r>
          </w:p>
        </w:tc>
        <w:tc>
          <w:tcPr>
            <w:tcW w:w="161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4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2" w:right="275"/>
              <w:jc w:val="center"/>
              <w:rPr>
                <w:b/>
                <w:sz w:val="20"/>
              </w:rPr>
            </w:pPr>
            <w:r>
              <w:rPr>
                <w:b/>
                <w:sz w:val="20"/>
              </w:rPr>
              <w:t>50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5" w:right="1016"/>
              <w:jc w:val="center"/>
              <w:rPr>
                <w:b/>
                <w:sz w:val="20"/>
              </w:rPr>
            </w:pPr>
            <w:r>
              <w:rPr>
                <w:b/>
                <w:sz w:val="20"/>
              </w:rPr>
              <w:t>100.00%</w:t>
            </w:r>
          </w:p>
        </w:tc>
      </w:tr>
      <w:tr>
        <w:trPr>
          <w:trHeight w:val="260" w:hRule="atLeast"/>
        </w:trPr>
        <w:tc>
          <w:tcPr>
            <w:tcW w:w="1699" w:type="dxa"/>
            <w:tcBorders>
              <w:top w:val="single" w:sz="4" w:space="0" w:color="000000"/>
              <w:left w:val="single" w:sz="4" w:space="0" w:color="000000"/>
            </w:tcBorders>
          </w:tcPr>
          <w:p>
            <w:pPr>
              <w:pStyle w:val="TableParagraph"/>
              <w:spacing w:line="226" w:lineRule="exact" w:before="22"/>
              <w:ind w:left="577" w:right="599"/>
              <w:jc w:val="center"/>
              <w:rPr>
                <w:sz w:val="20"/>
              </w:rPr>
            </w:pPr>
            <w:r>
              <w:rPr>
                <w:sz w:val="20"/>
              </w:rPr>
              <w:t>08</w:t>
            </w:r>
          </w:p>
        </w:tc>
        <w:tc>
          <w:tcPr>
            <w:tcW w:w="1611" w:type="dxa"/>
            <w:tcBorders>
              <w:top w:val="single" w:sz="4" w:space="0" w:color="000000"/>
            </w:tcBorders>
          </w:tcPr>
          <w:p>
            <w:pPr>
              <w:pStyle w:val="TableParagraph"/>
              <w:spacing w:line="226" w:lineRule="exact" w:before="22"/>
              <w:ind w:left="45"/>
              <w:jc w:val="center"/>
              <w:rPr>
                <w:sz w:val="20"/>
              </w:rPr>
            </w:pPr>
            <w:r>
              <w:rPr>
                <w:w w:val="100"/>
                <w:sz w:val="20"/>
              </w:rPr>
              <w:t>5</w:t>
            </w:r>
          </w:p>
        </w:tc>
        <w:tc>
          <w:tcPr>
            <w:tcW w:w="1842" w:type="dxa"/>
            <w:tcBorders>
              <w:top w:val="single" w:sz="4" w:space="0" w:color="000000"/>
            </w:tcBorders>
          </w:tcPr>
          <w:p>
            <w:pPr>
              <w:pStyle w:val="TableParagraph"/>
              <w:spacing w:line="226" w:lineRule="exact" w:before="22"/>
              <w:ind w:right="33"/>
              <w:jc w:val="center"/>
              <w:rPr>
                <w:sz w:val="20"/>
              </w:rPr>
            </w:pPr>
            <w:r>
              <w:rPr>
                <w:w w:val="100"/>
                <w:sz w:val="20"/>
              </w:rPr>
              <w:t>A</w:t>
            </w:r>
          </w:p>
        </w:tc>
        <w:tc>
          <w:tcPr>
            <w:tcW w:w="2499" w:type="dxa"/>
            <w:tcBorders>
              <w:top w:val="single" w:sz="4" w:space="0" w:color="000000"/>
            </w:tcBorders>
          </w:tcPr>
          <w:p>
            <w:pPr>
              <w:pStyle w:val="TableParagraph"/>
              <w:spacing w:line="226" w:lineRule="exact" w:before="22"/>
              <w:ind w:right="32"/>
              <w:jc w:val="center"/>
              <w:rPr>
                <w:sz w:val="20"/>
              </w:rPr>
            </w:pPr>
            <w:r>
              <w:rPr>
                <w:w w:val="100"/>
                <w:sz w:val="20"/>
              </w:rPr>
              <w:t>0</w:t>
            </w:r>
          </w:p>
        </w:tc>
        <w:tc>
          <w:tcPr>
            <w:tcW w:w="3502" w:type="dxa"/>
            <w:tcBorders>
              <w:top w:val="single" w:sz="4" w:space="0" w:color="000000"/>
            </w:tcBorders>
          </w:tcPr>
          <w:p>
            <w:pPr>
              <w:pStyle w:val="TableParagraph"/>
              <w:spacing w:line="226" w:lineRule="exact" w:before="22"/>
              <w:ind w:left="275" w:right="211"/>
              <w:jc w:val="center"/>
              <w:rPr>
                <w:sz w:val="20"/>
              </w:rPr>
            </w:pPr>
            <w:r>
              <w:rPr>
                <w:sz w:val="20"/>
              </w:rPr>
              <w:t>20,780</w:t>
            </w:r>
          </w:p>
        </w:tc>
        <w:tc>
          <w:tcPr>
            <w:tcW w:w="2882" w:type="dxa"/>
            <w:tcBorders>
              <w:top w:val="single" w:sz="4" w:space="0" w:color="000000"/>
              <w:right w:val="single" w:sz="4" w:space="0" w:color="000000"/>
            </w:tcBorders>
          </w:tcPr>
          <w:p>
            <w:pPr>
              <w:pStyle w:val="TableParagraph"/>
              <w:spacing w:line="226" w:lineRule="exact" w:before="22"/>
              <w:ind w:left="1023"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08</w:t>
            </w:r>
          </w:p>
        </w:tc>
        <w:tc>
          <w:tcPr>
            <w:tcW w:w="1611" w:type="dxa"/>
          </w:tcPr>
          <w:p>
            <w:pPr>
              <w:pStyle w:val="TableParagraph"/>
              <w:rPr>
                <w:rFonts w:ascii="Times New Roman"/>
                <w:sz w:val="18"/>
              </w:rPr>
            </w:pPr>
          </w:p>
        </w:tc>
        <w:tc>
          <w:tcPr>
            <w:tcW w:w="1842" w:type="dxa"/>
          </w:tcPr>
          <w:p>
            <w:pPr>
              <w:pStyle w:val="TableParagraph"/>
              <w:spacing w:line="226" w:lineRule="exact" w:before="9"/>
              <w:ind w:right="32"/>
              <w:jc w:val="center"/>
              <w:rPr>
                <w:sz w:val="20"/>
              </w:rPr>
            </w:pPr>
            <w:r>
              <w:rPr>
                <w:w w:val="100"/>
                <w:sz w:val="20"/>
              </w:rPr>
              <w:t>B</w:t>
            </w:r>
          </w:p>
        </w:tc>
        <w:tc>
          <w:tcPr>
            <w:tcW w:w="2499" w:type="dxa"/>
          </w:tcPr>
          <w:p>
            <w:pPr>
              <w:pStyle w:val="TableParagraph"/>
              <w:spacing w:line="226" w:lineRule="exact" w:before="9"/>
              <w:ind w:right="31"/>
              <w:jc w:val="center"/>
              <w:rPr>
                <w:sz w:val="20"/>
              </w:rPr>
            </w:pPr>
            <w:r>
              <w:rPr>
                <w:w w:val="100"/>
                <w:sz w:val="20"/>
              </w:rPr>
              <w:t>0</w:t>
            </w:r>
          </w:p>
        </w:tc>
        <w:tc>
          <w:tcPr>
            <w:tcW w:w="3502" w:type="dxa"/>
          </w:tcPr>
          <w:p>
            <w:pPr>
              <w:pStyle w:val="TableParagraph"/>
              <w:spacing w:line="226" w:lineRule="exact" w:before="9"/>
              <w:ind w:left="276" w:right="211"/>
              <w:jc w:val="center"/>
              <w:rPr>
                <w:sz w:val="20"/>
              </w:rPr>
            </w:pPr>
            <w:r>
              <w:rPr>
                <w:sz w:val="20"/>
              </w:rPr>
              <w:t>20,780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08</w:t>
            </w:r>
          </w:p>
        </w:tc>
        <w:tc>
          <w:tcPr>
            <w:tcW w:w="1611" w:type="dxa"/>
          </w:tcPr>
          <w:p>
            <w:pPr>
              <w:pStyle w:val="TableParagraph"/>
              <w:rPr>
                <w:rFonts w:ascii="Times New Roman"/>
                <w:sz w:val="18"/>
              </w:rPr>
            </w:pPr>
          </w:p>
        </w:tc>
        <w:tc>
          <w:tcPr>
            <w:tcW w:w="1842" w:type="dxa"/>
          </w:tcPr>
          <w:p>
            <w:pPr>
              <w:pStyle w:val="TableParagraph"/>
              <w:spacing w:line="225" w:lineRule="exact" w:before="9"/>
              <w:ind w:right="33"/>
              <w:jc w:val="center"/>
              <w:rPr>
                <w:sz w:val="20"/>
              </w:rPr>
            </w:pPr>
            <w:r>
              <w:rPr>
                <w:w w:val="100"/>
                <w:sz w:val="20"/>
              </w:rPr>
              <w:t>C</w:t>
            </w:r>
          </w:p>
        </w:tc>
        <w:tc>
          <w:tcPr>
            <w:tcW w:w="2499" w:type="dxa"/>
          </w:tcPr>
          <w:p>
            <w:pPr>
              <w:pStyle w:val="TableParagraph"/>
              <w:spacing w:line="225" w:lineRule="exact" w:before="9"/>
              <w:ind w:right="33"/>
              <w:jc w:val="center"/>
              <w:rPr>
                <w:sz w:val="20"/>
              </w:rPr>
            </w:pPr>
            <w:r>
              <w:rPr>
                <w:w w:val="100"/>
                <w:sz w:val="20"/>
              </w:rPr>
              <w:t>0</w:t>
            </w:r>
          </w:p>
        </w:tc>
        <w:tc>
          <w:tcPr>
            <w:tcW w:w="3502" w:type="dxa"/>
          </w:tcPr>
          <w:p>
            <w:pPr>
              <w:pStyle w:val="TableParagraph"/>
              <w:spacing w:line="225" w:lineRule="exact" w:before="9"/>
              <w:ind w:left="275" w:right="211"/>
              <w:jc w:val="center"/>
              <w:rPr>
                <w:sz w:val="20"/>
              </w:rPr>
            </w:pPr>
            <w:r>
              <w:rPr>
                <w:sz w:val="20"/>
              </w:rPr>
              <w:t>20,780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08</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D</w:t>
            </w:r>
          </w:p>
        </w:tc>
        <w:tc>
          <w:tcPr>
            <w:tcW w:w="2499" w:type="dxa"/>
          </w:tcPr>
          <w:p>
            <w:pPr>
              <w:pStyle w:val="TableParagraph"/>
              <w:spacing w:line="226" w:lineRule="exact" w:before="9"/>
              <w:ind w:left="242" w:right="275"/>
              <w:jc w:val="center"/>
              <w:rPr>
                <w:sz w:val="20"/>
              </w:rPr>
            </w:pPr>
            <w:r>
              <w:rPr>
                <w:sz w:val="20"/>
              </w:rPr>
              <w:t>1,155</w:t>
            </w:r>
          </w:p>
        </w:tc>
        <w:tc>
          <w:tcPr>
            <w:tcW w:w="3502" w:type="dxa"/>
          </w:tcPr>
          <w:p>
            <w:pPr>
              <w:pStyle w:val="TableParagraph"/>
              <w:spacing w:line="226" w:lineRule="exact" w:before="9"/>
              <w:ind w:left="276" w:right="211"/>
              <w:jc w:val="center"/>
              <w:rPr>
                <w:sz w:val="20"/>
              </w:rPr>
            </w:pPr>
            <w:r>
              <w:rPr>
                <w:sz w:val="20"/>
              </w:rPr>
              <w:t>20,780</w:t>
            </w:r>
          </w:p>
        </w:tc>
        <w:tc>
          <w:tcPr>
            <w:tcW w:w="2882" w:type="dxa"/>
            <w:tcBorders>
              <w:right w:val="single" w:sz="4" w:space="0" w:color="000000"/>
            </w:tcBorders>
          </w:tcPr>
          <w:p>
            <w:pPr>
              <w:pStyle w:val="TableParagraph"/>
              <w:spacing w:line="226" w:lineRule="exact" w:before="9"/>
              <w:ind w:left="1025" w:right="1019"/>
              <w:jc w:val="center"/>
              <w:rPr>
                <w:sz w:val="20"/>
              </w:rPr>
            </w:pPr>
            <w:r>
              <w:rPr>
                <w:sz w:val="20"/>
              </w:rPr>
              <w:t>5.56%</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08</w:t>
            </w:r>
          </w:p>
        </w:tc>
        <w:tc>
          <w:tcPr>
            <w:tcW w:w="1611" w:type="dxa"/>
          </w:tcPr>
          <w:p>
            <w:pPr>
              <w:pStyle w:val="TableParagraph"/>
              <w:rPr>
                <w:rFonts w:ascii="Times New Roman"/>
                <w:sz w:val="18"/>
              </w:rPr>
            </w:pPr>
          </w:p>
        </w:tc>
        <w:tc>
          <w:tcPr>
            <w:tcW w:w="1842" w:type="dxa"/>
          </w:tcPr>
          <w:p>
            <w:pPr>
              <w:pStyle w:val="TableParagraph"/>
              <w:spacing w:line="225" w:lineRule="exact" w:before="9"/>
              <w:ind w:right="32"/>
              <w:jc w:val="center"/>
              <w:rPr>
                <w:sz w:val="20"/>
              </w:rPr>
            </w:pPr>
            <w:r>
              <w:rPr>
                <w:w w:val="100"/>
                <w:sz w:val="20"/>
              </w:rPr>
              <w:t>E</w:t>
            </w:r>
          </w:p>
        </w:tc>
        <w:tc>
          <w:tcPr>
            <w:tcW w:w="2499" w:type="dxa"/>
          </w:tcPr>
          <w:p>
            <w:pPr>
              <w:pStyle w:val="TableParagraph"/>
              <w:spacing w:line="225" w:lineRule="exact" w:before="9"/>
              <w:ind w:right="31"/>
              <w:jc w:val="center"/>
              <w:rPr>
                <w:sz w:val="20"/>
              </w:rPr>
            </w:pPr>
            <w:r>
              <w:rPr>
                <w:w w:val="100"/>
                <w:sz w:val="20"/>
              </w:rPr>
              <w:t>0</w:t>
            </w:r>
          </w:p>
        </w:tc>
        <w:tc>
          <w:tcPr>
            <w:tcW w:w="3502" w:type="dxa"/>
          </w:tcPr>
          <w:p>
            <w:pPr>
              <w:pStyle w:val="TableParagraph"/>
              <w:spacing w:line="225" w:lineRule="exact" w:before="9"/>
              <w:ind w:left="276" w:right="211"/>
              <w:jc w:val="center"/>
              <w:rPr>
                <w:sz w:val="20"/>
              </w:rPr>
            </w:pPr>
            <w:r>
              <w:rPr>
                <w:sz w:val="20"/>
              </w:rPr>
              <w:t>20,780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08</w:t>
            </w:r>
          </w:p>
        </w:tc>
        <w:tc>
          <w:tcPr>
            <w:tcW w:w="1611" w:type="dxa"/>
          </w:tcPr>
          <w:p>
            <w:pPr>
              <w:pStyle w:val="TableParagraph"/>
              <w:rPr>
                <w:rFonts w:ascii="Times New Roman"/>
                <w:sz w:val="18"/>
              </w:rPr>
            </w:pPr>
          </w:p>
        </w:tc>
        <w:tc>
          <w:tcPr>
            <w:tcW w:w="1842" w:type="dxa"/>
          </w:tcPr>
          <w:p>
            <w:pPr>
              <w:pStyle w:val="TableParagraph"/>
              <w:spacing w:line="226" w:lineRule="exact" w:before="9"/>
              <w:ind w:right="31"/>
              <w:jc w:val="center"/>
              <w:rPr>
                <w:sz w:val="20"/>
              </w:rPr>
            </w:pPr>
            <w:r>
              <w:rPr>
                <w:w w:val="100"/>
                <w:sz w:val="20"/>
              </w:rPr>
              <w:t>F</w:t>
            </w:r>
          </w:p>
        </w:tc>
        <w:tc>
          <w:tcPr>
            <w:tcW w:w="2499" w:type="dxa"/>
          </w:tcPr>
          <w:p>
            <w:pPr>
              <w:pStyle w:val="TableParagraph"/>
              <w:spacing w:line="226" w:lineRule="exact" w:before="9"/>
              <w:ind w:right="32"/>
              <w:jc w:val="center"/>
              <w:rPr>
                <w:sz w:val="20"/>
              </w:rPr>
            </w:pPr>
            <w:r>
              <w:rPr>
                <w:w w:val="100"/>
                <w:sz w:val="20"/>
              </w:rPr>
              <w:t>0</w:t>
            </w:r>
          </w:p>
        </w:tc>
        <w:tc>
          <w:tcPr>
            <w:tcW w:w="3502" w:type="dxa"/>
          </w:tcPr>
          <w:p>
            <w:pPr>
              <w:pStyle w:val="TableParagraph"/>
              <w:spacing w:line="226" w:lineRule="exact" w:before="9"/>
              <w:ind w:left="275" w:right="211"/>
              <w:jc w:val="center"/>
              <w:rPr>
                <w:sz w:val="20"/>
              </w:rPr>
            </w:pPr>
            <w:r>
              <w:rPr>
                <w:sz w:val="20"/>
              </w:rPr>
              <w:t>20,780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08</w:t>
            </w:r>
          </w:p>
        </w:tc>
        <w:tc>
          <w:tcPr>
            <w:tcW w:w="1611" w:type="dxa"/>
          </w:tcPr>
          <w:p>
            <w:pPr>
              <w:pStyle w:val="TableParagraph"/>
              <w:rPr>
                <w:rFonts w:ascii="Times New Roman"/>
                <w:sz w:val="18"/>
              </w:rPr>
            </w:pPr>
          </w:p>
        </w:tc>
        <w:tc>
          <w:tcPr>
            <w:tcW w:w="1842" w:type="dxa"/>
          </w:tcPr>
          <w:p>
            <w:pPr>
              <w:pStyle w:val="TableParagraph"/>
              <w:spacing w:line="225" w:lineRule="exact" w:before="9"/>
              <w:ind w:right="31"/>
              <w:jc w:val="center"/>
              <w:rPr>
                <w:sz w:val="20"/>
              </w:rPr>
            </w:pPr>
            <w:r>
              <w:rPr>
                <w:w w:val="100"/>
                <w:sz w:val="20"/>
              </w:rPr>
              <w:t>G</w:t>
            </w:r>
          </w:p>
        </w:tc>
        <w:tc>
          <w:tcPr>
            <w:tcW w:w="2499" w:type="dxa"/>
          </w:tcPr>
          <w:p>
            <w:pPr>
              <w:pStyle w:val="TableParagraph"/>
              <w:spacing w:line="225" w:lineRule="exact" w:before="9"/>
              <w:ind w:left="242" w:right="275"/>
              <w:jc w:val="center"/>
              <w:rPr>
                <w:sz w:val="20"/>
              </w:rPr>
            </w:pPr>
            <w:r>
              <w:rPr>
                <w:sz w:val="20"/>
              </w:rPr>
              <w:t>4,682</w:t>
            </w:r>
          </w:p>
        </w:tc>
        <w:tc>
          <w:tcPr>
            <w:tcW w:w="3502" w:type="dxa"/>
          </w:tcPr>
          <w:p>
            <w:pPr>
              <w:pStyle w:val="TableParagraph"/>
              <w:spacing w:line="225" w:lineRule="exact" w:before="9"/>
              <w:ind w:left="276" w:right="211"/>
              <w:jc w:val="center"/>
              <w:rPr>
                <w:sz w:val="20"/>
              </w:rPr>
            </w:pPr>
            <w:r>
              <w:rPr>
                <w:sz w:val="20"/>
              </w:rPr>
              <w:t>20,780</w:t>
            </w:r>
          </w:p>
        </w:tc>
        <w:tc>
          <w:tcPr>
            <w:tcW w:w="2882" w:type="dxa"/>
            <w:tcBorders>
              <w:right w:val="single" w:sz="4" w:space="0" w:color="000000"/>
            </w:tcBorders>
          </w:tcPr>
          <w:p>
            <w:pPr>
              <w:pStyle w:val="TableParagraph"/>
              <w:spacing w:line="225" w:lineRule="exact" w:before="9"/>
              <w:ind w:left="1025" w:right="1019"/>
              <w:jc w:val="center"/>
              <w:rPr>
                <w:sz w:val="20"/>
              </w:rPr>
            </w:pPr>
            <w:r>
              <w:rPr>
                <w:sz w:val="20"/>
              </w:rPr>
              <w:t>22.53%</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08</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H</w:t>
            </w:r>
          </w:p>
        </w:tc>
        <w:tc>
          <w:tcPr>
            <w:tcW w:w="2499" w:type="dxa"/>
          </w:tcPr>
          <w:p>
            <w:pPr>
              <w:pStyle w:val="TableParagraph"/>
              <w:spacing w:line="226" w:lineRule="exact" w:before="9"/>
              <w:ind w:left="241" w:right="275"/>
              <w:jc w:val="center"/>
              <w:rPr>
                <w:sz w:val="20"/>
              </w:rPr>
            </w:pPr>
            <w:r>
              <w:rPr>
                <w:sz w:val="20"/>
              </w:rPr>
              <w:t>5,285</w:t>
            </w:r>
          </w:p>
        </w:tc>
        <w:tc>
          <w:tcPr>
            <w:tcW w:w="3502" w:type="dxa"/>
          </w:tcPr>
          <w:p>
            <w:pPr>
              <w:pStyle w:val="TableParagraph"/>
              <w:spacing w:line="226" w:lineRule="exact" w:before="9"/>
              <w:ind w:left="275" w:right="211"/>
              <w:jc w:val="center"/>
              <w:rPr>
                <w:sz w:val="20"/>
              </w:rPr>
            </w:pPr>
            <w:r>
              <w:rPr>
                <w:sz w:val="20"/>
              </w:rPr>
              <w:t>20,780</w:t>
            </w:r>
          </w:p>
        </w:tc>
        <w:tc>
          <w:tcPr>
            <w:tcW w:w="2882" w:type="dxa"/>
            <w:tcBorders>
              <w:right w:val="single" w:sz="4" w:space="0" w:color="000000"/>
            </w:tcBorders>
          </w:tcPr>
          <w:p>
            <w:pPr>
              <w:pStyle w:val="TableParagraph"/>
              <w:spacing w:line="226" w:lineRule="exact" w:before="9"/>
              <w:ind w:left="1025" w:right="1019"/>
              <w:jc w:val="center"/>
              <w:rPr>
                <w:sz w:val="20"/>
              </w:rPr>
            </w:pPr>
            <w:r>
              <w:rPr>
                <w:sz w:val="20"/>
              </w:rPr>
              <w:t>25.43%</w:t>
            </w:r>
          </w:p>
        </w:tc>
      </w:tr>
      <w:tr>
        <w:trPr>
          <w:trHeight w:val="240" w:hRule="atLeast"/>
        </w:trPr>
        <w:tc>
          <w:tcPr>
            <w:tcW w:w="1699" w:type="dxa"/>
            <w:tcBorders>
              <w:left w:val="single" w:sz="4" w:space="0" w:color="000000"/>
              <w:bottom w:val="single" w:sz="4" w:space="0" w:color="000000"/>
            </w:tcBorders>
          </w:tcPr>
          <w:p>
            <w:pPr>
              <w:pStyle w:val="TableParagraph"/>
              <w:spacing w:line="212" w:lineRule="exact" w:before="9"/>
              <w:ind w:left="577" w:right="599"/>
              <w:jc w:val="center"/>
              <w:rPr>
                <w:sz w:val="20"/>
              </w:rPr>
            </w:pPr>
            <w:r>
              <w:rPr>
                <w:sz w:val="20"/>
              </w:rPr>
              <w:t>08</w:t>
            </w:r>
          </w:p>
        </w:tc>
        <w:tc>
          <w:tcPr>
            <w:tcW w:w="1611" w:type="dxa"/>
            <w:tcBorders>
              <w:bottom w:val="single" w:sz="4" w:space="0" w:color="000000"/>
            </w:tcBorders>
          </w:tcPr>
          <w:p>
            <w:pPr>
              <w:pStyle w:val="TableParagraph"/>
              <w:rPr>
                <w:rFonts w:ascii="Times New Roman"/>
                <w:sz w:val="16"/>
              </w:rPr>
            </w:pPr>
          </w:p>
        </w:tc>
        <w:tc>
          <w:tcPr>
            <w:tcW w:w="1842" w:type="dxa"/>
            <w:tcBorders>
              <w:bottom w:val="single" w:sz="4" w:space="0" w:color="000000"/>
            </w:tcBorders>
          </w:tcPr>
          <w:p>
            <w:pPr>
              <w:pStyle w:val="TableParagraph"/>
              <w:spacing w:line="212" w:lineRule="exact" w:before="9"/>
              <w:ind w:right="31"/>
              <w:jc w:val="center"/>
              <w:rPr>
                <w:sz w:val="20"/>
              </w:rPr>
            </w:pPr>
            <w:r>
              <w:rPr>
                <w:w w:val="100"/>
                <w:sz w:val="20"/>
              </w:rPr>
              <w:t>I</w:t>
            </w:r>
          </w:p>
        </w:tc>
        <w:tc>
          <w:tcPr>
            <w:tcW w:w="2499" w:type="dxa"/>
            <w:tcBorders>
              <w:bottom w:val="single" w:sz="4" w:space="0" w:color="000000"/>
            </w:tcBorders>
          </w:tcPr>
          <w:p>
            <w:pPr>
              <w:pStyle w:val="TableParagraph"/>
              <w:spacing w:line="212" w:lineRule="exact" w:before="9"/>
              <w:ind w:left="243" w:right="275"/>
              <w:jc w:val="center"/>
              <w:rPr>
                <w:sz w:val="20"/>
              </w:rPr>
            </w:pPr>
            <w:r>
              <w:rPr>
                <w:sz w:val="20"/>
              </w:rPr>
              <w:t>9,658</w:t>
            </w:r>
          </w:p>
        </w:tc>
        <w:tc>
          <w:tcPr>
            <w:tcW w:w="3502" w:type="dxa"/>
            <w:tcBorders>
              <w:bottom w:val="single" w:sz="4" w:space="0" w:color="000000"/>
            </w:tcBorders>
          </w:tcPr>
          <w:p>
            <w:pPr>
              <w:pStyle w:val="TableParagraph"/>
              <w:spacing w:line="212" w:lineRule="exact" w:before="9"/>
              <w:ind w:left="275" w:right="211"/>
              <w:jc w:val="center"/>
              <w:rPr>
                <w:sz w:val="20"/>
              </w:rPr>
            </w:pPr>
            <w:r>
              <w:rPr>
                <w:sz w:val="20"/>
              </w:rPr>
              <w:t>20,780</w:t>
            </w:r>
          </w:p>
        </w:tc>
        <w:tc>
          <w:tcPr>
            <w:tcW w:w="2882" w:type="dxa"/>
            <w:tcBorders>
              <w:bottom w:val="single" w:sz="4" w:space="0" w:color="000000"/>
              <w:right w:val="single" w:sz="4" w:space="0" w:color="000000"/>
            </w:tcBorders>
          </w:tcPr>
          <w:p>
            <w:pPr>
              <w:pStyle w:val="TableParagraph"/>
              <w:spacing w:line="212" w:lineRule="exact" w:before="9"/>
              <w:ind w:left="1025" w:right="1019"/>
              <w:jc w:val="center"/>
              <w:rPr>
                <w:sz w:val="20"/>
              </w:rPr>
            </w:pPr>
            <w:r>
              <w:rPr>
                <w:sz w:val="20"/>
              </w:rPr>
              <w:t>46.48%</w:t>
            </w:r>
          </w:p>
        </w:tc>
      </w:tr>
      <w:tr>
        <w:trPr>
          <w:trHeight w:val="240" w:hRule="atLeast"/>
        </w:trPr>
        <w:tc>
          <w:tcPr>
            <w:tcW w:w="1699"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7" w:right="599"/>
              <w:jc w:val="center"/>
              <w:rPr>
                <w:b/>
                <w:sz w:val="20"/>
              </w:rPr>
            </w:pPr>
            <w:r>
              <w:rPr>
                <w:b/>
                <w:sz w:val="20"/>
              </w:rPr>
              <w:t>Total</w:t>
            </w:r>
          </w:p>
        </w:tc>
        <w:tc>
          <w:tcPr>
            <w:tcW w:w="161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4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3" w:right="274"/>
              <w:jc w:val="center"/>
              <w:rPr>
                <w:b/>
                <w:sz w:val="20"/>
              </w:rPr>
            </w:pPr>
            <w:r>
              <w:rPr>
                <w:b/>
                <w:sz w:val="20"/>
              </w:rPr>
              <w:t>20,780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5" w:right="1016"/>
              <w:jc w:val="center"/>
              <w:rPr>
                <w:b/>
                <w:sz w:val="20"/>
              </w:rPr>
            </w:pPr>
            <w:r>
              <w:rPr>
                <w:b/>
                <w:sz w:val="20"/>
              </w:rPr>
              <w:t>100.00%</w:t>
            </w:r>
          </w:p>
        </w:tc>
      </w:tr>
      <w:tr>
        <w:trPr>
          <w:trHeight w:val="260" w:hRule="atLeast"/>
        </w:trPr>
        <w:tc>
          <w:tcPr>
            <w:tcW w:w="1699" w:type="dxa"/>
            <w:tcBorders>
              <w:top w:val="single" w:sz="4" w:space="0" w:color="000000"/>
              <w:left w:val="single" w:sz="4" w:space="0" w:color="000000"/>
            </w:tcBorders>
          </w:tcPr>
          <w:p>
            <w:pPr>
              <w:pStyle w:val="TableParagraph"/>
              <w:spacing w:line="226" w:lineRule="exact" w:before="22"/>
              <w:ind w:left="577" w:right="599"/>
              <w:jc w:val="center"/>
              <w:rPr>
                <w:sz w:val="20"/>
              </w:rPr>
            </w:pPr>
            <w:r>
              <w:rPr>
                <w:sz w:val="20"/>
              </w:rPr>
              <w:t>09</w:t>
            </w:r>
          </w:p>
        </w:tc>
        <w:tc>
          <w:tcPr>
            <w:tcW w:w="1611" w:type="dxa"/>
            <w:tcBorders>
              <w:top w:val="single" w:sz="4" w:space="0" w:color="000000"/>
            </w:tcBorders>
          </w:tcPr>
          <w:p>
            <w:pPr>
              <w:pStyle w:val="TableParagraph"/>
              <w:spacing w:line="226" w:lineRule="exact" w:before="22"/>
              <w:ind w:left="45"/>
              <w:jc w:val="center"/>
              <w:rPr>
                <w:sz w:val="20"/>
              </w:rPr>
            </w:pPr>
            <w:r>
              <w:rPr>
                <w:w w:val="100"/>
                <w:sz w:val="20"/>
              </w:rPr>
              <w:t>3</w:t>
            </w:r>
          </w:p>
        </w:tc>
        <w:tc>
          <w:tcPr>
            <w:tcW w:w="1842" w:type="dxa"/>
            <w:tcBorders>
              <w:top w:val="single" w:sz="4" w:space="0" w:color="000000"/>
            </w:tcBorders>
          </w:tcPr>
          <w:p>
            <w:pPr>
              <w:pStyle w:val="TableParagraph"/>
              <w:spacing w:line="226" w:lineRule="exact" w:before="22"/>
              <w:ind w:right="33"/>
              <w:jc w:val="center"/>
              <w:rPr>
                <w:sz w:val="20"/>
              </w:rPr>
            </w:pPr>
            <w:r>
              <w:rPr>
                <w:w w:val="100"/>
                <w:sz w:val="20"/>
              </w:rPr>
              <w:t>A</w:t>
            </w:r>
          </w:p>
        </w:tc>
        <w:tc>
          <w:tcPr>
            <w:tcW w:w="2499" w:type="dxa"/>
            <w:tcBorders>
              <w:top w:val="single" w:sz="4" w:space="0" w:color="000000"/>
            </w:tcBorders>
          </w:tcPr>
          <w:p>
            <w:pPr>
              <w:pStyle w:val="TableParagraph"/>
              <w:spacing w:line="226" w:lineRule="exact" w:before="22"/>
              <w:ind w:right="32"/>
              <w:jc w:val="center"/>
              <w:rPr>
                <w:sz w:val="20"/>
              </w:rPr>
            </w:pPr>
            <w:r>
              <w:rPr>
                <w:w w:val="100"/>
                <w:sz w:val="20"/>
              </w:rPr>
              <w:t>0</w:t>
            </w:r>
          </w:p>
        </w:tc>
        <w:tc>
          <w:tcPr>
            <w:tcW w:w="3502" w:type="dxa"/>
            <w:tcBorders>
              <w:top w:val="single" w:sz="4" w:space="0" w:color="000000"/>
            </w:tcBorders>
          </w:tcPr>
          <w:p>
            <w:pPr>
              <w:pStyle w:val="TableParagraph"/>
              <w:spacing w:line="226" w:lineRule="exact" w:before="22"/>
              <w:ind w:left="275" w:right="211"/>
              <w:jc w:val="center"/>
              <w:rPr>
                <w:sz w:val="20"/>
              </w:rPr>
            </w:pPr>
            <w:r>
              <w:rPr>
                <w:sz w:val="20"/>
              </w:rPr>
              <w:t>12,840</w:t>
            </w:r>
          </w:p>
        </w:tc>
        <w:tc>
          <w:tcPr>
            <w:tcW w:w="2882" w:type="dxa"/>
            <w:tcBorders>
              <w:top w:val="single" w:sz="4" w:space="0" w:color="000000"/>
              <w:right w:val="single" w:sz="4" w:space="0" w:color="000000"/>
            </w:tcBorders>
          </w:tcPr>
          <w:p>
            <w:pPr>
              <w:pStyle w:val="TableParagraph"/>
              <w:spacing w:line="226" w:lineRule="exact" w:before="22"/>
              <w:ind w:left="1023"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09</w:t>
            </w:r>
          </w:p>
        </w:tc>
        <w:tc>
          <w:tcPr>
            <w:tcW w:w="1611" w:type="dxa"/>
          </w:tcPr>
          <w:p>
            <w:pPr>
              <w:pStyle w:val="TableParagraph"/>
              <w:rPr>
                <w:rFonts w:ascii="Times New Roman"/>
                <w:sz w:val="18"/>
              </w:rPr>
            </w:pPr>
          </w:p>
        </w:tc>
        <w:tc>
          <w:tcPr>
            <w:tcW w:w="1842" w:type="dxa"/>
          </w:tcPr>
          <w:p>
            <w:pPr>
              <w:pStyle w:val="TableParagraph"/>
              <w:spacing w:line="225" w:lineRule="exact" w:before="9"/>
              <w:ind w:right="32"/>
              <w:jc w:val="center"/>
              <w:rPr>
                <w:sz w:val="20"/>
              </w:rPr>
            </w:pPr>
            <w:r>
              <w:rPr>
                <w:w w:val="100"/>
                <w:sz w:val="20"/>
              </w:rPr>
              <w:t>B</w:t>
            </w:r>
          </w:p>
        </w:tc>
        <w:tc>
          <w:tcPr>
            <w:tcW w:w="2499" w:type="dxa"/>
          </w:tcPr>
          <w:p>
            <w:pPr>
              <w:pStyle w:val="TableParagraph"/>
              <w:spacing w:line="225" w:lineRule="exact" w:before="9"/>
              <w:ind w:right="31"/>
              <w:jc w:val="center"/>
              <w:rPr>
                <w:sz w:val="20"/>
              </w:rPr>
            </w:pPr>
            <w:r>
              <w:rPr>
                <w:w w:val="100"/>
                <w:sz w:val="20"/>
              </w:rPr>
              <w:t>0</w:t>
            </w:r>
          </w:p>
        </w:tc>
        <w:tc>
          <w:tcPr>
            <w:tcW w:w="3502" w:type="dxa"/>
          </w:tcPr>
          <w:p>
            <w:pPr>
              <w:pStyle w:val="TableParagraph"/>
              <w:spacing w:line="225" w:lineRule="exact" w:before="9"/>
              <w:ind w:left="276" w:right="211"/>
              <w:jc w:val="center"/>
              <w:rPr>
                <w:sz w:val="20"/>
              </w:rPr>
            </w:pPr>
            <w:r>
              <w:rPr>
                <w:sz w:val="20"/>
              </w:rPr>
              <w:t>12,840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8"/>
              <w:jc w:val="center"/>
              <w:rPr>
                <w:sz w:val="20"/>
              </w:rPr>
            </w:pPr>
            <w:r>
              <w:rPr>
                <w:sz w:val="20"/>
              </w:rPr>
              <w:t>09</w:t>
            </w:r>
          </w:p>
        </w:tc>
        <w:tc>
          <w:tcPr>
            <w:tcW w:w="1611" w:type="dxa"/>
          </w:tcPr>
          <w:p>
            <w:pPr>
              <w:pStyle w:val="TableParagraph"/>
              <w:rPr>
                <w:rFonts w:ascii="Times New Roman"/>
                <w:sz w:val="18"/>
              </w:rPr>
            </w:pPr>
          </w:p>
        </w:tc>
        <w:tc>
          <w:tcPr>
            <w:tcW w:w="1842" w:type="dxa"/>
          </w:tcPr>
          <w:p>
            <w:pPr>
              <w:pStyle w:val="TableParagraph"/>
              <w:spacing w:line="226" w:lineRule="exact" w:before="9"/>
              <w:ind w:right="33"/>
              <w:jc w:val="center"/>
              <w:rPr>
                <w:sz w:val="20"/>
              </w:rPr>
            </w:pPr>
            <w:r>
              <w:rPr>
                <w:w w:val="100"/>
                <w:sz w:val="20"/>
              </w:rPr>
              <w:t>C</w:t>
            </w:r>
          </w:p>
        </w:tc>
        <w:tc>
          <w:tcPr>
            <w:tcW w:w="2499" w:type="dxa"/>
          </w:tcPr>
          <w:p>
            <w:pPr>
              <w:pStyle w:val="TableParagraph"/>
              <w:spacing w:line="226" w:lineRule="exact" w:before="9"/>
              <w:ind w:right="33"/>
              <w:jc w:val="center"/>
              <w:rPr>
                <w:sz w:val="20"/>
              </w:rPr>
            </w:pPr>
            <w:r>
              <w:rPr>
                <w:w w:val="100"/>
                <w:sz w:val="20"/>
              </w:rPr>
              <w:t>0</w:t>
            </w:r>
          </w:p>
        </w:tc>
        <w:tc>
          <w:tcPr>
            <w:tcW w:w="3502" w:type="dxa"/>
          </w:tcPr>
          <w:p>
            <w:pPr>
              <w:pStyle w:val="TableParagraph"/>
              <w:spacing w:line="226" w:lineRule="exact" w:before="9"/>
              <w:ind w:left="275" w:right="211"/>
              <w:jc w:val="center"/>
              <w:rPr>
                <w:sz w:val="20"/>
              </w:rPr>
            </w:pPr>
            <w:r>
              <w:rPr>
                <w:sz w:val="20"/>
              </w:rPr>
              <w:t>12,840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09</w:t>
            </w:r>
          </w:p>
        </w:tc>
        <w:tc>
          <w:tcPr>
            <w:tcW w:w="1611" w:type="dxa"/>
          </w:tcPr>
          <w:p>
            <w:pPr>
              <w:pStyle w:val="TableParagraph"/>
              <w:rPr>
                <w:rFonts w:ascii="Times New Roman"/>
                <w:sz w:val="18"/>
              </w:rPr>
            </w:pPr>
          </w:p>
        </w:tc>
        <w:tc>
          <w:tcPr>
            <w:tcW w:w="1842" w:type="dxa"/>
          </w:tcPr>
          <w:p>
            <w:pPr>
              <w:pStyle w:val="TableParagraph"/>
              <w:spacing w:line="225" w:lineRule="exact" w:before="9"/>
              <w:ind w:right="33"/>
              <w:jc w:val="center"/>
              <w:rPr>
                <w:sz w:val="20"/>
              </w:rPr>
            </w:pPr>
            <w:r>
              <w:rPr>
                <w:w w:val="100"/>
                <w:sz w:val="20"/>
              </w:rPr>
              <w:t>D</w:t>
            </w:r>
          </w:p>
        </w:tc>
        <w:tc>
          <w:tcPr>
            <w:tcW w:w="2499" w:type="dxa"/>
          </w:tcPr>
          <w:p>
            <w:pPr>
              <w:pStyle w:val="TableParagraph"/>
              <w:spacing w:line="225" w:lineRule="exact" w:before="9"/>
              <w:ind w:left="242" w:right="275"/>
              <w:jc w:val="center"/>
              <w:rPr>
                <w:sz w:val="20"/>
              </w:rPr>
            </w:pPr>
            <w:r>
              <w:rPr>
                <w:sz w:val="20"/>
              </w:rPr>
              <w:t>1,285</w:t>
            </w:r>
          </w:p>
        </w:tc>
        <w:tc>
          <w:tcPr>
            <w:tcW w:w="3502" w:type="dxa"/>
          </w:tcPr>
          <w:p>
            <w:pPr>
              <w:pStyle w:val="TableParagraph"/>
              <w:spacing w:line="225" w:lineRule="exact" w:before="9"/>
              <w:ind w:left="276" w:right="211"/>
              <w:jc w:val="center"/>
              <w:rPr>
                <w:sz w:val="20"/>
              </w:rPr>
            </w:pPr>
            <w:r>
              <w:rPr>
                <w:sz w:val="20"/>
              </w:rPr>
              <w:t>12,840</w:t>
            </w:r>
          </w:p>
        </w:tc>
        <w:tc>
          <w:tcPr>
            <w:tcW w:w="2882" w:type="dxa"/>
            <w:tcBorders>
              <w:right w:val="single" w:sz="4" w:space="0" w:color="000000"/>
            </w:tcBorders>
          </w:tcPr>
          <w:p>
            <w:pPr>
              <w:pStyle w:val="TableParagraph"/>
              <w:spacing w:line="225" w:lineRule="exact" w:before="9"/>
              <w:ind w:left="1025" w:right="1018"/>
              <w:jc w:val="center"/>
              <w:rPr>
                <w:sz w:val="20"/>
              </w:rPr>
            </w:pPr>
            <w:r>
              <w:rPr>
                <w:sz w:val="20"/>
              </w:rPr>
              <w:t>10.01%</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09</w:t>
            </w:r>
          </w:p>
        </w:tc>
        <w:tc>
          <w:tcPr>
            <w:tcW w:w="1611" w:type="dxa"/>
          </w:tcPr>
          <w:p>
            <w:pPr>
              <w:pStyle w:val="TableParagraph"/>
              <w:rPr>
                <w:rFonts w:ascii="Times New Roman"/>
                <w:sz w:val="18"/>
              </w:rPr>
            </w:pPr>
          </w:p>
        </w:tc>
        <w:tc>
          <w:tcPr>
            <w:tcW w:w="1842" w:type="dxa"/>
          </w:tcPr>
          <w:p>
            <w:pPr>
              <w:pStyle w:val="TableParagraph"/>
              <w:spacing w:line="226" w:lineRule="exact" w:before="9"/>
              <w:ind w:right="32"/>
              <w:jc w:val="center"/>
              <w:rPr>
                <w:sz w:val="20"/>
              </w:rPr>
            </w:pPr>
            <w:r>
              <w:rPr>
                <w:w w:val="100"/>
                <w:sz w:val="20"/>
              </w:rPr>
              <w:t>E</w:t>
            </w:r>
          </w:p>
        </w:tc>
        <w:tc>
          <w:tcPr>
            <w:tcW w:w="2499" w:type="dxa"/>
          </w:tcPr>
          <w:p>
            <w:pPr>
              <w:pStyle w:val="TableParagraph"/>
              <w:spacing w:line="226" w:lineRule="exact" w:before="9"/>
              <w:ind w:right="31"/>
              <w:jc w:val="center"/>
              <w:rPr>
                <w:sz w:val="20"/>
              </w:rPr>
            </w:pPr>
            <w:r>
              <w:rPr>
                <w:w w:val="100"/>
                <w:sz w:val="20"/>
              </w:rPr>
              <w:t>0</w:t>
            </w:r>
          </w:p>
        </w:tc>
        <w:tc>
          <w:tcPr>
            <w:tcW w:w="3502" w:type="dxa"/>
          </w:tcPr>
          <w:p>
            <w:pPr>
              <w:pStyle w:val="TableParagraph"/>
              <w:spacing w:line="226" w:lineRule="exact" w:before="9"/>
              <w:ind w:left="276" w:right="211"/>
              <w:jc w:val="center"/>
              <w:rPr>
                <w:sz w:val="20"/>
              </w:rPr>
            </w:pPr>
            <w:r>
              <w:rPr>
                <w:sz w:val="20"/>
              </w:rPr>
              <w:t>12,840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9"/>
              <w:jc w:val="center"/>
              <w:rPr>
                <w:sz w:val="20"/>
              </w:rPr>
            </w:pPr>
            <w:r>
              <w:rPr>
                <w:sz w:val="20"/>
              </w:rPr>
              <w:t>09</w:t>
            </w:r>
          </w:p>
        </w:tc>
        <w:tc>
          <w:tcPr>
            <w:tcW w:w="1611" w:type="dxa"/>
          </w:tcPr>
          <w:p>
            <w:pPr>
              <w:pStyle w:val="TableParagraph"/>
              <w:rPr>
                <w:rFonts w:ascii="Times New Roman"/>
                <w:sz w:val="18"/>
              </w:rPr>
            </w:pPr>
          </w:p>
        </w:tc>
        <w:tc>
          <w:tcPr>
            <w:tcW w:w="1842" w:type="dxa"/>
          </w:tcPr>
          <w:p>
            <w:pPr>
              <w:pStyle w:val="TableParagraph"/>
              <w:spacing w:line="225" w:lineRule="exact" w:before="9"/>
              <w:ind w:right="31"/>
              <w:jc w:val="center"/>
              <w:rPr>
                <w:sz w:val="20"/>
              </w:rPr>
            </w:pPr>
            <w:r>
              <w:rPr>
                <w:w w:val="100"/>
                <w:sz w:val="20"/>
              </w:rPr>
              <w:t>F</w:t>
            </w:r>
          </w:p>
        </w:tc>
        <w:tc>
          <w:tcPr>
            <w:tcW w:w="2499" w:type="dxa"/>
          </w:tcPr>
          <w:p>
            <w:pPr>
              <w:pStyle w:val="TableParagraph"/>
              <w:spacing w:line="225" w:lineRule="exact" w:before="9"/>
              <w:ind w:right="32"/>
              <w:jc w:val="center"/>
              <w:rPr>
                <w:sz w:val="20"/>
              </w:rPr>
            </w:pPr>
            <w:r>
              <w:rPr>
                <w:w w:val="100"/>
                <w:sz w:val="20"/>
              </w:rPr>
              <w:t>0</w:t>
            </w:r>
          </w:p>
        </w:tc>
        <w:tc>
          <w:tcPr>
            <w:tcW w:w="3502" w:type="dxa"/>
          </w:tcPr>
          <w:p>
            <w:pPr>
              <w:pStyle w:val="TableParagraph"/>
              <w:spacing w:line="225" w:lineRule="exact" w:before="9"/>
              <w:ind w:left="275" w:right="211"/>
              <w:jc w:val="center"/>
              <w:rPr>
                <w:sz w:val="20"/>
              </w:rPr>
            </w:pPr>
            <w:r>
              <w:rPr>
                <w:sz w:val="20"/>
              </w:rPr>
              <w:t>12,840</w:t>
            </w:r>
          </w:p>
        </w:tc>
        <w:tc>
          <w:tcPr>
            <w:tcW w:w="2882" w:type="dxa"/>
            <w:tcBorders>
              <w:right w:val="single" w:sz="4" w:space="0" w:color="000000"/>
            </w:tcBorders>
          </w:tcPr>
          <w:p>
            <w:pPr>
              <w:pStyle w:val="TableParagraph"/>
              <w:spacing w:line="225"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6" w:lineRule="exact" w:before="9"/>
              <w:ind w:left="577" w:right="599"/>
              <w:jc w:val="center"/>
              <w:rPr>
                <w:sz w:val="20"/>
              </w:rPr>
            </w:pPr>
            <w:r>
              <w:rPr>
                <w:sz w:val="20"/>
              </w:rPr>
              <w:t>09</w:t>
            </w:r>
          </w:p>
        </w:tc>
        <w:tc>
          <w:tcPr>
            <w:tcW w:w="1611" w:type="dxa"/>
          </w:tcPr>
          <w:p>
            <w:pPr>
              <w:pStyle w:val="TableParagraph"/>
              <w:rPr>
                <w:rFonts w:ascii="Times New Roman"/>
                <w:sz w:val="18"/>
              </w:rPr>
            </w:pPr>
          </w:p>
        </w:tc>
        <w:tc>
          <w:tcPr>
            <w:tcW w:w="1842" w:type="dxa"/>
          </w:tcPr>
          <w:p>
            <w:pPr>
              <w:pStyle w:val="TableParagraph"/>
              <w:spacing w:line="226" w:lineRule="exact" w:before="9"/>
              <w:ind w:right="31"/>
              <w:jc w:val="center"/>
              <w:rPr>
                <w:sz w:val="20"/>
              </w:rPr>
            </w:pPr>
            <w:r>
              <w:rPr>
                <w:w w:val="100"/>
                <w:sz w:val="20"/>
              </w:rPr>
              <w:t>G</w:t>
            </w:r>
          </w:p>
        </w:tc>
        <w:tc>
          <w:tcPr>
            <w:tcW w:w="2499" w:type="dxa"/>
          </w:tcPr>
          <w:p>
            <w:pPr>
              <w:pStyle w:val="TableParagraph"/>
              <w:spacing w:line="226" w:lineRule="exact" w:before="9"/>
              <w:ind w:right="32"/>
              <w:jc w:val="center"/>
              <w:rPr>
                <w:sz w:val="20"/>
              </w:rPr>
            </w:pPr>
            <w:r>
              <w:rPr>
                <w:w w:val="100"/>
                <w:sz w:val="20"/>
              </w:rPr>
              <w:t>0</w:t>
            </w:r>
          </w:p>
        </w:tc>
        <w:tc>
          <w:tcPr>
            <w:tcW w:w="3502" w:type="dxa"/>
          </w:tcPr>
          <w:p>
            <w:pPr>
              <w:pStyle w:val="TableParagraph"/>
              <w:spacing w:line="226" w:lineRule="exact" w:before="9"/>
              <w:ind w:left="275" w:right="211"/>
              <w:jc w:val="center"/>
              <w:rPr>
                <w:sz w:val="20"/>
              </w:rPr>
            </w:pPr>
            <w:r>
              <w:rPr>
                <w:sz w:val="20"/>
              </w:rPr>
              <w:t>12,840</w:t>
            </w:r>
          </w:p>
        </w:tc>
        <w:tc>
          <w:tcPr>
            <w:tcW w:w="2882" w:type="dxa"/>
            <w:tcBorders>
              <w:right w:val="single" w:sz="4" w:space="0" w:color="000000"/>
            </w:tcBorders>
          </w:tcPr>
          <w:p>
            <w:pPr>
              <w:pStyle w:val="TableParagraph"/>
              <w:spacing w:line="226" w:lineRule="exact" w:before="9"/>
              <w:ind w:left="1024" w:right="1019"/>
              <w:jc w:val="center"/>
              <w:rPr>
                <w:sz w:val="20"/>
              </w:rPr>
            </w:pPr>
            <w:r>
              <w:rPr>
                <w:sz w:val="20"/>
              </w:rPr>
              <w:t>0.00%</w:t>
            </w:r>
          </w:p>
        </w:tc>
      </w:tr>
      <w:tr>
        <w:trPr>
          <w:trHeight w:val="240" w:hRule="atLeast"/>
        </w:trPr>
        <w:tc>
          <w:tcPr>
            <w:tcW w:w="1699" w:type="dxa"/>
            <w:tcBorders>
              <w:left w:val="single" w:sz="4" w:space="0" w:color="000000"/>
            </w:tcBorders>
          </w:tcPr>
          <w:p>
            <w:pPr>
              <w:pStyle w:val="TableParagraph"/>
              <w:spacing w:line="225" w:lineRule="exact" w:before="9"/>
              <w:ind w:left="577" w:right="598"/>
              <w:jc w:val="center"/>
              <w:rPr>
                <w:sz w:val="20"/>
              </w:rPr>
            </w:pPr>
            <w:r>
              <w:rPr>
                <w:sz w:val="20"/>
              </w:rPr>
              <w:t>09</w:t>
            </w:r>
          </w:p>
        </w:tc>
        <w:tc>
          <w:tcPr>
            <w:tcW w:w="1611" w:type="dxa"/>
          </w:tcPr>
          <w:p>
            <w:pPr>
              <w:pStyle w:val="TableParagraph"/>
              <w:rPr>
                <w:rFonts w:ascii="Times New Roman"/>
                <w:sz w:val="18"/>
              </w:rPr>
            </w:pPr>
          </w:p>
        </w:tc>
        <w:tc>
          <w:tcPr>
            <w:tcW w:w="1842" w:type="dxa"/>
          </w:tcPr>
          <w:p>
            <w:pPr>
              <w:pStyle w:val="TableParagraph"/>
              <w:spacing w:line="225" w:lineRule="exact" w:before="9"/>
              <w:ind w:right="33"/>
              <w:jc w:val="center"/>
              <w:rPr>
                <w:sz w:val="20"/>
              </w:rPr>
            </w:pPr>
            <w:r>
              <w:rPr>
                <w:w w:val="100"/>
                <w:sz w:val="20"/>
              </w:rPr>
              <w:t>H</w:t>
            </w:r>
          </w:p>
        </w:tc>
        <w:tc>
          <w:tcPr>
            <w:tcW w:w="2499" w:type="dxa"/>
          </w:tcPr>
          <w:p>
            <w:pPr>
              <w:pStyle w:val="TableParagraph"/>
              <w:spacing w:line="225" w:lineRule="exact" w:before="9"/>
              <w:ind w:left="241" w:right="275"/>
              <w:jc w:val="center"/>
              <w:rPr>
                <w:sz w:val="20"/>
              </w:rPr>
            </w:pPr>
            <w:r>
              <w:rPr>
                <w:sz w:val="20"/>
              </w:rPr>
              <w:t>6,803</w:t>
            </w:r>
          </w:p>
        </w:tc>
        <w:tc>
          <w:tcPr>
            <w:tcW w:w="3502" w:type="dxa"/>
          </w:tcPr>
          <w:p>
            <w:pPr>
              <w:pStyle w:val="TableParagraph"/>
              <w:spacing w:line="225" w:lineRule="exact" w:before="9"/>
              <w:ind w:left="275" w:right="211"/>
              <w:jc w:val="center"/>
              <w:rPr>
                <w:sz w:val="20"/>
              </w:rPr>
            </w:pPr>
            <w:r>
              <w:rPr>
                <w:sz w:val="20"/>
              </w:rPr>
              <w:t>12,840</w:t>
            </w:r>
          </w:p>
        </w:tc>
        <w:tc>
          <w:tcPr>
            <w:tcW w:w="2882" w:type="dxa"/>
            <w:tcBorders>
              <w:right w:val="single" w:sz="4" w:space="0" w:color="000000"/>
            </w:tcBorders>
          </w:tcPr>
          <w:p>
            <w:pPr>
              <w:pStyle w:val="TableParagraph"/>
              <w:spacing w:line="225" w:lineRule="exact" w:before="9"/>
              <w:ind w:left="1025" w:right="1019"/>
              <w:jc w:val="center"/>
              <w:rPr>
                <w:sz w:val="20"/>
              </w:rPr>
            </w:pPr>
            <w:r>
              <w:rPr>
                <w:sz w:val="20"/>
              </w:rPr>
              <w:t>52.98%</w:t>
            </w:r>
          </w:p>
        </w:tc>
      </w:tr>
      <w:tr>
        <w:trPr>
          <w:trHeight w:val="240" w:hRule="atLeast"/>
        </w:trPr>
        <w:tc>
          <w:tcPr>
            <w:tcW w:w="1699" w:type="dxa"/>
            <w:tcBorders>
              <w:left w:val="single" w:sz="4" w:space="0" w:color="000000"/>
              <w:bottom w:val="single" w:sz="4" w:space="0" w:color="000000"/>
            </w:tcBorders>
          </w:tcPr>
          <w:p>
            <w:pPr>
              <w:pStyle w:val="TableParagraph"/>
              <w:spacing w:line="213" w:lineRule="exact" w:before="9"/>
              <w:ind w:left="577" w:right="599"/>
              <w:jc w:val="center"/>
              <w:rPr>
                <w:sz w:val="20"/>
              </w:rPr>
            </w:pPr>
            <w:r>
              <w:rPr>
                <w:sz w:val="20"/>
              </w:rPr>
              <w:t>09</w:t>
            </w:r>
          </w:p>
        </w:tc>
        <w:tc>
          <w:tcPr>
            <w:tcW w:w="1611" w:type="dxa"/>
            <w:tcBorders>
              <w:bottom w:val="single" w:sz="4" w:space="0" w:color="000000"/>
            </w:tcBorders>
          </w:tcPr>
          <w:p>
            <w:pPr>
              <w:pStyle w:val="TableParagraph"/>
              <w:rPr>
                <w:rFonts w:ascii="Times New Roman"/>
                <w:sz w:val="16"/>
              </w:rPr>
            </w:pPr>
          </w:p>
        </w:tc>
        <w:tc>
          <w:tcPr>
            <w:tcW w:w="1842" w:type="dxa"/>
            <w:tcBorders>
              <w:bottom w:val="single" w:sz="4" w:space="0" w:color="000000"/>
            </w:tcBorders>
          </w:tcPr>
          <w:p>
            <w:pPr>
              <w:pStyle w:val="TableParagraph"/>
              <w:spacing w:line="213" w:lineRule="exact" w:before="9"/>
              <w:ind w:right="31"/>
              <w:jc w:val="center"/>
              <w:rPr>
                <w:sz w:val="20"/>
              </w:rPr>
            </w:pPr>
            <w:r>
              <w:rPr>
                <w:w w:val="100"/>
                <w:sz w:val="20"/>
              </w:rPr>
              <w:t>I</w:t>
            </w:r>
          </w:p>
        </w:tc>
        <w:tc>
          <w:tcPr>
            <w:tcW w:w="2499" w:type="dxa"/>
            <w:tcBorders>
              <w:bottom w:val="single" w:sz="4" w:space="0" w:color="000000"/>
            </w:tcBorders>
          </w:tcPr>
          <w:p>
            <w:pPr>
              <w:pStyle w:val="TableParagraph"/>
              <w:spacing w:line="213" w:lineRule="exact" w:before="9"/>
              <w:ind w:left="243" w:right="275"/>
              <w:jc w:val="center"/>
              <w:rPr>
                <w:sz w:val="20"/>
              </w:rPr>
            </w:pPr>
            <w:r>
              <w:rPr>
                <w:sz w:val="20"/>
              </w:rPr>
              <w:t>4,752</w:t>
            </w:r>
          </w:p>
        </w:tc>
        <w:tc>
          <w:tcPr>
            <w:tcW w:w="3502" w:type="dxa"/>
            <w:tcBorders>
              <w:bottom w:val="single" w:sz="4" w:space="0" w:color="000000"/>
            </w:tcBorders>
          </w:tcPr>
          <w:p>
            <w:pPr>
              <w:pStyle w:val="TableParagraph"/>
              <w:spacing w:line="213" w:lineRule="exact" w:before="9"/>
              <w:ind w:left="275" w:right="211"/>
              <w:jc w:val="center"/>
              <w:rPr>
                <w:sz w:val="20"/>
              </w:rPr>
            </w:pPr>
            <w:r>
              <w:rPr>
                <w:sz w:val="20"/>
              </w:rPr>
              <w:t>12,840</w:t>
            </w:r>
          </w:p>
        </w:tc>
        <w:tc>
          <w:tcPr>
            <w:tcW w:w="2882" w:type="dxa"/>
            <w:tcBorders>
              <w:bottom w:val="single" w:sz="4" w:space="0" w:color="000000"/>
              <w:right w:val="single" w:sz="4" w:space="0" w:color="000000"/>
            </w:tcBorders>
          </w:tcPr>
          <w:p>
            <w:pPr>
              <w:pStyle w:val="TableParagraph"/>
              <w:spacing w:line="213" w:lineRule="exact" w:before="9"/>
              <w:ind w:left="1025" w:right="1019"/>
              <w:jc w:val="center"/>
              <w:rPr>
                <w:sz w:val="20"/>
              </w:rPr>
            </w:pPr>
            <w:r>
              <w:rPr>
                <w:sz w:val="20"/>
              </w:rPr>
              <w:t>37.01%</w:t>
            </w:r>
          </w:p>
        </w:tc>
      </w:tr>
      <w:tr>
        <w:trPr>
          <w:trHeight w:val="240" w:hRule="atLeast"/>
        </w:trPr>
        <w:tc>
          <w:tcPr>
            <w:tcW w:w="1699" w:type="dxa"/>
            <w:tcBorders>
              <w:top w:val="single" w:sz="4" w:space="0" w:color="000000"/>
              <w:left w:val="single" w:sz="4" w:space="0" w:color="000000"/>
              <w:bottom w:val="single" w:sz="4" w:space="0" w:color="000000"/>
            </w:tcBorders>
            <w:shd w:val="clear" w:color="auto" w:fill="C0C0C0"/>
          </w:tcPr>
          <w:p>
            <w:pPr>
              <w:pStyle w:val="TableParagraph"/>
              <w:spacing w:line="212" w:lineRule="exact" w:before="23"/>
              <w:ind w:left="577" w:right="599"/>
              <w:jc w:val="center"/>
              <w:rPr>
                <w:b/>
                <w:sz w:val="20"/>
              </w:rPr>
            </w:pPr>
            <w:r>
              <w:rPr>
                <w:b/>
                <w:sz w:val="20"/>
              </w:rPr>
              <w:t>Total</w:t>
            </w:r>
          </w:p>
        </w:tc>
        <w:tc>
          <w:tcPr>
            <w:tcW w:w="1611" w:type="dxa"/>
            <w:tcBorders>
              <w:top w:val="single" w:sz="4" w:space="0" w:color="000000"/>
              <w:bottom w:val="single" w:sz="4" w:space="0" w:color="000000"/>
            </w:tcBorders>
            <w:shd w:val="clear" w:color="auto" w:fill="C0C0C0"/>
          </w:tcPr>
          <w:p>
            <w:pPr>
              <w:pStyle w:val="TableParagraph"/>
              <w:rPr>
                <w:rFonts w:ascii="Times New Roman"/>
                <w:sz w:val="18"/>
              </w:rPr>
            </w:pPr>
          </w:p>
        </w:tc>
        <w:tc>
          <w:tcPr>
            <w:tcW w:w="184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499" w:type="dxa"/>
            <w:tcBorders>
              <w:top w:val="single" w:sz="4" w:space="0" w:color="000000"/>
              <w:bottom w:val="single" w:sz="4" w:space="0" w:color="000000"/>
            </w:tcBorders>
            <w:shd w:val="clear" w:color="auto" w:fill="C0C0C0"/>
          </w:tcPr>
          <w:p>
            <w:pPr>
              <w:pStyle w:val="TableParagraph"/>
              <w:spacing w:line="212" w:lineRule="exact" w:before="23"/>
              <w:ind w:left="243" w:right="274"/>
              <w:jc w:val="center"/>
              <w:rPr>
                <w:b/>
                <w:sz w:val="20"/>
              </w:rPr>
            </w:pPr>
            <w:r>
              <w:rPr>
                <w:b/>
                <w:sz w:val="20"/>
              </w:rPr>
              <w:t>12,840</w:t>
            </w:r>
          </w:p>
        </w:tc>
        <w:tc>
          <w:tcPr>
            <w:tcW w:w="3502" w:type="dxa"/>
            <w:tcBorders>
              <w:top w:val="single" w:sz="4" w:space="0" w:color="000000"/>
              <w:bottom w:val="single" w:sz="4" w:space="0" w:color="000000"/>
            </w:tcBorders>
            <w:shd w:val="clear" w:color="auto" w:fill="C0C0C0"/>
          </w:tcPr>
          <w:p>
            <w:pPr>
              <w:pStyle w:val="TableParagraph"/>
              <w:rPr>
                <w:rFonts w:ascii="Times New Roman"/>
                <w:sz w:val="18"/>
              </w:rPr>
            </w:pPr>
          </w:p>
        </w:tc>
        <w:tc>
          <w:tcPr>
            <w:tcW w:w="2882" w:type="dxa"/>
            <w:tcBorders>
              <w:top w:val="single" w:sz="4" w:space="0" w:color="000000"/>
              <w:bottom w:val="single" w:sz="4" w:space="0" w:color="000000"/>
              <w:right w:val="single" w:sz="4" w:space="0" w:color="000000"/>
            </w:tcBorders>
            <w:shd w:val="clear" w:color="auto" w:fill="C0C0C0"/>
          </w:tcPr>
          <w:p>
            <w:pPr>
              <w:pStyle w:val="TableParagraph"/>
              <w:spacing w:line="212" w:lineRule="exact" w:before="23"/>
              <w:ind w:left="1025" w:right="1016"/>
              <w:jc w:val="center"/>
              <w:rPr>
                <w:b/>
                <w:sz w:val="20"/>
              </w:rPr>
            </w:pPr>
            <w:r>
              <w:rPr>
                <w:b/>
                <w:sz w:val="20"/>
              </w:rPr>
              <w:t>100.00%</w:t>
            </w:r>
          </w:p>
        </w:tc>
      </w:tr>
    </w:tbl>
    <w:p>
      <w:pPr>
        <w:spacing w:after="0" w:line="212" w:lineRule="exact"/>
        <w:jc w:val="center"/>
        <w:rPr>
          <w:sz w:val="20"/>
        </w:rPr>
        <w:sectPr>
          <w:pgSz w:w="15840" w:h="12240" w:orient="landscape"/>
          <w:pgMar w:header="813" w:footer="1710" w:top="1120" w:bottom="1900" w:left="780" w:right="780"/>
        </w:sectPr>
      </w:pPr>
    </w:p>
    <w:p>
      <w:pPr>
        <w:pStyle w:val="BodyText"/>
        <w:spacing w:before="2"/>
        <w:rPr>
          <w:sz w:val="19"/>
        </w:rPr>
      </w:pPr>
    </w:p>
    <w:p>
      <w:pPr>
        <w:pStyle w:val="Heading1"/>
        <w:spacing w:before="88"/>
        <w:ind w:left="3369" w:right="3369"/>
        <w:jc w:val="center"/>
        <w:rPr>
          <w:u w:val="none"/>
        </w:rPr>
      </w:pPr>
      <w:r>
        <w:rPr>
          <w:u w:val="none"/>
        </w:rPr>
        <w:t>Section V:</w:t>
      </w:r>
      <w:r>
        <w:rPr>
          <w:spacing w:val="63"/>
          <w:u w:val="none"/>
        </w:rPr>
        <w:t> </w:t>
      </w:r>
      <w:r>
        <w:rPr>
          <w:u w:val="none"/>
        </w:rPr>
        <w:t>Tables</w:t>
      </w:r>
    </w:p>
    <w:p>
      <w:pPr>
        <w:pStyle w:val="BodyText"/>
        <w:rPr>
          <w:b/>
          <w:sz w:val="20"/>
        </w:rPr>
      </w:pPr>
    </w:p>
    <w:p>
      <w:pPr>
        <w:pStyle w:val="BodyText"/>
        <w:spacing w:before="11"/>
        <w:rPr>
          <w:b/>
          <w:sz w:val="1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31"/>
        <w:gridCol w:w="2745"/>
      </w:tblGrid>
      <w:tr>
        <w:trPr>
          <w:trHeight w:val="1280" w:hRule="atLeast"/>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before="11"/>
              <w:rPr>
                <w:rFonts w:ascii="Times New Roman"/>
                <w:b/>
                <w:sz w:val="27"/>
              </w:rPr>
            </w:pPr>
          </w:p>
          <w:p>
            <w:pPr>
              <w:pStyle w:val="TableParagraph"/>
              <w:ind w:left="3783" w:right="3764" w:firstLine="567"/>
              <w:rPr>
                <w:rFonts w:ascii="Times New Roman"/>
                <w:b/>
                <w:sz w:val="28"/>
              </w:rPr>
            </w:pPr>
            <w:r>
              <w:rPr>
                <w:rFonts w:ascii="Times New Roman"/>
                <w:b/>
                <w:sz w:val="28"/>
              </w:rPr>
              <w:t>Table I Direct Personnel</w:t>
            </w:r>
          </w:p>
        </w:tc>
      </w:tr>
      <w:tr>
        <w:trPr>
          <w:trHeight w:val="820" w:hRule="atLeast"/>
        </w:trPr>
        <w:tc>
          <w:tcPr>
            <w:tcW w:w="6831" w:type="dxa"/>
            <w:tcBorders>
              <w:top w:val="single" w:sz="4" w:space="0" w:color="000000"/>
              <w:left w:val="single" w:sz="4" w:space="0" w:color="000000"/>
            </w:tcBorders>
          </w:tcPr>
          <w:p>
            <w:pPr>
              <w:pStyle w:val="TableParagraph"/>
              <w:spacing w:before="10"/>
              <w:rPr>
                <w:rFonts w:ascii="Times New Roman"/>
                <w:b/>
                <w:sz w:val="23"/>
              </w:rPr>
            </w:pPr>
          </w:p>
          <w:p>
            <w:pPr>
              <w:pStyle w:val="TableParagraph"/>
              <w:ind w:left="866"/>
              <w:rPr>
                <w:rFonts w:ascii="Times New Roman"/>
                <w:b/>
                <w:sz w:val="24"/>
              </w:rPr>
            </w:pPr>
            <w:r>
              <w:rPr>
                <w:rFonts w:ascii="Times New Roman"/>
                <w:b/>
                <w:sz w:val="24"/>
                <w:u w:val="thick"/>
              </w:rPr>
              <w:t>Job Position</w:t>
            </w:r>
          </w:p>
        </w:tc>
        <w:tc>
          <w:tcPr>
            <w:tcW w:w="2745" w:type="dxa"/>
            <w:tcBorders>
              <w:top w:val="single" w:sz="4" w:space="0" w:color="000000"/>
              <w:right w:val="single" w:sz="4" w:space="0" w:color="000000"/>
            </w:tcBorders>
          </w:tcPr>
          <w:p>
            <w:pPr>
              <w:pStyle w:val="TableParagraph"/>
              <w:spacing w:before="10"/>
              <w:rPr>
                <w:rFonts w:ascii="Times New Roman"/>
                <w:b/>
                <w:sz w:val="23"/>
              </w:rPr>
            </w:pPr>
          </w:p>
          <w:p>
            <w:pPr>
              <w:pStyle w:val="TableParagraph"/>
              <w:ind w:left="347" w:right="612"/>
              <w:jc w:val="center"/>
              <w:rPr>
                <w:rFonts w:ascii="Times New Roman"/>
                <w:b/>
                <w:sz w:val="24"/>
              </w:rPr>
            </w:pPr>
            <w:r>
              <w:rPr>
                <w:rFonts w:ascii="Times New Roman"/>
                <w:b/>
                <w:sz w:val="24"/>
                <w:u w:val="thick"/>
              </w:rPr>
              <w:t>Position Number</w:t>
            </w:r>
          </w:p>
        </w:tc>
      </w:tr>
      <w:tr>
        <w:trPr>
          <w:trHeight w:val="820" w:hRule="atLeast"/>
        </w:trPr>
        <w:tc>
          <w:tcPr>
            <w:tcW w:w="6831" w:type="dxa"/>
            <w:tcBorders>
              <w:left w:val="single" w:sz="4" w:space="0" w:color="000000"/>
            </w:tcBorders>
          </w:tcPr>
          <w:p>
            <w:pPr>
              <w:pStyle w:val="TableParagraph"/>
              <w:spacing w:before="5"/>
              <w:rPr>
                <w:rFonts w:ascii="Times New Roman"/>
                <w:b/>
                <w:sz w:val="23"/>
              </w:rPr>
            </w:pPr>
          </w:p>
          <w:p>
            <w:pPr>
              <w:pStyle w:val="TableParagraph"/>
              <w:ind w:left="866"/>
              <w:rPr>
                <w:rFonts w:ascii="Times New Roman"/>
                <w:sz w:val="24"/>
              </w:rPr>
            </w:pPr>
            <w:r>
              <w:rPr>
                <w:rFonts w:ascii="Times New Roman"/>
                <w:sz w:val="24"/>
              </w:rPr>
              <w:t>Speech/Language Therapist, Assistant or Aide</w:t>
            </w:r>
          </w:p>
        </w:tc>
        <w:tc>
          <w:tcPr>
            <w:tcW w:w="2745" w:type="dxa"/>
            <w:tcBorders>
              <w:right w:val="single" w:sz="4" w:space="0" w:color="000000"/>
            </w:tcBorders>
          </w:tcPr>
          <w:p>
            <w:pPr>
              <w:pStyle w:val="TableParagraph"/>
              <w:spacing w:before="5"/>
              <w:rPr>
                <w:rFonts w:ascii="Times New Roman"/>
                <w:b/>
                <w:sz w:val="23"/>
              </w:rPr>
            </w:pPr>
          </w:p>
          <w:p>
            <w:pPr>
              <w:pStyle w:val="TableParagraph"/>
              <w:ind w:left="343" w:right="612"/>
              <w:jc w:val="center"/>
              <w:rPr>
                <w:rFonts w:ascii="Times New Roman"/>
                <w:sz w:val="24"/>
              </w:rPr>
            </w:pPr>
            <w:r>
              <w:rPr>
                <w:rFonts w:ascii="Times New Roman"/>
                <w:sz w:val="24"/>
              </w:rPr>
              <w:t>01</w:t>
            </w:r>
          </w:p>
        </w:tc>
      </w:tr>
      <w:tr>
        <w:trPr>
          <w:trHeight w:val="820" w:hRule="atLeast"/>
        </w:trPr>
        <w:tc>
          <w:tcPr>
            <w:tcW w:w="6831" w:type="dxa"/>
            <w:tcBorders>
              <w:left w:val="single" w:sz="4" w:space="0" w:color="000000"/>
            </w:tcBorders>
          </w:tcPr>
          <w:p>
            <w:pPr>
              <w:pStyle w:val="TableParagraph"/>
              <w:spacing w:before="6"/>
              <w:rPr>
                <w:rFonts w:ascii="Times New Roman"/>
                <w:b/>
                <w:sz w:val="23"/>
              </w:rPr>
            </w:pPr>
          </w:p>
          <w:p>
            <w:pPr>
              <w:pStyle w:val="TableParagraph"/>
              <w:ind w:left="866"/>
              <w:rPr>
                <w:rFonts w:ascii="Times New Roman"/>
                <w:sz w:val="24"/>
              </w:rPr>
            </w:pPr>
            <w:r>
              <w:rPr>
                <w:rFonts w:ascii="Times New Roman"/>
                <w:sz w:val="24"/>
              </w:rPr>
              <w:t>Occupational Therapist, Assistant or Aide</w:t>
            </w:r>
          </w:p>
        </w:tc>
        <w:tc>
          <w:tcPr>
            <w:tcW w:w="2745" w:type="dxa"/>
            <w:tcBorders>
              <w:right w:val="single" w:sz="4" w:space="0" w:color="000000"/>
            </w:tcBorders>
          </w:tcPr>
          <w:p>
            <w:pPr>
              <w:pStyle w:val="TableParagraph"/>
              <w:spacing w:before="6"/>
              <w:rPr>
                <w:rFonts w:ascii="Times New Roman"/>
                <w:b/>
                <w:sz w:val="23"/>
              </w:rPr>
            </w:pPr>
          </w:p>
          <w:p>
            <w:pPr>
              <w:pStyle w:val="TableParagraph"/>
              <w:ind w:left="343" w:right="612"/>
              <w:jc w:val="center"/>
              <w:rPr>
                <w:rFonts w:ascii="Times New Roman"/>
                <w:sz w:val="24"/>
              </w:rPr>
            </w:pPr>
            <w:r>
              <w:rPr>
                <w:rFonts w:ascii="Times New Roman"/>
                <w:sz w:val="24"/>
              </w:rPr>
              <w:t>02</w:t>
            </w:r>
          </w:p>
        </w:tc>
      </w:tr>
      <w:tr>
        <w:trPr>
          <w:trHeight w:val="820" w:hRule="atLeast"/>
        </w:trPr>
        <w:tc>
          <w:tcPr>
            <w:tcW w:w="6831" w:type="dxa"/>
            <w:tcBorders>
              <w:left w:val="single" w:sz="4" w:space="0" w:color="000000"/>
            </w:tcBorders>
          </w:tcPr>
          <w:p>
            <w:pPr>
              <w:pStyle w:val="TableParagraph"/>
              <w:spacing w:before="6"/>
              <w:rPr>
                <w:rFonts w:ascii="Times New Roman"/>
                <w:b/>
                <w:sz w:val="23"/>
              </w:rPr>
            </w:pPr>
          </w:p>
          <w:p>
            <w:pPr>
              <w:pStyle w:val="TableParagraph"/>
              <w:ind w:left="866"/>
              <w:rPr>
                <w:rFonts w:ascii="Times New Roman"/>
                <w:sz w:val="24"/>
              </w:rPr>
            </w:pPr>
            <w:r>
              <w:rPr>
                <w:rFonts w:ascii="Times New Roman"/>
                <w:sz w:val="24"/>
              </w:rPr>
              <w:t>Physical Therapist, Assistant or Aide</w:t>
            </w:r>
          </w:p>
        </w:tc>
        <w:tc>
          <w:tcPr>
            <w:tcW w:w="2745" w:type="dxa"/>
            <w:tcBorders>
              <w:right w:val="single" w:sz="4" w:space="0" w:color="000000"/>
            </w:tcBorders>
          </w:tcPr>
          <w:p>
            <w:pPr>
              <w:pStyle w:val="TableParagraph"/>
              <w:spacing w:before="6"/>
              <w:rPr>
                <w:rFonts w:ascii="Times New Roman"/>
                <w:b/>
                <w:sz w:val="23"/>
              </w:rPr>
            </w:pPr>
          </w:p>
          <w:p>
            <w:pPr>
              <w:pStyle w:val="TableParagraph"/>
              <w:ind w:left="343" w:right="612"/>
              <w:jc w:val="center"/>
              <w:rPr>
                <w:rFonts w:ascii="Times New Roman"/>
                <w:sz w:val="24"/>
              </w:rPr>
            </w:pPr>
            <w:r>
              <w:rPr>
                <w:rFonts w:ascii="Times New Roman"/>
                <w:sz w:val="24"/>
              </w:rPr>
              <w:t>03</w:t>
            </w:r>
          </w:p>
        </w:tc>
      </w:tr>
      <w:tr>
        <w:trPr>
          <w:trHeight w:val="820" w:hRule="atLeast"/>
        </w:trPr>
        <w:tc>
          <w:tcPr>
            <w:tcW w:w="6831" w:type="dxa"/>
            <w:tcBorders>
              <w:left w:val="single" w:sz="4" w:space="0" w:color="000000"/>
            </w:tcBorders>
          </w:tcPr>
          <w:p>
            <w:pPr>
              <w:pStyle w:val="TableParagraph"/>
              <w:spacing w:before="6"/>
              <w:rPr>
                <w:rFonts w:ascii="Times New Roman"/>
                <w:b/>
                <w:sz w:val="23"/>
              </w:rPr>
            </w:pPr>
          </w:p>
          <w:p>
            <w:pPr>
              <w:pStyle w:val="TableParagraph"/>
              <w:ind w:left="866"/>
              <w:rPr>
                <w:rFonts w:ascii="Times New Roman"/>
                <w:sz w:val="24"/>
              </w:rPr>
            </w:pPr>
            <w:r>
              <w:rPr>
                <w:rFonts w:ascii="Times New Roman"/>
                <w:sz w:val="24"/>
              </w:rPr>
              <w:t>School Psychologist/Psychologist Intern</w:t>
            </w:r>
          </w:p>
        </w:tc>
        <w:tc>
          <w:tcPr>
            <w:tcW w:w="2745" w:type="dxa"/>
            <w:tcBorders>
              <w:right w:val="single" w:sz="4" w:space="0" w:color="000000"/>
            </w:tcBorders>
          </w:tcPr>
          <w:p>
            <w:pPr>
              <w:pStyle w:val="TableParagraph"/>
              <w:spacing w:before="6"/>
              <w:rPr>
                <w:rFonts w:ascii="Times New Roman"/>
                <w:b/>
                <w:sz w:val="23"/>
              </w:rPr>
            </w:pPr>
          </w:p>
          <w:p>
            <w:pPr>
              <w:pStyle w:val="TableParagraph"/>
              <w:ind w:left="343" w:right="612"/>
              <w:jc w:val="center"/>
              <w:rPr>
                <w:rFonts w:ascii="Times New Roman"/>
                <w:sz w:val="24"/>
              </w:rPr>
            </w:pPr>
            <w:r>
              <w:rPr>
                <w:rFonts w:ascii="Times New Roman"/>
                <w:sz w:val="24"/>
              </w:rPr>
              <w:t>04</w:t>
            </w:r>
          </w:p>
        </w:tc>
      </w:tr>
      <w:tr>
        <w:trPr>
          <w:trHeight w:val="820" w:hRule="atLeast"/>
        </w:trPr>
        <w:tc>
          <w:tcPr>
            <w:tcW w:w="6831" w:type="dxa"/>
            <w:tcBorders>
              <w:left w:val="single" w:sz="4" w:space="0" w:color="000000"/>
            </w:tcBorders>
          </w:tcPr>
          <w:p>
            <w:pPr>
              <w:pStyle w:val="TableParagraph"/>
              <w:spacing w:before="6"/>
              <w:rPr>
                <w:rFonts w:ascii="Times New Roman"/>
                <w:b/>
                <w:sz w:val="23"/>
              </w:rPr>
            </w:pPr>
          </w:p>
          <w:p>
            <w:pPr>
              <w:pStyle w:val="TableParagraph"/>
              <w:ind w:left="866"/>
              <w:rPr>
                <w:rFonts w:ascii="Times New Roman"/>
                <w:sz w:val="24"/>
              </w:rPr>
            </w:pPr>
            <w:r>
              <w:rPr>
                <w:rFonts w:ascii="Times New Roman"/>
                <w:sz w:val="24"/>
              </w:rPr>
              <w:t>School RN/LPN, Assistant or Aide</w:t>
            </w:r>
          </w:p>
        </w:tc>
        <w:tc>
          <w:tcPr>
            <w:tcW w:w="2745" w:type="dxa"/>
            <w:tcBorders>
              <w:right w:val="single" w:sz="4" w:space="0" w:color="000000"/>
            </w:tcBorders>
          </w:tcPr>
          <w:p>
            <w:pPr>
              <w:pStyle w:val="TableParagraph"/>
              <w:spacing w:before="6"/>
              <w:rPr>
                <w:rFonts w:ascii="Times New Roman"/>
                <w:b/>
                <w:sz w:val="23"/>
              </w:rPr>
            </w:pPr>
          </w:p>
          <w:p>
            <w:pPr>
              <w:pStyle w:val="TableParagraph"/>
              <w:ind w:left="343" w:right="612"/>
              <w:jc w:val="center"/>
              <w:rPr>
                <w:rFonts w:ascii="Times New Roman"/>
                <w:sz w:val="24"/>
              </w:rPr>
            </w:pPr>
            <w:r>
              <w:rPr>
                <w:rFonts w:ascii="Times New Roman"/>
                <w:sz w:val="24"/>
              </w:rPr>
              <w:t>05</w:t>
            </w:r>
          </w:p>
        </w:tc>
      </w:tr>
      <w:tr>
        <w:trPr>
          <w:trHeight w:val="820" w:hRule="atLeast"/>
        </w:trPr>
        <w:tc>
          <w:tcPr>
            <w:tcW w:w="6831" w:type="dxa"/>
            <w:tcBorders>
              <w:left w:val="single" w:sz="4" w:space="0" w:color="000000"/>
            </w:tcBorders>
          </w:tcPr>
          <w:p>
            <w:pPr>
              <w:pStyle w:val="TableParagraph"/>
              <w:spacing w:before="6"/>
              <w:rPr>
                <w:rFonts w:ascii="Times New Roman"/>
                <w:b/>
                <w:sz w:val="23"/>
              </w:rPr>
            </w:pPr>
          </w:p>
          <w:p>
            <w:pPr>
              <w:pStyle w:val="TableParagraph"/>
              <w:ind w:left="866"/>
              <w:rPr>
                <w:rFonts w:ascii="Times New Roman"/>
                <w:sz w:val="24"/>
              </w:rPr>
            </w:pPr>
            <w:r>
              <w:rPr>
                <w:rFonts w:ascii="Times New Roman"/>
                <w:sz w:val="24"/>
              </w:rPr>
              <w:t>Audiologist/Hearing Impaired Specialist/Vision Specialist</w:t>
            </w:r>
          </w:p>
        </w:tc>
        <w:tc>
          <w:tcPr>
            <w:tcW w:w="2745" w:type="dxa"/>
            <w:tcBorders>
              <w:right w:val="single" w:sz="4" w:space="0" w:color="000000"/>
            </w:tcBorders>
          </w:tcPr>
          <w:p>
            <w:pPr>
              <w:pStyle w:val="TableParagraph"/>
              <w:spacing w:before="6"/>
              <w:rPr>
                <w:rFonts w:ascii="Times New Roman"/>
                <w:b/>
                <w:sz w:val="23"/>
              </w:rPr>
            </w:pPr>
          </w:p>
          <w:p>
            <w:pPr>
              <w:pStyle w:val="TableParagraph"/>
              <w:ind w:left="343" w:right="612"/>
              <w:jc w:val="center"/>
              <w:rPr>
                <w:rFonts w:ascii="Times New Roman"/>
                <w:sz w:val="24"/>
              </w:rPr>
            </w:pPr>
            <w:r>
              <w:rPr>
                <w:rFonts w:ascii="Times New Roman"/>
                <w:sz w:val="24"/>
              </w:rPr>
              <w:t>06</w:t>
            </w:r>
          </w:p>
        </w:tc>
      </w:tr>
      <w:tr>
        <w:trPr>
          <w:trHeight w:val="820" w:hRule="atLeast"/>
        </w:trPr>
        <w:tc>
          <w:tcPr>
            <w:tcW w:w="6831" w:type="dxa"/>
            <w:tcBorders>
              <w:left w:val="single" w:sz="4" w:space="0" w:color="000000"/>
            </w:tcBorders>
          </w:tcPr>
          <w:p>
            <w:pPr>
              <w:pStyle w:val="TableParagraph"/>
              <w:spacing w:before="6"/>
              <w:rPr>
                <w:rFonts w:ascii="Times New Roman"/>
                <w:b/>
                <w:sz w:val="23"/>
              </w:rPr>
            </w:pPr>
          </w:p>
          <w:p>
            <w:pPr>
              <w:pStyle w:val="TableParagraph"/>
              <w:ind w:left="866"/>
              <w:rPr>
                <w:rFonts w:ascii="Times New Roman"/>
                <w:sz w:val="24"/>
              </w:rPr>
            </w:pPr>
            <w:r>
              <w:rPr>
                <w:rFonts w:ascii="Times New Roman"/>
                <w:sz w:val="24"/>
              </w:rPr>
              <w:t>Psychiatrist/Physician</w:t>
            </w:r>
          </w:p>
        </w:tc>
        <w:tc>
          <w:tcPr>
            <w:tcW w:w="2745" w:type="dxa"/>
            <w:tcBorders>
              <w:right w:val="single" w:sz="4" w:space="0" w:color="000000"/>
            </w:tcBorders>
          </w:tcPr>
          <w:p>
            <w:pPr>
              <w:pStyle w:val="TableParagraph"/>
              <w:spacing w:before="6"/>
              <w:rPr>
                <w:rFonts w:ascii="Times New Roman"/>
                <w:b/>
                <w:sz w:val="23"/>
              </w:rPr>
            </w:pPr>
          </w:p>
          <w:p>
            <w:pPr>
              <w:pStyle w:val="TableParagraph"/>
              <w:ind w:left="343" w:right="612"/>
              <w:jc w:val="center"/>
              <w:rPr>
                <w:rFonts w:ascii="Times New Roman"/>
                <w:sz w:val="24"/>
              </w:rPr>
            </w:pPr>
            <w:r>
              <w:rPr>
                <w:rFonts w:ascii="Times New Roman"/>
                <w:sz w:val="24"/>
              </w:rPr>
              <w:t>07</w:t>
            </w:r>
          </w:p>
        </w:tc>
      </w:tr>
      <w:tr>
        <w:trPr>
          <w:trHeight w:val="540" w:hRule="atLeast"/>
        </w:trPr>
        <w:tc>
          <w:tcPr>
            <w:tcW w:w="6831" w:type="dxa"/>
            <w:tcBorders>
              <w:left w:val="single" w:sz="4" w:space="0" w:color="000000"/>
            </w:tcBorders>
          </w:tcPr>
          <w:p>
            <w:pPr>
              <w:pStyle w:val="TableParagraph"/>
              <w:spacing w:before="6"/>
              <w:rPr>
                <w:rFonts w:ascii="Times New Roman"/>
                <w:b/>
                <w:sz w:val="23"/>
              </w:rPr>
            </w:pPr>
          </w:p>
          <w:p>
            <w:pPr>
              <w:pStyle w:val="TableParagraph"/>
              <w:spacing w:line="261" w:lineRule="exact"/>
              <w:ind w:left="866"/>
              <w:rPr>
                <w:rFonts w:ascii="Times New Roman"/>
                <w:sz w:val="24"/>
              </w:rPr>
            </w:pPr>
            <w:r>
              <w:rPr>
                <w:rFonts w:ascii="Times New Roman"/>
                <w:sz w:val="24"/>
              </w:rPr>
              <w:t>Case Manager, School Adjustment Counselor,</w:t>
            </w:r>
          </w:p>
        </w:tc>
        <w:tc>
          <w:tcPr>
            <w:tcW w:w="2745" w:type="dxa"/>
            <w:tcBorders>
              <w:right w:val="single" w:sz="4" w:space="0" w:color="000000"/>
            </w:tcBorders>
          </w:tcPr>
          <w:p>
            <w:pPr>
              <w:pStyle w:val="TableParagraph"/>
              <w:spacing w:before="6"/>
              <w:rPr>
                <w:rFonts w:ascii="Times New Roman"/>
                <w:b/>
                <w:sz w:val="23"/>
              </w:rPr>
            </w:pPr>
          </w:p>
          <w:p>
            <w:pPr>
              <w:pStyle w:val="TableParagraph"/>
              <w:spacing w:line="261" w:lineRule="exact"/>
              <w:ind w:left="343" w:right="612"/>
              <w:jc w:val="center"/>
              <w:rPr>
                <w:rFonts w:ascii="Times New Roman"/>
                <w:sz w:val="24"/>
              </w:rPr>
            </w:pPr>
            <w:r>
              <w:rPr>
                <w:rFonts w:ascii="Times New Roman"/>
                <w:sz w:val="24"/>
              </w:rPr>
              <w:t>08</w:t>
            </w:r>
          </w:p>
        </w:tc>
      </w:tr>
      <w:tr>
        <w:trPr>
          <w:trHeight w:val="820" w:hRule="atLeast"/>
        </w:trPr>
        <w:tc>
          <w:tcPr>
            <w:tcW w:w="6831" w:type="dxa"/>
            <w:tcBorders>
              <w:left w:val="single" w:sz="4" w:space="0" w:color="000000"/>
              <w:bottom w:val="single" w:sz="4" w:space="0" w:color="000000"/>
            </w:tcBorders>
          </w:tcPr>
          <w:p>
            <w:pPr>
              <w:pStyle w:val="TableParagraph"/>
              <w:spacing w:line="271" w:lineRule="exact"/>
              <w:ind w:left="866"/>
              <w:rPr>
                <w:rFonts w:ascii="Times New Roman"/>
                <w:sz w:val="24"/>
              </w:rPr>
            </w:pPr>
            <w:r>
              <w:rPr>
                <w:rFonts w:ascii="Times New Roman"/>
                <w:sz w:val="24"/>
              </w:rPr>
              <w:t>School Social Worker or Guidance Counselor</w:t>
            </w:r>
          </w:p>
        </w:tc>
        <w:tc>
          <w:tcPr>
            <w:tcW w:w="2745" w:type="dxa"/>
            <w:tcBorders>
              <w:bottom w:val="single" w:sz="4" w:space="0" w:color="000000"/>
              <w:right w:val="single" w:sz="4" w:space="0" w:color="000000"/>
            </w:tcBorders>
          </w:tcPr>
          <w:p>
            <w:pPr>
              <w:pStyle w:val="TableParagraph"/>
              <w:rPr>
                <w:rFonts w:ascii="Times New Roman"/>
                <w:sz w:val="24"/>
              </w:rPr>
            </w:pPr>
          </w:p>
        </w:tc>
      </w:tr>
      <w:tr>
        <w:trPr>
          <w:trHeight w:val="1100" w:hRule="atLeast"/>
        </w:trPr>
        <w:tc>
          <w:tcPr>
            <w:tcW w:w="95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b/>
                <w:sz w:val="23"/>
              </w:rPr>
            </w:pPr>
          </w:p>
          <w:p>
            <w:pPr>
              <w:pStyle w:val="TableParagraph"/>
              <w:ind w:left="2315" w:right="554" w:hanging="1730"/>
              <w:rPr>
                <w:rFonts w:ascii="Times New Roman"/>
                <w:b/>
                <w:i/>
                <w:sz w:val="24"/>
              </w:rPr>
            </w:pPr>
            <w:r>
              <w:rPr>
                <w:rFonts w:ascii="Times New Roman"/>
                <w:b/>
                <w:i/>
                <w:sz w:val="24"/>
              </w:rPr>
              <w:t>Note: School personnel eligible to participate in this program are based on the actual </w:t>
            </w:r>
            <w:r>
              <w:rPr>
                <w:rFonts w:ascii="Times New Roman"/>
                <w:b/>
                <w:i/>
                <w:sz w:val="24"/>
              </w:rPr>
              <w:t>functions that they perform, not on their job titles.</w:t>
            </w:r>
          </w:p>
        </w:tc>
      </w:tr>
    </w:tbl>
    <w:p>
      <w:pPr>
        <w:spacing w:after="0"/>
        <w:rPr>
          <w:rFonts w:ascii="Times New Roman"/>
          <w:sz w:val="24"/>
        </w:rPr>
        <w:sectPr>
          <w:headerReference w:type="default" r:id="rId48"/>
          <w:footerReference w:type="default" r:id="rId49"/>
          <w:pgSz w:w="12240" w:h="15840"/>
          <w:pgMar w:header="0" w:footer="745" w:top="1500" w:bottom="940" w:left="1220" w:right="1220"/>
          <w:pgNumType w:start="37"/>
        </w:sectPr>
      </w:pPr>
    </w:p>
    <w:p>
      <w:pPr>
        <w:pStyle w:val="BodyText"/>
        <w:spacing w:before="2"/>
        <w:rPr>
          <w:b/>
          <w:sz w:val="19"/>
        </w:rPr>
      </w:pPr>
    </w:p>
    <w:p>
      <w:pPr>
        <w:pStyle w:val="Heading1"/>
        <w:spacing w:before="88"/>
        <w:ind w:left="3380" w:right="3369"/>
        <w:jc w:val="center"/>
        <w:rPr>
          <w:u w:val="none"/>
        </w:rPr>
      </w:pPr>
      <w:r>
        <w:rPr>
          <w:u w:val="none"/>
        </w:rPr>
        <w:t>Section V:  Tables (cont.)</w:t>
      </w:r>
    </w:p>
    <w:p>
      <w:pPr>
        <w:pStyle w:val="BodyText"/>
        <w:rPr>
          <w:b/>
          <w:sz w:val="20"/>
        </w:rPr>
      </w:pPr>
    </w:p>
    <w:p>
      <w:pPr>
        <w:pStyle w:val="BodyText"/>
        <w:spacing w:before="11"/>
        <w:rPr>
          <w:b/>
          <w:sz w:val="1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5"/>
        <w:gridCol w:w="3541"/>
      </w:tblGrid>
      <w:tr>
        <w:trPr>
          <w:trHeight w:val="1280" w:hRule="atLeast"/>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CCCCCC"/>
          </w:tcPr>
          <w:p>
            <w:pPr>
              <w:pStyle w:val="TableParagraph"/>
              <w:spacing w:before="11"/>
              <w:rPr>
                <w:rFonts w:ascii="Times New Roman"/>
                <w:b/>
                <w:sz w:val="27"/>
              </w:rPr>
            </w:pPr>
          </w:p>
          <w:p>
            <w:pPr>
              <w:pStyle w:val="TableParagraph"/>
              <w:spacing w:line="322" w:lineRule="exact"/>
              <w:ind w:left="3238" w:right="3238"/>
              <w:jc w:val="center"/>
              <w:rPr>
                <w:rFonts w:ascii="Times New Roman"/>
                <w:b/>
                <w:sz w:val="28"/>
              </w:rPr>
            </w:pPr>
            <w:r>
              <w:rPr>
                <w:rFonts w:ascii="Times New Roman"/>
                <w:b/>
                <w:sz w:val="28"/>
              </w:rPr>
              <w:t>Table II</w:t>
            </w:r>
          </w:p>
          <w:p>
            <w:pPr>
              <w:pStyle w:val="TableParagraph"/>
              <w:ind w:left="3238" w:right="3239"/>
              <w:jc w:val="center"/>
              <w:rPr>
                <w:rFonts w:ascii="Times New Roman"/>
                <w:b/>
                <w:sz w:val="28"/>
              </w:rPr>
            </w:pPr>
            <w:r>
              <w:rPr>
                <w:rFonts w:ascii="Times New Roman"/>
                <w:b/>
                <w:sz w:val="28"/>
              </w:rPr>
              <w:t>Direct Support Personnel</w:t>
            </w:r>
          </w:p>
        </w:tc>
      </w:tr>
      <w:tr>
        <w:trPr>
          <w:trHeight w:val="820" w:hRule="atLeast"/>
        </w:trPr>
        <w:tc>
          <w:tcPr>
            <w:tcW w:w="6035" w:type="dxa"/>
            <w:tcBorders>
              <w:top w:val="single" w:sz="4" w:space="0" w:color="000000"/>
              <w:left w:val="single" w:sz="4" w:space="0" w:color="000000"/>
            </w:tcBorders>
          </w:tcPr>
          <w:p>
            <w:pPr>
              <w:pStyle w:val="TableParagraph"/>
              <w:spacing w:before="10"/>
              <w:rPr>
                <w:rFonts w:ascii="Times New Roman"/>
                <w:b/>
                <w:sz w:val="23"/>
              </w:rPr>
            </w:pPr>
          </w:p>
          <w:p>
            <w:pPr>
              <w:pStyle w:val="TableParagraph"/>
              <w:ind w:left="866"/>
              <w:rPr>
                <w:rFonts w:ascii="Times New Roman"/>
                <w:b/>
                <w:sz w:val="24"/>
              </w:rPr>
            </w:pPr>
            <w:r>
              <w:rPr>
                <w:rFonts w:ascii="Times New Roman"/>
                <w:b/>
                <w:sz w:val="24"/>
                <w:u w:val="thick"/>
              </w:rPr>
              <w:t>Job Position</w:t>
            </w:r>
          </w:p>
        </w:tc>
        <w:tc>
          <w:tcPr>
            <w:tcW w:w="3541" w:type="dxa"/>
            <w:tcBorders>
              <w:top w:val="single" w:sz="4" w:space="0" w:color="000000"/>
              <w:right w:val="single" w:sz="4" w:space="0" w:color="000000"/>
            </w:tcBorders>
          </w:tcPr>
          <w:p>
            <w:pPr>
              <w:pStyle w:val="TableParagraph"/>
              <w:spacing w:before="10"/>
              <w:rPr>
                <w:rFonts w:ascii="Times New Roman"/>
                <w:b/>
                <w:sz w:val="23"/>
              </w:rPr>
            </w:pPr>
          </w:p>
          <w:p>
            <w:pPr>
              <w:pStyle w:val="TableParagraph"/>
              <w:ind w:left="1142" w:right="614"/>
              <w:jc w:val="center"/>
              <w:rPr>
                <w:rFonts w:ascii="Times New Roman"/>
                <w:b/>
                <w:sz w:val="24"/>
              </w:rPr>
            </w:pPr>
            <w:r>
              <w:rPr>
                <w:rFonts w:ascii="Times New Roman"/>
                <w:b/>
                <w:sz w:val="24"/>
                <w:u w:val="thick"/>
              </w:rPr>
              <w:t>Position Number</w:t>
            </w:r>
          </w:p>
        </w:tc>
      </w:tr>
      <w:tr>
        <w:trPr>
          <w:trHeight w:val="540" w:hRule="atLeast"/>
        </w:trPr>
        <w:tc>
          <w:tcPr>
            <w:tcW w:w="6035" w:type="dxa"/>
            <w:tcBorders>
              <w:left w:val="single" w:sz="4" w:space="0" w:color="000000"/>
            </w:tcBorders>
          </w:tcPr>
          <w:p>
            <w:pPr>
              <w:pStyle w:val="TableParagraph"/>
              <w:spacing w:before="7"/>
              <w:rPr>
                <w:rFonts w:ascii="Times New Roman"/>
                <w:b/>
                <w:sz w:val="23"/>
              </w:rPr>
            </w:pPr>
          </w:p>
          <w:p>
            <w:pPr>
              <w:pStyle w:val="TableParagraph"/>
              <w:spacing w:line="260" w:lineRule="exact"/>
              <w:ind w:left="866"/>
              <w:rPr>
                <w:rFonts w:ascii="Times New Roman"/>
                <w:b/>
                <w:sz w:val="24"/>
              </w:rPr>
            </w:pPr>
            <w:r>
              <w:rPr>
                <w:rFonts w:ascii="Times New Roman"/>
                <w:b/>
                <w:sz w:val="24"/>
              </w:rPr>
              <w:t>Special Education:</w:t>
            </w:r>
          </w:p>
        </w:tc>
        <w:tc>
          <w:tcPr>
            <w:tcW w:w="3541" w:type="dxa"/>
            <w:tcBorders>
              <w:right w:val="single" w:sz="4" w:space="0" w:color="000000"/>
            </w:tcBorders>
          </w:tcPr>
          <w:p>
            <w:pPr>
              <w:pStyle w:val="TableParagraph"/>
              <w:spacing w:before="5"/>
              <w:rPr>
                <w:rFonts w:ascii="Times New Roman"/>
                <w:b/>
                <w:sz w:val="23"/>
              </w:rPr>
            </w:pPr>
          </w:p>
          <w:p>
            <w:pPr>
              <w:pStyle w:val="TableParagraph"/>
              <w:spacing w:line="262" w:lineRule="exact"/>
              <w:ind w:left="1138" w:right="614"/>
              <w:jc w:val="center"/>
              <w:rPr>
                <w:rFonts w:ascii="Times New Roman"/>
                <w:sz w:val="24"/>
              </w:rPr>
            </w:pPr>
            <w:r>
              <w:rPr>
                <w:rFonts w:ascii="Times New Roman"/>
                <w:sz w:val="24"/>
              </w:rPr>
              <w:t>09</w:t>
            </w:r>
          </w:p>
        </w:tc>
      </w:tr>
      <w:tr>
        <w:trPr>
          <w:trHeight w:val="260" w:hRule="atLeast"/>
        </w:trPr>
        <w:tc>
          <w:tcPr>
            <w:tcW w:w="6035" w:type="dxa"/>
            <w:tcBorders>
              <w:left w:val="single" w:sz="4" w:space="0" w:color="000000"/>
            </w:tcBorders>
          </w:tcPr>
          <w:p>
            <w:pPr>
              <w:pStyle w:val="TableParagraph"/>
              <w:spacing w:line="255" w:lineRule="exact"/>
              <w:ind w:left="866"/>
              <w:rPr>
                <w:rFonts w:ascii="Times New Roman"/>
                <w:sz w:val="24"/>
              </w:rPr>
            </w:pPr>
            <w:r>
              <w:rPr>
                <w:rFonts w:ascii="Times New Roman"/>
                <w:sz w:val="24"/>
              </w:rPr>
              <w:t>Director, Administrators/Assistants</w:t>
            </w:r>
          </w:p>
        </w:tc>
        <w:tc>
          <w:tcPr>
            <w:tcW w:w="3541" w:type="dxa"/>
            <w:tcBorders>
              <w:right w:val="single" w:sz="4" w:space="0" w:color="000000"/>
            </w:tcBorders>
          </w:tcPr>
          <w:p>
            <w:pPr>
              <w:pStyle w:val="TableParagraph"/>
              <w:rPr>
                <w:rFonts w:ascii="Times New Roman"/>
                <w:sz w:val="20"/>
              </w:rPr>
            </w:pPr>
          </w:p>
        </w:tc>
      </w:tr>
      <w:tr>
        <w:trPr>
          <w:trHeight w:val="260" w:hRule="atLeast"/>
        </w:trPr>
        <w:tc>
          <w:tcPr>
            <w:tcW w:w="6035" w:type="dxa"/>
            <w:tcBorders>
              <w:left w:val="single" w:sz="4" w:space="0" w:color="000000"/>
            </w:tcBorders>
          </w:tcPr>
          <w:p>
            <w:pPr>
              <w:pStyle w:val="TableParagraph"/>
              <w:spacing w:line="256" w:lineRule="exact"/>
              <w:ind w:left="866"/>
              <w:rPr>
                <w:rFonts w:ascii="Times New Roman"/>
                <w:sz w:val="24"/>
              </w:rPr>
            </w:pPr>
            <w:r>
              <w:rPr>
                <w:rFonts w:ascii="Times New Roman"/>
                <w:sz w:val="24"/>
              </w:rPr>
              <w:t>Education Team Leaders/Chairperson</w:t>
            </w:r>
          </w:p>
        </w:tc>
        <w:tc>
          <w:tcPr>
            <w:tcW w:w="3541" w:type="dxa"/>
            <w:tcBorders>
              <w:right w:val="single" w:sz="4" w:space="0" w:color="000000"/>
            </w:tcBorders>
          </w:tcPr>
          <w:p>
            <w:pPr>
              <w:pStyle w:val="TableParagraph"/>
              <w:rPr>
                <w:rFonts w:ascii="Times New Roman"/>
                <w:sz w:val="20"/>
              </w:rPr>
            </w:pPr>
          </w:p>
        </w:tc>
      </w:tr>
      <w:tr>
        <w:trPr>
          <w:trHeight w:val="540" w:hRule="atLeast"/>
        </w:trPr>
        <w:tc>
          <w:tcPr>
            <w:tcW w:w="6035" w:type="dxa"/>
            <w:tcBorders>
              <w:left w:val="single" w:sz="4" w:space="0" w:color="000000"/>
            </w:tcBorders>
          </w:tcPr>
          <w:p>
            <w:pPr>
              <w:pStyle w:val="TableParagraph"/>
              <w:spacing w:line="271" w:lineRule="exact"/>
              <w:ind w:left="866"/>
              <w:rPr>
                <w:rFonts w:ascii="Times New Roman"/>
                <w:sz w:val="24"/>
              </w:rPr>
            </w:pPr>
            <w:r>
              <w:rPr>
                <w:rFonts w:ascii="Times New Roman"/>
                <w:sz w:val="24"/>
              </w:rPr>
              <w:t>Clerical and Technical Support Personnel</w:t>
            </w:r>
          </w:p>
        </w:tc>
        <w:tc>
          <w:tcPr>
            <w:tcW w:w="3541" w:type="dxa"/>
            <w:tcBorders>
              <w:right w:val="single" w:sz="4" w:space="0" w:color="000000"/>
            </w:tcBorders>
          </w:tcPr>
          <w:p>
            <w:pPr>
              <w:pStyle w:val="TableParagraph"/>
              <w:rPr>
                <w:rFonts w:ascii="Times New Roman"/>
                <w:sz w:val="24"/>
              </w:rPr>
            </w:pPr>
          </w:p>
        </w:tc>
      </w:tr>
      <w:tr>
        <w:trPr>
          <w:trHeight w:val="540" w:hRule="atLeast"/>
        </w:trPr>
        <w:tc>
          <w:tcPr>
            <w:tcW w:w="6035" w:type="dxa"/>
            <w:tcBorders>
              <w:left w:val="single" w:sz="4" w:space="0" w:color="000000"/>
            </w:tcBorders>
          </w:tcPr>
          <w:p>
            <w:pPr>
              <w:pStyle w:val="TableParagraph"/>
              <w:spacing w:before="8"/>
              <w:rPr>
                <w:rFonts w:ascii="Times New Roman"/>
                <w:b/>
                <w:sz w:val="23"/>
              </w:rPr>
            </w:pPr>
          </w:p>
          <w:p>
            <w:pPr>
              <w:pStyle w:val="TableParagraph"/>
              <w:spacing w:line="260" w:lineRule="exact" w:before="1"/>
              <w:ind w:left="866"/>
              <w:rPr>
                <w:rFonts w:ascii="Times New Roman"/>
                <w:b/>
                <w:sz w:val="24"/>
              </w:rPr>
            </w:pPr>
            <w:r>
              <w:rPr>
                <w:rFonts w:ascii="Times New Roman"/>
                <w:b/>
                <w:sz w:val="24"/>
              </w:rPr>
              <w:t>Pupil Support Services:</w:t>
            </w:r>
          </w:p>
        </w:tc>
        <w:tc>
          <w:tcPr>
            <w:tcW w:w="3541" w:type="dxa"/>
            <w:tcBorders>
              <w:right w:val="single" w:sz="4" w:space="0" w:color="000000"/>
            </w:tcBorders>
          </w:tcPr>
          <w:p>
            <w:pPr>
              <w:pStyle w:val="TableParagraph"/>
              <w:spacing w:before="6"/>
              <w:rPr>
                <w:rFonts w:ascii="Times New Roman"/>
                <w:b/>
                <w:sz w:val="23"/>
              </w:rPr>
            </w:pPr>
          </w:p>
          <w:p>
            <w:pPr>
              <w:pStyle w:val="TableParagraph"/>
              <w:spacing w:line="262" w:lineRule="exact"/>
              <w:ind w:left="1138" w:right="614"/>
              <w:jc w:val="center"/>
              <w:rPr>
                <w:rFonts w:ascii="Times New Roman"/>
                <w:sz w:val="24"/>
              </w:rPr>
            </w:pPr>
            <w:r>
              <w:rPr>
                <w:rFonts w:ascii="Times New Roman"/>
                <w:sz w:val="24"/>
              </w:rPr>
              <w:t>09</w:t>
            </w:r>
          </w:p>
        </w:tc>
      </w:tr>
      <w:tr>
        <w:trPr>
          <w:trHeight w:val="260" w:hRule="atLeast"/>
        </w:trPr>
        <w:tc>
          <w:tcPr>
            <w:tcW w:w="6035" w:type="dxa"/>
            <w:tcBorders>
              <w:left w:val="single" w:sz="4" w:space="0" w:color="000000"/>
            </w:tcBorders>
          </w:tcPr>
          <w:p>
            <w:pPr>
              <w:pStyle w:val="TableParagraph"/>
              <w:spacing w:line="255" w:lineRule="exact"/>
              <w:ind w:left="866"/>
              <w:rPr>
                <w:rFonts w:ascii="Times New Roman"/>
                <w:sz w:val="24"/>
              </w:rPr>
            </w:pPr>
            <w:r>
              <w:rPr>
                <w:rFonts w:ascii="Times New Roman"/>
                <w:sz w:val="24"/>
              </w:rPr>
              <w:t>Director, Administrators/Assistants</w:t>
            </w:r>
          </w:p>
        </w:tc>
        <w:tc>
          <w:tcPr>
            <w:tcW w:w="3541" w:type="dxa"/>
            <w:tcBorders>
              <w:right w:val="single" w:sz="4" w:space="0" w:color="000000"/>
            </w:tcBorders>
          </w:tcPr>
          <w:p>
            <w:pPr>
              <w:pStyle w:val="TableParagraph"/>
              <w:rPr>
                <w:rFonts w:ascii="Times New Roman"/>
                <w:sz w:val="20"/>
              </w:rPr>
            </w:pPr>
          </w:p>
        </w:tc>
      </w:tr>
      <w:tr>
        <w:trPr>
          <w:trHeight w:val="260" w:hRule="atLeast"/>
        </w:trPr>
        <w:tc>
          <w:tcPr>
            <w:tcW w:w="6035" w:type="dxa"/>
            <w:tcBorders>
              <w:left w:val="single" w:sz="4" w:space="0" w:color="000000"/>
            </w:tcBorders>
          </w:tcPr>
          <w:p>
            <w:pPr>
              <w:pStyle w:val="TableParagraph"/>
              <w:spacing w:line="256" w:lineRule="exact"/>
              <w:ind w:left="866"/>
              <w:rPr>
                <w:rFonts w:ascii="Times New Roman"/>
                <w:sz w:val="24"/>
              </w:rPr>
            </w:pPr>
            <w:r>
              <w:rPr>
                <w:rFonts w:ascii="Times New Roman"/>
                <w:sz w:val="24"/>
              </w:rPr>
              <w:t>Health Coordinators</w:t>
            </w:r>
          </w:p>
        </w:tc>
        <w:tc>
          <w:tcPr>
            <w:tcW w:w="3541" w:type="dxa"/>
            <w:tcBorders>
              <w:right w:val="single" w:sz="4" w:space="0" w:color="000000"/>
            </w:tcBorders>
          </w:tcPr>
          <w:p>
            <w:pPr>
              <w:pStyle w:val="TableParagraph"/>
              <w:rPr>
                <w:rFonts w:ascii="Times New Roman"/>
                <w:sz w:val="20"/>
              </w:rPr>
            </w:pPr>
          </w:p>
        </w:tc>
      </w:tr>
      <w:tr>
        <w:trPr>
          <w:trHeight w:val="540" w:hRule="atLeast"/>
        </w:trPr>
        <w:tc>
          <w:tcPr>
            <w:tcW w:w="6035" w:type="dxa"/>
            <w:tcBorders>
              <w:left w:val="single" w:sz="4" w:space="0" w:color="000000"/>
            </w:tcBorders>
          </w:tcPr>
          <w:p>
            <w:pPr>
              <w:pStyle w:val="TableParagraph"/>
              <w:spacing w:line="271" w:lineRule="exact"/>
              <w:ind w:left="866"/>
              <w:rPr>
                <w:rFonts w:ascii="Times New Roman"/>
                <w:sz w:val="24"/>
              </w:rPr>
            </w:pPr>
            <w:r>
              <w:rPr>
                <w:rFonts w:ascii="Times New Roman"/>
                <w:sz w:val="24"/>
              </w:rPr>
              <w:t>Clerical and Technical Support Personnel</w:t>
            </w:r>
          </w:p>
        </w:tc>
        <w:tc>
          <w:tcPr>
            <w:tcW w:w="3541" w:type="dxa"/>
            <w:tcBorders>
              <w:right w:val="single" w:sz="4" w:space="0" w:color="000000"/>
            </w:tcBorders>
          </w:tcPr>
          <w:p>
            <w:pPr>
              <w:pStyle w:val="TableParagraph"/>
              <w:rPr>
                <w:rFonts w:ascii="Times New Roman"/>
                <w:sz w:val="24"/>
              </w:rPr>
            </w:pPr>
          </w:p>
        </w:tc>
      </w:tr>
      <w:tr>
        <w:trPr>
          <w:trHeight w:val="540" w:hRule="atLeast"/>
        </w:trPr>
        <w:tc>
          <w:tcPr>
            <w:tcW w:w="6035" w:type="dxa"/>
            <w:tcBorders>
              <w:left w:val="single" w:sz="4" w:space="0" w:color="000000"/>
            </w:tcBorders>
          </w:tcPr>
          <w:p>
            <w:pPr>
              <w:pStyle w:val="TableParagraph"/>
              <w:spacing w:before="8"/>
              <w:rPr>
                <w:rFonts w:ascii="Times New Roman"/>
                <w:b/>
                <w:sz w:val="23"/>
              </w:rPr>
            </w:pPr>
          </w:p>
          <w:p>
            <w:pPr>
              <w:pStyle w:val="TableParagraph"/>
              <w:spacing w:line="260" w:lineRule="exact" w:before="1"/>
              <w:ind w:left="866"/>
              <w:rPr>
                <w:rFonts w:ascii="Times New Roman"/>
                <w:b/>
                <w:sz w:val="24"/>
              </w:rPr>
            </w:pPr>
            <w:r>
              <w:rPr>
                <w:rFonts w:ascii="Times New Roman"/>
                <w:b/>
                <w:sz w:val="24"/>
              </w:rPr>
              <w:t>Nursing:</w:t>
            </w:r>
          </w:p>
        </w:tc>
        <w:tc>
          <w:tcPr>
            <w:tcW w:w="3541" w:type="dxa"/>
            <w:tcBorders>
              <w:right w:val="single" w:sz="4" w:space="0" w:color="000000"/>
            </w:tcBorders>
          </w:tcPr>
          <w:p>
            <w:pPr>
              <w:pStyle w:val="TableParagraph"/>
              <w:spacing w:before="6"/>
              <w:rPr>
                <w:rFonts w:ascii="Times New Roman"/>
                <w:b/>
                <w:sz w:val="23"/>
              </w:rPr>
            </w:pPr>
          </w:p>
          <w:p>
            <w:pPr>
              <w:pStyle w:val="TableParagraph"/>
              <w:spacing w:line="262" w:lineRule="exact"/>
              <w:ind w:left="1138" w:right="614"/>
              <w:jc w:val="center"/>
              <w:rPr>
                <w:rFonts w:ascii="Times New Roman"/>
                <w:sz w:val="24"/>
              </w:rPr>
            </w:pPr>
            <w:r>
              <w:rPr>
                <w:rFonts w:ascii="Times New Roman"/>
                <w:sz w:val="24"/>
              </w:rPr>
              <w:t>09</w:t>
            </w:r>
          </w:p>
        </w:tc>
      </w:tr>
      <w:tr>
        <w:trPr>
          <w:trHeight w:val="260" w:hRule="atLeast"/>
        </w:trPr>
        <w:tc>
          <w:tcPr>
            <w:tcW w:w="6035" w:type="dxa"/>
            <w:tcBorders>
              <w:left w:val="single" w:sz="4" w:space="0" w:color="000000"/>
            </w:tcBorders>
          </w:tcPr>
          <w:p>
            <w:pPr>
              <w:pStyle w:val="TableParagraph"/>
              <w:spacing w:line="255" w:lineRule="exact"/>
              <w:ind w:left="866"/>
              <w:rPr>
                <w:rFonts w:ascii="Times New Roman"/>
                <w:sz w:val="24"/>
              </w:rPr>
            </w:pPr>
            <w:r>
              <w:rPr>
                <w:rFonts w:ascii="Times New Roman"/>
                <w:sz w:val="24"/>
              </w:rPr>
              <w:t>Director, Administrators/Assistants</w:t>
            </w:r>
          </w:p>
        </w:tc>
        <w:tc>
          <w:tcPr>
            <w:tcW w:w="3541" w:type="dxa"/>
            <w:tcBorders>
              <w:right w:val="single" w:sz="4" w:space="0" w:color="000000"/>
            </w:tcBorders>
          </w:tcPr>
          <w:p>
            <w:pPr>
              <w:pStyle w:val="TableParagraph"/>
              <w:rPr>
                <w:rFonts w:ascii="Times New Roman"/>
                <w:sz w:val="20"/>
              </w:rPr>
            </w:pPr>
          </w:p>
        </w:tc>
      </w:tr>
      <w:tr>
        <w:trPr>
          <w:trHeight w:val="820" w:hRule="atLeast"/>
        </w:trPr>
        <w:tc>
          <w:tcPr>
            <w:tcW w:w="6035" w:type="dxa"/>
            <w:tcBorders>
              <w:left w:val="single" w:sz="4" w:space="0" w:color="000000"/>
              <w:bottom w:val="single" w:sz="4" w:space="0" w:color="000000"/>
            </w:tcBorders>
          </w:tcPr>
          <w:p>
            <w:pPr>
              <w:pStyle w:val="TableParagraph"/>
              <w:spacing w:line="271" w:lineRule="exact"/>
              <w:ind w:left="866"/>
              <w:rPr>
                <w:rFonts w:ascii="Times New Roman"/>
                <w:sz w:val="24"/>
              </w:rPr>
            </w:pPr>
            <w:r>
              <w:rPr>
                <w:rFonts w:ascii="Times New Roman"/>
                <w:sz w:val="24"/>
              </w:rPr>
              <w:t>Clerical and Technical Support Personnel</w:t>
            </w:r>
          </w:p>
        </w:tc>
        <w:tc>
          <w:tcPr>
            <w:tcW w:w="3541" w:type="dxa"/>
            <w:tcBorders>
              <w:bottom w:val="single" w:sz="4" w:space="0" w:color="000000"/>
              <w:right w:val="single" w:sz="4" w:space="0" w:color="000000"/>
            </w:tcBorders>
          </w:tcPr>
          <w:p>
            <w:pPr>
              <w:pStyle w:val="TableParagraph"/>
              <w:rPr>
                <w:rFonts w:ascii="Times New Roman"/>
                <w:sz w:val="24"/>
              </w:rPr>
            </w:pPr>
          </w:p>
        </w:tc>
      </w:tr>
      <w:tr>
        <w:trPr>
          <w:trHeight w:val="1100" w:hRule="atLeast"/>
        </w:trPr>
        <w:tc>
          <w:tcPr>
            <w:tcW w:w="957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b/>
                <w:sz w:val="23"/>
              </w:rPr>
            </w:pPr>
          </w:p>
          <w:p>
            <w:pPr>
              <w:pStyle w:val="TableParagraph"/>
              <w:ind w:left="2315" w:right="554" w:hanging="1730"/>
              <w:rPr>
                <w:rFonts w:ascii="Times New Roman"/>
                <w:b/>
                <w:i/>
                <w:sz w:val="24"/>
              </w:rPr>
            </w:pPr>
            <w:r>
              <w:rPr>
                <w:rFonts w:ascii="Times New Roman"/>
                <w:b/>
                <w:i/>
                <w:sz w:val="24"/>
              </w:rPr>
              <w:t>Note: School personnel eligible to participate in this program are based on the actual </w:t>
            </w:r>
            <w:r>
              <w:rPr>
                <w:rFonts w:ascii="Times New Roman"/>
                <w:b/>
                <w:i/>
                <w:sz w:val="24"/>
              </w:rPr>
              <w:t>functions that they perform, not on their job titles.</w:t>
            </w:r>
          </w:p>
        </w:tc>
      </w:tr>
    </w:tbl>
    <w:sectPr>
      <w:headerReference w:type="default" r:id="rId50"/>
      <w:footerReference w:type="default" r:id="rId51"/>
      <w:pgSz w:w="12240" w:h="15840"/>
      <w:pgMar w:header="0" w:footer="745" w:top="1500" w:bottom="940" w:left="1220" w:right="1220"/>
      <w:pgNumType w:start="3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Book Antiqua">
    <w:altName w:val="Book Antiqua"/>
    <w:charset w:val="0"/>
    <w:family w:val="roman"/>
    <w:pitch w:val="variable"/>
  </w:font>
  <w:font w:name="Wingdings">
    <w:altName w:val="Wingdings"/>
    <w:charset w:val="2"/>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040009pt;margin-top:743.730957pt;width:34.9pt;height:13.1pt;mso-position-horizontal-relative:page;mso-position-vertical-relative:page;z-index:-204664"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040009pt;margin-top:743.730957pt;width:34.9pt;height:13.1pt;mso-position-horizontal-relative:page;mso-position-vertical-relative:page;z-index:-204448"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040009pt;margin-top:743.730957pt;width:34.9pt;height:13.1pt;mso-position-horizontal-relative:page;mso-position-vertical-relative:page;z-index:-204424"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040009pt;margin-top:743.730957pt;width:34.9pt;height:13.1pt;mso-position-horizontal-relative:page;mso-position-vertical-relative:page;z-index:-204400"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040009pt;margin-top:743.730957pt;width:34.9pt;height:13.1pt;mso-position-horizontal-relative:page;mso-position-vertical-relative:page;z-index:-204376"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16</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480011pt;margin-top:563.730957pt;width:35pt;height:13.1pt;mso-position-horizontal-relative:page;mso-position-vertical-relative:page;z-index:-204352"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17</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480011pt;margin-top:563.730957pt;width:35pt;height:13.1pt;mso-position-horizontal-relative:page;mso-position-vertical-relative:page;z-index:-204304"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27</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480011pt;margin-top:563.730957pt;width:35pt;height:13.1pt;mso-position-horizontal-relative:page;mso-position-vertical-relative:page;z-index:-204280"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28</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4.480011pt;margin-top:563.730957pt;width:35pt;height:13.1pt;mso-position-horizontal-relative:page;mso-position-vertical-relative:page;z-index:-204256"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29</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4.999981pt;margin-top:513.479980pt;width:701.9pt;height:39.8pt;mso-position-horizontal-relative:page;mso-position-vertical-relative:page;z-index:-204160" coordorigin="900,10270" coordsize="14038,796">
          <v:line style="position:absolute" from="905,10279" to="14933,10279" stroked="true" strokeweight=".47998pt" strokecolor="#000000">
            <v:stroke dashstyle="solid"/>
          </v:line>
          <v:line style="position:absolute" from="910,10274" to="910,11060" stroked="true" strokeweight=".47998pt" strokecolor="#000000">
            <v:stroke dashstyle="solid"/>
          </v:line>
          <v:shape style="position:absolute;left:904;top:11055;width:11146;height:2" coordorigin="905,11056" coordsize="11146,0" path="m905,11056l2590,11056m2575,11056l5950,11056m5935,11056l8610,11056m8596,11056l12050,11056m12036,11056l12046,11056e" filled="false" stroked="true" strokeweight=".48004pt" strokecolor="#000000">
            <v:path arrowok="t"/>
            <v:stroke dashstyle="solid"/>
          </v:shape>
          <v:line style="position:absolute" from="12046,11056" to="14926,11056" stroked="true" strokeweight=".48pt" strokecolor="#000000">
            <v:stroke dashstyle="solid"/>
          </v:line>
          <v:line style="position:absolute" from="14930,10274" to="14930,11060" stroked="true" strokeweight=".47998pt" strokecolor="#000000">
            <v:stroke dashstyle="solid"/>
          </v:line>
          <w10:wrap type="none"/>
        </v:group>
      </w:pict>
    </w:r>
    <w:r>
      <w:rPr/>
      <w:pict>
        <v:shape style="position:absolute;margin-left:133.879669pt;margin-top:514.628967pt;width:261.25pt;height:38.8pt;mso-position-horizontal-relative:page;mso-position-vertical-relative:page;z-index:-204136" type="#_x0000_t202" filled="false" stroked="false">
          <v:textbox inset="0,0,0,0">
            <w:txbxContent>
              <w:p>
                <w:pPr>
                  <w:spacing w:before="14"/>
                  <w:ind w:left="20" w:right="0" w:firstLine="0"/>
                  <w:jc w:val="left"/>
                  <w:rPr>
                    <w:rFonts w:ascii="Arial"/>
                    <w:sz w:val="20"/>
                  </w:rPr>
                </w:pPr>
                <w:r>
                  <w:rPr>
                    <w:rFonts w:ascii="Arial"/>
                    <w:b/>
                    <w:sz w:val="20"/>
                  </w:rPr>
                  <w:t>Column A </w:t>
                </w:r>
                <w:r>
                  <w:rPr>
                    <w:rFonts w:ascii="Arial"/>
                    <w:sz w:val="20"/>
                  </w:rPr>
                  <w:t>= Total time spent per activity code</w:t>
                </w:r>
              </w:p>
              <w:p>
                <w:pPr>
                  <w:spacing w:before="26"/>
                  <w:ind w:left="20" w:right="0" w:firstLine="0"/>
                  <w:jc w:val="left"/>
                  <w:rPr>
                    <w:rFonts w:ascii="Arial"/>
                    <w:sz w:val="20"/>
                  </w:rPr>
                </w:pPr>
                <w:r>
                  <w:rPr>
                    <w:rFonts w:ascii="Arial"/>
                    <w:b/>
                    <w:sz w:val="20"/>
                  </w:rPr>
                  <w:t>Column B </w:t>
                </w:r>
                <w:r>
                  <w:rPr>
                    <w:rFonts w:ascii="Arial"/>
                    <w:sz w:val="20"/>
                  </w:rPr>
                  <w:t>= Total time worked during the time study week</w:t>
                </w:r>
              </w:p>
              <w:p>
                <w:pPr>
                  <w:spacing w:before="26"/>
                  <w:ind w:left="20" w:right="0" w:firstLine="0"/>
                  <w:jc w:val="left"/>
                  <w:rPr>
                    <w:rFonts w:ascii="Arial"/>
                    <w:sz w:val="20"/>
                  </w:rPr>
                </w:pPr>
                <w:r>
                  <w:rPr>
                    <w:rFonts w:ascii="Arial"/>
                    <w:b/>
                    <w:sz w:val="20"/>
                  </w:rPr>
                  <w:t>Column C </w:t>
                </w:r>
                <w:r>
                  <w:rPr>
                    <w:rFonts w:ascii="Arial"/>
                    <w:sz w:val="20"/>
                  </w:rPr>
                  <w:t>= A / B</w:t>
                </w:r>
              </w:p>
            </w:txbxContent>
          </v:textbox>
          <w10:wrap type="none"/>
        </v:shape>
      </w:pict>
    </w:r>
    <w:r>
      <w:rPr/>
      <w:pict>
        <v:shape style="position:absolute;margin-left:374.480011pt;margin-top:563.730957pt;width:35pt;height:13.1pt;mso-position-horizontal-relative:page;mso-position-vertical-relative:page;z-index:-204112"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34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480011pt;margin-top:743.730957pt;width:35pt;height:13.1pt;mso-position-horizontal-relative:page;mso-position-vertical-relative:page;z-index:-204088"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37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998pt;margin-top:743.730957pt;width:29.95pt;height:13.1pt;mso-position-horizontal-relative:page;mso-position-vertical-relative:page;z-index:-204640"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5</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480011pt;margin-top:743.730957pt;width:35pt;height:13.1pt;mso-position-horizontal-relative:page;mso-position-vertical-relative:page;z-index:-204064"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38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998pt;margin-top:743.730957pt;width:29.95pt;height:13.1pt;mso-position-horizontal-relative:page;mso-position-vertical-relative:page;z-index:-204616"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998pt;margin-top:743.730957pt;width:29.95pt;height:13.1pt;mso-position-horizontal-relative:page;mso-position-vertical-relative:page;z-index:-204592"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998pt;margin-top:743.730957pt;width:29.95pt;height:13.1pt;mso-position-horizontal-relative:page;mso-position-vertical-relative:page;z-index:-204568"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559998pt;margin-top:743.730957pt;width:29.95pt;height:13.1pt;mso-position-horizontal-relative:page;mso-position-vertical-relative:page;z-index:-204544"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040009pt;margin-top:743.730957pt;width:34.9pt;height:13.1pt;mso-position-horizontal-relative:page;mso-position-vertical-relative:page;z-index:-204520"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040009pt;margin-top:743.730957pt;width:34.9pt;height:13.1pt;mso-position-horizontal-relative:page;mso-position-vertical-relative:page;z-index:-204496"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040009pt;margin-top:743.730957pt;width:34.9pt;height:13.1pt;mso-position-horizontal-relative:page;mso-position-vertical-relative:page;z-index:-204472" type="#_x0000_t202" filled="false" stroked="false">
          <v:textbox inset="0,0,0,0">
            <w:txbxContent>
              <w:p>
                <w:pPr>
                  <w:spacing w:before="12"/>
                  <w:ind w:left="20" w:right="0" w:firstLine="0"/>
                  <w:jc w:val="left"/>
                  <w:rPr>
                    <w:sz w:val="20"/>
                  </w:rPr>
                </w:pPr>
                <w:r>
                  <w:rPr>
                    <w:sz w:val="20"/>
                  </w:rPr>
                  <w:t>Page </w:t>
                </w:r>
                <w:r>
                  <w:rPr/>
                  <w:fldChar w:fldCharType="begin"/>
                </w:r>
                <w:r>
                  <w:rPr>
                    <w:sz w:val="20"/>
                  </w:rPr>
                  <w:instrText> PAGE </w:instrText>
                </w:r>
                <w:r>
                  <w:rPr/>
                  <w:fldChar w:fldCharType="separate"/>
                </w:r>
                <w:r>
                  <w:rPr/>
                  <w:t>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5pt;margin-top:71.291115pt;width:473pt;height:18.9pt;mso-position-horizontal-relative:page;mso-position-vertical-relative:page;z-index:-204712" type="#_x0000_t202" filled="false" stroked="false">
          <v:textbox inset="0,0,0,0">
            <w:txbxContent>
              <w:p>
                <w:pPr>
                  <w:tabs>
                    <w:tab w:pos="3586" w:val="left" w:leader="none"/>
                    <w:tab w:pos="9439" w:val="left" w:leader="none"/>
                  </w:tabs>
                  <w:spacing w:before="15"/>
                  <w:ind w:left="20" w:right="0" w:firstLine="0"/>
                  <w:jc w:val="left"/>
                  <w:rPr>
                    <w:rFonts w:ascii="Book Antiqua"/>
                    <w:b/>
                    <w:sz w:val="28"/>
                  </w:rPr>
                </w:pPr>
                <w:r>
                  <w:rPr>
                    <w:rFonts w:ascii="Book Antiqua"/>
                    <w:b/>
                    <w:w w:val="99"/>
                    <w:sz w:val="28"/>
                    <w:u w:val="single"/>
                  </w:rPr>
                  <w:t> </w:t>
                </w:r>
                <w:r>
                  <w:rPr>
                    <w:rFonts w:ascii="Book Antiqua"/>
                    <w:b/>
                    <w:sz w:val="28"/>
                    <w:u w:val="single"/>
                  </w:rPr>
                  <w:tab/>
                  <w:t>Table of</w:t>
                </w:r>
                <w:r>
                  <w:rPr>
                    <w:rFonts w:ascii="Book Antiqua"/>
                    <w:b/>
                    <w:spacing w:val="-6"/>
                    <w:sz w:val="28"/>
                    <w:u w:val="single"/>
                  </w:rPr>
                  <w:t> </w:t>
                </w:r>
                <w:r>
                  <w:rPr>
                    <w:rFonts w:ascii="Book Antiqua"/>
                    <w:b/>
                    <w:sz w:val="28"/>
                    <w:u w:val="single"/>
                  </w:rPr>
                  <w:t>Contents</w:t>
                  <w:tab/>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379913pt;margin-top:37.302032pt;width:227.3pt;height:17.5pt;mso-position-horizontal-relative:page;mso-position-vertical-relative:page;z-index:-204328" type="#_x0000_t202" filled="false" stroked="false">
          <v:textbox inset="0,0,0,0">
            <w:txbxContent>
              <w:p>
                <w:pPr>
                  <w:spacing w:before="7"/>
                  <w:ind w:left="20" w:right="0" w:firstLine="0"/>
                  <w:jc w:val="left"/>
                  <w:rPr>
                    <w:b/>
                    <w:sz w:val="28"/>
                  </w:rPr>
                </w:pPr>
                <w:bookmarkStart w:name="_TOC_250005" w:id="4"/>
                <w:bookmarkEnd w:id="4"/>
                <w:r>
                  <w:rPr>
                    <w:b/>
                    <w:sz w:val="28"/>
                    <w:u w:val="thick"/>
                  </w:rPr>
                  <w:t>Sample: Quarterly Claim Calculation</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1.291710pt;width:473pt;height:18.9pt;mso-position-horizontal-relative:page;mso-position-vertical-relative:page;z-index:-204688" type="#_x0000_t202" filled="false" stroked="false">
          <v:textbox inset="0,0,0,0">
            <w:txbxContent>
              <w:p>
                <w:pPr>
                  <w:tabs>
                    <w:tab w:pos="3252" w:val="left" w:leader="none"/>
                    <w:tab w:pos="9439" w:val="left" w:leader="none"/>
                  </w:tabs>
                  <w:spacing w:before="15"/>
                  <w:ind w:left="20" w:right="0" w:firstLine="0"/>
                  <w:jc w:val="left"/>
                  <w:rPr>
                    <w:rFonts w:ascii="Book Antiqua"/>
                    <w:b/>
                    <w:sz w:val="28"/>
                  </w:rPr>
                </w:pPr>
                <w:r>
                  <w:rPr>
                    <w:rFonts w:ascii="Book Antiqua"/>
                    <w:b/>
                    <w:w w:val="99"/>
                    <w:sz w:val="28"/>
                    <w:u w:val="single"/>
                  </w:rPr>
                  <w:t> </w:t>
                </w:r>
                <w:r>
                  <w:rPr>
                    <w:rFonts w:ascii="Book Antiqua"/>
                    <w:b/>
                    <w:sz w:val="28"/>
                    <w:u w:val="single"/>
                  </w:rPr>
                  <w:tab/>
                  <w:t>Section I:</w:t>
                </w:r>
                <w:r>
                  <w:rPr>
                    <w:rFonts w:ascii="Book Antiqua"/>
                    <w:b/>
                    <w:spacing w:val="63"/>
                    <w:sz w:val="28"/>
                    <w:u w:val="single"/>
                  </w:rPr>
                  <w:t> </w:t>
                </w:r>
                <w:r>
                  <w:rPr>
                    <w:rFonts w:ascii="Book Antiqua"/>
                    <w:b/>
                    <w:sz w:val="28"/>
                    <w:u w:val="single"/>
                  </w:rPr>
                  <w:t>Introduction</w:t>
                  <w:tab/>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019989pt;margin-top:39.642239pt;width:227.95pt;height:17.5pt;mso-position-horizontal-relative:page;mso-position-vertical-relative:page;z-index:-204232" type="#_x0000_t202" filled="false" stroked="false">
          <v:textbox inset="0,0,0,0">
            <w:txbxContent>
              <w:p>
                <w:pPr>
                  <w:spacing w:before="7"/>
                  <w:ind w:left="20" w:right="0" w:firstLine="0"/>
                  <w:jc w:val="left"/>
                  <w:rPr>
                    <w:b/>
                    <w:sz w:val="28"/>
                  </w:rPr>
                </w:pPr>
                <w:bookmarkStart w:name="_TOC_250001" w:id="8"/>
                <w:bookmarkEnd w:id="8"/>
                <w:r>
                  <w:rPr>
                    <w:b/>
                    <w:sz w:val="28"/>
                    <w:u w:val="thick"/>
                  </w:rPr>
                  <w:t>Sample: Detailed Expenditure Report</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3.020004pt;margin-top:55.722237pt;width:416.8pt;height:17.5pt;mso-position-horizontal-relative:page;mso-position-vertical-relative:page;z-index:-204208" type="#_x0000_t202" filled="false" stroked="false">
          <v:textbox inset="0,0,0,0">
            <w:txbxContent>
              <w:p>
                <w:pPr>
                  <w:spacing w:before="7"/>
                  <w:ind w:left="20" w:right="0" w:firstLine="0"/>
                  <w:jc w:val="left"/>
                  <w:rPr>
                    <w:b/>
                    <w:sz w:val="28"/>
                  </w:rPr>
                </w:pPr>
                <w:r>
                  <w:rPr>
                    <w:b/>
                    <w:sz w:val="28"/>
                    <w:u w:val="thick"/>
                  </w:rPr>
                  <w:t>Sample:  State-Wide Summary Worksheet for Out of District Schools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679993pt;margin-top:39.642239pt;width:223.55pt;height:17.5pt;mso-position-horizontal-relative:page;mso-position-vertical-relative:page;z-index:-204184" type="#_x0000_t202" filled="false" stroked="false">
          <v:textbox inset="0,0,0,0">
            <w:txbxContent>
              <w:p>
                <w:pPr>
                  <w:spacing w:before="7"/>
                  <w:ind w:left="20" w:right="0" w:firstLine="0"/>
                  <w:jc w:val="left"/>
                  <w:rPr>
                    <w:b/>
                    <w:sz w:val="28"/>
                  </w:rPr>
                </w:pPr>
                <w:bookmarkStart w:name="_TOC_250000" w:id="9"/>
                <w:bookmarkEnd w:id="9"/>
                <w:r>
                  <w:rPr>
                    <w:b/>
                    <w:sz w:val="28"/>
                    <w:u w:val="thick"/>
                  </w:rPr>
                  <w:t>Sample:  Time Study Summarization</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500" w:hanging="360"/>
        <w:jc w:val="left"/>
      </w:pPr>
      <w:rPr>
        <w:rFonts w:hint="default" w:ascii="Times New Roman" w:hAnsi="Times New Roman" w:eastAsia="Times New Roman" w:cs="Times New Roman"/>
        <w:b/>
        <w:bCs/>
        <w:spacing w:val="-2"/>
        <w:w w:val="100"/>
        <w:sz w:val="24"/>
        <w:szCs w:val="24"/>
      </w:rPr>
    </w:lvl>
    <w:lvl w:ilvl="1">
      <w:start w:val="0"/>
      <w:numFmt w:val="bullet"/>
      <w:lvlText w:val="•"/>
      <w:lvlJc w:val="left"/>
      <w:pPr>
        <w:ind w:left="920" w:hanging="360"/>
      </w:pPr>
      <w:rPr>
        <w:rFonts w:hint="default"/>
      </w:rPr>
    </w:lvl>
    <w:lvl w:ilvl="2">
      <w:start w:val="0"/>
      <w:numFmt w:val="bullet"/>
      <w:lvlText w:val="•"/>
      <w:lvlJc w:val="left"/>
      <w:pPr>
        <w:ind w:left="1888" w:hanging="360"/>
      </w:pPr>
      <w:rPr>
        <w:rFonts w:hint="default"/>
      </w:rPr>
    </w:lvl>
    <w:lvl w:ilvl="3">
      <w:start w:val="0"/>
      <w:numFmt w:val="bullet"/>
      <w:lvlText w:val="•"/>
      <w:lvlJc w:val="left"/>
      <w:pPr>
        <w:ind w:left="2857" w:hanging="360"/>
      </w:pPr>
      <w:rPr>
        <w:rFonts w:hint="default"/>
      </w:rPr>
    </w:lvl>
    <w:lvl w:ilvl="4">
      <w:start w:val="0"/>
      <w:numFmt w:val="bullet"/>
      <w:lvlText w:val="•"/>
      <w:lvlJc w:val="left"/>
      <w:pPr>
        <w:ind w:left="3826" w:hanging="360"/>
      </w:pPr>
      <w:rPr>
        <w:rFonts w:hint="default"/>
      </w:rPr>
    </w:lvl>
    <w:lvl w:ilvl="5">
      <w:start w:val="0"/>
      <w:numFmt w:val="bullet"/>
      <w:lvlText w:val="•"/>
      <w:lvlJc w:val="left"/>
      <w:pPr>
        <w:ind w:left="4795" w:hanging="360"/>
      </w:pPr>
      <w:rPr>
        <w:rFonts w:hint="default"/>
      </w:rPr>
    </w:lvl>
    <w:lvl w:ilvl="6">
      <w:start w:val="0"/>
      <w:numFmt w:val="bullet"/>
      <w:lvlText w:val="•"/>
      <w:lvlJc w:val="left"/>
      <w:pPr>
        <w:ind w:left="5764" w:hanging="360"/>
      </w:pPr>
      <w:rPr>
        <w:rFonts w:hint="default"/>
      </w:rPr>
    </w:lvl>
    <w:lvl w:ilvl="7">
      <w:start w:val="0"/>
      <w:numFmt w:val="bullet"/>
      <w:lvlText w:val="•"/>
      <w:lvlJc w:val="left"/>
      <w:pPr>
        <w:ind w:left="6733" w:hanging="360"/>
      </w:pPr>
      <w:rPr>
        <w:rFonts w:hint="default"/>
      </w:rPr>
    </w:lvl>
    <w:lvl w:ilvl="8">
      <w:start w:val="0"/>
      <w:numFmt w:val="bullet"/>
      <w:lvlText w:val="•"/>
      <w:lvlJc w:val="left"/>
      <w:pPr>
        <w:ind w:left="7702" w:hanging="360"/>
      </w:pPr>
      <w:rPr>
        <w:rFonts w:hint="default"/>
      </w:rPr>
    </w:lvl>
  </w:abstractNum>
  <w:abstractNum w:abstractNumId="6">
    <w:multiLevelType w:val="hybridMultilevel"/>
    <w:lvl w:ilvl="0">
      <w:start w:val="1"/>
      <w:numFmt w:val="decimal"/>
      <w:lvlText w:val="%1."/>
      <w:lvlJc w:val="left"/>
      <w:pPr>
        <w:ind w:left="820" w:hanging="360"/>
        <w:jc w:val="right"/>
      </w:pPr>
      <w:rPr>
        <w:rFonts w:hint="default" w:ascii="Times New Roman" w:hAnsi="Times New Roman" w:eastAsia="Times New Roman" w:cs="Times New Roman"/>
        <w:spacing w:val="-2"/>
        <w:w w:val="99"/>
        <w:sz w:val="24"/>
        <w:szCs w:val="24"/>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abstractNum w:abstractNumId="5">
    <w:multiLevelType w:val="hybridMultilevel"/>
    <w:lvl w:ilvl="0">
      <w:start w:val="0"/>
      <w:numFmt w:val="bullet"/>
      <w:lvlText w:val="-"/>
      <w:lvlJc w:val="left"/>
      <w:pPr>
        <w:ind w:left="620" w:hanging="140"/>
      </w:pPr>
      <w:rPr>
        <w:rFonts w:hint="default" w:ascii="Times New Roman" w:hAnsi="Times New Roman" w:eastAsia="Times New Roman" w:cs="Times New Roman"/>
        <w:w w:val="99"/>
        <w:sz w:val="24"/>
        <w:szCs w:val="24"/>
      </w:rPr>
    </w:lvl>
    <w:lvl w:ilvl="1">
      <w:start w:val="0"/>
      <w:numFmt w:val="bullet"/>
      <w:lvlText w:val="-"/>
      <w:lvlJc w:val="left"/>
      <w:pPr>
        <w:ind w:left="1340" w:hanging="141"/>
      </w:pPr>
      <w:rPr>
        <w:rFonts w:hint="default" w:ascii="Times New Roman" w:hAnsi="Times New Roman" w:eastAsia="Times New Roman" w:cs="Times New Roman"/>
        <w:spacing w:val="-3"/>
        <w:w w:val="99"/>
        <w:sz w:val="24"/>
        <w:szCs w:val="24"/>
      </w:rPr>
    </w:lvl>
    <w:lvl w:ilvl="2">
      <w:start w:val="0"/>
      <w:numFmt w:val="bullet"/>
      <w:lvlText w:val="•"/>
      <w:lvlJc w:val="left"/>
      <w:pPr>
        <w:ind w:left="1520" w:hanging="141"/>
      </w:pPr>
      <w:rPr>
        <w:rFonts w:hint="default"/>
      </w:rPr>
    </w:lvl>
    <w:lvl w:ilvl="3">
      <w:start w:val="0"/>
      <w:numFmt w:val="bullet"/>
      <w:lvlText w:val="•"/>
      <w:lvlJc w:val="left"/>
      <w:pPr>
        <w:ind w:left="2475" w:hanging="141"/>
      </w:pPr>
      <w:rPr>
        <w:rFonts w:hint="default"/>
      </w:rPr>
    </w:lvl>
    <w:lvl w:ilvl="4">
      <w:start w:val="0"/>
      <w:numFmt w:val="bullet"/>
      <w:lvlText w:val="•"/>
      <w:lvlJc w:val="left"/>
      <w:pPr>
        <w:ind w:left="3430" w:hanging="141"/>
      </w:pPr>
      <w:rPr>
        <w:rFonts w:hint="default"/>
      </w:rPr>
    </w:lvl>
    <w:lvl w:ilvl="5">
      <w:start w:val="0"/>
      <w:numFmt w:val="bullet"/>
      <w:lvlText w:val="•"/>
      <w:lvlJc w:val="left"/>
      <w:pPr>
        <w:ind w:left="4385" w:hanging="141"/>
      </w:pPr>
      <w:rPr>
        <w:rFonts w:hint="default"/>
      </w:rPr>
    </w:lvl>
    <w:lvl w:ilvl="6">
      <w:start w:val="0"/>
      <w:numFmt w:val="bullet"/>
      <w:lvlText w:val="•"/>
      <w:lvlJc w:val="left"/>
      <w:pPr>
        <w:ind w:left="5340" w:hanging="141"/>
      </w:pPr>
      <w:rPr>
        <w:rFonts w:hint="default"/>
      </w:rPr>
    </w:lvl>
    <w:lvl w:ilvl="7">
      <w:start w:val="0"/>
      <w:numFmt w:val="bullet"/>
      <w:lvlText w:val="•"/>
      <w:lvlJc w:val="left"/>
      <w:pPr>
        <w:ind w:left="6295" w:hanging="141"/>
      </w:pPr>
      <w:rPr>
        <w:rFonts w:hint="default"/>
      </w:rPr>
    </w:lvl>
    <w:lvl w:ilvl="8">
      <w:start w:val="0"/>
      <w:numFmt w:val="bullet"/>
      <w:lvlText w:val="•"/>
      <w:lvlJc w:val="left"/>
      <w:pPr>
        <w:ind w:left="7250" w:hanging="141"/>
      </w:pPr>
      <w:rPr>
        <w:rFonts w:hint="default"/>
      </w:rPr>
    </w:lvl>
  </w:abstractNum>
  <w:abstractNum w:abstractNumId="4">
    <w:multiLevelType w:val="hybridMultilevel"/>
    <w:lvl w:ilvl="0">
      <w:start w:val="0"/>
      <w:numFmt w:val="bullet"/>
      <w:lvlText w:val="-"/>
      <w:lvlJc w:val="left"/>
      <w:pPr>
        <w:ind w:left="939" w:hanging="140"/>
      </w:pPr>
      <w:rPr>
        <w:rFonts w:hint="default" w:ascii="Times New Roman" w:hAnsi="Times New Roman" w:eastAsia="Times New Roman" w:cs="Times New Roman"/>
        <w:w w:val="99"/>
        <w:sz w:val="24"/>
        <w:szCs w:val="24"/>
      </w:rPr>
    </w:lvl>
    <w:lvl w:ilvl="1">
      <w:start w:val="0"/>
      <w:numFmt w:val="bullet"/>
      <w:lvlText w:val="•"/>
      <w:lvlJc w:val="left"/>
      <w:pPr>
        <w:ind w:left="1764" w:hanging="140"/>
      </w:pPr>
      <w:rPr>
        <w:rFonts w:hint="default"/>
      </w:rPr>
    </w:lvl>
    <w:lvl w:ilvl="2">
      <w:start w:val="0"/>
      <w:numFmt w:val="bullet"/>
      <w:lvlText w:val="•"/>
      <w:lvlJc w:val="left"/>
      <w:pPr>
        <w:ind w:left="2588" w:hanging="140"/>
      </w:pPr>
      <w:rPr>
        <w:rFonts w:hint="default"/>
      </w:rPr>
    </w:lvl>
    <w:lvl w:ilvl="3">
      <w:start w:val="0"/>
      <w:numFmt w:val="bullet"/>
      <w:lvlText w:val="•"/>
      <w:lvlJc w:val="left"/>
      <w:pPr>
        <w:ind w:left="3412" w:hanging="140"/>
      </w:pPr>
      <w:rPr>
        <w:rFonts w:hint="default"/>
      </w:rPr>
    </w:lvl>
    <w:lvl w:ilvl="4">
      <w:start w:val="0"/>
      <w:numFmt w:val="bullet"/>
      <w:lvlText w:val="•"/>
      <w:lvlJc w:val="left"/>
      <w:pPr>
        <w:ind w:left="4236" w:hanging="140"/>
      </w:pPr>
      <w:rPr>
        <w:rFonts w:hint="default"/>
      </w:rPr>
    </w:lvl>
    <w:lvl w:ilvl="5">
      <w:start w:val="0"/>
      <w:numFmt w:val="bullet"/>
      <w:lvlText w:val="•"/>
      <w:lvlJc w:val="left"/>
      <w:pPr>
        <w:ind w:left="5060" w:hanging="140"/>
      </w:pPr>
      <w:rPr>
        <w:rFonts w:hint="default"/>
      </w:rPr>
    </w:lvl>
    <w:lvl w:ilvl="6">
      <w:start w:val="0"/>
      <w:numFmt w:val="bullet"/>
      <w:lvlText w:val="•"/>
      <w:lvlJc w:val="left"/>
      <w:pPr>
        <w:ind w:left="5884" w:hanging="140"/>
      </w:pPr>
      <w:rPr>
        <w:rFonts w:hint="default"/>
      </w:rPr>
    </w:lvl>
    <w:lvl w:ilvl="7">
      <w:start w:val="0"/>
      <w:numFmt w:val="bullet"/>
      <w:lvlText w:val="•"/>
      <w:lvlJc w:val="left"/>
      <w:pPr>
        <w:ind w:left="6708" w:hanging="140"/>
      </w:pPr>
      <w:rPr>
        <w:rFonts w:hint="default"/>
      </w:rPr>
    </w:lvl>
    <w:lvl w:ilvl="8">
      <w:start w:val="0"/>
      <w:numFmt w:val="bullet"/>
      <w:lvlText w:val="•"/>
      <w:lvlJc w:val="left"/>
      <w:pPr>
        <w:ind w:left="7532" w:hanging="140"/>
      </w:pPr>
      <w:rPr>
        <w:rFonts w:hint="default"/>
      </w:rPr>
    </w:lvl>
  </w:abstractNum>
  <w:abstractNum w:abstractNumId="3">
    <w:multiLevelType w:val="hybridMultilevel"/>
    <w:lvl w:ilvl="0">
      <w:start w:val="1"/>
      <w:numFmt w:val="decimal"/>
      <w:lvlText w:val="%1."/>
      <w:lvlJc w:val="left"/>
      <w:pPr>
        <w:ind w:left="440" w:hanging="301"/>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920" w:hanging="420"/>
        <w:jc w:val="right"/>
      </w:pPr>
      <w:rPr>
        <w:rFonts w:hint="default" w:ascii="Times New Roman" w:hAnsi="Times New Roman" w:eastAsia="Times New Roman" w:cs="Times New Roman"/>
        <w:b/>
        <w:bCs/>
        <w:spacing w:val="-1"/>
        <w:w w:val="99"/>
        <w:sz w:val="24"/>
        <w:szCs w:val="24"/>
      </w:rPr>
    </w:lvl>
    <w:lvl w:ilvl="2">
      <w:start w:val="0"/>
      <w:numFmt w:val="bullet"/>
      <w:lvlText w:val="-"/>
      <w:lvlJc w:val="left"/>
      <w:pPr>
        <w:ind w:left="1279" w:hanging="141"/>
      </w:pPr>
      <w:rPr>
        <w:rFonts w:hint="default" w:ascii="Times New Roman" w:hAnsi="Times New Roman" w:eastAsia="Times New Roman" w:cs="Times New Roman"/>
        <w:spacing w:val="-2"/>
        <w:w w:val="99"/>
        <w:sz w:val="24"/>
        <w:szCs w:val="24"/>
      </w:rPr>
    </w:lvl>
    <w:lvl w:ilvl="3">
      <w:start w:val="0"/>
      <w:numFmt w:val="bullet"/>
      <w:lvlText w:val="•"/>
      <w:lvlJc w:val="left"/>
      <w:pPr>
        <w:ind w:left="1360" w:hanging="141"/>
      </w:pPr>
      <w:rPr>
        <w:rFonts w:hint="default"/>
      </w:rPr>
    </w:lvl>
    <w:lvl w:ilvl="4">
      <w:start w:val="0"/>
      <w:numFmt w:val="bullet"/>
      <w:lvlText w:val="•"/>
      <w:lvlJc w:val="left"/>
      <w:pPr>
        <w:ind w:left="2542" w:hanging="141"/>
      </w:pPr>
      <w:rPr>
        <w:rFonts w:hint="default"/>
      </w:rPr>
    </w:lvl>
    <w:lvl w:ilvl="5">
      <w:start w:val="0"/>
      <w:numFmt w:val="bullet"/>
      <w:lvlText w:val="•"/>
      <w:lvlJc w:val="left"/>
      <w:pPr>
        <w:ind w:left="3725" w:hanging="141"/>
      </w:pPr>
      <w:rPr>
        <w:rFonts w:hint="default"/>
      </w:rPr>
    </w:lvl>
    <w:lvl w:ilvl="6">
      <w:start w:val="0"/>
      <w:numFmt w:val="bullet"/>
      <w:lvlText w:val="•"/>
      <w:lvlJc w:val="left"/>
      <w:pPr>
        <w:ind w:left="4908" w:hanging="141"/>
      </w:pPr>
      <w:rPr>
        <w:rFonts w:hint="default"/>
      </w:rPr>
    </w:lvl>
    <w:lvl w:ilvl="7">
      <w:start w:val="0"/>
      <w:numFmt w:val="bullet"/>
      <w:lvlText w:val="•"/>
      <w:lvlJc w:val="left"/>
      <w:pPr>
        <w:ind w:left="6091" w:hanging="141"/>
      </w:pPr>
      <w:rPr>
        <w:rFonts w:hint="default"/>
      </w:rPr>
    </w:lvl>
    <w:lvl w:ilvl="8">
      <w:start w:val="0"/>
      <w:numFmt w:val="bullet"/>
      <w:lvlText w:val="•"/>
      <w:lvlJc w:val="left"/>
      <w:pPr>
        <w:ind w:left="7274" w:hanging="141"/>
      </w:pPr>
      <w:rPr>
        <w:rFonts w:hint="default"/>
      </w:rPr>
    </w:lvl>
  </w:abstractNum>
  <w:abstractNum w:abstractNumId="2">
    <w:multiLevelType w:val="hybridMultilevel"/>
    <w:lvl w:ilvl="0">
      <w:start w:val="1"/>
      <w:numFmt w:val="decimal"/>
      <w:lvlText w:val="%1."/>
      <w:lvlJc w:val="left"/>
      <w:pPr>
        <w:ind w:left="500" w:hanging="300"/>
        <w:jc w:val="left"/>
      </w:pPr>
      <w:rPr>
        <w:rFonts w:hint="default" w:ascii="Times New Roman" w:hAnsi="Times New Roman" w:eastAsia="Times New Roman" w:cs="Times New Roman"/>
        <w:b/>
        <w:bCs/>
        <w:spacing w:val="-2"/>
        <w:w w:val="100"/>
        <w:sz w:val="24"/>
        <w:szCs w:val="24"/>
      </w:rPr>
    </w:lvl>
    <w:lvl w:ilvl="1">
      <w:start w:val="0"/>
      <w:numFmt w:val="bullet"/>
      <w:lvlText w:val="•"/>
      <w:lvlJc w:val="left"/>
      <w:pPr>
        <w:ind w:left="1414" w:hanging="300"/>
      </w:pPr>
      <w:rPr>
        <w:rFonts w:hint="default"/>
      </w:rPr>
    </w:lvl>
    <w:lvl w:ilvl="2">
      <w:start w:val="0"/>
      <w:numFmt w:val="bullet"/>
      <w:lvlText w:val="•"/>
      <w:lvlJc w:val="left"/>
      <w:pPr>
        <w:ind w:left="2328" w:hanging="300"/>
      </w:pPr>
      <w:rPr>
        <w:rFonts w:hint="default"/>
      </w:rPr>
    </w:lvl>
    <w:lvl w:ilvl="3">
      <w:start w:val="0"/>
      <w:numFmt w:val="bullet"/>
      <w:lvlText w:val="•"/>
      <w:lvlJc w:val="left"/>
      <w:pPr>
        <w:ind w:left="3242" w:hanging="300"/>
      </w:pPr>
      <w:rPr>
        <w:rFonts w:hint="default"/>
      </w:rPr>
    </w:lvl>
    <w:lvl w:ilvl="4">
      <w:start w:val="0"/>
      <w:numFmt w:val="bullet"/>
      <w:lvlText w:val="•"/>
      <w:lvlJc w:val="left"/>
      <w:pPr>
        <w:ind w:left="4156" w:hanging="300"/>
      </w:pPr>
      <w:rPr>
        <w:rFonts w:hint="default"/>
      </w:rPr>
    </w:lvl>
    <w:lvl w:ilvl="5">
      <w:start w:val="0"/>
      <w:numFmt w:val="bullet"/>
      <w:lvlText w:val="•"/>
      <w:lvlJc w:val="left"/>
      <w:pPr>
        <w:ind w:left="5070" w:hanging="300"/>
      </w:pPr>
      <w:rPr>
        <w:rFonts w:hint="default"/>
      </w:rPr>
    </w:lvl>
    <w:lvl w:ilvl="6">
      <w:start w:val="0"/>
      <w:numFmt w:val="bullet"/>
      <w:lvlText w:val="•"/>
      <w:lvlJc w:val="left"/>
      <w:pPr>
        <w:ind w:left="5984" w:hanging="300"/>
      </w:pPr>
      <w:rPr>
        <w:rFonts w:hint="default"/>
      </w:rPr>
    </w:lvl>
    <w:lvl w:ilvl="7">
      <w:start w:val="0"/>
      <w:numFmt w:val="bullet"/>
      <w:lvlText w:val="•"/>
      <w:lvlJc w:val="left"/>
      <w:pPr>
        <w:ind w:left="6898" w:hanging="300"/>
      </w:pPr>
      <w:rPr>
        <w:rFonts w:hint="default"/>
      </w:rPr>
    </w:lvl>
    <w:lvl w:ilvl="8">
      <w:start w:val="0"/>
      <w:numFmt w:val="bullet"/>
      <w:lvlText w:val="•"/>
      <w:lvlJc w:val="left"/>
      <w:pPr>
        <w:ind w:left="7812" w:hanging="300"/>
      </w:pPr>
      <w:rPr>
        <w:rFonts w:hint="default"/>
      </w:rPr>
    </w:lvl>
  </w:abstractNum>
  <w:abstractNum w:abstractNumId="1">
    <w:multiLevelType w:val="hybridMultilevel"/>
    <w:lvl w:ilvl="0">
      <w:start w:val="1"/>
      <w:numFmt w:val="decimal"/>
      <w:lvlText w:val="%1."/>
      <w:lvlJc w:val="left"/>
      <w:pPr>
        <w:ind w:left="935" w:hanging="360"/>
        <w:jc w:val="left"/>
      </w:pPr>
      <w:rPr>
        <w:rFonts w:hint="default" w:ascii="Times New Roman" w:hAnsi="Times New Roman" w:eastAsia="Times New Roman" w:cs="Times New Roman"/>
        <w:b/>
        <w:bCs/>
        <w:w w:val="99"/>
        <w:sz w:val="24"/>
        <w:szCs w:val="24"/>
      </w:rPr>
    </w:lvl>
    <w:lvl w:ilvl="1">
      <w:start w:val="0"/>
      <w:numFmt w:val="bullet"/>
      <w:lvlText w:val="•"/>
      <w:lvlJc w:val="left"/>
      <w:pPr>
        <w:ind w:left="1810" w:hanging="360"/>
      </w:pPr>
      <w:rPr>
        <w:rFonts w:hint="default"/>
      </w:rPr>
    </w:lvl>
    <w:lvl w:ilvl="2">
      <w:start w:val="0"/>
      <w:numFmt w:val="bullet"/>
      <w:lvlText w:val="•"/>
      <w:lvlJc w:val="left"/>
      <w:pPr>
        <w:ind w:left="2680" w:hanging="360"/>
      </w:pPr>
      <w:rPr>
        <w:rFonts w:hint="default"/>
      </w:rPr>
    </w:lvl>
    <w:lvl w:ilvl="3">
      <w:start w:val="0"/>
      <w:numFmt w:val="bullet"/>
      <w:lvlText w:val="•"/>
      <w:lvlJc w:val="left"/>
      <w:pPr>
        <w:ind w:left="3550" w:hanging="360"/>
      </w:pPr>
      <w:rPr>
        <w:rFonts w:hint="default"/>
      </w:rPr>
    </w:lvl>
    <w:lvl w:ilvl="4">
      <w:start w:val="0"/>
      <w:numFmt w:val="bullet"/>
      <w:lvlText w:val="•"/>
      <w:lvlJc w:val="left"/>
      <w:pPr>
        <w:ind w:left="4420" w:hanging="360"/>
      </w:pPr>
      <w:rPr>
        <w:rFonts w:hint="default"/>
      </w:rPr>
    </w:lvl>
    <w:lvl w:ilvl="5">
      <w:start w:val="0"/>
      <w:numFmt w:val="bullet"/>
      <w:lvlText w:val="•"/>
      <w:lvlJc w:val="left"/>
      <w:pPr>
        <w:ind w:left="5290" w:hanging="360"/>
      </w:pPr>
      <w:rPr>
        <w:rFonts w:hint="default"/>
      </w:rPr>
    </w:lvl>
    <w:lvl w:ilvl="6">
      <w:start w:val="0"/>
      <w:numFmt w:val="bullet"/>
      <w:lvlText w:val="•"/>
      <w:lvlJc w:val="left"/>
      <w:pPr>
        <w:ind w:left="6160" w:hanging="360"/>
      </w:pPr>
      <w:rPr>
        <w:rFonts w:hint="default"/>
      </w:rPr>
    </w:lvl>
    <w:lvl w:ilvl="7">
      <w:start w:val="0"/>
      <w:numFmt w:val="bullet"/>
      <w:lvlText w:val="•"/>
      <w:lvlJc w:val="left"/>
      <w:pPr>
        <w:ind w:left="7030" w:hanging="360"/>
      </w:pPr>
      <w:rPr>
        <w:rFonts w:hint="default"/>
      </w:rPr>
    </w:lvl>
    <w:lvl w:ilvl="8">
      <w:start w:val="0"/>
      <w:numFmt w:val="bullet"/>
      <w:lvlText w:val="•"/>
      <w:lvlJc w:val="left"/>
      <w:pPr>
        <w:ind w:left="7900" w:hanging="360"/>
      </w:pPr>
      <w:rPr>
        <w:rFonts w:hint="default"/>
      </w:rPr>
    </w:lvl>
  </w:abstractNum>
  <w:abstractNum w:abstractNumId="0">
    <w:multiLevelType w:val="hybridMultilevel"/>
    <w:lvl w:ilvl="0">
      <w:start w:val="1"/>
      <w:numFmt w:val="upperRoman"/>
      <w:lvlText w:val="%1."/>
      <w:lvlJc w:val="left"/>
      <w:pPr>
        <w:ind w:left="995" w:hanging="420"/>
        <w:jc w:val="left"/>
      </w:pPr>
      <w:rPr>
        <w:rFonts w:hint="default" w:ascii="Times New Roman" w:hAnsi="Times New Roman" w:eastAsia="Times New Roman" w:cs="Times New Roman"/>
        <w:b/>
        <w:bCs/>
        <w:w w:val="99"/>
        <w:sz w:val="24"/>
        <w:szCs w:val="24"/>
      </w:rPr>
    </w:lvl>
    <w:lvl w:ilvl="1">
      <w:start w:val="0"/>
      <w:numFmt w:val="bullet"/>
      <w:lvlText w:val="•"/>
      <w:lvlJc w:val="left"/>
      <w:pPr>
        <w:ind w:left="1864" w:hanging="420"/>
      </w:pPr>
      <w:rPr>
        <w:rFonts w:hint="default"/>
      </w:rPr>
    </w:lvl>
    <w:lvl w:ilvl="2">
      <w:start w:val="0"/>
      <w:numFmt w:val="bullet"/>
      <w:lvlText w:val="•"/>
      <w:lvlJc w:val="left"/>
      <w:pPr>
        <w:ind w:left="2728" w:hanging="420"/>
      </w:pPr>
      <w:rPr>
        <w:rFonts w:hint="default"/>
      </w:rPr>
    </w:lvl>
    <w:lvl w:ilvl="3">
      <w:start w:val="0"/>
      <w:numFmt w:val="bullet"/>
      <w:lvlText w:val="•"/>
      <w:lvlJc w:val="left"/>
      <w:pPr>
        <w:ind w:left="3592" w:hanging="420"/>
      </w:pPr>
      <w:rPr>
        <w:rFonts w:hint="default"/>
      </w:rPr>
    </w:lvl>
    <w:lvl w:ilvl="4">
      <w:start w:val="0"/>
      <w:numFmt w:val="bullet"/>
      <w:lvlText w:val="•"/>
      <w:lvlJc w:val="left"/>
      <w:pPr>
        <w:ind w:left="4456" w:hanging="420"/>
      </w:pPr>
      <w:rPr>
        <w:rFonts w:hint="default"/>
      </w:rPr>
    </w:lvl>
    <w:lvl w:ilvl="5">
      <w:start w:val="0"/>
      <w:numFmt w:val="bullet"/>
      <w:lvlText w:val="•"/>
      <w:lvlJc w:val="left"/>
      <w:pPr>
        <w:ind w:left="5320" w:hanging="420"/>
      </w:pPr>
      <w:rPr>
        <w:rFonts w:hint="default"/>
      </w:rPr>
    </w:lvl>
    <w:lvl w:ilvl="6">
      <w:start w:val="0"/>
      <w:numFmt w:val="bullet"/>
      <w:lvlText w:val="•"/>
      <w:lvlJc w:val="left"/>
      <w:pPr>
        <w:ind w:left="6184" w:hanging="420"/>
      </w:pPr>
      <w:rPr>
        <w:rFonts w:hint="default"/>
      </w:rPr>
    </w:lvl>
    <w:lvl w:ilvl="7">
      <w:start w:val="0"/>
      <w:numFmt w:val="bullet"/>
      <w:lvlText w:val="•"/>
      <w:lvlJc w:val="left"/>
      <w:pPr>
        <w:ind w:left="7048" w:hanging="420"/>
      </w:pPr>
      <w:rPr>
        <w:rFonts w:hint="default"/>
      </w:rPr>
    </w:lvl>
    <w:lvl w:ilvl="8">
      <w:start w:val="0"/>
      <w:numFmt w:val="bullet"/>
      <w:lvlText w:val="•"/>
      <w:lvlJc w:val="left"/>
      <w:pPr>
        <w:ind w:left="7912" w:hanging="42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78"/>
      <w:ind w:left="928" w:hanging="353"/>
    </w:pPr>
    <w:rPr>
      <w:rFonts w:ascii="Times New Roman" w:hAnsi="Times New Roman" w:eastAsia="Times New Roman" w:cs="Times New Roman"/>
      <w:b/>
      <w:bCs/>
      <w:sz w:val="24"/>
      <w:szCs w:val="24"/>
    </w:rPr>
  </w:style>
  <w:style w:styleId="TOC2" w:type="paragraph">
    <w:name w:val="TOC 2"/>
    <w:basedOn w:val="Normal"/>
    <w:uiPriority w:val="1"/>
    <w:qFormat/>
    <w:pPr>
      <w:spacing w:before="552"/>
      <w:ind w:left="935" w:hanging="420"/>
    </w:pPr>
    <w:rPr>
      <w:rFonts w:ascii="Times New Roman" w:hAnsi="Times New Roman" w:eastAsia="Times New Roman" w:cs="Times New Roman"/>
      <w:sz w:val="24"/>
      <w:szCs w:val="24"/>
    </w:rPr>
  </w:style>
  <w:style w:styleId="TOC3" w:type="paragraph">
    <w:name w:val="TOC 3"/>
    <w:basedOn w:val="Normal"/>
    <w:uiPriority w:val="1"/>
    <w:qFormat/>
    <w:pPr>
      <w:ind w:left="679"/>
    </w:pPr>
    <w:rPr>
      <w:rFonts w:ascii="Times New Roman" w:hAnsi="Times New Roman" w:eastAsia="Times New Roman" w:cs="Times New Roman"/>
      <w:sz w:val="24"/>
      <w:szCs w:val="24"/>
    </w:rPr>
  </w:style>
  <w:style w:styleId="TOC4" w:type="paragraph">
    <w:name w:val="TOC 4"/>
    <w:basedOn w:val="Normal"/>
    <w:uiPriority w:val="1"/>
    <w:qFormat/>
    <w:pPr>
      <w:ind w:left="152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
      <w:ind w:left="20"/>
      <w:outlineLvl w:val="1"/>
    </w:pPr>
    <w:rPr>
      <w:rFonts w:ascii="Times New Roman" w:hAnsi="Times New Roman" w:eastAsia="Times New Roman" w:cs="Times New Roman"/>
      <w:b/>
      <w:bCs/>
      <w:sz w:val="28"/>
      <w:szCs w:val="28"/>
      <w:u w:val="single" w:color="000000"/>
    </w:rPr>
  </w:style>
  <w:style w:styleId="Heading2" w:type="paragraph">
    <w:name w:val="Heading 2"/>
    <w:basedOn w:val="Normal"/>
    <w:uiPriority w:val="1"/>
    <w:qFormat/>
    <w:pPr>
      <w:ind w:left="120"/>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1"/>
      <w:ind w:left="120"/>
      <w:outlineLvl w:val="3"/>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500" w:hanging="360"/>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header" Target="header6.xml"/><Relationship Id="rId14" Type="http://schemas.openxmlformats.org/officeDocument/2006/relationships/footer" Target="footer4.xml"/><Relationship Id="rId15" Type="http://schemas.openxmlformats.org/officeDocument/2006/relationships/header" Target="header7.xml"/><Relationship Id="rId16" Type="http://schemas.openxmlformats.org/officeDocument/2006/relationships/footer" Target="footer5.xml"/><Relationship Id="rId17" Type="http://schemas.openxmlformats.org/officeDocument/2006/relationships/header" Target="header8.xml"/><Relationship Id="rId18" Type="http://schemas.openxmlformats.org/officeDocument/2006/relationships/footer" Target="footer6.xml"/><Relationship Id="rId19" Type="http://schemas.openxmlformats.org/officeDocument/2006/relationships/header" Target="header9.xml"/><Relationship Id="rId20" Type="http://schemas.openxmlformats.org/officeDocument/2006/relationships/footer" Target="footer7.xml"/><Relationship Id="rId21" Type="http://schemas.openxmlformats.org/officeDocument/2006/relationships/header" Target="header10.xml"/><Relationship Id="rId22" Type="http://schemas.openxmlformats.org/officeDocument/2006/relationships/footer" Target="footer8.xml"/><Relationship Id="rId23" Type="http://schemas.openxmlformats.org/officeDocument/2006/relationships/header" Target="header11.xml"/><Relationship Id="rId24" Type="http://schemas.openxmlformats.org/officeDocument/2006/relationships/footer" Target="footer9.xml"/><Relationship Id="rId25" Type="http://schemas.openxmlformats.org/officeDocument/2006/relationships/hyperlink" Target="http://www.doe.mass.edu/" TargetMode="External"/><Relationship Id="rId26" Type="http://schemas.openxmlformats.org/officeDocument/2006/relationships/header" Target="header12.xml"/><Relationship Id="rId27" Type="http://schemas.openxmlformats.org/officeDocument/2006/relationships/footer" Target="footer10.xml"/><Relationship Id="rId28" Type="http://schemas.openxmlformats.org/officeDocument/2006/relationships/header" Target="header13.xml"/><Relationship Id="rId29" Type="http://schemas.openxmlformats.org/officeDocument/2006/relationships/footer" Target="footer11.xml"/><Relationship Id="rId30" Type="http://schemas.openxmlformats.org/officeDocument/2006/relationships/header" Target="header14.xml"/><Relationship Id="rId31" Type="http://schemas.openxmlformats.org/officeDocument/2006/relationships/footer" Target="footer12.xml"/><Relationship Id="rId32" Type="http://schemas.openxmlformats.org/officeDocument/2006/relationships/header" Target="header15.xml"/><Relationship Id="rId33" Type="http://schemas.openxmlformats.org/officeDocument/2006/relationships/footer" Target="footer13.xml"/><Relationship Id="rId34" Type="http://schemas.openxmlformats.org/officeDocument/2006/relationships/header" Target="header16.xml"/><Relationship Id="rId35" Type="http://schemas.openxmlformats.org/officeDocument/2006/relationships/footer" Target="footer14.xml"/><Relationship Id="rId36" Type="http://schemas.openxmlformats.org/officeDocument/2006/relationships/header" Target="header17.xml"/><Relationship Id="rId37" Type="http://schemas.openxmlformats.org/officeDocument/2006/relationships/image" Target="media/image1.png"/><Relationship Id="rId38" Type="http://schemas.openxmlformats.org/officeDocument/2006/relationships/header" Target="header18.xml"/><Relationship Id="rId39" Type="http://schemas.openxmlformats.org/officeDocument/2006/relationships/footer" Target="footer15.xml"/><Relationship Id="rId40" Type="http://schemas.openxmlformats.org/officeDocument/2006/relationships/header" Target="header19.xml"/><Relationship Id="rId41" Type="http://schemas.openxmlformats.org/officeDocument/2006/relationships/footer" Target="footer16.xml"/><Relationship Id="rId42" Type="http://schemas.openxmlformats.org/officeDocument/2006/relationships/header" Target="header20.xml"/><Relationship Id="rId43" Type="http://schemas.openxmlformats.org/officeDocument/2006/relationships/footer" Target="footer17.xml"/><Relationship Id="rId44" Type="http://schemas.openxmlformats.org/officeDocument/2006/relationships/header" Target="header21.xml"/><Relationship Id="rId45" Type="http://schemas.openxmlformats.org/officeDocument/2006/relationships/header" Target="header22.xml"/><Relationship Id="rId46" Type="http://schemas.openxmlformats.org/officeDocument/2006/relationships/header" Target="header23.xml"/><Relationship Id="rId47" Type="http://schemas.openxmlformats.org/officeDocument/2006/relationships/footer" Target="footer18.xml"/><Relationship Id="rId48" Type="http://schemas.openxmlformats.org/officeDocument/2006/relationships/header" Target="header24.xml"/><Relationship Id="rId49" Type="http://schemas.openxmlformats.org/officeDocument/2006/relationships/footer" Target="footer19.xml"/><Relationship Id="rId50" Type="http://schemas.openxmlformats.org/officeDocument/2006/relationships/header" Target="header25.xml"/><Relationship Id="rId51" Type="http://schemas.openxmlformats.org/officeDocument/2006/relationships/footer" Target="footer20.xml"/><Relationship Id="rId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Hartman</dc:creator>
  <dc:title>MassHealth</dc:title>
  <dcterms:created xsi:type="dcterms:W3CDTF">2017-10-26T14:49:07Z</dcterms:created>
  <dcterms:modified xsi:type="dcterms:W3CDTF">2017-10-26T14:49:07Z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2007-08-24T00:00:00Z</vt:filetime>
  </property>
  <property fmtid="{D5CDD505-2E9C-101B-9397-08002B2CF9AE}" pid="3" name="Creator">
    <vt:lpwstr>Acrobat PDFMaker 8.1 for Word</vt:lpwstr>
  </property>
  <property fmtid="{D5CDD505-2E9C-101B-9397-08002B2CF9AE}" pid="4" name="LastSaved">
    <vt:filetime>2017-10-26T00:00:00Z</vt:filetime>
  </property>
</Properties>
</file>