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1015"/>
        <w:gridCol w:w="1133"/>
        <w:gridCol w:w="1234"/>
        <w:gridCol w:w="1306"/>
        <w:gridCol w:w="1102"/>
        <w:gridCol w:w="1450"/>
        <w:gridCol w:w="1335"/>
      </w:tblGrid>
      <w:tr w:rsidR="00C0522F">
        <w:trPr>
          <w:trHeight w:hRule="exact" w:val="277"/>
        </w:trPr>
        <w:tc>
          <w:tcPr>
            <w:tcW w:w="10968" w:type="dxa"/>
            <w:gridSpan w:val="8"/>
            <w:tcBorders>
              <w:bottom w:val="nil"/>
            </w:tcBorders>
          </w:tcPr>
          <w:p w:rsidR="00C0522F" w:rsidRDefault="00984E75">
            <w:pPr>
              <w:pStyle w:val="TableParagraph"/>
              <w:spacing w:line="234" w:lineRule="exact"/>
              <w:ind w:left="4126" w:right="4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GIC MONTHLY FULL COST RATES</w:t>
            </w:r>
          </w:p>
        </w:tc>
      </w:tr>
      <w:tr w:rsidR="00C0522F">
        <w:trPr>
          <w:trHeight w:hRule="exact" w:val="247"/>
        </w:trPr>
        <w:tc>
          <w:tcPr>
            <w:tcW w:w="10968" w:type="dxa"/>
            <w:gridSpan w:val="8"/>
            <w:tcBorders>
              <w:top w:val="nil"/>
            </w:tcBorders>
          </w:tcPr>
          <w:p w:rsidR="00C0522F" w:rsidRDefault="00984E75">
            <w:pPr>
              <w:pStyle w:val="TableParagraph"/>
              <w:spacing w:line="227" w:lineRule="exact"/>
              <w:ind w:left="4124" w:right="4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Effective July 1, 2017</w:t>
            </w:r>
          </w:p>
        </w:tc>
      </w:tr>
      <w:tr w:rsidR="00C0522F">
        <w:trPr>
          <w:trHeight w:hRule="exact" w:val="550"/>
        </w:trPr>
        <w:tc>
          <w:tcPr>
            <w:tcW w:w="10968" w:type="dxa"/>
            <w:gridSpan w:val="8"/>
          </w:tcPr>
          <w:p w:rsidR="00C0522F" w:rsidRDefault="00984E75">
            <w:pPr>
              <w:pStyle w:val="TableParagraph"/>
              <w:spacing w:before="16" w:line="256" w:lineRule="auto"/>
              <w:ind w:left="3818" w:hanging="37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For the rate you will pay as a municipal employee or Retiree/Survivor, see separate rate chart from your Municipality or the GIC's website: </w:t>
            </w:r>
            <w:hyperlink r:id="rId5">
              <w:r>
                <w:rPr>
                  <w:b/>
                  <w:i/>
                  <w:sz w:val="20"/>
                </w:rPr>
                <w:t>www.mass.gov/gic/munirates</w:t>
              </w:r>
            </w:hyperlink>
          </w:p>
        </w:tc>
      </w:tr>
      <w:tr w:rsidR="00C0522F">
        <w:trPr>
          <w:trHeight w:hRule="exact" w:val="300"/>
        </w:trPr>
        <w:tc>
          <w:tcPr>
            <w:tcW w:w="10968" w:type="dxa"/>
            <w:gridSpan w:val="8"/>
          </w:tcPr>
          <w:p w:rsidR="00C0522F" w:rsidRDefault="00984E75">
            <w:pPr>
              <w:pStyle w:val="TableParagraph"/>
              <w:spacing w:before="28"/>
              <w:ind w:left="3019"/>
              <w:rPr>
                <w:b/>
                <w:sz w:val="20"/>
              </w:rPr>
            </w:pPr>
            <w:r>
              <w:rPr>
                <w:b/>
                <w:sz w:val="20"/>
              </w:rPr>
              <w:t>Employee and Non-Medicare Retiree/Survivor Health Plans</w:t>
            </w:r>
          </w:p>
        </w:tc>
      </w:tr>
      <w:tr w:rsidR="00C0522F">
        <w:trPr>
          <w:trHeight w:hRule="exact" w:val="1776"/>
        </w:trPr>
        <w:tc>
          <w:tcPr>
            <w:tcW w:w="3408" w:type="dxa"/>
            <w:gridSpan w:val="2"/>
          </w:tcPr>
          <w:p w:rsidR="00C0522F" w:rsidRDefault="00C0522F"/>
        </w:tc>
        <w:tc>
          <w:tcPr>
            <w:tcW w:w="1133" w:type="dxa"/>
          </w:tcPr>
          <w:p w:rsidR="00C0522F" w:rsidRDefault="00C0522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C0522F" w:rsidRDefault="00984E75">
            <w:pPr>
              <w:pStyle w:val="TableParagraph"/>
              <w:spacing w:line="256" w:lineRule="auto"/>
              <w:ind w:left="31" w:right="2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Retirees Enrolled in GIC Before July 1, 2009 Pay Monthly</w:t>
            </w:r>
          </w:p>
          <w:p w:rsidR="00C0522F" w:rsidRDefault="00984E75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234" w:type="dxa"/>
          </w:tcPr>
          <w:p w:rsidR="00C0522F" w:rsidRDefault="00C0522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C0522F" w:rsidRDefault="00984E75">
            <w:pPr>
              <w:pStyle w:val="TableParagraph"/>
              <w:spacing w:line="256" w:lineRule="auto"/>
              <w:ind w:left="81" w:right="7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Retirees Enrolled in GIC Before July 1, 2009 Pay Monthly</w:t>
            </w:r>
          </w:p>
          <w:p w:rsidR="00C0522F" w:rsidRDefault="00984E75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1306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C0522F" w:rsidRDefault="00984E75">
            <w:pPr>
              <w:pStyle w:val="TableParagraph"/>
              <w:spacing w:line="25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Retirees Enrolled in GIC Before July 1,</w:t>
            </w:r>
          </w:p>
          <w:p w:rsidR="00C0522F" w:rsidRDefault="00984E7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2009 Pay</w:t>
            </w:r>
          </w:p>
          <w:p w:rsidR="00C0522F" w:rsidRDefault="00984E75">
            <w:pPr>
              <w:pStyle w:val="TableParagraph"/>
              <w:spacing w:before="17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Monthly $</w:t>
            </w:r>
          </w:p>
        </w:tc>
        <w:tc>
          <w:tcPr>
            <w:tcW w:w="1102" w:type="dxa"/>
          </w:tcPr>
          <w:p w:rsidR="00C0522F" w:rsidRDefault="00984E75">
            <w:pPr>
              <w:pStyle w:val="TableParagraph"/>
              <w:spacing w:line="177" w:lineRule="exact"/>
              <w:ind w:left="158" w:hanging="6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Employees</w:t>
            </w:r>
          </w:p>
          <w:p w:rsidR="00C0522F" w:rsidRDefault="00984E75">
            <w:pPr>
              <w:pStyle w:val="TableParagraph"/>
              <w:spacing w:before="17" w:line="256" w:lineRule="auto"/>
              <w:ind w:left="69" w:right="67" w:firstLine="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and Non- Medicare Retirees &amp;Survivors Pay Monthl</w:t>
            </w:r>
            <w:r>
              <w:rPr>
                <w:b/>
                <w:sz w:val="20"/>
              </w:rPr>
              <w:t>y</w:t>
            </w:r>
          </w:p>
          <w:p w:rsidR="00C0522F" w:rsidRDefault="00984E75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450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C0522F" w:rsidRDefault="00984E75">
            <w:pPr>
              <w:pStyle w:val="TableParagraph"/>
              <w:spacing w:line="256" w:lineRule="auto"/>
              <w:ind w:left="67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Employees and Non-Medicare Retirees &amp;Survivors Pay Month</w:t>
            </w:r>
            <w:r>
              <w:rPr>
                <w:b/>
                <w:sz w:val="20"/>
              </w:rPr>
              <w:t>ly $</w:t>
            </w:r>
          </w:p>
        </w:tc>
        <w:tc>
          <w:tcPr>
            <w:tcW w:w="1334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C0522F" w:rsidRDefault="00984E75">
            <w:pPr>
              <w:pStyle w:val="TableParagraph"/>
              <w:spacing w:line="256" w:lineRule="auto"/>
              <w:ind w:left="16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Employees and Non-Medicare Retirees &amp;Survivors Pay Month</w:t>
            </w:r>
            <w:r>
              <w:rPr>
                <w:b/>
                <w:sz w:val="20"/>
              </w:rPr>
              <w:t>ly $</w:t>
            </w:r>
          </w:p>
        </w:tc>
      </w:tr>
      <w:tr w:rsidR="00C0522F">
        <w:trPr>
          <w:trHeight w:hRule="exact" w:val="523"/>
        </w:trPr>
        <w:tc>
          <w:tcPr>
            <w:tcW w:w="2393" w:type="dxa"/>
          </w:tcPr>
          <w:p w:rsidR="00C0522F" w:rsidRDefault="00C0522F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0522F" w:rsidRDefault="00984E75">
            <w:pPr>
              <w:pStyle w:val="TableParagraph"/>
              <w:ind w:left="628"/>
              <w:rPr>
                <w:b/>
                <w:sz w:val="20"/>
              </w:rPr>
            </w:pPr>
            <w:r>
              <w:rPr>
                <w:b/>
                <w:sz w:val="20"/>
              </w:rPr>
              <w:t>HEALTH PLAN</w:t>
            </w:r>
          </w:p>
        </w:tc>
        <w:tc>
          <w:tcPr>
            <w:tcW w:w="1015" w:type="dxa"/>
          </w:tcPr>
          <w:p w:rsidR="00C0522F" w:rsidRDefault="00C0522F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C0522F" w:rsidRDefault="00984E75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133" w:type="dxa"/>
          </w:tcPr>
          <w:p w:rsidR="00C0522F" w:rsidRDefault="00C0522F"/>
        </w:tc>
        <w:tc>
          <w:tcPr>
            <w:tcW w:w="1234" w:type="dxa"/>
          </w:tcPr>
          <w:p w:rsidR="00C0522F" w:rsidRDefault="00984E75">
            <w:pPr>
              <w:pStyle w:val="TableParagraph"/>
              <w:spacing w:line="231" w:lineRule="exact"/>
              <w:ind w:left="223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Individual</w:t>
            </w:r>
          </w:p>
          <w:p w:rsidR="00C0522F" w:rsidRDefault="00984E75">
            <w:pPr>
              <w:pStyle w:val="TableParagraph"/>
              <w:spacing w:before="17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Coverage</w:t>
            </w:r>
          </w:p>
        </w:tc>
        <w:tc>
          <w:tcPr>
            <w:tcW w:w="1306" w:type="dxa"/>
          </w:tcPr>
          <w:p w:rsidR="00C0522F" w:rsidRDefault="00984E75">
            <w:pPr>
              <w:pStyle w:val="TableParagraph"/>
              <w:spacing w:line="231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</w:p>
          <w:p w:rsidR="00C0522F" w:rsidRDefault="00984E75">
            <w:pPr>
              <w:pStyle w:val="TableParagraph"/>
              <w:spacing w:before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Coverage</w:t>
            </w:r>
          </w:p>
        </w:tc>
        <w:tc>
          <w:tcPr>
            <w:tcW w:w="1102" w:type="dxa"/>
          </w:tcPr>
          <w:p w:rsidR="00C0522F" w:rsidRDefault="00C0522F"/>
        </w:tc>
        <w:tc>
          <w:tcPr>
            <w:tcW w:w="1450" w:type="dxa"/>
          </w:tcPr>
          <w:p w:rsidR="00C0522F" w:rsidRDefault="00984E75">
            <w:pPr>
              <w:pStyle w:val="TableParagraph"/>
              <w:spacing w:line="231" w:lineRule="exact"/>
              <w:ind w:left="331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Individual</w:t>
            </w:r>
          </w:p>
          <w:p w:rsidR="00C0522F" w:rsidRDefault="00984E75">
            <w:pPr>
              <w:pStyle w:val="TableParagraph"/>
              <w:spacing w:before="17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Coverage</w:t>
            </w:r>
          </w:p>
        </w:tc>
        <w:tc>
          <w:tcPr>
            <w:tcW w:w="1334" w:type="dxa"/>
          </w:tcPr>
          <w:p w:rsidR="00C0522F" w:rsidRDefault="00984E75">
            <w:pPr>
              <w:pStyle w:val="TableParagraph"/>
              <w:spacing w:line="231" w:lineRule="exact"/>
              <w:ind w:left="1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</w:p>
          <w:p w:rsidR="00C0522F" w:rsidRDefault="00984E75">
            <w:pPr>
              <w:pStyle w:val="TableParagraph"/>
              <w:spacing w:before="17"/>
              <w:ind w:left="15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Coverage</w:t>
            </w:r>
          </w:p>
        </w:tc>
      </w:tr>
      <w:tr w:rsidR="00C0522F">
        <w:trPr>
          <w:trHeight w:hRule="exact" w:val="353"/>
        </w:trPr>
        <w:tc>
          <w:tcPr>
            <w:tcW w:w="2393" w:type="dxa"/>
          </w:tcPr>
          <w:p w:rsidR="00C0522F" w:rsidRDefault="00984E75">
            <w:pPr>
              <w:pStyle w:val="TableParagraph"/>
              <w:spacing w:before="90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Fallon Health Direct Care</w:t>
            </w:r>
          </w:p>
        </w:tc>
        <w:tc>
          <w:tcPr>
            <w:tcW w:w="1015" w:type="dxa"/>
          </w:tcPr>
          <w:p w:rsidR="00C0522F" w:rsidRDefault="00984E75">
            <w:pPr>
              <w:pStyle w:val="TableParagraph"/>
              <w:spacing w:before="80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HMO</w:t>
            </w:r>
          </w:p>
        </w:tc>
        <w:tc>
          <w:tcPr>
            <w:tcW w:w="1133" w:type="dxa"/>
          </w:tcPr>
          <w:p w:rsidR="00C0522F" w:rsidRDefault="00984E75">
            <w:pPr>
              <w:pStyle w:val="TableParagraph"/>
              <w:spacing w:before="80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1234" w:type="dxa"/>
          </w:tcPr>
          <w:p w:rsidR="00C0522F" w:rsidRDefault="00984E75">
            <w:pPr>
              <w:pStyle w:val="TableParagraph"/>
              <w:tabs>
                <w:tab w:val="left" w:pos="580"/>
              </w:tabs>
              <w:spacing w:before="80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55.47</w:t>
            </w:r>
          </w:p>
        </w:tc>
        <w:tc>
          <w:tcPr>
            <w:tcW w:w="1306" w:type="dxa"/>
          </w:tcPr>
          <w:p w:rsidR="00C0522F" w:rsidRDefault="00984E75">
            <w:pPr>
              <w:pStyle w:val="TableParagraph"/>
              <w:tabs>
                <w:tab w:val="left" w:pos="551"/>
              </w:tabs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133.12</w:t>
            </w:r>
          </w:p>
        </w:tc>
        <w:tc>
          <w:tcPr>
            <w:tcW w:w="1102" w:type="dxa"/>
          </w:tcPr>
          <w:p w:rsidR="00C0522F" w:rsidRDefault="00984E75">
            <w:pPr>
              <w:pStyle w:val="TableParagraph"/>
              <w:spacing w:before="80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1450" w:type="dxa"/>
          </w:tcPr>
          <w:p w:rsidR="00C0522F" w:rsidRDefault="00984E75">
            <w:pPr>
              <w:pStyle w:val="TableParagraph"/>
              <w:tabs>
                <w:tab w:val="left" w:pos="885"/>
              </w:tabs>
              <w:spacing w:before="80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83.20</w:t>
            </w:r>
          </w:p>
        </w:tc>
        <w:tc>
          <w:tcPr>
            <w:tcW w:w="1334" w:type="dxa"/>
          </w:tcPr>
          <w:p w:rsidR="00C0522F" w:rsidRDefault="00984E75">
            <w:pPr>
              <w:pStyle w:val="TableParagraph"/>
              <w:tabs>
                <w:tab w:val="left" w:pos="580"/>
              </w:tabs>
              <w:spacing w:before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199.68</w:t>
            </w:r>
          </w:p>
        </w:tc>
      </w:tr>
      <w:tr w:rsidR="00C0522F">
        <w:trPr>
          <w:trHeight w:hRule="exact" w:val="562"/>
        </w:trPr>
        <w:tc>
          <w:tcPr>
            <w:tcW w:w="2393" w:type="dxa"/>
          </w:tcPr>
          <w:p w:rsidR="00C0522F" w:rsidRDefault="00984E75">
            <w:pPr>
              <w:pStyle w:val="TableParagraph"/>
              <w:spacing w:before="64" w:line="256" w:lineRule="auto"/>
              <w:ind w:left="23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Fallon Health Select Care (CLOSED TO NEW MEMBERS)</w:t>
            </w:r>
          </w:p>
        </w:tc>
        <w:tc>
          <w:tcPr>
            <w:tcW w:w="1015" w:type="dxa"/>
          </w:tcPr>
          <w:p w:rsidR="00C0522F" w:rsidRDefault="00C0522F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C0522F" w:rsidRDefault="00984E75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HMO</w:t>
            </w:r>
          </w:p>
        </w:tc>
        <w:tc>
          <w:tcPr>
            <w:tcW w:w="1133" w:type="dxa"/>
          </w:tcPr>
          <w:p w:rsidR="00C0522F" w:rsidRDefault="00C0522F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C0522F" w:rsidRDefault="00984E75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1234" w:type="dxa"/>
          </w:tcPr>
          <w:p w:rsidR="00C0522F" w:rsidRDefault="00C0522F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73.71</w:t>
            </w:r>
          </w:p>
        </w:tc>
        <w:tc>
          <w:tcPr>
            <w:tcW w:w="1306" w:type="dxa"/>
          </w:tcPr>
          <w:p w:rsidR="00C0522F" w:rsidRDefault="00C0522F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C0522F" w:rsidRDefault="00984E75">
            <w:pPr>
              <w:pStyle w:val="TableParagraph"/>
              <w:tabs>
                <w:tab w:val="left" w:pos="55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176.89</w:t>
            </w:r>
          </w:p>
        </w:tc>
        <w:tc>
          <w:tcPr>
            <w:tcW w:w="1102" w:type="dxa"/>
          </w:tcPr>
          <w:p w:rsidR="00C0522F" w:rsidRDefault="00C0522F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C0522F" w:rsidRDefault="00984E75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1450" w:type="dxa"/>
          </w:tcPr>
          <w:p w:rsidR="00C0522F" w:rsidRDefault="00C0522F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C0522F" w:rsidRDefault="00984E75">
            <w:pPr>
              <w:pStyle w:val="TableParagraph"/>
              <w:tabs>
                <w:tab w:val="left" w:pos="784"/>
              </w:tabs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110.56</w:t>
            </w:r>
          </w:p>
        </w:tc>
        <w:tc>
          <w:tcPr>
            <w:tcW w:w="1334" w:type="dxa"/>
          </w:tcPr>
          <w:p w:rsidR="00C0522F" w:rsidRDefault="00C0522F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265.33</w:t>
            </w:r>
          </w:p>
        </w:tc>
      </w:tr>
      <w:tr w:rsidR="00C0522F">
        <w:trPr>
          <w:trHeight w:hRule="exact" w:val="730"/>
        </w:trPr>
        <w:tc>
          <w:tcPr>
            <w:tcW w:w="2393" w:type="dxa"/>
          </w:tcPr>
          <w:p w:rsidR="00C0522F" w:rsidRDefault="00984E75">
            <w:pPr>
              <w:pStyle w:val="TableParagraph"/>
              <w:spacing w:line="256" w:lineRule="auto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Harvard Pilgrim Independence Plan (CLOSED TO NEW MEMBERS)</w:t>
            </w:r>
          </w:p>
        </w:tc>
        <w:tc>
          <w:tcPr>
            <w:tcW w:w="1015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0522F" w:rsidRDefault="00984E75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POS</w:t>
            </w:r>
          </w:p>
        </w:tc>
        <w:tc>
          <w:tcPr>
            <w:tcW w:w="1133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0522F" w:rsidRDefault="00984E75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1234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82.42</w:t>
            </w:r>
          </w:p>
        </w:tc>
        <w:tc>
          <w:tcPr>
            <w:tcW w:w="1306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0522F" w:rsidRDefault="00984E75">
            <w:pPr>
              <w:pStyle w:val="TableParagraph"/>
              <w:tabs>
                <w:tab w:val="left" w:pos="55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201.11</w:t>
            </w:r>
          </w:p>
        </w:tc>
        <w:tc>
          <w:tcPr>
            <w:tcW w:w="1102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0522F" w:rsidRDefault="00984E75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1450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0522F" w:rsidRDefault="00984E75">
            <w:pPr>
              <w:pStyle w:val="TableParagraph"/>
              <w:tabs>
                <w:tab w:val="left" w:pos="784"/>
              </w:tabs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123.63</w:t>
            </w:r>
          </w:p>
        </w:tc>
        <w:tc>
          <w:tcPr>
            <w:tcW w:w="1334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301.67</w:t>
            </w:r>
          </w:p>
        </w:tc>
      </w:tr>
      <w:tr w:rsidR="00C0522F">
        <w:trPr>
          <w:trHeight w:hRule="exact" w:val="535"/>
        </w:trPr>
        <w:tc>
          <w:tcPr>
            <w:tcW w:w="2393" w:type="dxa"/>
          </w:tcPr>
          <w:p w:rsidR="00C0522F" w:rsidRDefault="00984E75">
            <w:pPr>
              <w:pStyle w:val="TableParagraph"/>
              <w:spacing w:before="37" w:line="256" w:lineRule="auto"/>
              <w:ind w:left="23" w:right="538"/>
              <w:rPr>
                <w:b/>
                <w:sz w:val="18"/>
              </w:rPr>
            </w:pPr>
            <w:r>
              <w:rPr>
                <w:b/>
                <w:sz w:val="18"/>
              </w:rPr>
              <w:t>Harvard Pilgrim Primary Choice Plan</w:t>
            </w:r>
          </w:p>
        </w:tc>
        <w:tc>
          <w:tcPr>
            <w:tcW w:w="1015" w:type="dxa"/>
          </w:tcPr>
          <w:p w:rsidR="00C0522F" w:rsidRDefault="00C0522F">
            <w:pPr>
              <w:pStyle w:val="TableParagraph"/>
              <w:spacing w:before="10"/>
              <w:rPr>
                <w:rFonts w:ascii="Times New Roman"/>
              </w:rPr>
            </w:pPr>
          </w:p>
          <w:p w:rsidR="00C0522F" w:rsidRDefault="00984E75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HMO</w:t>
            </w:r>
          </w:p>
        </w:tc>
        <w:tc>
          <w:tcPr>
            <w:tcW w:w="1133" w:type="dxa"/>
          </w:tcPr>
          <w:p w:rsidR="00C0522F" w:rsidRDefault="00C0522F">
            <w:pPr>
              <w:pStyle w:val="TableParagraph"/>
              <w:spacing w:before="10"/>
              <w:rPr>
                <w:rFonts w:ascii="Times New Roman"/>
              </w:rPr>
            </w:pPr>
          </w:p>
          <w:p w:rsidR="00C0522F" w:rsidRDefault="00984E75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1234" w:type="dxa"/>
          </w:tcPr>
          <w:p w:rsidR="00C0522F" w:rsidRDefault="00C0522F">
            <w:pPr>
              <w:pStyle w:val="TableParagraph"/>
              <w:spacing w:before="10"/>
              <w:rPr>
                <w:rFonts w:ascii="Times New Roman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62.07</w:t>
            </w:r>
          </w:p>
        </w:tc>
        <w:tc>
          <w:tcPr>
            <w:tcW w:w="1306" w:type="dxa"/>
          </w:tcPr>
          <w:p w:rsidR="00C0522F" w:rsidRDefault="00C0522F">
            <w:pPr>
              <w:pStyle w:val="TableParagraph"/>
              <w:spacing w:before="10"/>
              <w:rPr>
                <w:rFonts w:ascii="Times New Roman"/>
              </w:rPr>
            </w:pPr>
          </w:p>
          <w:p w:rsidR="00C0522F" w:rsidRDefault="00984E75">
            <w:pPr>
              <w:pStyle w:val="TableParagraph"/>
              <w:tabs>
                <w:tab w:val="left" w:pos="55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151.45</w:t>
            </w:r>
          </w:p>
        </w:tc>
        <w:tc>
          <w:tcPr>
            <w:tcW w:w="1102" w:type="dxa"/>
          </w:tcPr>
          <w:p w:rsidR="00C0522F" w:rsidRDefault="00C0522F">
            <w:pPr>
              <w:pStyle w:val="TableParagraph"/>
              <w:spacing w:before="10"/>
              <w:rPr>
                <w:rFonts w:ascii="Times New Roman"/>
              </w:rPr>
            </w:pPr>
          </w:p>
          <w:p w:rsidR="00C0522F" w:rsidRDefault="00984E75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1450" w:type="dxa"/>
          </w:tcPr>
          <w:p w:rsidR="00C0522F" w:rsidRDefault="00C0522F">
            <w:pPr>
              <w:pStyle w:val="TableParagraph"/>
              <w:spacing w:before="10"/>
              <w:rPr>
                <w:rFonts w:ascii="Times New Roman"/>
              </w:rPr>
            </w:pPr>
          </w:p>
          <w:p w:rsidR="00C0522F" w:rsidRDefault="00984E75">
            <w:pPr>
              <w:pStyle w:val="TableParagraph"/>
              <w:tabs>
                <w:tab w:val="left" w:pos="885"/>
              </w:tabs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93.11</w:t>
            </w:r>
          </w:p>
        </w:tc>
        <w:tc>
          <w:tcPr>
            <w:tcW w:w="1334" w:type="dxa"/>
          </w:tcPr>
          <w:p w:rsidR="00C0522F" w:rsidRDefault="00C0522F">
            <w:pPr>
              <w:pStyle w:val="TableParagraph"/>
              <w:spacing w:before="10"/>
              <w:rPr>
                <w:rFonts w:ascii="Times New Roman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227.18</w:t>
            </w:r>
          </w:p>
        </w:tc>
      </w:tr>
      <w:tr w:rsidR="00C0522F">
        <w:trPr>
          <w:trHeight w:hRule="exact" w:val="379"/>
        </w:trPr>
        <w:tc>
          <w:tcPr>
            <w:tcW w:w="2393" w:type="dxa"/>
          </w:tcPr>
          <w:p w:rsidR="00C0522F" w:rsidRDefault="00984E75">
            <w:pPr>
              <w:pStyle w:val="TableParagraph"/>
              <w:spacing w:before="126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Health New England</w:t>
            </w:r>
          </w:p>
        </w:tc>
        <w:tc>
          <w:tcPr>
            <w:tcW w:w="1015" w:type="dxa"/>
          </w:tcPr>
          <w:p w:rsidR="00C0522F" w:rsidRDefault="00984E75">
            <w:pPr>
              <w:pStyle w:val="TableParagraph"/>
              <w:spacing w:before="107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HMO</w:t>
            </w:r>
          </w:p>
        </w:tc>
        <w:tc>
          <w:tcPr>
            <w:tcW w:w="1133" w:type="dxa"/>
          </w:tcPr>
          <w:p w:rsidR="00C0522F" w:rsidRDefault="00984E75">
            <w:pPr>
              <w:pStyle w:val="TableParagraph"/>
              <w:spacing w:before="107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1234" w:type="dxa"/>
          </w:tcPr>
          <w:p w:rsidR="00C0522F" w:rsidRDefault="00984E75">
            <w:pPr>
              <w:pStyle w:val="TableParagraph"/>
              <w:tabs>
                <w:tab w:val="left" w:pos="580"/>
              </w:tabs>
              <w:spacing w:before="107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54.82</w:t>
            </w:r>
          </w:p>
        </w:tc>
        <w:tc>
          <w:tcPr>
            <w:tcW w:w="1306" w:type="dxa"/>
          </w:tcPr>
          <w:p w:rsidR="00C0522F" w:rsidRDefault="00984E75">
            <w:pPr>
              <w:pStyle w:val="TableParagraph"/>
              <w:tabs>
                <w:tab w:val="left" w:pos="551"/>
              </w:tabs>
              <w:spacing w:before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135.90</w:t>
            </w:r>
          </w:p>
        </w:tc>
        <w:tc>
          <w:tcPr>
            <w:tcW w:w="1102" w:type="dxa"/>
          </w:tcPr>
          <w:p w:rsidR="00C0522F" w:rsidRDefault="00984E75">
            <w:pPr>
              <w:pStyle w:val="TableParagraph"/>
              <w:spacing w:before="107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1450" w:type="dxa"/>
          </w:tcPr>
          <w:p w:rsidR="00C0522F" w:rsidRDefault="00984E75">
            <w:pPr>
              <w:pStyle w:val="TableParagraph"/>
              <w:tabs>
                <w:tab w:val="left" w:pos="885"/>
              </w:tabs>
              <w:spacing w:before="107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82.22</w:t>
            </w:r>
          </w:p>
        </w:tc>
        <w:tc>
          <w:tcPr>
            <w:tcW w:w="1334" w:type="dxa"/>
          </w:tcPr>
          <w:p w:rsidR="00C0522F" w:rsidRDefault="00984E75">
            <w:pPr>
              <w:pStyle w:val="TableParagraph"/>
              <w:tabs>
                <w:tab w:val="left" w:pos="580"/>
              </w:tabs>
              <w:spacing w:before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203.85</w:t>
            </w:r>
          </w:p>
        </w:tc>
      </w:tr>
      <w:tr w:rsidR="00C0522F">
        <w:trPr>
          <w:trHeight w:hRule="exact" w:val="509"/>
        </w:trPr>
        <w:tc>
          <w:tcPr>
            <w:tcW w:w="2393" w:type="dxa"/>
          </w:tcPr>
          <w:p w:rsidR="00C0522F" w:rsidRDefault="00984E75">
            <w:pPr>
              <w:pStyle w:val="TableParagraph"/>
              <w:spacing w:before="11" w:line="256" w:lineRule="auto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NHP Prime (Neighborhood Health Plan)</w:t>
            </w:r>
          </w:p>
        </w:tc>
        <w:tc>
          <w:tcPr>
            <w:tcW w:w="1015" w:type="dxa"/>
          </w:tcPr>
          <w:p w:rsidR="00C0522F" w:rsidRDefault="00C0522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C0522F" w:rsidRDefault="00984E75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HMO</w:t>
            </w:r>
          </w:p>
        </w:tc>
        <w:tc>
          <w:tcPr>
            <w:tcW w:w="1133" w:type="dxa"/>
          </w:tcPr>
          <w:p w:rsidR="00C0522F" w:rsidRDefault="00C0522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C0522F" w:rsidRDefault="00984E75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1234" w:type="dxa"/>
          </w:tcPr>
          <w:p w:rsidR="00C0522F" w:rsidRDefault="00C0522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55.40</w:t>
            </w:r>
          </w:p>
        </w:tc>
        <w:tc>
          <w:tcPr>
            <w:tcW w:w="1306" w:type="dxa"/>
          </w:tcPr>
          <w:p w:rsidR="00C0522F" w:rsidRDefault="00C0522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C0522F" w:rsidRDefault="00984E75">
            <w:pPr>
              <w:pStyle w:val="TableParagraph"/>
              <w:tabs>
                <w:tab w:val="left" w:pos="55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146.82</w:t>
            </w:r>
          </w:p>
        </w:tc>
        <w:tc>
          <w:tcPr>
            <w:tcW w:w="1102" w:type="dxa"/>
          </w:tcPr>
          <w:p w:rsidR="00C0522F" w:rsidRDefault="00C0522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C0522F" w:rsidRDefault="00984E75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1450" w:type="dxa"/>
          </w:tcPr>
          <w:p w:rsidR="00C0522F" w:rsidRDefault="00C0522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C0522F" w:rsidRDefault="00984E75">
            <w:pPr>
              <w:pStyle w:val="TableParagraph"/>
              <w:tabs>
                <w:tab w:val="left" w:pos="885"/>
              </w:tabs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83.11</w:t>
            </w:r>
          </w:p>
        </w:tc>
        <w:tc>
          <w:tcPr>
            <w:tcW w:w="1334" w:type="dxa"/>
          </w:tcPr>
          <w:p w:rsidR="00C0522F" w:rsidRDefault="00C0522F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220.03</w:t>
            </w:r>
          </w:p>
        </w:tc>
      </w:tr>
      <w:tr w:rsidR="00C0522F">
        <w:trPr>
          <w:trHeight w:hRule="exact" w:val="468"/>
        </w:trPr>
        <w:tc>
          <w:tcPr>
            <w:tcW w:w="2393" w:type="dxa"/>
          </w:tcPr>
          <w:p w:rsidR="00C0522F" w:rsidRDefault="00984E75">
            <w:pPr>
              <w:pStyle w:val="TableParagraph"/>
              <w:spacing w:line="190" w:lineRule="exact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Tufts Health Plan Navigator</w:t>
            </w:r>
          </w:p>
          <w:p w:rsidR="00C0522F" w:rsidRDefault="00984E75">
            <w:pPr>
              <w:pStyle w:val="TableParagraph"/>
              <w:spacing w:before="1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(CLOSED TO NEW MEMBERS)</w:t>
            </w:r>
          </w:p>
        </w:tc>
        <w:tc>
          <w:tcPr>
            <w:tcW w:w="1015" w:type="dxa"/>
          </w:tcPr>
          <w:p w:rsidR="00C0522F" w:rsidRDefault="00C0522F">
            <w:pPr>
              <w:pStyle w:val="TableParagraph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POS</w:t>
            </w:r>
          </w:p>
        </w:tc>
        <w:tc>
          <w:tcPr>
            <w:tcW w:w="1133" w:type="dxa"/>
          </w:tcPr>
          <w:p w:rsidR="00C0522F" w:rsidRDefault="00C0522F">
            <w:pPr>
              <w:pStyle w:val="TableParagraph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1234" w:type="dxa"/>
          </w:tcPr>
          <w:p w:rsidR="00C0522F" w:rsidRDefault="00C0522F">
            <w:pPr>
              <w:pStyle w:val="TableParagraph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72.88</w:t>
            </w:r>
          </w:p>
        </w:tc>
        <w:tc>
          <w:tcPr>
            <w:tcW w:w="1306" w:type="dxa"/>
          </w:tcPr>
          <w:p w:rsidR="00C0522F" w:rsidRDefault="00C0522F">
            <w:pPr>
              <w:pStyle w:val="TableParagraph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tabs>
                <w:tab w:val="left" w:pos="55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177.84</w:t>
            </w:r>
          </w:p>
        </w:tc>
        <w:tc>
          <w:tcPr>
            <w:tcW w:w="1102" w:type="dxa"/>
          </w:tcPr>
          <w:p w:rsidR="00C0522F" w:rsidRDefault="00C0522F">
            <w:pPr>
              <w:pStyle w:val="TableParagraph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1450" w:type="dxa"/>
          </w:tcPr>
          <w:p w:rsidR="00C0522F" w:rsidRDefault="00C0522F">
            <w:pPr>
              <w:pStyle w:val="TableParagraph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tabs>
                <w:tab w:val="left" w:pos="784"/>
              </w:tabs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109.33</w:t>
            </w:r>
          </w:p>
        </w:tc>
        <w:tc>
          <w:tcPr>
            <w:tcW w:w="1334" w:type="dxa"/>
          </w:tcPr>
          <w:p w:rsidR="00C0522F" w:rsidRDefault="00C0522F">
            <w:pPr>
              <w:pStyle w:val="TableParagraph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266.76</w:t>
            </w:r>
          </w:p>
        </w:tc>
      </w:tr>
      <w:tr w:rsidR="00C0522F">
        <w:trPr>
          <w:trHeight w:hRule="exact" w:val="365"/>
        </w:trPr>
        <w:tc>
          <w:tcPr>
            <w:tcW w:w="2393" w:type="dxa"/>
          </w:tcPr>
          <w:p w:rsidR="00C0522F" w:rsidRDefault="00984E75">
            <w:pPr>
              <w:pStyle w:val="TableParagraph"/>
              <w:spacing w:before="102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Tufts Health Plan Spirit</w:t>
            </w:r>
          </w:p>
        </w:tc>
        <w:tc>
          <w:tcPr>
            <w:tcW w:w="1015" w:type="dxa"/>
          </w:tcPr>
          <w:p w:rsidR="00C0522F" w:rsidRDefault="00984E75">
            <w:pPr>
              <w:pStyle w:val="TableParagraph"/>
              <w:spacing w:before="92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HMO-Type</w:t>
            </w:r>
          </w:p>
        </w:tc>
        <w:tc>
          <w:tcPr>
            <w:tcW w:w="1133" w:type="dxa"/>
          </w:tcPr>
          <w:p w:rsidR="00C0522F" w:rsidRDefault="00984E75">
            <w:pPr>
              <w:pStyle w:val="TableParagraph"/>
              <w:spacing w:before="92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1234" w:type="dxa"/>
          </w:tcPr>
          <w:p w:rsidR="00C0522F" w:rsidRDefault="00984E75">
            <w:pPr>
              <w:pStyle w:val="TableParagraph"/>
              <w:tabs>
                <w:tab w:val="left" w:pos="580"/>
              </w:tabs>
              <w:spacing w:before="92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55.33</w:t>
            </w:r>
          </w:p>
        </w:tc>
        <w:tc>
          <w:tcPr>
            <w:tcW w:w="1306" w:type="dxa"/>
          </w:tcPr>
          <w:p w:rsidR="00C0522F" w:rsidRDefault="00984E75">
            <w:pPr>
              <w:pStyle w:val="TableParagraph"/>
              <w:tabs>
                <w:tab w:val="left" w:pos="551"/>
              </w:tabs>
              <w:spacing w:before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133.19</w:t>
            </w:r>
          </w:p>
        </w:tc>
        <w:tc>
          <w:tcPr>
            <w:tcW w:w="1102" w:type="dxa"/>
          </w:tcPr>
          <w:p w:rsidR="00C0522F" w:rsidRDefault="00984E75">
            <w:pPr>
              <w:pStyle w:val="TableParagraph"/>
              <w:spacing w:before="92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1450" w:type="dxa"/>
          </w:tcPr>
          <w:p w:rsidR="00C0522F" w:rsidRDefault="00984E75">
            <w:pPr>
              <w:pStyle w:val="TableParagraph"/>
              <w:tabs>
                <w:tab w:val="left" w:pos="885"/>
              </w:tabs>
              <w:spacing w:before="9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82.99</w:t>
            </w:r>
          </w:p>
        </w:tc>
        <w:tc>
          <w:tcPr>
            <w:tcW w:w="1334" w:type="dxa"/>
          </w:tcPr>
          <w:p w:rsidR="00C0522F" w:rsidRDefault="00984E75">
            <w:pPr>
              <w:pStyle w:val="TableParagraph"/>
              <w:tabs>
                <w:tab w:val="left" w:pos="580"/>
              </w:tabs>
              <w:spacing w:before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199.79</w:t>
            </w:r>
          </w:p>
        </w:tc>
      </w:tr>
      <w:tr w:rsidR="00C0522F">
        <w:trPr>
          <w:trHeight w:hRule="exact" w:val="704"/>
        </w:trPr>
        <w:tc>
          <w:tcPr>
            <w:tcW w:w="2393" w:type="dxa"/>
          </w:tcPr>
          <w:p w:rsidR="00C0522F" w:rsidRDefault="00984E75">
            <w:pPr>
              <w:pStyle w:val="TableParagraph"/>
              <w:spacing w:line="190" w:lineRule="exact"/>
              <w:ind w:left="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UniCare</w:t>
            </w:r>
            <w:proofErr w:type="spellEnd"/>
            <w:r>
              <w:rPr>
                <w:b/>
                <w:sz w:val="18"/>
              </w:rPr>
              <w:t xml:space="preserve"> State Indemnity</w:t>
            </w:r>
          </w:p>
          <w:p w:rsidR="00C0522F" w:rsidRDefault="00984E75">
            <w:pPr>
              <w:pStyle w:val="TableParagraph"/>
              <w:spacing w:before="15" w:line="256" w:lineRule="auto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Plan/Basic with CIC (Comprehensive)</w:t>
            </w:r>
          </w:p>
        </w:tc>
        <w:tc>
          <w:tcPr>
            <w:tcW w:w="1015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Indemnity</w:t>
            </w:r>
          </w:p>
        </w:tc>
        <w:tc>
          <w:tcPr>
            <w:tcW w:w="1133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1234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tabs>
                <w:tab w:val="left" w:pos="479"/>
              </w:tabs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103.88</w:t>
            </w:r>
          </w:p>
        </w:tc>
        <w:tc>
          <w:tcPr>
            <w:tcW w:w="1306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tabs>
                <w:tab w:val="left" w:pos="55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243.05</w:t>
            </w:r>
          </w:p>
        </w:tc>
        <w:tc>
          <w:tcPr>
            <w:tcW w:w="1102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1450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tabs>
                <w:tab w:val="left" w:pos="784"/>
              </w:tabs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155.82</w:t>
            </w:r>
          </w:p>
        </w:tc>
        <w:tc>
          <w:tcPr>
            <w:tcW w:w="1334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364.58</w:t>
            </w:r>
          </w:p>
        </w:tc>
      </w:tr>
      <w:tr w:rsidR="00C0522F">
        <w:trPr>
          <w:trHeight w:hRule="exact" w:val="703"/>
        </w:trPr>
        <w:tc>
          <w:tcPr>
            <w:tcW w:w="2393" w:type="dxa"/>
          </w:tcPr>
          <w:p w:rsidR="00C0522F" w:rsidRDefault="00984E75">
            <w:pPr>
              <w:pStyle w:val="TableParagraph"/>
              <w:spacing w:line="190" w:lineRule="exact"/>
              <w:ind w:left="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UniCare</w:t>
            </w:r>
            <w:proofErr w:type="spellEnd"/>
            <w:r>
              <w:rPr>
                <w:b/>
                <w:sz w:val="18"/>
              </w:rPr>
              <w:t xml:space="preserve"> State Indemnity</w:t>
            </w:r>
          </w:p>
          <w:p w:rsidR="00C0522F" w:rsidRDefault="00984E75">
            <w:pPr>
              <w:pStyle w:val="TableParagraph"/>
              <w:spacing w:before="15" w:line="256" w:lineRule="auto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Plan/Basic without CIC (Non- Comprehensive)</w:t>
            </w:r>
          </w:p>
        </w:tc>
        <w:tc>
          <w:tcPr>
            <w:tcW w:w="1015" w:type="dxa"/>
          </w:tcPr>
          <w:p w:rsidR="00C0522F" w:rsidRDefault="00C0522F">
            <w:pPr>
              <w:pStyle w:val="TableParagraph"/>
              <w:rPr>
                <w:rFonts w:ascii="Times New Roman"/>
                <w:sz w:val="18"/>
              </w:rPr>
            </w:pPr>
          </w:p>
          <w:p w:rsidR="00C0522F" w:rsidRDefault="00C0522F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C0522F" w:rsidRDefault="00984E75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Indemnity</w:t>
            </w:r>
          </w:p>
        </w:tc>
        <w:tc>
          <w:tcPr>
            <w:tcW w:w="1133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1234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99.18</w:t>
            </w:r>
          </w:p>
        </w:tc>
        <w:tc>
          <w:tcPr>
            <w:tcW w:w="1306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tabs>
                <w:tab w:val="left" w:pos="55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232.15</w:t>
            </w:r>
          </w:p>
        </w:tc>
        <w:tc>
          <w:tcPr>
            <w:tcW w:w="1102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1450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tabs>
                <w:tab w:val="left" w:pos="784"/>
              </w:tabs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148.77</w:t>
            </w:r>
          </w:p>
        </w:tc>
        <w:tc>
          <w:tcPr>
            <w:tcW w:w="1334" w:type="dxa"/>
          </w:tcPr>
          <w:p w:rsidR="00C0522F" w:rsidRDefault="00C0522F">
            <w:pPr>
              <w:pStyle w:val="TableParagraph"/>
              <w:rPr>
                <w:rFonts w:ascii="Times New Roman"/>
                <w:sz w:val="20"/>
              </w:rPr>
            </w:pPr>
          </w:p>
          <w:p w:rsidR="00C0522F" w:rsidRDefault="00C0522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348.23</w:t>
            </w:r>
          </w:p>
        </w:tc>
      </w:tr>
      <w:tr w:rsidR="00C0522F">
        <w:trPr>
          <w:trHeight w:hRule="exact" w:val="523"/>
        </w:trPr>
        <w:tc>
          <w:tcPr>
            <w:tcW w:w="2393" w:type="dxa"/>
          </w:tcPr>
          <w:p w:rsidR="00C0522F" w:rsidRDefault="00984E75">
            <w:pPr>
              <w:pStyle w:val="TableParagraph"/>
              <w:spacing w:before="25" w:line="256" w:lineRule="auto"/>
              <w:ind w:left="23" w:right="4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UniCare</w:t>
            </w:r>
            <w:proofErr w:type="spellEnd"/>
            <w:r>
              <w:rPr>
                <w:b/>
                <w:sz w:val="18"/>
              </w:rPr>
              <w:t xml:space="preserve"> State Indemnity Plan/Community Choice</w:t>
            </w:r>
          </w:p>
        </w:tc>
        <w:tc>
          <w:tcPr>
            <w:tcW w:w="1015" w:type="dxa"/>
          </w:tcPr>
          <w:p w:rsidR="00C0522F" w:rsidRDefault="00C0522F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0522F" w:rsidRDefault="00984E75">
            <w:pPr>
              <w:pStyle w:val="TableParagraph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PRO-type</w:t>
            </w:r>
          </w:p>
        </w:tc>
        <w:tc>
          <w:tcPr>
            <w:tcW w:w="1133" w:type="dxa"/>
          </w:tcPr>
          <w:p w:rsidR="00C0522F" w:rsidRDefault="00C0522F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0522F" w:rsidRDefault="00984E75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1234" w:type="dxa"/>
          </w:tcPr>
          <w:p w:rsidR="00C0522F" w:rsidRDefault="00C0522F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52.06</w:t>
            </w:r>
          </w:p>
        </w:tc>
        <w:tc>
          <w:tcPr>
            <w:tcW w:w="1306" w:type="dxa"/>
          </w:tcPr>
          <w:p w:rsidR="00C0522F" w:rsidRDefault="00C0522F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0522F" w:rsidRDefault="00984E75">
            <w:pPr>
              <w:pStyle w:val="TableParagraph"/>
              <w:tabs>
                <w:tab w:val="left" w:pos="55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124.95</w:t>
            </w:r>
          </w:p>
        </w:tc>
        <w:tc>
          <w:tcPr>
            <w:tcW w:w="1102" w:type="dxa"/>
          </w:tcPr>
          <w:p w:rsidR="00C0522F" w:rsidRDefault="00C0522F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0522F" w:rsidRDefault="00984E75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1450" w:type="dxa"/>
          </w:tcPr>
          <w:p w:rsidR="00C0522F" w:rsidRDefault="00C0522F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0522F" w:rsidRDefault="00984E75">
            <w:pPr>
              <w:pStyle w:val="TableParagraph"/>
              <w:tabs>
                <w:tab w:val="left" w:pos="885"/>
              </w:tabs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78.09</w:t>
            </w:r>
          </w:p>
        </w:tc>
        <w:tc>
          <w:tcPr>
            <w:tcW w:w="1334" w:type="dxa"/>
          </w:tcPr>
          <w:p w:rsidR="00C0522F" w:rsidRDefault="00C0522F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187.42</w:t>
            </w:r>
          </w:p>
        </w:tc>
      </w:tr>
      <w:tr w:rsidR="00C0522F">
        <w:trPr>
          <w:trHeight w:hRule="exact" w:val="456"/>
        </w:trPr>
        <w:tc>
          <w:tcPr>
            <w:tcW w:w="2393" w:type="dxa"/>
          </w:tcPr>
          <w:p w:rsidR="00C0522F" w:rsidRDefault="00984E75">
            <w:pPr>
              <w:pStyle w:val="TableParagraph"/>
              <w:spacing w:line="178" w:lineRule="exact"/>
              <w:ind w:left="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UniCare</w:t>
            </w:r>
            <w:proofErr w:type="spellEnd"/>
            <w:r>
              <w:rPr>
                <w:b/>
                <w:sz w:val="18"/>
              </w:rPr>
              <w:t xml:space="preserve"> State Indemnity</w:t>
            </w:r>
          </w:p>
          <w:p w:rsidR="00C0522F" w:rsidRDefault="00984E75">
            <w:pPr>
              <w:pStyle w:val="TableParagraph"/>
              <w:spacing w:before="1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Plan/PLUS</w:t>
            </w:r>
          </w:p>
        </w:tc>
        <w:tc>
          <w:tcPr>
            <w:tcW w:w="1015" w:type="dxa"/>
          </w:tcPr>
          <w:p w:rsidR="00C0522F" w:rsidRDefault="00C0522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C0522F" w:rsidRDefault="00984E75">
            <w:pPr>
              <w:pStyle w:val="TableParagraph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PRO-type</w:t>
            </w:r>
          </w:p>
        </w:tc>
        <w:tc>
          <w:tcPr>
            <w:tcW w:w="1133" w:type="dxa"/>
          </w:tcPr>
          <w:p w:rsidR="00C0522F" w:rsidRDefault="00C0522F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C0522F" w:rsidRDefault="00984E75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  <w:tc>
          <w:tcPr>
            <w:tcW w:w="1234" w:type="dxa"/>
          </w:tcPr>
          <w:p w:rsidR="00C0522F" w:rsidRDefault="00C0522F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69.32</w:t>
            </w:r>
          </w:p>
        </w:tc>
        <w:tc>
          <w:tcPr>
            <w:tcW w:w="1306" w:type="dxa"/>
          </w:tcPr>
          <w:p w:rsidR="00C0522F" w:rsidRDefault="00C0522F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C0522F" w:rsidRDefault="00984E75">
            <w:pPr>
              <w:pStyle w:val="TableParagraph"/>
              <w:tabs>
                <w:tab w:val="left" w:pos="55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165.61</w:t>
            </w:r>
          </w:p>
        </w:tc>
        <w:tc>
          <w:tcPr>
            <w:tcW w:w="1102" w:type="dxa"/>
          </w:tcPr>
          <w:p w:rsidR="00C0522F" w:rsidRDefault="00C0522F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C0522F" w:rsidRDefault="00984E75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15%</w:t>
            </w:r>
          </w:p>
        </w:tc>
        <w:tc>
          <w:tcPr>
            <w:tcW w:w="1450" w:type="dxa"/>
          </w:tcPr>
          <w:p w:rsidR="00C0522F" w:rsidRDefault="00C0522F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C0522F" w:rsidRDefault="00984E75">
            <w:pPr>
              <w:pStyle w:val="TableParagraph"/>
              <w:tabs>
                <w:tab w:val="left" w:pos="784"/>
              </w:tabs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103.98</w:t>
            </w:r>
          </w:p>
        </w:tc>
        <w:tc>
          <w:tcPr>
            <w:tcW w:w="1334" w:type="dxa"/>
          </w:tcPr>
          <w:p w:rsidR="00C0522F" w:rsidRDefault="00C0522F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C0522F" w:rsidRDefault="00984E75">
            <w:pPr>
              <w:pStyle w:val="TableParagraph"/>
              <w:tabs>
                <w:tab w:val="left" w:pos="5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248.42</w:t>
            </w:r>
          </w:p>
        </w:tc>
      </w:tr>
      <w:tr w:rsidR="00C0522F">
        <w:trPr>
          <w:trHeight w:hRule="exact" w:val="562"/>
        </w:trPr>
        <w:tc>
          <w:tcPr>
            <w:tcW w:w="10968" w:type="dxa"/>
            <w:gridSpan w:val="8"/>
          </w:tcPr>
          <w:p w:rsidR="00C0522F" w:rsidRDefault="00C0522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0522F" w:rsidRDefault="00984E75">
            <w:pPr>
              <w:pStyle w:val="TableParagraph"/>
              <w:ind w:left="3516"/>
              <w:rPr>
                <w:b/>
                <w:sz w:val="25"/>
              </w:rPr>
            </w:pPr>
            <w:r>
              <w:rPr>
                <w:b/>
                <w:sz w:val="25"/>
              </w:rPr>
              <w:t>Retirees and Survivors with Medicare</w:t>
            </w:r>
          </w:p>
        </w:tc>
      </w:tr>
      <w:tr w:rsidR="00C0522F">
        <w:trPr>
          <w:trHeight w:hRule="exact" w:val="744"/>
        </w:trPr>
        <w:tc>
          <w:tcPr>
            <w:tcW w:w="5775" w:type="dxa"/>
            <w:gridSpan w:val="4"/>
          </w:tcPr>
          <w:p w:rsidR="00C0522F" w:rsidRDefault="00C0522F"/>
        </w:tc>
        <w:tc>
          <w:tcPr>
            <w:tcW w:w="2408" w:type="dxa"/>
            <w:gridSpan w:val="2"/>
          </w:tcPr>
          <w:p w:rsidR="00C0522F" w:rsidRDefault="00984E75">
            <w:pPr>
              <w:pStyle w:val="TableParagraph"/>
              <w:spacing w:line="193" w:lineRule="exact"/>
              <w:ind w:left="148" w:hanging="89"/>
              <w:rPr>
                <w:b/>
                <w:sz w:val="20"/>
              </w:rPr>
            </w:pPr>
            <w:r>
              <w:rPr>
                <w:b/>
                <w:sz w:val="20"/>
              </w:rPr>
              <w:t>Retirees/Survivors Enrolled</w:t>
            </w:r>
          </w:p>
          <w:p w:rsidR="00C0522F" w:rsidRDefault="00984E75">
            <w:pPr>
              <w:pStyle w:val="TableParagraph"/>
              <w:spacing w:before="17" w:line="256" w:lineRule="auto"/>
              <w:ind w:left="74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>in GIC Before July 1, 2009 Pay Monthly Per Individual</w:t>
            </w:r>
          </w:p>
        </w:tc>
        <w:tc>
          <w:tcPr>
            <w:tcW w:w="2785" w:type="dxa"/>
            <w:gridSpan w:val="2"/>
          </w:tcPr>
          <w:p w:rsidR="00C0522F" w:rsidRDefault="00C0522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C0522F" w:rsidRDefault="00984E75">
            <w:pPr>
              <w:pStyle w:val="TableParagraph"/>
              <w:spacing w:line="256" w:lineRule="auto"/>
              <w:ind w:left="813" w:hanging="771"/>
              <w:rPr>
                <w:b/>
                <w:sz w:val="20"/>
              </w:rPr>
            </w:pPr>
            <w:r>
              <w:rPr>
                <w:b/>
                <w:sz w:val="20"/>
              </w:rPr>
              <w:t>Retirees/Survivors Pay Monthly Per Individual</w:t>
            </w:r>
          </w:p>
        </w:tc>
      </w:tr>
      <w:tr w:rsidR="00C0522F">
        <w:trPr>
          <w:trHeight w:hRule="exact" w:val="301"/>
        </w:trPr>
        <w:tc>
          <w:tcPr>
            <w:tcW w:w="5775" w:type="dxa"/>
            <w:gridSpan w:val="4"/>
          </w:tcPr>
          <w:p w:rsidR="00C0522F" w:rsidRDefault="00984E75">
            <w:pPr>
              <w:pStyle w:val="TableParagraph"/>
              <w:spacing w:line="229" w:lineRule="exact"/>
              <w:ind w:left="2293" w:right="2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HEALTH PLAN</w:t>
            </w:r>
          </w:p>
        </w:tc>
        <w:tc>
          <w:tcPr>
            <w:tcW w:w="1306" w:type="dxa"/>
          </w:tcPr>
          <w:p w:rsidR="00C0522F" w:rsidRDefault="00984E75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02" w:type="dxa"/>
          </w:tcPr>
          <w:p w:rsidR="00C0522F" w:rsidRDefault="00984E75">
            <w:pPr>
              <w:pStyle w:val="TableParagraph"/>
              <w:spacing w:line="229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&amp;</w:t>
            </w:r>
          </w:p>
        </w:tc>
        <w:tc>
          <w:tcPr>
            <w:tcW w:w="1450" w:type="dxa"/>
          </w:tcPr>
          <w:p w:rsidR="00C0522F" w:rsidRDefault="00984E75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334" w:type="dxa"/>
          </w:tcPr>
          <w:p w:rsidR="00C0522F" w:rsidRDefault="00984E75">
            <w:pPr>
              <w:pStyle w:val="TableParagraph"/>
              <w:spacing w:line="229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&amp;</w:t>
            </w:r>
          </w:p>
        </w:tc>
      </w:tr>
      <w:tr w:rsidR="00C0522F">
        <w:trPr>
          <w:trHeight w:hRule="exact" w:val="250"/>
        </w:trPr>
        <w:tc>
          <w:tcPr>
            <w:tcW w:w="5775" w:type="dxa"/>
            <w:gridSpan w:val="4"/>
          </w:tcPr>
          <w:p w:rsidR="00C0522F" w:rsidRDefault="00984E75">
            <w:pPr>
              <w:pStyle w:val="TableParagraph"/>
              <w:spacing w:line="216" w:lineRule="exact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Fallon Senior Plan *</w:t>
            </w:r>
          </w:p>
        </w:tc>
        <w:tc>
          <w:tcPr>
            <w:tcW w:w="1306" w:type="dxa"/>
          </w:tcPr>
          <w:p w:rsidR="00C0522F" w:rsidRDefault="00984E75">
            <w:pPr>
              <w:pStyle w:val="TableParagraph"/>
              <w:spacing w:line="216" w:lineRule="exact"/>
              <w:ind w:left="29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  <w:tc>
          <w:tcPr>
            <w:tcW w:w="1102" w:type="dxa"/>
          </w:tcPr>
          <w:p w:rsidR="00C0522F" w:rsidRDefault="00984E75">
            <w:pPr>
              <w:pStyle w:val="TableParagraph"/>
              <w:tabs>
                <w:tab w:val="left" w:pos="511"/>
              </w:tabs>
              <w:spacing w:line="21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33.62</w:t>
            </w:r>
          </w:p>
        </w:tc>
        <w:tc>
          <w:tcPr>
            <w:tcW w:w="1450" w:type="dxa"/>
          </w:tcPr>
          <w:p w:rsidR="00C0522F" w:rsidRDefault="00984E75">
            <w:pPr>
              <w:pStyle w:val="TableParagraph"/>
              <w:spacing w:line="216" w:lineRule="exact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15%</w:t>
            </w:r>
          </w:p>
        </w:tc>
        <w:tc>
          <w:tcPr>
            <w:tcW w:w="1334" w:type="dxa"/>
          </w:tcPr>
          <w:p w:rsidR="00C0522F" w:rsidRDefault="00984E75">
            <w:pPr>
              <w:pStyle w:val="TableParagraph"/>
              <w:tabs>
                <w:tab w:val="left" w:pos="741"/>
              </w:tabs>
              <w:spacing w:line="21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50.43</w:t>
            </w:r>
          </w:p>
        </w:tc>
      </w:tr>
      <w:tr w:rsidR="00C0522F">
        <w:trPr>
          <w:trHeight w:hRule="exact" w:val="338"/>
        </w:trPr>
        <w:tc>
          <w:tcPr>
            <w:tcW w:w="5775" w:type="dxa"/>
            <w:gridSpan w:val="4"/>
          </w:tcPr>
          <w:p w:rsidR="00C0522F" w:rsidRDefault="00984E75">
            <w:pPr>
              <w:pStyle w:val="TableParagraph"/>
              <w:spacing w:before="8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Harvard Pilgrim Medicare Enhance</w:t>
            </w:r>
          </w:p>
        </w:tc>
        <w:tc>
          <w:tcPr>
            <w:tcW w:w="1306" w:type="dxa"/>
          </w:tcPr>
          <w:p w:rsidR="00C0522F" w:rsidRDefault="00984E75">
            <w:pPr>
              <w:pStyle w:val="TableParagraph"/>
              <w:spacing w:before="85"/>
              <w:ind w:left="29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  <w:tc>
          <w:tcPr>
            <w:tcW w:w="1102" w:type="dxa"/>
          </w:tcPr>
          <w:p w:rsidR="00C0522F" w:rsidRDefault="00984E75">
            <w:pPr>
              <w:pStyle w:val="TableParagraph"/>
              <w:tabs>
                <w:tab w:val="left" w:pos="511"/>
              </w:tabs>
              <w:spacing w:before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42.31</w:t>
            </w:r>
          </w:p>
        </w:tc>
        <w:tc>
          <w:tcPr>
            <w:tcW w:w="1450" w:type="dxa"/>
          </w:tcPr>
          <w:p w:rsidR="00C0522F" w:rsidRDefault="00984E75">
            <w:pPr>
              <w:pStyle w:val="TableParagraph"/>
              <w:spacing w:before="85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15%</w:t>
            </w:r>
          </w:p>
        </w:tc>
        <w:tc>
          <w:tcPr>
            <w:tcW w:w="1334" w:type="dxa"/>
          </w:tcPr>
          <w:p w:rsidR="00C0522F" w:rsidRDefault="00984E75">
            <w:pPr>
              <w:pStyle w:val="TableParagraph"/>
              <w:tabs>
                <w:tab w:val="left" w:pos="741"/>
              </w:tabs>
              <w:spacing w:before="85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63.46</w:t>
            </w:r>
          </w:p>
        </w:tc>
      </w:tr>
      <w:tr w:rsidR="00C0522F">
        <w:trPr>
          <w:trHeight w:hRule="exact" w:val="365"/>
        </w:trPr>
        <w:tc>
          <w:tcPr>
            <w:tcW w:w="5775" w:type="dxa"/>
            <w:gridSpan w:val="4"/>
          </w:tcPr>
          <w:p w:rsidR="00C0522F" w:rsidRDefault="00984E75">
            <w:pPr>
              <w:pStyle w:val="TableParagraph"/>
              <w:spacing w:before="112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Health New England </w:t>
            </w:r>
            <w:proofErr w:type="spellStart"/>
            <w:r>
              <w:rPr>
                <w:b/>
                <w:sz w:val="18"/>
              </w:rPr>
              <w:t>MedPlus</w:t>
            </w:r>
            <w:proofErr w:type="spellEnd"/>
          </w:p>
        </w:tc>
        <w:tc>
          <w:tcPr>
            <w:tcW w:w="1306" w:type="dxa"/>
          </w:tcPr>
          <w:p w:rsidR="00C0522F" w:rsidRDefault="00984E75">
            <w:pPr>
              <w:pStyle w:val="TableParagraph"/>
              <w:spacing w:before="112"/>
              <w:ind w:left="29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  <w:tc>
          <w:tcPr>
            <w:tcW w:w="1102" w:type="dxa"/>
          </w:tcPr>
          <w:p w:rsidR="00C0522F" w:rsidRDefault="00984E75">
            <w:pPr>
              <w:pStyle w:val="TableParagraph"/>
              <w:tabs>
                <w:tab w:val="left" w:pos="511"/>
              </w:tabs>
              <w:spacing w:before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39.48</w:t>
            </w:r>
          </w:p>
        </w:tc>
        <w:tc>
          <w:tcPr>
            <w:tcW w:w="1450" w:type="dxa"/>
          </w:tcPr>
          <w:p w:rsidR="00C0522F" w:rsidRDefault="00984E75">
            <w:pPr>
              <w:pStyle w:val="TableParagraph"/>
              <w:spacing w:before="112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15%</w:t>
            </w:r>
          </w:p>
        </w:tc>
        <w:tc>
          <w:tcPr>
            <w:tcW w:w="1334" w:type="dxa"/>
          </w:tcPr>
          <w:p w:rsidR="00C0522F" w:rsidRDefault="00984E75">
            <w:pPr>
              <w:pStyle w:val="TableParagraph"/>
              <w:tabs>
                <w:tab w:val="left" w:pos="741"/>
              </w:tabs>
              <w:spacing w:before="112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59.23</w:t>
            </w:r>
          </w:p>
        </w:tc>
      </w:tr>
      <w:tr w:rsidR="00C0522F">
        <w:trPr>
          <w:trHeight w:hRule="exact" w:val="326"/>
        </w:trPr>
        <w:tc>
          <w:tcPr>
            <w:tcW w:w="5775" w:type="dxa"/>
            <w:gridSpan w:val="4"/>
          </w:tcPr>
          <w:p w:rsidR="00C0522F" w:rsidRDefault="00984E75">
            <w:pPr>
              <w:pStyle w:val="TableParagraph"/>
              <w:spacing w:before="73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Tufts Health Medicare Complement</w:t>
            </w:r>
          </w:p>
        </w:tc>
        <w:tc>
          <w:tcPr>
            <w:tcW w:w="1306" w:type="dxa"/>
          </w:tcPr>
          <w:p w:rsidR="00C0522F" w:rsidRDefault="00984E75">
            <w:pPr>
              <w:pStyle w:val="TableParagraph"/>
              <w:spacing w:before="73"/>
              <w:ind w:left="29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  <w:tc>
          <w:tcPr>
            <w:tcW w:w="1102" w:type="dxa"/>
          </w:tcPr>
          <w:p w:rsidR="00C0522F" w:rsidRDefault="00984E75">
            <w:pPr>
              <w:pStyle w:val="TableParagraph"/>
              <w:tabs>
                <w:tab w:val="left" w:pos="511"/>
              </w:tabs>
              <w:spacing w:before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38.23</w:t>
            </w:r>
          </w:p>
        </w:tc>
        <w:tc>
          <w:tcPr>
            <w:tcW w:w="1450" w:type="dxa"/>
          </w:tcPr>
          <w:p w:rsidR="00C0522F" w:rsidRDefault="00984E75">
            <w:pPr>
              <w:pStyle w:val="TableParagraph"/>
              <w:spacing w:before="73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15%</w:t>
            </w:r>
          </w:p>
        </w:tc>
        <w:tc>
          <w:tcPr>
            <w:tcW w:w="1334" w:type="dxa"/>
          </w:tcPr>
          <w:p w:rsidR="00C0522F" w:rsidRDefault="00984E75">
            <w:pPr>
              <w:pStyle w:val="TableParagraph"/>
              <w:tabs>
                <w:tab w:val="left" w:pos="741"/>
              </w:tabs>
              <w:spacing w:before="73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57.34</w:t>
            </w:r>
          </w:p>
        </w:tc>
      </w:tr>
      <w:tr w:rsidR="00C0522F">
        <w:trPr>
          <w:trHeight w:hRule="exact" w:val="403"/>
        </w:trPr>
        <w:tc>
          <w:tcPr>
            <w:tcW w:w="5775" w:type="dxa"/>
            <w:gridSpan w:val="4"/>
          </w:tcPr>
          <w:p w:rsidR="00C0522F" w:rsidRDefault="00984E75">
            <w:pPr>
              <w:pStyle w:val="TableParagraph"/>
              <w:spacing w:before="150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Tufts Health Medicare Preferred *</w:t>
            </w:r>
          </w:p>
        </w:tc>
        <w:tc>
          <w:tcPr>
            <w:tcW w:w="1306" w:type="dxa"/>
          </w:tcPr>
          <w:p w:rsidR="00C0522F" w:rsidRDefault="00984E75">
            <w:pPr>
              <w:pStyle w:val="TableParagraph"/>
              <w:spacing w:before="150"/>
              <w:ind w:left="29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  <w:tc>
          <w:tcPr>
            <w:tcW w:w="1102" w:type="dxa"/>
          </w:tcPr>
          <w:p w:rsidR="00C0522F" w:rsidRDefault="00984E75">
            <w:pPr>
              <w:pStyle w:val="TableParagraph"/>
              <w:tabs>
                <w:tab w:val="left" w:pos="511"/>
              </w:tabs>
              <w:spacing w:before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30.11</w:t>
            </w:r>
          </w:p>
        </w:tc>
        <w:tc>
          <w:tcPr>
            <w:tcW w:w="1450" w:type="dxa"/>
          </w:tcPr>
          <w:p w:rsidR="00C0522F" w:rsidRDefault="00984E75">
            <w:pPr>
              <w:pStyle w:val="TableParagraph"/>
              <w:spacing w:before="150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15%</w:t>
            </w:r>
          </w:p>
        </w:tc>
        <w:tc>
          <w:tcPr>
            <w:tcW w:w="1334" w:type="dxa"/>
          </w:tcPr>
          <w:p w:rsidR="00C0522F" w:rsidRDefault="00984E75">
            <w:pPr>
              <w:pStyle w:val="TableParagraph"/>
              <w:tabs>
                <w:tab w:val="left" w:pos="741"/>
              </w:tabs>
              <w:spacing w:before="150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45.16</w:t>
            </w:r>
          </w:p>
        </w:tc>
      </w:tr>
      <w:tr w:rsidR="00C0522F">
        <w:trPr>
          <w:trHeight w:hRule="exact" w:val="497"/>
        </w:trPr>
        <w:tc>
          <w:tcPr>
            <w:tcW w:w="5775" w:type="dxa"/>
            <w:gridSpan w:val="4"/>
          </w:tcPr>
          <w:p w:rsidR="00C0522F" w:rsidRDefault="00984E75">
            <w:pPr>
              <w:pStyle w:val="TableParagraph"/>
              <w:spacing w:before="8" w:line="256" w:lineRule="auto"/>
              <w:ind w:left="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UniCare</w:t>
            </w:r>
            <w:proofErr w:type="spellEnd"/>
            <w:r>
              <w:rPr>
                <w:b/>
                <w:sz w:val="18"/>
              </w:rPr>
              <w:t xml:space="preserve"> State Indemnity Plan/Medicare Extension (OME) with CIC Comprehensive)</w:t>
            </w:r>
          </w:p>
        </w:tc>
        <w:tc>
          <w:tcPr>
            <w:tcW w:w="1306" w:type="dxa"/>
          </w:tcPr>
          <w:p w:rsidR="00C0522F" w:rsidRDefault="00C0522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C0522F" w:rsidRDefault="00984E75">
            <w:pPr>
              <w:pStyle w:val="TableParagraph"/>
              <w:ind w:left="29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  <w:tc>
          <w:tcPr>
            <w:tcW w:w="1102" w:type="dxa"/>
          </w:tcPr>
          <w:p w:rsidR="00C0522F" w:rsidRDefault="00C0522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C0522F" w:rsidRDefault="00984E75">
            <w:pPr>
              <w:pStyle w:val="TableParagraph"/>
              <w:tabs>
                <w:tab w:val="left" w:pos="511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38.06</w:t>
            </w:r>
          </w:p>
        </w:tc>
        <w:tc>
          <w:tcPr>
            <w:tcW w:w="1450" w:type="dxa"/>
          </w:tcPr>
          <w:p w:rsidR="00C0522F" w:rsidRDefault="00C0522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C0522F" w:rsidRDefault="00984E75">
            <w:pPr>
              <w:pStyle w:val="TableParagraph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15%</w:t>
            </w:r>
          </w:p>
        </w:tc>
        <w:tc>
          <w:tcPr>
            <w:tcW w:w="1334" w:type="dxa"/>
          </w:tcPr>
          <w:p w:rsidR="00C0522F" w:rsidRDefault="00C0522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C0522F" w:rsidRDefault="00984E75">
            <w:pPr>
              <w:pStyle w:val="TableParagraph"/>
              <w:tabs>
                <w:tab w:val="left" w:pos="741"/>
              </w:tabs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57.10</w:t>
            </w:r>
          </w:p>
        </w:tc>
      </w:tr>
      <w:tr w:rsidR="00C0522F">
        <w:trPr>
          <w:trHeight w:hRule="exact" w:val="550"/>
        </w:trPr>
        <w:tc>
          <w:tcPr>
            <w:tcW w:w="5775" w:type="dxa"/>
            <w:gridSpan w:val="4"/>
          </w:tcPr>
          <w:p w:rsidR="00C0522F" w:rsidRDefault="00984E75">
            <w:pPr>
              <w:pStyle w:val="TableParagraph"/>
              <w:spacing w:before="61" w:line="256" w:lineRule="auto"/>
              <w:ind w:left="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UniCare</w:t>
            </w:r>
            <w:proofErr w:type="spellEnd"/>
            <w:r>
              <w:rPr>
                <w:b/>
                <w:sz w:val="18"/>
              </w:rPr>
              <w:t xml:space="preserve"> State Indemnity Plan/Medicare Extension (OME) with CIC ( Non- Comprehensive)</w:t>
            </w:r>
          </w:p>
        </w:tc>
        <w:tc>
          <w:tcPr>
            <w:tcW w:w="1306" w:type="dxa"/>
          </w:tcPr>
          <w:p w:rsidR="00C0522F" w:rsidRDefault="00C0522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C0522F" w:rsidRDefault="00984E75">
            <w:pPr>
              <w:pStyle w:val="TableParagraph"/>
              <w:ind w:left="29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  <w:tc>
          <w:tcPr>
            <w:tcW w:w="1102" w:type="dxa"/>
          </w:tcPr>
          <w:p w:rsidR="00C0522F" w:rsidRDefault="00C0522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C0522F" w:rsidRDefault="00984E75">
            <w:pPr>
              <w:pStyle w:val="TableParagraph"/>
              <w:tabs>
                <w:tab w:val="left" w:pos="511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36.99</w:t>
            </w:r>
          </w:p>
        </w:tc>
        <w:tc>
          <w:tcPr>
            <w:tcW w:w="1450" w:type="dxa"/>
          </w:tcPr>
          <w:p w:rsidR="00C0522F" w:rsidRDefault="00C0522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C0522F" w:rsidRDefault="00984E75">
            <w:pPr>
              <w:pStyle w:val="TableParagraph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15%</w:t>
            </w:r>
          </w:p>
        </w:tc>
        <w:tc>
          <w:tcPr>
            <w:tcW w:w="1334" w:type="dxa"/>
          </w:tcPr>
          <w:p w:rsidR="00C0522F" w:rsidRDefault="00C0522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C0522F" w:rsidRDefault="00984E75">
            <w:pPr>
              <w:pStyle w:val="TableParagraph"/>
              <w:tabs>
                <w:tab w:val="left" w:pos="741"/>
              </w:tabs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55.49</w:t>
            </w:r>
          </w:p>
        </w:tc>
      </w:tr>
      <w:tr w:rsidR="00C0522F">
        <w:trPr>
          <w:trHeight w:hRule="exact" w:val="262"/>
        </w:trPr>
        <w:tc>
          <w:tcPr>
            <w:tcW w:w="10968" w:type="dxa"/>
            <w:gridSpan w:val="8"/>
          </w:tcPr>
          <w:p w:rsidR="00C0522F" w:rsidRDefault="00984E75">
            <w:pPr>
              <w:pStyle w:val="TableParagraph"/>
              <w:spacing w:before="8"/>
              <w:ind w:left="2695"/>
              <w:rPr>
                <w:i/>
                <w:sz w:val="18"/>
              </w:rPr>
            </w:pPr>
            <w:r>
              <w:rPr>
                <w:i/>
                <w:sz w:val="18"/>
              </w:rPr>
              <w:t>Rates are calculated by the Blue Hills Regional School District Benefits Office</w:t>
            </w:r>
          </w:p>
        </w:tc>
      </w:tr>
      <w:tr w:rsidR="00C0522F">
        <w:trPr>
          <w:trHeight w:hRule="exact" w:val="326"/>
        </w:trPr>
        <w:tc>
          <w:tcPr>
            <w:tcW w:w="10968" w:type="dxa"/>
            <w:gridSpan w:val="8"/>
          </w:tcPr>
          <w:p w:rsidR="00C0522F" w:rsidRDefault="00984E75">
            <w:pPr>
              <w:pStyle w:val="TableParagraph"/>
              <w:spacing w:before="73"/>
              <w:ind w:left="2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RATE QUESTIONS? Please call Melody Hagg, Payroll &amp; Human Resource Specialist at 781-828-5800 X336 or EMAIL: </w:t>
            </w:r>
            <w:proofErr w:type="spellStart"/>
            <w:r>
              <w:rPr>
                <w:b/>
                <w:i/>
                <w:sz w:val="18"/>
              </w:rPr>
              <w:t>mhagg</w:t>
            </w:r>
            <w:proofErr w:type="spellEnd"/>
            <w:r>
              <w:rPr>
                <w:b/>
                <w:i/>
                <w:sz w:val="18"/>
              </w:rPr>
              <w:t xml:space="preserve"> @bluehills.org</w:t>
            </w:r>
          </w:p>
        </w:tc>
      </w:tr>
    </w:tbl>
    <w:p w:rsidR="00C0522F" w:rsidRDefault="00984E75">
      <w:pPr>
        <w:pStyle w:val="BodyText"/>
        <w:spacing w:before="9"/>
        <w:ind w:left="198"/>
      </w:pPr>
      <w:r>
        <w:t>* Benefits and rates of Fallon and Tufts Health Plan Medicare Preferred</w:t>
      </w:r>
      <w:bookmarkStart w:id="0" w:name="_GoBack"/>
      <w:bookmarkEnd w:id="0"/>
      <w:r>
        <w:t xml:space="preserve"> are subject to federal approval and may change January 1, 2018</w:t>
      </w:r>
    </w:p>
    <w:p w:rsidR="00C0522F" w:rsidRDefault="00C0522F">
      <w:pPr>
        <w:sectPr w:rsidR="00C0522F">
          <w:type w:val="continuous"/>
          <w:pgSz w:w="12240" w:h="15840"/>
          <w:pgMar w:top="240" w:right="780" w:bottom="280" w:left="260" w:header="720" w:footer="720" w:gutter="0"/>
          <w:cols w:space="720"/>
        </w:sectPr>
      </w:pPr>
    </w:p>
    <w:p w:rsidR="00C0522F" w:rsidRDefault="00C0522F">
      <w:pPr>
        <w:pStyle w:val="BodyText"/>
        <w:rPr>
          <w:rFonts w:ascii="Times New Roman"/>
          <w:i w:val="0"/>
          <w:sz w:val="17"/>
        </w:rPr>
      </w:pPr>
    </w:p>
    <w:sectPr w:rsidR="00C0522F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2F"/>
    <w:rsid w:val="00571E9C"/>
    <w:rsid w:val="00984E75"/>
    <w:rsid w:val="00C0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mass.gov/gic/munirate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2017-03-20T16:57:00Z</dcterms:created>
  <dc:creator>Melody Hagg</dc:creator>
  <lastModifiedBy>Federoff, Nicholas (GIC)</lastModifiedBy>
  <dcterms:modified xsi:type="dcterms:W3CDTF">2017-03-20T16:58:00Z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2017-03-20T00:00:00Z</vt:filetime>
  </property>
</Properties>
</file>