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9792"/>
      </w:tblGrid>
      <w:tr w:rsidR="00000000">
        <w:tblPrEx>
          <w:tblCellMar>
            <w:top w:w="0" w:type="dxa"/>
            <w:left w:w="0" w:type="dxa"/>
            <w:bottom w:w="0" w:type="dxa"/>
            <w:right w:w="0" w:type="dxa"/>
          </w:tblCellMar>
        </w:tblPrEx>
        <w:tc>
          <w:tcPr>
            <w:tcW w:w="9792" w:type="dxa"/>
          </w:tcPr>
          <w:tbl>
            <w:tblPr>
              <w:tblW w:w="0" w:type="auto"/>
              <w:tblCellMar>
                <w:left w:w="0" w:type="dxa"/>
                <w:right w:w="0" w:type="dxa"/>
              </w:tblCellMar>
              <w:tblLook w:val="0000" w:firstRow="0" w:lastRow="0" w:firstColumn="0" w:lastColumn="0" w:noHBand="0" w:noVBand="0"/>
            </w:tblPr>
            <w:tblGrid>
              <w:gridCol w:w="179"/>
              <w:gridCol w:w="2002"/>
              <w:gridCol w:w="252"/>
              <w:gridCol w:w="6"/>
              <w:gridCol w:w="246"/>
              <w:gridCol w:w="178"/>
              <w:gridCol w:w="894"/>
              <w:gridCol w:w="1686"/>
              <w:gridCol w:w="1043"/>
              <w:gridCol w:w="109"/>
              <w:gridCol w:w="68"/>
              <w:gridCol w:w="215"/>
              <w:gridCol w:w="2108"/>
              <w:gridCol w:w="786"/>
            </w:tblGrid>
            <w:tr w:rsidR="00000000">
              <w:tblPrEx>
                <w:tblCellMar>
                  <w:top w:w="0" w:type="dxa"/>
                  <w:left w:w="0" w:type="dxa"/>
                  <w:bottom w:w="0" w:type="dxa"/>
                  <w:right w:w="0" w:type="dxa"/>
                </w:tblCellMar>
              </w:tblPrEx>
              <w:trPr>
                <w:trHeight w:val="1080"/>
              </w:trPr>
              <w:tc>
                <w:tcPr>
                  <w:tcW w:w="180" w:type="dxa"/>
                  <w:tcBorders>
                    <w:top w:val="single" w:sz="8" w:space="0" w:color="000000"/>
                    <w:left w:val="single" w:sz="8" w:space="0" w:color="000000"/>
                  </w:tcBorders>
                </w:tcPr>
                <w:p w:rsidR="00000000" w:rsidRDefault="00A46B37">
                  <w:pPr>
                    <w:pStyle w:val="EmptyLayoutCell"/>
                  </w:pPr>
                  <w:bookmarkStart w:id="0" w:name="_GoBack"/>
                  <w:bookmarkEnd w:id="0"/>
                </w:p>
              </w:tc>
              <w:tc>
                <w:tcPr>
                  <w:tcW w:w="2016" w:type="dxa"/>
                  <w:tcBorders>
                    <w:top w:val="single" w:sz="8" w:space="0" w:color="000000"/>
                  </w:tcBorders>
                </w:tcPr>
                <w:p w:rsidR="00000000" w:rsidRDefault="00A46B37">
                  <w:pPr>
                    <w:pStyle w:val="EmptyLayoutCell"/>
                  </w:pPr>
                </w:p>
              </w:tc>
              <w:tc>
                <w:tcPr>
                  <w:tcW w:w="254" w:type="dxa"/>
                  <w:tcBorders>
                    <w:top w:val="single" w:sz="8" w:space="0" w:color="000000"/>
                  </w:tcBorders>
                </w:tcPr>
                <w:p w:rsidR="00000000" w:rsidRDefault="00A46B37">
                  <w:pPr>
                    <w:pStyle w:val="EmptyLayoutCell"/>
                  </w:pPr>
                </w:p>
              </w:tc>
              <w:tc>
                <w:tcPr>
                  <w:tcW w:w="1" w:type="dxa"/>
                  <w:tcBorders>
                    <w:top w:val="single" w:sz="8" w:space="0" w:color="000000"/>
                  </w:tcBorders>
                </w:tcPr>
                <w:p w:rsidR="00000000" w:rsidRDefault="00A46B37">
                  <w:pPr>
                    <w:pStyle w:val="EmptyLayoutCell"/>
                  </w:pPr>
                </w:p>
              </w:tc>
              <w:tc>
                <w:tcPr>
                  <w:tcW w:w="248" w:type="dxa"/>
                  <w:tcBorders>
                    <w:top w:val="single" w:sz="8" w:space="0" w:color="000000"/>
                  </w:tcBorders>
                </w:tcPr>
                <w:p w:rsidR="00000000" w:rsidRDefault="00A46B37">
                  <w:pPr>
                    <w:pStyle w:val="EmptyLayoutCell"/>
                  </w:pPr>
                </w:p>
              </w:tc>
              <w:tc>
                <w:tcPr>
                  <w:tcW w:w="179" w:type="dxa"/>
                  <w:tcBorders>
                    <w:top w:val="single" w:sz="8" w:space="0" w:color="000000"/>
                  </w:tcBorders>
                </w:tcPr>
                <w:p w:rsidR="00000000" w:rsidRDefault="00A46B37">
                  <w:pPr>
                    <w:pStyle w:val="EmptyLayoutCell"/>
                  </w:pPr>
                </w:p>
              </w:tc>
              <w:tc>
                <w:tcPr>
                  <w:tcW w:w="900" w:type="dxa"/>
                  <w:tcBorders>
                    <w:top w:val="single" w:sz="8" w:space="0" w:color="000000"/>
                  </w:tcBorders>
                </w:tcPr>
                <w:p w:rsidR="00000000" w:rsidRDefault="00A46B37">
                  <w:pPr>
                    <w:pStyle w:val="EmptyLayoutCell"/>
                  </w:pPr>
                </w:p>
              </w:tc>
              <w:tc>
                <w:tcPr>
                  <w:tcW w:w="1649" w:type="dxa"/>
                  <w:tcBorders>
                    <w:top w:val="single" w:sz="8" w:space="0" w:color="000000"/>
                  </w:tcBorders>
                </w:tcPr>
                <w:p w:rsidR="00000000" w:rsidRDefault="00A46B37">
                  <w:pPr>
                    <w:pStyle w:val="EmptyLayoutCell"/>
                  </w:pPr>
                </w:p>
              </w:tc>
              <w:tc>
                <w:tcPr>
                  <w:tcW w:w="1050" w:type="dxa"/>
                  <w:tcBorders>
                    <w:top w:val="single" w:sz="8" w:space="0" w:color="000000"/>
                  </w:tcBorders>
                </w:tcPr>
                <w:p w:rsidR="00000000" w:rsidRDefault="00A46B37">
                  <w:pPr>
                    <w:pStyle w:val="EmptyLayoutCell"/>
                  </w:pPr>
                </w:p>
              </w:tc>
              <w:tc>
                <w:tcPr>
                  <w:tcW w:w="110" w:type="dxa"/>
                  <w:tcBorders>
                    <w:top w:val="single" w:sz="8" w:space="0" w:color="000000"/>
                  </w:tcBorders>
                </w:tcPr>
                <w:p w:rsidR="00000000" w:rsidRDefault="00A46B37">
                  <w:pPr>
                    <w:pStyle w:val="EmptyLayoutCell"/>
                  </w:pPr>
                </w:p>
              </w:tc>
              <w:tc>
                <w:tcPr>
                  <w:tcW w:w="68" w:type="dxa"/>
                  <w:tcBorders>
                    <w:top w:val="single" w:sz="8" w:space="0" w:color="000000"/>
                  </w:tcBorders>
                </w:tcPr>
                <w:p w:rsidR="00000000" w:rsidRDefault="00A46B37">
                  <w:pPr>
                    <w:pStyle w:val="EmptyLayoutCell"/>
                  </w:pPr>
                </w:p>
              </w:tc>
              <w:tc>
                <w:tcPr>
                  <w:tcW w:w="216" w:type="dxa"/>
                  <w:tcBorders>
                    <w:top w:val="single" w:sz="8" w:space="0" w:color="000000"/>
                  </w:tcBorders>
                </w:tcPr>
                <w:p w:rsidR="00000000" w:rsidRDefault="00A46B37">
                  <w:pPr>
                    <w:pStyle w:val="EmptyLayoutCell"/>
                  </w:pPr>
                </w:p>
              </w:tc>
              <w:tc>
                <w:tcPr>
                  <w:tcW w:w="2123" w:type="dxa"/>
                  <w:tcBorders>
                    <w:top w:val="single" w:sz="8" w:space="0" w:color="000000"/>
                  </w:tcBorders>
                </w:tcPr>
                <w:p w:rsidR="00000000" w:rsidRDefault="00A46B37">
                  <w:pPr>
                    <w:pStyle w:val="EmptyLayoutCell"/>
                  </w:pPr>
                </w:p>
              </w:tc>
              <w:tc>
                <w:tcPr>
                  <w:tcW w:w="792" w:type="dxa"/>
                  <w:tcBorders>
                    <w:top w:val="single" w:sz="8" w:space="0" w:color="000000"/>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1755"/>
              </w:trPr>
              <w:tc>
                <w:tcPr>
                  <w:tcW w:w="180" w:type="dxa"/>
                  <w:tcBorders>
                    <w:left w:val="single" w:sz="8" w:space="0" w:color="000000"/>
                  </w:tcBorders>
                </w:tcPr>
                <w:p w:rsidR="00000000" w:rsidRDefault="00A46B37">
                  <w:pPr>
                    <w:pStyle w:val="EmptyLayoutCell"/>
                  </w:pPr>
                </w:p>
              </w:tc>
              <w:tc>
                <w:tcPr>
                  <w:tcW w:w="2016" w:type="dxa"/>
                </w:tcPr>
                <w:p w:rsidR="00000000" w:rsidRDefault="00A46B37">
                  <w:pPr>
                    <w:pStyle w:val="EmptyLayoutCell"/>
                  </w:pPr>
                </w:p>
              </w:tc>
              <w:tc>
                <w:tcPr>
                  <w:tcW w:w="254" w:type="dxa"/>
                </w:tcPr>
                <w:p w:rsidR="00000000" w:rsidRDefault="00A46B37">
                  <w:pPr>
                    <w:pStyle w:val="EmptyLayoutCell"/>
                  </w:pPr>
                </w:p>
              </w:tc>
              <w:tc>
                <w:tcPr>
                  <w:tcW w:w="1" w:type="dxa"/>
                </w:tcPr>
                <w:p w:rsidR="00000000" w:rsidRDefault="00A46B37">
                  <w:pPr>
                    <w:pStyle w:val="EmptyLayoutCell"/>
                  </w:pPr>
                </w:p>
              </w:tc>
              <w:tc>
                <w:tcPr>
                  <w:tcW w:w="248" w:type="dxa"/>
                </w:tcPr>
                <w:p w:rsidR="00000000" w:rsidRDefault="00A46B37">
                  <w:pPr>
                    <w:pStyle w:val="EmptyLayoutCell"/>
                  </w:pPr>
                </w:p>
              </w:tc>
              <w:tc>
                <w:tcPr>
                  <w:tcW w:w="179" w:type="dxa"/>
                </w:tcPr>
                <w:p w:rsidR="00000000" w:rsidRDefault="00A46B37">
                  <w:pPr>
                    <w:pStyle w:val="EmptyLayoutCell"/>
                  </w:pPr>
                </w:p>
              </w:tc>
              <w:tc>
                <w:tcPr>
                  <w:tcW w:w="900" w:type="dxa"/>
                </w:tcPr>
                <w:p w:rsidR="00000000" w:rsidRDefault="00A46B37">
                  <w:pPr>
                    <w:pStyle w:val="EmptyLayoutCell"/>
                  </w:pPr>
                </w:p>
              </w:tc>
              <w:tc>
                <w:tcPr>
                  <w:tcW w:w="1649" w:type="dxa"/>
                </w:tcPr>
                <w:tbl>
                  <w:tblPr>
                    <w:tblW w:w="0" w:type="auto"/>
                    <w:tblCellMar>
                      <w:left w:w="0" w:type="dxa"/>
                      <w:right w:w="0" w:type="dxa"/>
                    </w:tblCellMar>
                    <w:tblLook w:val="0000" w:firstRow="0" w:lastRow="0" w:firstColumn="0" w:lastColumn="0" w:noHBand="0" w:noVBand="0"/>
                  </w:tblPr>
                  <w:tblGrid>
                    <w:gridCol w:w="1686"/>
                  </w:tblGrid>
                  <w:tr w:rsidR="00000000">
                    <w:tblPrEx>
                      <w:tblCellMar>
                        <w:top w:w="0" w:type="dxa"/>
                        <w:left w:w="0" w:type="dxa"/>
                        <w:bottom w:w="0" w:type="dxa"/>
                        <w:right w:w="0" w:type="dxa"/>
                      </w:tblCellMar>
                    </w:tblPrEx>
                    <w:trPr>
                      <w:trHeight w:val="1755"/>
                    </w:trPr>
                    <w:tc>
                      <w:tcPr>
                        <w:tcW w:w="56" w:type="dxa"/>
                        <w:tcMar>
                          <w:top w:w="0" w:type="dxa"/>
                          <w:left w:w="0" w:type="dxa"/>
                          <w:bottom w:w="0" w:type="dxa"/>
                          <w:right w:w="0" w:type="dxa"/>
                        </w:tcMar>
                      </w:tcPr>
                      <w:p w:rsidR="00000000" w:rsidRDefault="00A46B37">
                        <w:r>
                          <w:rPr>
                            <w:noProof/>
                          </w:rPr>
                          <w:drawing>
                            <wp:inline distT="0" distB="0" distL="0" distR="0">
                              <wp:extent cx="1051560" cy="1112520"/>
                              <wp:effectExtent l="19050" t="19050" r="0" b="0"/>
                              <wp:docPr id="1" name="Picture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112520"/>
                                      </a:xfrm>
                                      <a:prstGeom prst="rect">
                                        <a:avLst/>
                                      </a:prstGeom>
                                      <a:noFill/>
                                      <a:ln w="0" cmpd="sng">
                                        <a:solidFill>
                                          <a:srgbClr val="000000"/>
                                        </a:solidFill>
                                        <a:miter lim="800000"/>
                                        <a:headEnd/>
                                        <a:tailEnd/>
                                      </a:ln>
                                      <a:effectLst/>
                                    </pic:spPr>
                                  </pic:pic>
                                </a:graphicData>
                              </a:graphic>
                            </wp:inline>
                          </w:drawing>
                        </w:r>
                      </w:p>
                    </w:tc>
                  </w:tr>
                </w:tbl>
                <w:p w:rsidR="00000000" w:rsidRDefault="00A46B37"/>
              </w:tc>
              <w:tc>
                <w:tcPr>
                  <w:tcW w:w="1050" w:type="dxa"/>
                </w:tcPr>
                <w:p w:rsidR="00000000" w:rsidRDefault="00A46B37">
                  <w:pPr>
                    <w:pStyle w:val="EmptyLayoutCell"/>
                  </w:pPr>
                </w:p>
              </w:tc>
              <w:tc>
                <w:tcPr>
                  <w:tcW w:w="110" w:type="dxa"/>
                </w:tcPr>
                <w:p w:rsidR="00000000" w:rsidRDefault="00A46B37">
                  <w:pPr>
                    <w:pStyle w:val="EmptyLayoutCell"/>
                  </w:pPr>
                </w:p>
              </w:tc>
              <w:tc>
                <w:tcPr>
                  <w:tcW w:w="68" w:type="dxa"/>
                </w:tcPr>
                <w:p w:rsidR="00000000" w:rsidRDefault="00A46B37">
                  <w:pPr>
                    <w:pStyle w:val="EmptyLayoutCell"/>
                  </w:pPr>
                </w:p>
              </w:tc>
              <w:tc>
                <w:tcPr>
                  <w:tcW w:w="216" w:type="dxa"/>
                </w:tcPr>
                <w:p w:rsidR="00000000" w:rsidRDefault="00A46B37">
                  <w:pPr>
                    <w:pStyle w:val="EmptyLayoutCell"/>
                  </w:pPr>
                </w:p>
              </w:tc>
              <w:tc>
                <w:tcPr>
                  <w:tcW w:w="2123" w:type="dxa"/>
                </w:tcPr>
                <w:p w:rsidR="00000000" w:rsidRDefault="00A46B37">
                  <w:pPr>
                    <w:pStyle w:val="EmptyLayoutCell"/>
                  </w:pPr>
                </w:p>
              </w:tc>
              <w:tc>
                <w:tcPr>
                  <w:tcW w:w="79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945"/>
              </w:trPr>
              <w:tc>
                <w:tcPr>
                  <w:tcW w:w="180" w:type="dxa"/>
                  <w:tcBorders>
                    <w:left w:val="single" w:sz="8" w:space="0" w:color="000000"/>
                  </w:tcBorders>
                </w:tcPr>
                <w:p w:rsidR="00000000" w:rsidRDefault="00A46B37">
                  <w:pPr>
                    <w:pStyle w:val="EmptyLayoutCell"/>
                  </w:pPr>
                </w:p>
              </w:tc>
              <w:tc>
                <w:tcPr>
                  <w:tcW w:w="2016" w:type="dxa"/>
                </w:tcPr>
                <w:p w:rsidR="00000000" w:rsidRDefault="00A46B37">
                  <w:pPr>
                    <w:pStyle w:val="EmptyLayoutCell"/>
                  </w:pPr>
                </w:p>
              </w:tc>
              <w:tc>
                <w:tcPr>
                  <w:tcW w:w="254" w:type="dxa"/>
                </w:tcPr>
                <w:p w:rsidR="00000000" w:rsidRDefault="00A46B37">
                  <w:pPr>
                    <w:pStyle w:val="EmptyLayoutCell"/>
                  </w:pPr>
                </w:p>
              </w:tc>
              <w:tc>
                <w:tcPr>
                  <w:tcW w:w="1" w:type="dxa"/>
                </w:tcPr>
                <w:p w:rsidR="00000000" w:rsidRDefault="00A46B37">
                  <w:pPr>
                    <w:pStyle w:val="EmptyLayoutCell"/>
                  </w:pPr>
                </w:p>
              </w:tc>
              <w:tc>
                <w:tcPr>
                  <w:tcW w:w="248" w:type="dxa"/>
                </w:tcPr>
                <w:p w:rsidR="00000000" w:rsidRDefault="00A46B37">
                  <w:pPr>
                    <w:pStyle w:val="EmptyLayoutCell"/>
                  </w:pPr>
                </w:p>
              </w:tc>
              <w:tc>
                <w:tcPr>
                  <w:tcW w:w="179" w:type="dxa"/>
                </w:tcPr>
                <w:p w:rsidR="00000000" w:rsidRDefault="00A46B37">
                  <w:pPr>
                    <w:pStyle w:val="EmptyLayoutCell"/>
                  </w:pPr>
                </w:p>
              </w:tc>
              <w:tc>
                <w:tcPr>
                  <w:tcW w:w="900" w:type="dxa"/>
                </w:tcPr>
                <w:p w:rsidR="00000000" w:rsidRDefault="00A46B37">
                  <w:pPr>
                    <w:pStyle w:val="EmptyLayoutCell"/>
                  </w:pPr>
                </w:p>
              </w:tc>
              <w:tc>
                <w:tcPr>
                  <w:tcW w:w="1649" w:type="dxa"/>
                </w:tcPr>
                <w:p w:rsidR="00000000" w:rsidRDefault="00A46B37">
                  <w:pPr>
                    <w:pStyle w:val="EmptyLayoutCell"/>
                  </w:pPr>
                </w:p>
              </w:tc>
              <w:tc>
                <w:tcPr>
                  <w:tcW w:w="1050" w:type="dxa"/>
                </w:tcPr>
                <w:p w:rsidR="00000000" w:rsidRDefault="00A46B37">
                  <w:pPr>
                    <w:pStyle w:val="EmptyLayoutCell"/>
                  </w:pPr>
                </w:p>
              </w:tc>
              <w:tc>
                <w:tcPr>
                  <w:tcW w:w="110" w:type="dxa"/>
                </w:tcPr>
                <w:p w:rsidR="00000000" w:rsidRDefault="00A46B37">
                  <w:pPr>
                    <w:pStyle w:val="EmptyLayoutCell"/>
                  </w:pPr>
                </w:p>
              </w:tc>
              <w:tc>
                <w:tcPr>
                  <w:tcW w:w="68" w:type="dxa"/>
                </w:tcPr>
                <w:p w:rsidR="00000000" w:rsidRDefault="00A46B37">
                  <w:pPr>
                    <w:pStyle w:val="EmptyLayoutCell"/>
                  </w:pPr>
                </w:p>
              </w:tc>
              <w:tc>
                <w:tcPr>
                  <w:tcW w:w="216" w:type="dxa"/>
                </w:tcPr>
                <w:p w:rsidR="00000000" w:rsidRDefault="00A46B37">
                  <w:pPr>
                    <w:pStyle w:val="EmptyLayoutCell"/>
                  </w:pPr>
                </w:p>
              </w:tc>
              <w:tc>
                <w:tcPr>
                  <w:tcW w:w="2123" w:type="dxa"/>
                </w:tcPr>
                <w:p w:rsidR="00000000" w:rsidRDefault="00A46B37">
                  <w:pPr>
                    <w:pStyle w:val="EmptyLayoutCell"/>
                  </w:pPr>
                </w:p>
              </w:tc>
              <w:tc>
                <w:tcPr>
                  <w:tcW w:w="792" w:type="dxa"/>
                  <w:tcBorders>
                    <w:right w:val="single" w:sz="8" w:space="0" w:color="000000"/>
                  </w:tcBorders>
                </w:tcPr>
                <w:p w:rsidR="00000000" w:rsidRDefault="00A46B37">
                  <w:pPr>
                    <w:pStyle w:val="EmptyLayoutCell"/>
                  </w:pPr>
                </w:p>
              </w:tc>
            </w:tr>
            <w:tr w:rsidR="00A46B37" w:rsidTr="00A46B37">
              <w:tblPrEx>
                <w:tblCellMar>
                  <w:top w:w="0" w:type="dxa"/>
                  <w:left w:w="0" w:type="dxa"/>
                  <w:bottom w:w="0" w:type="dxa"/>
                  <w:right w:w="0" w:type="dxa"/>
                </w:tblCellMar>
              </w:tblPrEx>
              <w:trPr>
                <w:trHeight w:val="719"/>
              </w:trPr>
              <w:tc>
                <w:tcPr>
                  <w:tcW w:w="180" w:type="dxa"/>
                  <w:tcBorders>
                    <w:left w:val="single" w:sz="8" w:space="0" w:color="000000"/>
                  </w:tcBorders>
                </w:tcPr>
                <w:p w:rsidR="00000000" w:rsidRDefault="00A46B37">
                  <w:pPr>
                    <w:pStyle w:val="EmptyLayoutCell"/>
                  </w:pPr>
                </w:p>
              </w:tc>
              <w:tc>
                <w:tcPr>
                  <w:tcW w:w="2016" w:type="dxa"/>
                </w:tcPr>
                <w:p w:rsidR="00000000" w:rsidRDefault="00A46B37">
                  <w:pPr>
                    <w:pStyle w:val="EmptyLayoutCell"/>
                  </w:pPr>
                </w:p>
              </w:tc>
              <w:tc>
                <w:tcPr>
                  <w:tcW w:w="254" w:type="dxa"/>
                </w:tcPr>
                <w:p w:rsidR="00000000" w:rsidRDefault="00A46B37">
                  <w:pPr>
                    <w:pStyle w:val="EmptyLayoutCell"/>
                  </w:pPr>
                </w:p>
              </w:tc>
              <w:tc>
                <w:tcPr>
                  <w:tcW w:w="1" w:type="dxa"/>
                </w:tcPr>
                <w:p w:rsidR="00000000" w:rsidRDefault="00A46B37">
                  <w:pPr>
                    <w:pStyle w:val="EmptyLayoutCell"/>
                  </w:pPr>
                </w:p>
              </w:tc>
              <w:tc>
                <w:tcPr>
                  <w:tcW w:w="248" w:type="dxa"/>
                </w:tcPr>
                <w:p w:rsidR="00000000" w:rsidRDefault="00A46B37">
                  <w:pPr>
                    <w:pStyle w:val="EmptyLayoutCell"/>
                  </w:pPr>
                </w:p>
              </w:tc>
              <w:tc>
                <w:tcPr>
                  <w:tcW w:w="179" w:type="dxa"/>
                </w:tcPr>
                <w:p w:rsidR="00000000" w:rsidRDefault="00A46B37">
                  <w:pPr>
                    <w:pStyle w:val="EmptyLayoutCell"/>
                  </w:pPr>
                </w:p>
              </w:tc>
              <w:tc>
                <w:tcPr>
                  <w:tcW w:w="3599" w:type="dxa"/>
                  <w:gridSpan w:val="3"/>
                </w:tcPr>
                <w:tbl>
                  <w:tblPr>
                    <w:tblW w:w="0" w:type="auto"/>
                    <w:tblCellMar>
                      <w:left w:w="0" w:type="dxa"/>
                      <w:right w:w="0" w:type="dxa"/>
                    </w:tblCellMar>
                    <w:tblLook w:val="0000" w:firstRow="0" w:lastRow="0" w:firstColumn="0" w:lastColumn="0" w:noHBand="0" w:noVBand="0"/>
                  </w:tblPr>
                  <w:tblGrid>
                    <w:gridCol w:w="3600"/>
                  </w:tblGrid>
                  <w:tr w:rsidR="00000000">
                    <w:tblPrEx>
                      <w:tblCellMar>
                        <w:top w:w="0" w:type="dxa"/>
                        <w:left w:w="0" w:type="dxa"/>
                        <w:bottom w:w="0" w:type="dxa"/>
                        <w:right w:w="0" w:type="dxa"/>
                      </w:tblCellMar>
                    </w:tblPrEx>
                    <w:trPr>
                      <w:trHeight w:val="640"/>
                    </w:trPr>
                    <w:tc>
                      <w:tcPr>
                        <w:tcW w:w="3600" w:type="dxa"/>
                        <w:tcMar>
                          <w:top w:w="40" w:type="dxa"/>
                          <w:left w:w="40" w:type="dxa"/>
                          <w:bottom w:w="40" w:type="dxa"/>
                          <w:right w:w="40" w:type="dxa"/>
                        </w:tcMar>
                      </w:tcPr>
                      <w:p w:rsidR="00000000" w:rsidRDefault="00A46B37">
                        <w:pPr>
                          <w:jc w:val="center"/>
                        </w:pPr>
                        <w:r>
                          <w:rPr>
                            <w:rFonts w:ascii="Arial" w:eastAsia="Arial" w:hAnsi="Arial"/>
                            <w:b/>
                            <w:color w:val="000000"/>
                            <w:sz w:val="30"/>
                          </w:rPr>
                          <w:t>PROVIDER REPORT FOR</w:t>
                        </w:r>
                      </w:p>
                    </w:tc>
                  </w:tr>
                </w:tbl>
                <w:p w:rsidR="00000000" w:rsidRDefault="00A46B37"/>
              </w:tc>
              <w:tc>
                <w:tcPr>
                  <w:tcW w:w="110" w:type="dxa"/>
                </w:tcPr>
                <w:p w:rsidR="00000000" w:rsidRDefault="00A46B37">
                  <w:pPr>
                    <w:pStyle w:val="EmptyLayoutCell"/>
                  </w:pPr>
                </w:p>
              </w:tc>
              <w:tc>
                <w:tcPr>
                  <w:tcW w:w="68" w:type="dxa"/>
                </w:tcPr>
                <w:p w:rsidR="00000000" w:rsidRDefault="00A46B37">
                  <w:pPr>
                    <w:pStyle w:val="EmptyLayoutCell"/>
                  </w:pPr>
                </w:p>
              </w:tc>
              <w:tc>
                <w:tcPr>
                  <w:tcW w:w="216" w:type="dxa"/>
                </w:tcPr>
                <w:p w:rsidR="00000000" w:rsidRDefault="00A46B37">
                  <w:pPr>
                    <w:pStyle w:val="EmptyLayoutCell"/>
                  </w:pPr>
                </w:p>
              </w:tc>
              <w:tc>
                <w:tcPr>
                  <w:tcW w:w="2123" w:type="dxa"/>
                </w:tcPr>
                <w:p w:rsidR="00000000" w:rsidRDefault="00A46B37">
                  <w:pPr>
                    <w:pStyle w:val="EmptyLayoutCell"/>
                  </w:pPr>
                </w:p>
              </w:tc>
              <w:tc>
                <w:tcPr>
                  <w:tcW w:w="79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180"/>
              </w:trPr>
              <w:tc>
                <w:tcPr>
                  <w:tcW w:w="180" w:type="dxa"/>
                  <w:tcBorders>
                    <w:left w:val="single" w:sz="8" w:space="0" w:color="000000"/>
                  </w:tcBorders>
                </w:tcPr>
                <w:p w:rsidR="00000000" w:rsidRDefault="00A46B37">
                  <w:pPr>
                    <w:pStyle w:val="EmptyLayoutCell"/>
                  </w:pPr>
                </w:p>
              </w:tc>
              <w:tc>
                <w:tcPr>
                  <w:tcW w:w="2016" w:type="dxa"/>
                </w:tcPr>
                <w:p w:rsidR="00000000" w:rsidRDefault="00A46B37">
                  <w:pPr>
                    <w:pStyle w:val="EmptyLayoutCell"/>
                  </w:pPr>
                </w:p>
              </w:tc>
              <w:tc>
                <w:tcPr>
                  <w:tcW w:w="254" w:type="dxa"/>
                </w:tcPr>
                <w:p w:rsidR="00000000" w:rsidRDefault="00A46B37">
                  <w:pPr>
                    <w:pStyle w:val="EmptyLayoutCell"/>
                  </w:pPr>
                </w:p>
              </w:tc>
              <w:tc>
                <w:tcPr>
                  <w:tcW w:w="1" w:type="dxa"/>
                </w:tcPr>
                <w:p w:rsidR="00000000" w:rsidRDefault="00A46B37">
                  <w:pPr>
                    <w:pStyle w:val="EmptyLayoutCell"/>
                  </w:pPr>
                </w:p>
              </w:tc>
              <w:tc>
                <w:tcPr>
                  <w:tcW w:w="248" w:type="dxa"/>
                </w:tcPr>
                <w:p w:rsidR="00000000" w:rsidRDefault="00A46B37">
                  <w:pPr>
                    <w:pStyle w:val="EmptyLayoutCell"/>
                  </w:pPr>
                </w:p>
              </w:tc>
              <w:tc>
                <w:tcPr>
                  <w:tcW w:w="179" w:type="dxa"/>
                </w:tcPr>
                <w:p w:rsidR="00000000" w:rsidRDefault="00A46B37">
                  <w:pPr>
                    <w:pStyle w:val="EmptyLayoutCell"/>
                  </w:pPr>
                </w:p>
              </w:tc>
              <w:tc>
                <w:tcPr>
                  <w:tcW w:w="900" w:type="dxa"/>
                </w:tcPr>
                <w:p w:rsidR="00000000" w:rsidRDefault="00A46B37">
                  <w:pPr>
                    <w:pStyle w:val="EmptyLayoutCell"/>
                  </w:pPr>
                </w:p>
              </w:tc>
              <w:tc>
                <w:tcPr>
                  <w:tcW w:w="1649" w:type="dxa"/>
                </w:tcPr>
                <w:p w:rsidR="00000000" w:rsidRDefault="00A46B37">
                  <w:pPr>
                    <w:pStyle w:val="EmptyLayoutCell"/>
                  </w:pPr>
                </w:p>
              </w:tc>
              <w:tc>
                <w:tcPr>
                  <w:tcW w:w="1050" w:type="dxa"/>
                </w:tcPr>
                <w:p w:rsidR="00000000" w:rsidRDefault="00A46B37">
                  <w:pPr>
                    <w:pStyle w:val="EmptyLayoutCell"/>
                  </w:pPr>
                </w:p>
              </w:tc>
              <w:tc>
                <w:tcPr>
                  <w:tcW w:w="110" w:type="dxa"/>
                </w:tcPr>
                <w:p w:rsidR="00000000" w:rsidRDefault="00A46B37">
                  <w:pPr>
                    <w:pStyle w:val="EmptyLayoutCell"/>
                  </w:pPr>
                </w:p>
              </w:tc>
              <w:tc>
                <w:tcPr>
                  <w:tcW w:w="68" w:type="dxa"/>
                </w:tcPr>
                <w:p w:rsidR="00000000" w:rsidRDefault="00A46B37">
                  <w:pPr>
                    <w:pStyle w:val="EmptyLayoutCell"/>
                  </w:pPr>
                </w:p>
              </w:tc>
              <w:tc>
                <w:tcPr>
                  <w:tcW w:w="216" w:type="dxa"/>
                </w:tcPr>
                <w:p w:rsidR="00000000" w:rsidRDefault="00A46B37">
                  <w:pPr>
                    <w:pStyle w:val="EmptyLayoutCell"/>
                  </w:pPr>
                </w:p>
              </w:tc>
              <w:tc>
                <w:tcPr>
                  <w:tcW w:w="2123" w:type="dxa"/>
                </w:tcPr>
                <w:p w:rsidR="00000000" w:rsidRDefault="00A46B37">
                  <w:pPr>
                    <w:pStyle w:val="EmptyLayoutCell"/>
                  </w:pPr>
                </w:p>
              </w:tc>
              <w:tc>
                <w:tcPr>
                  <w:tcW w:w="792" w:type="dxa"/>
                  <w:tcBorders>
                    <w:right w:val="single" w:sz="8" w:space="0" w:color="000000"/>
                  </w:tcBorders>
                </w:tcPr>
                <w:p w:rsidR="00000000" w:rsidRDefault="00A46B37">
                  <w:pPr>
                    <w:pStyle w:val="EmptyLayoutCell"/>
                  </w:pPr>
                </w:p>
              </w:tc>
            </w:tr>
            <w:tr w:rsidR="00A46B37" w:rsidTr="00A46B37">
              <w:tblPrEx>
                <w:tblCellMar>
                  <w:top w:w="0" w:type="dxa"/>
                  <w:left w:w="0" w:type="dxa"/>
                  <w:bottom w:w="0" w:type="dxa"/>
                  <w:right w:w="0" w:type="dxa"/>
                </w:tblCellMar>
              </w:tblPrEx>
              <w:trPr>
                <w:trHeight w:val="2160"/>
              </w:trPr>
              <w:tc>
                <w:tcPr>
                  <w:tcW w:w="180" w:type="dxa"/>
                  <w:tcBorders>
                    <w:left w:val="single" w:sz="8" w:space="0" w:color="000000"/>
                  </w:tcBorders>
                </w:tcPr>
                <w:p w:rsidR="00000000" w:rsidRDefault="00A46B37">
                  <w:pPr>
                    <w:pStyle w:val="EmptyLayoutCell"/>
                  </w:pPr>
                </w:p>
              </w:tc>
              <w:tc>
                <w:tcPr>
                  <w:tcW w:w="2016" w:type="dxa"/>
                </w:tcPr>
                <w:p w:rsidR="00000000" w:rsidRDefault="00A46B37">
                  <w:pPr>
                    <w:pStyle w:val="EmptyLayoutCell"/>
                  </w:pPr>
                </w:p>
              </w:tc>
              <w:tc>
                <w:tcPr>
                  <w:tcW w:w="254" w:type="dxa"/>
                </w:tcPr>
                <w:p w:rsidR="00000000" w:rsidRDefault="00A46B37">
                  <w:pPr>
                    <w:pStyle w:val="EmptyLayoutCell"/>
                  </w:pPr>
                </w:p>
              </w:tc>
              <w:tc>
                <w:tcPr>
                  <w:tcW w:w="1" w:type="dxa"/>
                </w:tcPr>
                <w:p w:rsidR="00000000" w:rsidRDefault="00A46B37">
                  <w:pPr>
                    <w:pStyle w:val="EmptyLayoutCell"/>
                  </w:pPr>
                </w:p>
              </w:tc>
              <w:tc>
                <w:tcPr>
                  <w:tcW w:w="248" w:type="dxa"/>
                </w:tcPr>
                <w:p w:rsidR="00000000" w:rsidRDefault="00A46B37">
                  <w:pPr>
                    <w:pStyle w:val="EmptyLayoutCell"/>
                  </w:pPr>
                </w:p>
              </w:tc>
              <w:tc>
                <w:tcPr>
                  <w:tcW w:w="3956" w:type="dxa"/>
                  <w:gridSpan w:val="6"/>
                </w:tcPr>
                <w:tbl>
                  <w:tblPr>
                    <w:tblW w:w="0" w:type="auto"/>
                    <w:tblCellMar>
                      <w:left w:w="0" w:type="dxa"/>
                      <w:right w:w="0" w:type="dxa"/>
                    </w:tblCellMar>
                    <w:tblLook w:val="0000" w:firstRow="0" w:lastRow="0" w:firstColumn="0" w:lastColumn="0" w:noHBand="0" w:noVBand="0"/>
                  </w:tblPr>
                  <w:tblGrid>
                    <w:gridCol w:w="3960"/>
                  </w:tblGrid>
                  <w:tr w:rsidR="00000000">
                    <w:tblPrEx>
                      <w:tblCellMar>
                        <w:top w:w="0" w:type="dxa"/>
                        <w:left w:w="0" w:type="dxa"/>
                        <w:bottom w:w="0" w:type="dxa"/>
                        <w:right w:w="0" w:type="dxa"/>
                      </w:tblCellMar>
                    </w:tblPrEx>
                    <w:trPr>
                      <w:trHeight w:val="2080"/>
                    </w:trPr>
                    <w:tc>
                      <w:tcPr>
                        <w:tcW w:w="3960" w:type="dxa"/>
                        <w:tcMar>
                          <w:top w:w="40" w:type="dxa"/>
                          <w:left w:w="40" w:type="dxa"/>
                          <w:bottom w:w="40" w:type="dxa"/>
                          <w:right w:w="40" w:type="dxa"/>
                        </w:tcMar>
                      </w:tcPr>
                      <w:p w:rsidR="00000000" w:rsidRDefault="00A46B37">
                        <w:pPr>
                          <w:jc w:val="center"/>
                        </w:pPr>
                        <w:r>
                          <w:rPr>
                            <w:rFonts w:ascii="Arial" w:eastAsia="Arial" w:hAnsi="Arial"/>
                            <w:b/>
                            <w:color w:val="000000"/>
                            <w:sz w:val="28"/>
                          </w:rPr>
                          <w:t>SOCIAL SERVICE CENTERS</w:t>
                        </w:r>
                        <w:r>
                          <w:rPr>
                            <w:rFonts w:ascii="Arial" w:eastAsia="Arial" w:hAnsi="Arial"/>
                            <w:b/>
                            <w:color w:val="000000"/>
                            <w:sz w:val="28"/>
                          </w:rPr>
                          <w:br/>
                          <w:t xml:space="preserve">15 Depot Sq.  </w:t>
                        </w:r>
                        <w:r>
                          <w:rPr>
                            <w:rFonts w:ascii="Arial" w:eastAsia="Arial" w:hAnsi="Arial"/>
                            <w:b/>
                            <w:color w:val="000000"/>
                            <w:sz w:val="28"/>
                          </w:rPr>
                          <w:br/>
                          <w:t xml:space="preserve"> Lexington, MA 02420    </w:t>
                        </w:r>
                      </w:p>
                    </w:tc>
                  </w:tr>
                </w:tbl>
                <w:p w:rsidR="00000000" w:rsidRDefault="00A46B37"/>
              </w:tc>
              <w:tc>
                <w:tcPr>
                  <w:tcW w:w="216" w:type="dxa"/>
                </w:tcPr>
                <w:p w:rsidR="00000000" w:rsidRDefault="00A46B37">
                  <w:pPr>
                    <w:pStyle w:val="EmptyLayoutCell"/>
                  </w:pPr>
                </w:p>
              </w:tc>
              <w:tc>
                <w:tcPr>
                  <w:tcW w:w="2123" w:type="dxa"/>
                </w:tcPr>
                <w:p w:rsidR="00000000" w:rsidRDefault="00A46B37">
                  <w:pPr>
                    <w:pStyle w:val="EmptyLayoutCell"/>
                  </w:pPr>
                </w:p>
              </w:tc>
              <w:tc>
                <w:tcPr>
                  <w:tcW w:w="79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179"/>
              </w:trPr>
              <w:tc>
                <w:tcPr>
                  <w:tcW w:w="180" w:type="dxa"/>
                  <w:tcBorders>
                    <w:left w:val="single" w:sz="8" w:space="0" w:color="000000"/>
                  </w:tcBorders>
                </w:tcPr>
                <w:p w:rsidR="00000000" w:rsidRDefault="00A46B37">
                  <w:pPr>
                    <w:pStyle w:val="EmptyLayoutCell"/>
                  </w:pPr>
                </w:p>
              </w:tc>
              <w:tc>
                <w:tcPr>
                  <w:tcW w:w="2016" w:type="dxa"/>
                </w:tcPr>
                <w:p w:rsidR="00000000" w:rsidRDefault="00A46B37">
                  <w:pPr>
                    <w:pStyle w:val="EmptyLayoutCell"/>
                  </w:pPr>
                </w:p>
              </w:tc>
              <w:tc>
                <w:tcPr>
                  <w:tcW w:w="254" w:type="dxa"/>
                </w:tcPr>
                <w:p w:rsidR="00000000" w:rsidRDefault="00A46B37">
                  <w:pPr>
                    <w:pStyle w:val="EmptyLayoutCell"/>
                  </w:pPr>
                </w:p>
              </w:tc>
              <w:tc>
                <w:tcPr>
                  <w:tcW w:w="1" w:type="dxa"/>
                </w:tcPr>
                <w:p w:rsidR="00000000" w:rsidRDefault="00A46B37">
                  <w:pPr>
                    <w:pStyle w:val="EmptyLayoutCell"/>
                  </w:pPr>
                </w:p>
              </w:tc>
              <w:tc>
                <w:tcPr>
                  <w:tcW w:w="248" w:type="dxa"/>
                </w:tcPr>
                <w:p w:rsidR="00000000" w:rsidRDefault="00A46B37">
                  <w:pPr>
                    <w:pStyle w:val="EmptyLayoutCell"/>
                  </w:pPr>
                </w:p>
              </w:tc>
              <w:tc>
                <w:tcPr>
                  <w:tcW w:w="179" w:type="dxa"/>
                </w:tcPr>
                <w:p w:rsidR="00000000" w:rsidRDefault="00A46B37">
                  <w:pPr>
                    <w:pStyle w:val="EmptyLayoutCell"/>
                  </w:pPr>
                </w:p>
              </w:tc>
              <w:tc>
                <w:tcPr>
                  <w:tcW w:w="900" w:type="dxa"/>
                </w:tcPr>
                <w:p w:rsidR="00000000" w:rsidRDefault="00A46B37">
                  <w:pPr>
                    <w:pStyle w:val="EmptyLayoutCell"/>
                  </w:pPr>
                </w:p>
              </w:tc>
              <w:tc>
                <w:tcPr>
                  <w:tcW w:w="1649" w:type="dxa"/>
                </w:tcPr>
                <w:p w:rsidR="00000000" w:rsidRDefault="00A46B37">
                  <w:pPr>
                    <w:pStyle w:val="EmptyLayoutCell"/>
                  </w:pPr>
                </w:p>
              </w:tc>
              <w:tc>
                <w:tcPr>
                  <w:tcW w:w="1050" w:type="dxa"/>
                </w:tcPr>
                <w:p w:rsidR="00000000" w:rsidRDefault="00A46B37">
                  <w:pPr>
                    <w:pStyle w:val="EmptyLayoutCell"/>
                  </w:pPr>
                </w:p>
              </w:tc>
              <w:tc>
                <w:tcPr>
                  <w:tcW w:w="110" w:type="dxa"/>
                </w:tcPr>
                <w:p w:rsidR="00000000" w:rsidRDefault="00A46B37">
                  <w:pPr>
                    <w:pStyle w:val="EmptyLayoutCell"/>
                  </w:pPr>
                </w:p>
              </w:tc>
              <w:tc>
                <w:tcPr>
                  <w:tcW w:w="68" w:type="dxa"/>
                </w:tcPr>
                <w:p w:rsidR="00000000" w:rsidRDefault="00A46B37">
                  <w:pPr>
                    <w:pStyle w:val="EmptyLayoutCell"/>
                  </w:pPr>
                </w:p>
              </w:tc>
              <w:tc>
                <w:tcPr>
                  <w:tcW w:w="216" w:type="dxa"/>
                </w:tcPr>
                <w:p w:rsidR="00000000" w:rsidRDefault="00A46B37">
                  <w:pPr>
                    <w:pStyle w:val="EmptyLayoutCell"/>
                  </w:pPr>
                </w:p>
              </w:tc>
              <w:tc>
                <w:tcPr>
                  <w:tcW w:w="2123" w:type="dxa"/>
                </w:tcPr>
                <w:p w:rsidR="00000000" w:rsidRDefault="00A46B37">
                  <w:pPr>
                    <w:pStyle w:val="EmptyLayoutCell"/>
                  </w:pPr>
                </w:p>
              </w:tc>
              <w:tc>
                <w:tcPr>
                  <w:tcW w:w="792" w:type="dxa"/>
                  <w:tcBorders>
                    <w:right w:val="single" w:sz="8" w:space="0" w:color="000000"/>
                  </w:tcBorders>
                </w:tcPr>
                <w:p w:rsidR="00000000" w:rsidRDefault="00A46B37">
                  <w:pPr>
                    <w:pStyle w:val="EmptyLayoutCell"/>
                  </w:pPr>
                </w:p>
              </w:tc>
            </w:tr>
            <w:tr w:rsidR="00A46B37" w:rsidTr="00A46B37">
              <w:tblPrEx>
                <w:tblCellMar>
                  <w:top w:w="0" w:type="dxa"/>
                  <w:left w:w="0" w:type="dxa"/>
                  <w:bottom w:w="0" w:type="dxa"/>
                  <w:right w:w="0" w:type="dxa"/>
                </w:tblCellMar>
              </w:tblPrEx>
              <w:trPr>
                <w:trHeight w:val="360"/>
              </w:trPr>
              <w:tc>
                <w:tcPr>
                  <w:tcW w:w="180" w:type="dxa"/>
                  <w:tcBorders>
                    <w:left w:val="single" w:sz="8" w:space="0" w:color="000000"/>
                  </w:tcBorders>
                </w:tcPr>
                <w:p w:rsidR="00000000" w:rsidRDefault="00A46B37">
                  <w:pPr>
                    <w:pStyle w:val="EmptyLayoutCell"/>
                  </w:pPr>
                </w:p>
              </w:tc>
              <w:tc>
                <w:tcPr>
                  <w:tcW w:w="2016" w:type="dxa"/>
                </w:tcPr>
                <w:p w:rsidR="00000000" w:rsidRDefault="00A46B37">
                  <w:pPr>
                    <w:pStyle w:val="EmptyLayoutCell"/>
                  </w:pPr>
                </w:p>
              </w:tc>
              <w:tc>
                <w:tcPr>
                  <w:tcW w:w="254" w:type="dxa"/>
                </w:tcPr>
                <w:p w:rsidR="00000000" w:rsidRDefault="00A46B37">
                  <w:pPr>
                    <w:pStyle w:val="EmptyLayoutCell"/>
                  </w:pPr>
                </w:p>
              </w:tc>
              <w:tc>
                <w:tcPr>
                  <w:tcW w:w="4137" w:type="dxa"/>
                  <w:gridSpan w:val="7"/>
                </w:tcPr>
                <w:tbl>
                  <w:tblPr>
                    <w:tblW w:w="0" w:type="auto"/>
                    <w:tblCellMar>
                      <w:left w:w="0" w:type="dxa"/>
                      <w:right w:w="0" w:type="dxa"/>
                    </w:tblCellMar>
                    <w:tblLook w:val="0000" w:firstRow="0" w:lastRow="0" w:firstColumn="0" w:lastColumn="0" w:noHBand="0" w:noVBand="0"/>
                  </w:tblPr>
                  <w:tblGrid>
                    <w:gridCol w:w="4140"/>
                  </w:tblGrid>
                  <w:tr w:rsidR="00000000">
                    <w:tblPrEx>
                      <w:tblCellMar>
                        <w:top w:w="0" w:type="dxa"/>
                        <w:left w:w="0" w:type="dxa"/>
                        <w:bottom w:w="0" w:type="dxa"/>
                        <w:right w:w="0" w:type="dxa"/>
                      </w:tblCellMar>
                    </w:tblPrEx>
                    <w:trPr>
                      <w:trHeight w:val="280"/>
                    </w:trPr>
                    <w:tc>
                      <w:tcPr>
                        <w:tcW w:w="4140" w:type="dxa"/>
                        <w:tcMar>
                          <w:top w:w="40" w:type="dxa"/>
                          <w:left w:w="40" w:type="dxa"/>
                          <w:bottom w:w="40" w:type="dxa"/>
                          <w:right w:w="40" w:type="dxa"/>
                        </w:tcMar>
                      </w:tcPr>
                      <w:p w:rsidR="00000000" w:rsidRDefault="00A46B37"/>
                    </w:tc>
                  </w:tr>
                </w:tbl>
                <w:p w:rsidR="00000000" w:rsidRDefault="00A46B37"/>
              </w:tc>
              <w:tc>
                <w:tcPr>
                  <w:tcW w:w="68" w:type="dxa"/>
                </w:tcPr>
                <w:p w:rsidR="00000000" w:rsidRDefault="00A46B37">
                  <w:pPr>
                    <w:pStyle w:val="EmptyLayoutCell"/>
                  </w:pPr>
                </w:p>
              </w:tc>
              <w:tc>
                <w:tcPr>
                  <w:tcW w:w="216" w:type="dxa"/>
                </w:tcPr>
                <w:p w:rsidR="00000000" w:rsidRDefault="00A46B37">
                  <w:pPr>
                    <w:pStyle w:val="EmptyLayoutCell"/>
                  </w:pPr>
                </w:p>
              </w:tc>
              <w:tc>
                <w:tcPr>
                  <w:tcW w:w="2123" w:type="dxa"/>
                </w:tcPr>
                <w:p w:rsidR="00000000" w:rsidRDefault="00A46B37">
                  <w:pPr>
                    <w:pStyle w:val="EmptyLayoutCell"/>
                  </w:pPr>
                </w:p>
              </w:tc>
              <w:tc>
                <w:tcPr>
                  <w:tcW w:w="79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180"/>
              </w:trPr>
              <w:tc>
                <w:tcPr>
                  <w:tcW w:w="180" w:type="dxa"/>
                  <w:tcBorders>
                    <w:left w:val="single" w:sz="8" w:space="0" w:color="000000"/>
                  </w:tcBorders>
                </w:tcPr>
                <w:p w:rsidR="00000000" w:rsidRDefault="00A46B37">
                  <w:pPr>
                    <w:pStyle w:val="EmptyLayoutCell"/>
                  </w:pPr>
                </w:p>
              </w:tc>
              <w:tc>
                <w:tcPr>
                  <w:tcW w:w="2016" w:type="dxa"/>
                </w:tcPr>
                <w:p w:rsidR="00000000" w:rsidRDefault="00A46B37">
                  <w:pPr>
                    <w:pStyle w:val="EmptyLayoutCell"/>
                  </w:pPr>
                </w:p>
              </w:tc>
              <w:tc>
                <w:tcPr>
                  <w:tcW w:w="254" w:type="dxa"/>
                </w:tcPr>
                <w:p w:rsidR="00000000" w:rsidRDefault="00A46B37">
                  <w:pPr>
                    <w:pStyle w:val="EmptyLayoutCell"/>
                  </w:pPr>
                </w:p>
              </w:tc>
              <w:tc>
                <w:tcPr>
                  <w:tcW w:w="1" w:type="dxa"/>
                </w:tcPr>
                <w:p w:rsidR="00000000" w:rsidRDefault="00A46B37">
                  <w:pPr>
                    <w:pStyle w:val="EmptyLayoutCell"/>
                  </w:pPr>
                </w:p>
              </w:tc>
              <w:tc>
                <w:tcPr>
                  <w:tcW w:w="248" w:type="dxa"/>
                </w:tcPr>
                <w:p w:rsidR="00000000" w:rsidRDefault="00A46B37">
                  <w:pPr>
                    <w:pStyle w:val="EmptyLayoutCell"/>
                  </w:pPr>
                </w:p>
              </w:tc>
              <w:tc>
                <w:tcPr>
                  <w:tcW w:w="179" w:type="dxa"/>
                </w:tcPr>
                <w:p w:rsidR="00000000" w:rsidRDefault="00A46B37">
                  <w:pPr>
                    <w:pStyle w:val="EmptyLayoutCell"/>
                  </w:pPr>
                </w:p>
              </w:tc>
              <w:tc>
                <w:tcPr>
                  <w:tcW w:w="900" w:type="dxa"/>
                </w:tcPr>
                <w:p w:rsidR="00000000" w:rsidRDefault="00A46B37">
                  <w:pPr>
                    <w:pStyle w:val="EmptyLayoutCell"/>
                  </w:pPr>
                </w:p>
              </w:tc>
              <w:tc>
                <w:tcPr>
                  <w:tcW w:w="1649" w:type="dxa"/>
                </w:tcPr>
                <w:p w:rsidR="00000000" w:rsidRDefault="00A46B37">
                  <w:pPr>
                    <w:pStyle w:val="EmptyLayoutCell"/>
                  </w:pPr>
                </w:p>
              </w:tc>
              <w:tc>
                <w:tcPr>
                  <w:tcW w:w="1050" w:type="dxa"/>
                </w:tcPr>
                <w:p w:rsidR="00000000" w:rsidRDefault="00A46B37">
                  <w:pPr>
                    <w:pStyle w:val="EmptyLayoutCell"/>
                  </w:pPr>
                </w:p>
              </w:tc>
              <w:tc>
                <w:tcPr>
                  <w:tcW w:w="110" w:type="dxa"/>
                </w:tcPr>
                <w:p w:rsidR="00000000" w:rsidRDefault="00A46B37">
                  <w:pPr>
                    <w:pStyle w:val="EmptyLayoutCell"/>
                  </w:pPr>
                </w:p>
              </w:tc>
              <w:tc>
                <w:tcPr>
                  <w:tcW w:w="68" w:type="dxa"/>
                </w:tcPr>
                <w:p w:rsidR="00000000" w:rsidRDefault="00A46B37">
                  <w:pPr>
                    <w:pStyle w:val="EmptyLayoutCell"/>
                  </w:pPr>
                </w:p>
              </w:tc>
              <w:tc>
                <w:tcPr>
                  <w:tcW w:w="216" w:type="dxa"/>
                </w:tcPr>
                <w:p w:rsidR="00000000" w:rsidRDefault="00A46B37">
                  <w:pPr>
                    <w:pStyle w:val="EmptyLayoutCell"/>
                  </w:pPr>
                </w:p>
              </w:tc>
              <w:tc>
                <w:tcPr>
                  <w:tcW w:w="2123" w:type="dxa"/>
                </w:tcPr>
                <w:p w:rsidR="00000000" w:rsidRDefault="00A46B37">
                  <w:pPr>
                    <w:pStyle w:val="EmptyLayoutCell"/>
                  </w:pPr>
                </w:p>
              </w:tc>
              <w:tc>
                <w:tcPr>
                  <w:tcW w:w="792" w:type="dxa"/>
                  <w:tcBorders>
                    <w:right w:val="single" w:sz="8" w:space="0" w:color="000000"/>
                  </w:tcBorders>
                </w:tcPr>
                <w:p w:rsidR="00000000" w:rsidRDefault="00A46B37">
                  <w:pPr>
                    <w:pStyle w:val="EmptyLayoutCell"/>
                  </w:pPr>
                </w:p>
              </w:tc>
            </w:tr>
            <w:tr w:rsidR="00A46B37" w:rsidTr="00A46B37">
              <w:tblPrEx>
                <w:tblCellMar>
                  <w:top w:w="0" w:type="dxa"/>
                  <w:left w:w="0" w:type="dxa"/>
                  <w:bottom w:w="0" w:type="dxa"/>
                  <w:right w:w="0" w:type="dxa"/>
                </w:tblCellMar>
              </w:tblPrEx>
              <w:trPr>
                <w:trHeight w:val="360"/>
              </w:trPr>
              <w:tc>
                <w:tcPr>
                  <w:tcW w:w="180" w:type="dxa"/>
                  <w:tcBorders>
                    <w:left w:val="single" w:sz="8" w:space="0" w:color="000000"/>
                  </w:tcBorders>
                </w:tcPr>
                <w:p w:rsidR="00000000" w:rsidRDefault="00A46B37">
                  <w:pPr>
                    <w:pStyle w:val="EmptyLayoutCell"/>
                  </w:pPr>
                </w:p>
              </w:tc>
              <w:tc>
                <w:tcPr>
                  <w:tcW w:w="2016" w:type="dxa"/>
                </w:tcPr>
                <w:p w:rsidR="00000000" w:rsidRDefault="00A46B37">
                  <w:pPr>
                    <w:pStyle w:val="EmptyLayoutCell"/>
                  </w:pPr>
                </w:p>
              </w:tc>
              <w:tc>
                <w:tcPr>
                  <w:tcW w:w="254" w:type="dxa"/>
                </w:tcPr>
                <w:p w:rsidR="00000000" w:rsidRDefault="00A46B37">
                  <w:pPr>
                    <w:pStyle w:val="EmptyLayoutCell"/>
                  </w:pPr>
                </w:p>
              </w:tc>
              <w:tc>
                <w:tcPr>
                  <w:tcW w:w="1" w:type="dxa"/>
                </w:tcPr>
                <w:p w:rsidR="00000000" w:rsidRDefault="00A46B37">
                  <w:pPr>
                    <w:pStyle w:val="EmptyLayoutCell"/>
                  </w:pPr>
                </w:p>
              </w:tc>
              <w:tc>
                <w:tcPr>
                  <w:tcW w:w="4136" w:type="dxa"/>
                  <w:gridSpan w:val="6"/>
                </w:tcPr>
                <w:tbl>
                  <w:tblPr>
                    <w:tblW w:w="0" w:type="auto"/>
                    <w:tblCellMar>
                      <w:left w:w="0" w:type="dxa"/>
                      <w:right w:w="0" w:type="dxa"/>
                    </w:tblCellMar>
                    <w:tblLook w:val="0000" w:firstRow="0" w:lastRow="0" w:firstColumn="0" w:lastColumn="0" w:noHBand="0" w:noVBand="0"/>
                  </w:tblPr>
                  <w:tblGrid>
                    <w:gridCol w:w="4140"/>
                  </w:tblGrid>
                  <w:tr w:rsidR="00000000">
                    <w:tblPrEx>
                      <w:tblCellMar>
                        <w:top w:w="0" w:type="dxa"/>
                        <w:left w:w="0" w:type="dxa"/>
                        <w:bottom w:w="0" w:type="dxa"/>
                        <w:right w:w="0" w:type="dxa"/>
                      </w:tblCellMar>
                    </w:tblPrEx>
                    <w:trPr>
                      <w:trHeight w:val="280"/>
                    </w:trPr>
                    <w:tc>
                      <w:tcPr>
                        <w:tcW w:w="4140" w:type="dxa"/>
                        <w:tcMar>
                          <w:top w:w="40" w:type="dxa"/>
                          <w:left w:w="40" w:type="dxa"/>
                          <w:bottom w:w="40" w:type="dxa"/>
                          <w:right w:w="40" w:type="dxa"/>
                        </w:tcMar>
                      </w:tcPr>
                      <w:p w:rsidR="00000000" w:rsidRDefault="00A46B37">
                        <w:pPr>
                          <w:jc w:val="center"/>
                        </w:pPr>
                        <w:r>
                          <w:rPr>
                            <w:rFonts w:ascii="Arial" w:eastAsia="Arial" w:hAnsi="Arial"/>
                            <w:b/>
                            <w:color w:val="000000"/>
                            <w:sz w:val="28"/>
                          </w:rPr>
                          <w:t>Version</w:t>
                        </w:r>
                      </w:p>
                    </w:tc>
                  </w:tr>
                </w:tbl>
                <w:p w:rsidR="00000000" w:rsidRDefault="00A46B37"/>
              </w:tc>
              <w:tc>
                <w:tcPr>
                  <w:tcW w:w="68" w:type="dxa"/>
                </w:tcPr>
                <w:p w:rsidR="00000000" w:rsidRDefault="00A46B37">
                  <w:pPr>
                    <w:pStyle w:val="EmptyLayoutCell"/>
                  </w:pPr>
                </w:p>
              </w:tc>
              <w:tc>
                <w:tcPr>
                  <w:tcW w:w="216" w:type="dxa"/>
                </w:tcPr>
                <w:p w:rsidR="00000000" w:rsidRDefault="00A46B37">
                  <w:pPr>
                    <w:pStyle w:val="EmptyLayoutCell"/>
                  </w:pPr>
                </w:p>
              </w:tc>
              <w:tc>
                <w:tcPr>
                  <w:tcW w:w="2123" w:type="dxa"/>
                </w:tcPr>
                <w:p w:rsidR="00000000" w:rsidRDefault="00A46B37">
                  <w:pPr>
                    <w:pStyle w:val="EmptyLayoutCell"/>
                  </w:pPr>
                </w:p>
              </w:tc>
              <w:tc>
                <w:tcPr>
                  <w:tcW w:w="79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179"/>
              </w:trPr>
              <w:tc>
                <w:tcPr>
                  <w:tcW w:w="180" w:type="dxa"/>
                  <w:tcBorders>
                    <w:left w:val="single" w:sz="8" w:space="0" w:color="000000"/>
                  </w:tcBorders>
                </w:tcPr>
                <w:p w:rsidR="00000000" w:rsidRDefault="00A46B37">
                  <w:pPr>
                    <w:pStyle w:val="EmptyLayoutCell"/>
                  </w:pPr>
                </w:p>
              </w:tc>
              <w:tc>
                <w:tcPr>
                  <w:tcW w:w="2016" w:type="dxa"/>
                </w:tcPr>
                <w:p w:rsidR="00000000" w:rsidRDefault="00A46B37">
                  <w:pPr>
                    <w:pStyle w:val="EmptyLayoutCell"/>
                  </w:pPr>
                </w:p>
              </w:tc>
              <w:tc>
                <w:tcPr>
                  <w:tcW w:w="254" w:type="dxa"/>
                </w:tcPr>
                <w:p w:rsidR="00000000" w:rsidRDefault="00A46B37">
                  <w:pPr>
                    <w:pStyle w:val="EmptyLayoutCell"/>
                  </w:pPr>
                </w:p>
              </w:tc>
              <w:tc>
                <w:tcPr>
                  <w:tcW w:w="1" w:type="dxa"/>
                </w:tcPr>
                <w:p w:rsidR="00000000" w:rsidRDefault="00A46B37">
                  <w:pPr>
                    <w:pStyle w:val="EmptyLayoutCell"/>
                  </w:pPr>
                </w:p>
              </w:tc>
              <w:tc>
                <w:tcPr>
                  <w:tcW w:w="248" w:type="dxa"/>
                </w:tcPr>
                <w:p w:rsidR="00000000" w:rsidRDefault="00A46B37">
                  <w:pPr>
                    <w:pStyle w:val="EmptyLayoutCell"/>
                  </w:pPr>
                </w:p>
              </w:tc>
              <w:tc>
                <w:tcPr>
                  <w:tcW w:w="179" w:type="dxa"/>
                </w:tcPr>
                <w:p w:rsidR="00000000" w:rsidRDefault="00A46B37">
                  <w:pPr>
                    <w:pStyle w:val="EmptyLayoutCell"/>
                  </w:pPr>
                </w:p>
              </w:tc>
              <w:tc>
                <w:tcPr>
                  <w:tcW w:w="900" w:type="dxa"/>
                </w:tcPr>
                <w:p w:rsidR="00000000" w:rsidRDefault="00A46B37">
                  <w:pPr>
                    <w:pStyle w:val="EmptyLayoutCell"/>
                  </w:pPr>
                </w:p>
              </w:tc>
              <w:tc>
                <w:tcPr>
                  <w:tcW w:w="1649" w:type="dxa"/>
                </w:tcPr>
                <w:p w:rsidR="00000000" w:rsidRDefault="00A46B37">
                  <w:pPr>
                    <w:pStyle w:val="EmptyLayoutCell"/>
                  </w:pPr>
                </w:p>
              </w:tc>
              <w:tc>
                <w:tcPr>
                  <w:tcW w:w="1050" w:type="dxa"/>
                </w:tcPr>
                <w:p w:rsidR="00000000" w:rsidRDefault="00A46B37">
                  <w:pPr>
                    <w:pStyle w:val="EmptyLayoutCell"/>
                  </w:pPr>
                </w:p>
              </w:tc>
              <w:tc>
                <w:tcPr>
                  <w:tcW w:w="110" w:type="dxa"/>
                </w:tcPr>
                <w:p w:rsidR="00000000" w:rsidRDefault="00A46B37">
                  <w:pPr>
                    <w:pStyle w:val="EmptyLayoutCell"/>
                  </w:pPr>
                </w:p>
              </w:tc>
              <w:tc>
                <w:tcPr>
                  <w:tcW w:w="68" w:type="dxa"/>
                </w:tcPr>
                <w:p w:rsidR="00000000" w:rsidRDefault="00A46B37">
                  <w:pPr>
                    <w:pStyle w:val="EmptyLayoutCell"/>
                  </w:pPr>
                </w:p>
              </w:tc>
              <w:tc>
                <w:tcPr>
                  <w:tcW w:w="216" w:type="dxa"/>
                </w:tcPr>
                <w:p w:rsidR="00000000" w:rsidRDefault="00A46B37">
                  <w:pPr>
                    <w:pStyle w:val="EmptyLayoutCell"/>
                  </w:pPr>
                </w:p>
              </w:tc>
              <w:tc>
                <w:tcPr>
                  <w:tcW w:w="2123" w:type="dxa"/>
                </w:tcPr>
                <w:p w:rsidR="00000000" w:rsidRDefault="00A46B37">
                  <w:pPr>
                    <w:pStyle w:val="EmptyLayoutCell"/>
                  </w:pPr>
                </w:p>
              </w:tc>
              <w:tc>
                <w:tcPr>
                  <w:tcW w:w="792" w:type="dxa"/>
                  <w:tcBorders>
                    <w:right w:val="single" w:sz="8" w:space="0" w:color="000000"/>
                  </w:tcBorders>
                </w:tcPr>
                <w:p w:rsidR="00000000" w:rsidRDefault="00A46B37">
                  <w:pPr>
                    <w:pStyle w:val="EmptyLayoutCell"/>
                  </w:pPr>
                </w:p>
              </w:tc>
            </w:tr>
            <w:tr w:rsidR="00A46B37" w:rsidTr="00A46B37">
              <w:tblPrEx>
                <w:tblCellMar>
                  <w:top w:w="0" w:type="dxa"/>
                  <w:left w:w="0" w:type="dxa"/>
                  <w:bottom w:w="0" w:type="dxa"/>
                  <w:right w:w="0" w:type="dxa"/>
                </w:tblCellMar>
              </w:tblPrEx>
              <w:trPr>
                <w:trHeight w:val="539"/>
              </w:trPr>
              <w:tc>
                <w:tcPr>
                  <w:tcW w:w="180" w:type="dxa"/>
                  <w:tcBorders>
                    <w:left w:val="single" w:sz="8" w:space="0" w:color="000000"/>
                  </w:tcBorders>
                </w:tcPr>
                <w:p w:rsidR="00000000" w:rsidRDefault="00A46B37">
                  <w:pPr>
                    <w:pStyle w:val="EmptyLayoutCell"/>
                  </w:pPr>
                </w:p>
              </w:tc>
              <w:tc>
                <w:tcPr>
                  <w:tcW w:w="2016" w:type="dxa"/>
                </w:tcPr>
                <w:p w:rsidR="00000000" w:rsidRDefault="00A46B37">
                  <w:pPr>
                    <w:pStyle w:val="EmptyLayoutCell"/>
                  </w:pPr>
                </w:p>
              </w:tc>
              <w:tc>
                <w:tcPr>
                  <w:tcW w:w="4675" w:type="dxa"/>
                  <w:gridSpan w:val="10"/>
                </w:tcPr>
                <w:tbl>
                  <w:tblPr>
                    <w:tblW w:w="0" w:type="auto"/>
                    <w:tblCellMar>
                      <w:left w:w="0" w:type="dxa"/>
                      <w:right w:w="0" w:type="dxa"/>
                    </w:tblCellMar>
                    <w:tblLook w:val="0000" w:firstRow="0" w:lastRow="0" w:firstColumn="0" w:lastColumn="0" w:noHBand="0" w:noVBand="0"/>
                  </w:tblPr>
                  <w:tblGrid>
                    <w:gridCol w:w="4680"/>
                  </w:tblGrid>
                  <w:tr w:rsidR="00000000">
                    <w:tblPrEx>
                      <w:tblCellMar>
                        <w:top w:w="0" w:type="dxa"/>
                        <w:left w:w="0" w:type="dxa"/>
                        <w:bottom w:w="0" w:type="dxa"/>
                        <w:right w:w="0" w:type="dxa"/>
                      </w:tblCellMar>
                    </w:tblPrEx>
                    <w:trPr>
                      <w:trHeight w:val="460"/>
                    </w:trPr>
                    <w:tc>
                      <w:tcPr>
                        <w:tcW w:w="4680" w:type="dxa"/>
                        <w:tcMar>
                          <w:top w:w="40" w:type="dxa"/>
                          <w:left w:w="40" w:type="dxa"/>
                          <w:bottom w:w="40" w:type="dxa"/>
                          <w:right w:w="40" w:type="dxa"/>
                        </w:tcMar>
                      </w:tcPr>
                      <w:p w:rsidR="00000000" w:rsidRDefault="00A46B37">
                        <w:pPr>
                          <w:jc w:val="center"/>
                        </w:pPr>
                        <w:r>
                          <w:rPr>
                            <w:rFonts w:ascii="Arial" w:eastAsia="Arial" w:hAnsi="Arial"/>
                            <w:b/>
                            <w:color w:val="FF0000"/>
                            <w:sz w:val="30"/>
                          </w:rPr>
                          <w:t>Provider Web Report</w:t>
                        </w:r>
                      </w:p>
                    </w:tc>
                  </w:tr>
                </w:tbl>
                <w:p w:rsidR="00000000" w:rsidRDefault="00A46B37"/>
              </w:tc>
              <w:tc>
                <w:tcPr>
                  <w:tcW w:w="2123" w:type="dxa"/>
                </w:tcPr>
                <w:p w:rsidR="00000000" w:rsidRDefault="00A46B37">
                  <w:pPr>
                    <w:pStyle w:val="EmptyLayoutCell"/>
                  </w:pPr>
                </w:p>
              </w:tc>
              <w:tc>
                <w:tcPr>
                  <w:tcW w:w="79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720"/>
              </w:trPr>
              <w:tc>
                <w:tcPr>
                  <w:tcW w:w="180" w:type="dxa"/>
                  <w:tcBorders>
                    <w:left w:val="single" w:sz="8" w:space="0" w:color="000000"/>
                  </w:tcBorders>
                </w:tcPr>
                <w:p w:rsidR="00000000" w:rsidRDefault="00A46B37">
                  <w:pPr>
                    <w:pStyle w:val="EmptyLayoutCell"/>
                  </w:pPr>
                </w:p>
              </w:tc>
              <w:tc>
                <w:tcPr>
                  <w:tcW w:w="2016" w:type="dxa"/>
                </w:tcPr>
                <w:p w:rsidR="00000000" w:rsidRDefault="00A46B37">
                  <w:pPr>
                    <w:pStyle w:val="EmptyLayoutCell"/>
                  </w:pPr>
                </w:p>
              </w:tc>
              <w:tc>
                <w:tcPr>
                  <w:tcW w:w="254" w:type="dxa"/>
                </w:tcPr>
                <w:p w:rsidR="00000000" w:rsidRDefault="00A46B37">
                  <w:pPr>
                    <w:pStyle w:val="EmptyLayoutCell"/>
                  </w:pPr>
                </w:p>
              </w:tc>
              <w:tc>
                <w:tcPr>
                  <w:tcW w:w="1" w:type="dxa"/>
                </w:tcPr>
                <w:p w:rsidR="00000000" w:rsidRDefault="00A46B37">
                  <w:pPr>
                    <w:pStyle w:val="EmptyLayoutCell"/>
                  </w:pPr>
                </w:p>
              </w:tc>
              <w:tc>
                <w:tcPr>
                  <w:tcW w:w="248" w:type="dxa"/>
                </w:tcPr>
                <w:p w:rsidR="00000000" w:rsidRDefault="00A46B37">
                  <w:pPr>
                    <w:pStyle w:val="EmptyLayoutCell"/>
                  </w:pPr>
                </w:p>
              </w:tc>
              <w:tc>
                <w:tcPr>
                  <w:tcW w:w="179" w:type="dxa"/>
                </w:tcPr>
                <w:p w:rsidR="00000000" w:rsidRDefault="00A46B37">
                  <w:pPr>
                    <w:pStyle w:val="EmptyLayoutCell"/>
                  </w:pPr>
                </w:p>
              </w:tc>
              <w:tc>
                <w:tcPr>
                  <w:tcW w:w="900" w:type="dxa"/>
                </w:tcPr>
                <w:p w:rsidR="00000000" w:rsidRDefault="00A46B37">
                  <w:pPr>
                    <w:pStyle w:val="EmptyLayoutCell"/>
                  </w:pPr>
                </w:p>
              </w:tc>
              <w:tc>
                <w:tcPr>
                  <w:tcW w:w="1649" w:type="dxa"/>
                </w:tcPr>
                <w:p w:rsidR="00000000" w:rsidRDefault="00A46B37">
                  <w:pPr>
                    <w:pStyle w:val="EmptyLayoutCell"/>
                  </w:pPr>
                </w:p>
              </w:tc>
              <w:tc>
                <w:tcPr>
                  <w:tcW w:w="1050" w:type="dxa"/>
                </w:tcPr>
                <w:p w:rsidR="00000000" w:rsidRDefault="00A46B37">
                  <w:pPr>
                    <w:pStyle w:val="EmptyLayoutCell"/>
                  </w:pPr>
                </w:p>
              </w:tc>
              <w:tc>
                <w:tcPr>
                  <w:tcW w:w="110" w:type="dxa"/>
                </w:tcPr>
                <w:p w:rsidR="00000000" w:rsidRDefault="00A46B37">
                  <w:pPr>
                    <w:pStyle w:val="EmptyLayoutCell"/>
                  </w:pPr>
                </w:p>
              </w:tc>
              <w:tc>
                <w:tcPr>
                  <w:tcW w:w="68" w:type="dxa"/>
                </w:tcPr>
                <w:p w:rsidR="00000000" w:rsidRDefault="00A46B37">
                  <w:pPr>
                    <w:pStyle w:val="EmptyLayoutCell"/>
                  </w:pPr>
                </w:p>
              </w:tc>
              <w:tc>
                <w:tcPr>
                  <w:tcW w:w="216" w:type="dxa"/>
                </w:tcPr>
                <w:p w:rsidR="00000000" w:rsidRDefault="00A46B37">
                  <w:pPr>
                    <w:pStyle w:val="EmptyLayoutCell"/>
                  </w:pPr>
                </w:p>
              </w:tc>
              <w:tc>
                <w:tcPr>
                  <w:tcW w:w="2123" w:type="dxa"/>
                </w:tcPr>
                <w:p w:rsidR="00000000" w:rsidRDefault="00A46B37">
                  <w:pPr>
                    <w:pStyle w:val="EmptyLayoutCell"/>
                  </w:pPr>
                </w:p>
              </w:tc>
              <w:tc>
                <w:tcPr>
                  <w:tcW w:w="792" w:type="dxa"/>
                  <w:tcBorders>
                    <w:right w:val="single" w:sz="8" w:space="0" w:color="000000"/>
                  </w:tcBorders>
                </w:tcPr>
                <w:p w:rsidR="00000000" w:rsidRDefault="00A46B37">
                  <w:pPr>
                    <w:pStyle w:val="EmptyLayoutCell"/>
                  </w:pPr>
                </w:p>
              </w:tc>
            </w:tr>
            <w:tr w:rsidR="00A46B37" w:rsidTr="00A46B37">
              <w:tblPrEx>
                <w:tblCellMar>
                  <w:top w:w="0" w:type="dxa"/>
                  <w:left w:w="0" w:type="dxa"/>
                  <w:bottom w:w="0" w:type="dxa"/>
                  <w:right w:w="0" w:type="dxa"/>
                </w:tblCellMar>
              </w:tblPrEx>
              <w:trPr>
                <w:trHeight w:val="884"/>
              </w:trPr>
              <w:tc>
                <w:tcPr>
                  <w:tcW w:w="180" w:type="dxa"/>
                  <w:tcBorders>
                    <w:left w:val="single" w:sz="8" w:space="0" w:color="000000"/>
                  </w:tcBorders>
                </w:tcPr>
                <w:p w:rsidR="00000000" w:rsidRDefault="00A46B37">
                  <w:pPr>
                    <w:pStyle w:val="EmptyLayoutCell"/>
                  </w:pPr>
                </w:p>
              </w:tc>
              <w:tc>
                <w:tcPr>
                  <w:tcW w:w="8814" w:type="dxa"/>
                  <w:gridSpan w:val="12"/>
                </w:tcPr>
                <w:tbl>
                  <w:tblPr>
                    <w:tblW w:w="0" w:type="auto"/>
                    <w:tblCellMar>
                      <w:left w:w="0" w:type="dxa"/>
                      <w:right w:w="0" w:type="dxa"/>
                    </w:tblCellMar>
                    <w:tblLook w:val="0000" w:firstRow="0" w:lastRow="0" w:firstColumn="0" w:lastColumn="0" w:noHBand="0" w:noVBand="0"/>
                  </w:tblPr>
                  <w:tblGrid>
                    <w:gridCol w:w="8807"/>
                  </w:tblGrid>
                  <w:tr w:rsidR="00000000">
                    <w:tblPrEx>
                      <w:tblCellMar>
                        <w:top w:w="0" w:type="dxa"/>
                        <w:left w:w="0" w:type="dxa"/>
                        <w:bottom w:w="0" w:type="dxa"/>
                        <w:right w:w="0" w:type="dxa"/>
                      </w:tblCellMar>
                    </w:tblPrEx>
                    <w:trPr>
                      <w:trHeight w:val="804"/>
                    </w:trPr>
                    <w:tc>
                      <w:tcPr>
                        <w:tcW w:w="8820" w:type="dxa"/>
                        <w:tcMar>
                          <w:top w:w="40" w:type="dxa"/>
                          <w:left w:w="40" w:type="dxa"/>
                          <w:bottom w:w="40" w:type="dxa"/>
                          <w:right w:w="40" w:type="dxa"/>
                        </w:tcMar>
                      </w:tcPr>
                      <w:p w:rsidR="00000000" w:rsidRDefault="00A46B37">
                        <w:pPr>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rsidR="00000000" w:rsidRDefault="00A46B37"/>
              </w:tc>
              <w:tc>
                <w:tcPr>
                  <w:tcW w:w="79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555"/>
              </w:trPr>
              <w:tc>
                <w:tcPr>
                  <w:tcW w:w="180" w:type="dxa"/>
                  <w:tcBorders>
                    <w:left w:val="single" w:sz="8" w:space="0" w:color="000000"/>
                    <w:bottom w:val="single" w:sz="8" w:space="0" w:color="000000"/>
                  </w:tcBorders>
                </w:tcPr>
                <w:p w:rsidR="00000000" w:rsidRDefault="00A46B37">
                  <w:pPr>
                    <w:pStyle w:val="EmptyLayoutCell"/>
                  </w:pPr>
                </w:p>
              </w:tc>
              <w:tc>
                <w:tcPr>
                  <w:tcW w:w="2016" w:type="dxa"/>
                  <w:tcBorders>
                    <w:bottom w:val="single" w:sz="8" w:space="0" w:color="000000"/>
                  </w:tcBorders>
                </w:tcPr>
                <w:p w:rsidR="00000000" w:rsidRDefault="00A46B37">
                  <w:pPr>
                    <w:pStyle w:val="EmptyLayoutCell"/>
                  </w:pPr>
                </w:p>
              </w:tc>
              <w:tc>
                <w:tcPr>
                  <w:tcW w:w="254" w:type="dxa"/>
                  <w:tcBorders>
                    <w:bottom w:val="single" w:sz="8" w:space="0" w:color="000000"/>
                  </w:tcBorders>
                </w:tcPr>
                <w:p w:rsidR="00000000" w:rsidRDefault="00A46B37">
                  <w:pPr>
                    <w:pStyle w:val="EmptyLayoutCell"/>
                  </w:pPr>
                </w:p>
              </w:tc>
              <w:tc>
                <w:tcPr>
                  <w:tcW w:w="1" w:type="dxa"/>
                  <w:tcBorders>
                    <w:bottom w:val="single" w:sz="8" w:space="0" w:color="000000"/>
                  </w:tcBorders>
                </w:tcPr>
                <w:p w:rsidR="00000000" w:rsidRDefault="00A46B37">
                  <w:pPr>
                    <w:pStyle w:val="EmptyLayoutCell"/>
                  </w:pPr>
                </w:p>
              </w:tc>
              <w:tc>
                <w:tcPr>
                  <w:tcW w:w="248" w:type="dxa"/>
                  <w:tcBorders>
                    <w:bottom w:val="single" w:sz="8" w:space="0" w:color="000000"/>
                  </w:tcBorders>
                </w:tcPr>
                <w:p w:rsidR="00000000" w:rsidRDefault="00A46B37">
                  <w:pPr>
                    <w:pStyle w:val="EmptyLayoutCell"/>
                  </w:pPr>
                </w:p>
              </w:tc>
              <w:tc>
                <w:tcPr>
                  <w:tcW w:w="179" w:type="dxa"/>
                  <w:tcBorders>
                    <w:bottom w:val="single" w:sz="8" w:space="0" w:color="000000"/>
                  </w:tcBorders>
                </w:tcPr>
                <w:p w:rsidR="00000000" w:rsidRDefault="00A46B37">
                  <w:pPr>
                    <w:pStyle w:val="EmptyLayoutCell"/>
                  </w:pPr>
                </w:p>
              </w:tc>
              <w:tc>
                <w:tcPr>
                  <w:tcW w:w="900" w:type="dxa"/>
                  <w:tcBorders>
                    <w:bottom w:val="single" w:sz="8" w:space="0" w:color="000000"/>
                  </w:tcBorders>
                </w:tcPr>
                <w:p w:rsidR="00000000" w:rsidRDefault="00A46B37">
                  <w:pPr>
                    <w:pStyle w:val="EmptyLayoutCell"/>
                  </w:pPr>
                </w:p>
              </w:tc>
              <w:tc>
                <w:tcPr>
                  <w:tcW w:w="1649" w:type="dxa"/>
                  <w:tcBorders>
                    <w:bottom w:val="single" w:sz="8" w:space="0" w:color="000000"/>
                  </w:tcBorders>
                </w:tcPr>
                <w:p w:rsidR="00000000" w:rsidRDefault="00A46B37">
                  <w:pPr>
                    <w:pStyle w:val="EmptyLayoutCell"/>
                  </w:pPr>
                </w:p>
              </w:tc>
              <w:tc>
                <w:tcPr>
                  <w:tcW w:w="1050" w:type="dxa"/>
                  <w:tcBorders>
                    <w:bottom w:val="single" w:sz="8" w:space="0" w:color="000000"/>
                  </w:tcBorders>
                </w:tcPr>
                <w:p w:rsidR="00000000" w:rsidRDefault="00A46B37">
                  <w:pPr>
                    <w:pStyle w:val="EmptyLayoutCell"/>
                  </w:pPr>
                </w:p>
              </w:tc>
              <w:tc>
                <w:tcPr>
                  <w:tcW w:w="110" w:type="dxa"/>
                  <w:tcBorders>
                    <w:bottom w:val="single" w:sz="8" w:space="0" w:color="000000"/>
                  </w:tcBorders>
                </w:tcPr>
                <w:p w:rsidR="00000000" w:rsidRDefault="00A46B37">
                  <w:pPr>
                    <w:pStyle w:val="EmptyLayoutCell"/>
                  </w:pPr>
                </w:p>
              </w:tc>
              <w:tc>
                <w:tcPr>
                  <w:tcW w:w="68" w:type="dxa"/>
                  <w:tcBorders>
                    <w:bottom w:val="single" w:sz="8" w:space="0" w:color="000000"/>
                  </w:tcBorders>
                </w:tcPr>
                <w:p w:rsidR="00000000" w:rsidRDefault="00A46B37">
                  <w:pPr>
                    <w:pStyle w:val="EmptyLayoutCell"/>
                  </w:pPr>
                </w:p>
              </w:tc>
              <w:tc>
                <w:tcPr>
                  <w:tcW w:w="216" w:type="dxa"/>
                  <w:tcBorders>
                    <w:bottom w:val="single" w:sz="8" w:space="0" w:color="000000"/>
                  </w:tcBorders>
                </w:tcPr>
                <w:p w:rsidR="00000000" w:rsidRDefault="00A46B37">
                  <w:pPr>
                    <w:pStyle w:val="EmptyLayoutCell"/>
                  </w:pPr>
                </w:p>
              </w:tc>
              <w:tc>
                <w:tcPr>
                  <w:tcW w:w="2123" w:type="dxa"/>
                  <w:tcBorders>
                    <w:bottom w:val="single" w:sz="8" w:space="0" w:color="000000"/>
                  </w:tcBorders>
                </w:tcPr>
                <w:p w:rsidR="00000000" w:rsidRDefault="00A46B37">
                  <w:pPr>
                    <w:pStyle w:val="EmptyLayoutCell"/>
                  </w:pPr>
                </w:p>
              </w:tc>
              <w:tc>
                <w:tcPr>
                  <w:tcW w:w="792" w:type="dxa"/>
                  <w:tcBorders>
                    <w:bottom w:val="single" w:sz="8" w:space="0" w:color="000000"/>
                    <w:right w:val="single" w:sz="8" w:space="0" w:color="000000"/>
                  </w:tcBorders>
                </w:tcPr>
                <w:p w:rsidR="00000000" w:rsidRDefault="00A46B37">
                  <w:pPr>
                    <w:pStyle w:val="EmptyLayoutCell"/>
                  </w:pPr>
                </w:p>
              </w:tc>
            </w:tr>
          </w:tbl>
          <w:p w:rsidR="00000000" w:rsidRDefault="00A46B37"/>
        </w:tc>
      </w:tr>
    </w:tbl>
    <w:p w:rsidR="00000000" w:rsidRDefault="00A46B37">
      <w:r>
        <w:br w:type="page"/>
      </w:r>
    </w:p>
    <w:tbl>
      <w:tblPr>
        <w:tblW w:w="0" w:type="auto"/>
        <w:tblCellMar>
          <w:left w:w="0" w:type="dxa"/>
          <w:right w:w="0" w:type="dxa"/>
        </w:tblCellMar>
        <w:tblLook w:val="0000" w:firstRow="0" w:lastRow="0" w:firstColumn="0" w:lastColumn="0" w:noHBand="0" w:noVBand="0"/>
      </w:tblPr>
      <w:tblGrid>
        <w:gridCol w:w="900"/>
        <w:gridCol w:w="6840"/>
        <w:gridCol w:w="2052"/>
      </w:tblGrid>
      <w:tr w:rsidR="00000000">
        <w:tblPrEx>
          <w:tblCellMar>
            <w:top w:w="0" w:type="dxa"/>
            <w:left w:w="0" w:type="dxa"/>
            <w:bottom w:w="0" w:type="dxa"/>
            <w:right w:w="0" w:type="dxa"/>
          </w:tblCellMar>
        </w:tblPrEx>
        <w:trPr>
          <w:trHeight w:val="180"/>
        </w:trPr>
        <w:tc>
          <w:tcPr>
            <w:tcW w:w="900" w:type="dxa"/>
          </w:tcPr>
          <w:p w:rsidR="00000000" w:rsidRDefault="00A46B37">
            <w:pPr>
              <w:pStyle w:val="EmptyLayoutCell"/>
            </w:pPr>
          </w:p>
        </w:tc>
        <w:tc>
          <w:tcPr>
            <w:tcW w:w="6840" w:type="dxa"/>
          </w:tcPr>
          <w:p w:rsidR="00000000" w:rsidRDefault="00A46B37">
            <w:pPr>
              <w:pStyle w:val="EmptyLayoutCell"/>
            </w:pPr>
          </w:p>
        </w:tc>
        <w:tc>
          <w:tcPr>
            <w:tcW w:w="2052" w:type="dxa"/>
          </w:tcPr>
          <w:p w:rsidR="00000000" w:rsidRDefault="00A46B37">
            <w:pPr>
              <w:pStyle w:val="EmptyLayoutCell"/>
            </w:pPr>
          </w:p>
        </w:tc>
      </w:tr>
      <w:tr w:rsidR="00000000">
        <w:tblPrEx>
          <w:tblCellMar>
            <w:top w:w="0" w:type="dxa"/>
            <w:left w:w="0" w:type="dxa"/>
            <w:bottom w:w="0" w:type="dxa"/>
            <w:right w:w="0" w:type="dxa"/>
          </w:tblCellMar>
        </w:tblPrEx>
        <w:trPr>
          <w:trHeight w:val="540"/>
        </w:trPr>
        <w:tc>
          <w:tcPr>
            <w:tcW w:w="900" w:type="dxa"/>
          </w:tcPr>
          <w:p w:rsidR="00000000" w:rsidRDefault="00A46B37">
            <w:pPr>
              <w:pStyle w:val="EmptyLayoutCell"/>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000000">
              <w:tblPrEx>
                <w:tblCellMar>
                  <w:top w:w="0" w:type="dxa"/>
                  <w:left w:w="0" w:type="dxa"/>
                  <w:bottom w:w="0" w:type="dxa"/>
                  <w:right w:w="0" w:type="dxa"/>
                </w:tblCellMar>
              </w:tblPrEx>
              <w:trPr>
                <w:trHeight w:val="460"/>
              </w:trPr>
              <w:tc>
                <w:tcPr>
                  <w:tcW w:w="6840" w:type="dxa"/>
                  <w:tcMar>
                    <w:top w:w="40" w:type="dxa"/>
                    <w:left w:w="40" w:type="dxa"/>
                    <w:bottom w:w="40" w:type="dxa"/>
                    <w:right w:w="40" w:type="dxa"/>
                  </w:tcMar>
                </w:tcPr>
                <w:p w:rsidR="00000000" w:rsidRDefault="00A46B37">
                  <w:pPr>
                    <w:jc w:val="center"/>
                  </w:pPr>
                  <w:r>
                    <w:rPr>
                      <w:b/>
                      <w:color w:val="000000"/>
                      <w:sz w:val="36"/>
                      <w:u w:val="single"/>
                    </w:rPr>
                    <w:t>SUMMARY OF OVERALL FINDINGS</w:t>
                  </w:r>
                </w:p>
              </w:tc>
            </w:tr>
          </w:tbl>
          <w:p w:rsidR="00000000" w:rsidRDefault="00A46B37"/>
        </w:tc>
        <w:tc>
          <w:tcPr>
            <w:tcW w:w="2052" w:type="dxa"/>
          </w:tcPr>
          <w:p w:rsidR="00000000" w:rsidRDefault="00A46B37">
            <w:pPr>
              <w:pStyle w:val="EmptyLayoutCell"/>
            </w:pPr>
          </w:p>
        </w:tc>
      </w:tr>
      <w:tr w:rsidR="00000000">
        <w:tblPrEx>
          <w:tblCellMar>
            <w:top w:w="0" w:type="dxa"/>
            <w:left w:w="0" w:type="dxa"/>
            <w:bottom w:w="0" w:type="dxa"/>
            <w:right w:w="0" w:type="dxa"/>
          </w:tblCellMar>
        </w:tblPrEx>
        <w:trPr>
          <w:trHeight w:val="180"/>
        </w:trPr>
        <w:tc>
          <w:tcPr>
            <w:tcW w:w="900" w:type="dxa"/>
          </w:tcPr>
          <w:p w:rsidR="00000000" w:rsidRDefault="00A46B37">
            <w:pPr>
              <w:pStyle w:val="EmptyLayoutCell"/>
            </w:pPr>
          </w:p>
        </w:tc>
        <w:tc>
          <w:tcPr>
            <w:tcW w:w="6840" w:type="dxa"/>
          </w:tcPr>
          <w:p w:rsidR="00000000" w:rsidRDefault="00A46B37">
            <w:pPr>
              <w:pStyle w:val="EmptyLayoutCell"/>
            </w:pPr>
          </w:p>
        </w:tc>
        <w:tc>
          <w:tcPr>
            <w:tcW w:w="2052" w:type="dxa"/>
          </w:tcPr>
          <w:p w:rsidR="00000000" w:rsidRDefault="00A46B37">
            <w:pPr>
              <w:pStyle w:val="EmptyLayoutCell"/>
            </w:pPr>
          </w:p>
        </w:tc>
      </w:tr>
      <w:tr w:rsidR="00A46B37" w:rsidTr="00A46B37">
        <w:tblPrEx>
          <w:tblCellMar>
            <w:top w:w="0" w:type="dxa"/>
            <w:left w:w="0" w:type="dxa"/>
            <w:bottom w:w="0" w:type="dxa"/>
            <w:right w:w="0" w:type="dxa"/>
          </w:tblCellMar>
        </w:tblPrEx>
        <w:tc>
          <w:tcPr>
            <w:tcW w:w="9792" w:type="dxa"/>
            <w:gridSpan w:val="3"/>
          </w:tcPr>
          <w:tbl>
            <w:tblPr>
              <w:tblW w:w="0" w:type="auto"/>
              <w:tblCellMar>
                <w:left w:w="0" w:type="dxa"/>
                <w:right w:w="0" w:type="dxa"/>
              </w:tblCellMar>
              <w:tblLook w:val="0000" w:firstRow="0" w:lastRow="0" w:firstColumn="0" w:lastColumn="0" w:noHBand="0" w:noVBand="0"/>
            </w:tblPr>
            <w:tblGrid>
              <w:gridCol w:w="359"/>
              <w:gridCol w:w="2338"/>
              <w:gridCol w:w="179"/>
              <w:gridCol w:w="4312"/>
              <w:gridCol w:w="1435"/>
              <w:gridCol w:w="1149"/>
            </w:tblGrid>
            <w:tr w:rsidR="00000000">
              <w:tblPrEx>
                <w:tblCellMar>
                  <w:top w:w="0" w:type="dxa"/>
                  <w:left w:w="0" w:type="dxa"/>
                  <w:bottom w:w="0" w:type="dxa"/>
                  <w:right w:w="0" w:type="dxa"/>
                </w:tblCellMar>
              </w:tblPrEx>
              <w:trPr>
                <w:trHeight w:val="180"/>
              </w:trPr>
              <w:tc>
                <w:tcPr>
                  <w:tcW w:w="360" w:type="dxa"/>
                  <w:tcBorders>
                    <w:top w:val="single" w:sz="8" w:space="0" w:color="000000"/>
                    <w:left w:val="single" w:sz="8" w:space="0" w:color="000000"/>
                  </w:tcBorders>
                </w:tcPr>
                <w:p w:rsidR="00000000" w:rsidRDefault="00A46B37">
                  <w:pPr>
                    <w:pStyle w:val="EmptyLayoutCell"/>
                  </w:pPr>
                </w:p>
              </w:tc>
              <w:tc>
                <w:tcPr>
                  <w:tcW w:w="2340" w:type="dxa"/>
                  <w:tcBorders>
                    <w:top w:val="single" w:sz="8" w:space="0" w:color="000000"/>
                  </w:tcBorders>
                </w:tcPr>
                <w:p w:rsidR="00000000" w:rsidRDefault="00A46B37">
                  <w:pPr>
                    <w:pStyle w:val="EmptyLayoutCell"/>
                  </w:pPr>
                </w:p>
              </w:tc>
              <w:tc>
                <w:tcPr>
                  <w:tcW w:w="179" w:type="dxa"/>
                  <w:tcBorders>
                    <w:top w:val="single" w:sz="8" w:space="0" w:color="000000"/>
                  </w:tcBorders>
                </w:tcPr>
                <w:p w:rsidR="00000000" w:rsidRDefault="00A46B37">
                  <w:pPr>
                    <w:pStyle w:val="EmptyLayoutCell"/>
                  </w:pPr>
                </w:p>
              </w:tc>
              <w:tc>
                <w:tcPr>
                  <w:tcW w:w="4320" w:type="dxa"/>
                  <w:tcBorders>
                    <w:top w:val="single" w:sz="8" w:space="0" w:color="000000"/>
                  </w:tcBorders>
                </w:tcPr>
                <w:p w:rsidR="00000000" w:rsidRDefault="00A46B37">
                  <w:pPr>
                    <w:pStyle w:val="EmptyLayoutCell"/>
                  </w:pPr>
                </w:p>
              </w:tc>
              <w:tc>
                <w:tcPr>
                  <w:tcW w:w="1439" w:type="dxa"/>
                  <w:tcBorders>
                    <w:top w:val="single" w:sz="8" w:space="0" w:color="000000"/>
                  </w:tcBorders>
                </w:tcPr>
                <w:p w:rsidR="00000000" w:rsidRDefault="00A46B37">
                  <w:pPr>
                    <w:pStyle w:val="EmptyLayoutCell"/>
                  </w:pPr>
                </w:p>
              </w:tc>
              <w:tc>
                <w:tcPr>
                  <w:tcW w:w="1152" w:type="dxa"/>
                  <w:tcBorders>
                    <w:top w:val="single" w:sz="8" w:space="0" w:color="000000"/>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A46B37">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A46B37">
                        <w:r>
                          <w:rPr>
                            <w:rFonts w:ascii="Arial" w:eastAsia="Arial" w:hAnsi="Arial"/>
                            <w:b/>
                            <w:color w:val="000000"/>
                          </w:rPr>
                          <w:t>Provider</w:t>
                        </w:r>
                      </w:p>
                    </w:tc>
                  </w:tr>
                </w:tbl>
                <w:p w:rsidR="00000000" w:rsidRDefault="00A46B37"/>
              </w:tc>
              <w:tc>
                <w:tcPr>
                  <w:tcW w:w="179" w:type="dxa"/>
                </w:tcPr>
                <w:p w:rsidR="00000000" w:rsidRDefault="00A46B37">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A46B37">
                        <w:r>
                          <w:rPr>
                            <w:rFonts w:ascii="Arial" w:eastAsia="Arial" w:hAnsi="Arial"/>
                            <w:color w:val="000000"/>
                          </w:rPr>
                          <w:t xml:space="preserve">SOCIAL SERVICE </w:t>
                        </w:r>
                        <w:r>
                          <w:rPr>
                            <w:rFonts w:ascii="Arial" w:eastAsia="Arial" w:hAnsi="Arial"/>
                            <w:color w:val="000000"/>
                          </w:rPr>
                          <w:t>CENTERS</w:t>
                        </w:r>
                      </w:p>
                    </w:tc>
                  </w:tr>
                </w:tbl>
                <w:p w:rsidR="00000000" w:rsidRDefault="00A46B37"/>
              </w:tc>
              <w:tc>
                <w:tcPr>
                  <w:tcW w:w="1439" w:type="dxa"/>
                </w:tcPr>
                <w:p w:rsidR="00000000" w:rsidRDefault="00A46B37">
                  <w:pPr>
                    <w:pStyle w:val="EmptyLayoutCell"/>
                  </w:pPr>
                </w:p>
              </w:tc>
              <w:tc>
                <w:tcPr>
                  <w:tcW w:w="115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180"/>
              </w:trPr>
              <w:tc>
                <w:tcPr>
                  <w:tcW w:w="360" w:type="dxa"/>
                  <w:tcBorders>
                    <w:left w:val="single" w:sz="8" w:space="0" w:color="000000"/>
                  </w:tcBorders>
                </w:tcPr>
                <w:p w:rsidR="00000000" w:rsidRDefault="00A46B37">
                  <w:pPr>
                    <w:pStyle w:val="EmptyLayoutCell"/>
                  </w:pPr>
                </w:p>
              </w:tc>
              <w:tc>
                <w:tcPr>
                  <w:tcW w:w="2340" w:type="dxa"/>
                </w:tcPr>
                <w:p w:rsidR="00000000" w:rsidRDefault="00A46B37">
                  <w:pPr>
                    <w:pStyle w:val="EmptyLayoutCell"/>
                  </w:pPr>
                </w:p>
              </w:tc>
              <w:tc>
                <w:tcPr>
                  <w:tcW w:w="179" w:type="dxa"/>
                </w:tcPr>
                <w:p w:rsidR="00000000" w:rsidRDefault="00A46B37">
                  <w:pPr>
                    <w:pStyle w:val="EmptyLayoutCell"/>
                  </w:pPr>
                </w:p>
              </w:tc>
              <w:tc>
                <w:tcPr>
                  <w:tcW w:w="4320" w:type="dxa"/>
                </w:tcPr>
                <w:p w:rsidR="00000000" w:rsidRDefault="00A46B37">
                  <w:pPr>
                    <w:pStyle w:val="EmptyLayoutCell"/>
                  </w:pPr>
                </w:p>
              </w:tc>
              <w:tc>
                <w:tcPr>
                  <w:tcW w:w="1439" w:type="dxa"/>
                </w:tcPr>
                <w:p w:rsidR="00000000" w:rsidRDefault="00A46B37">
                  <w:pPr>
                    <w:pStyle w:val="EmptyLayoutCell"/>
                  </w:pPr>
                </w:p>
              </w:tc>
              <w:tc>
                <w:tcPr>
                  <w:tcW w:w="115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A46B37">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A46B37">
                        <w:r>
                          <w:rPr>
                            <w:rFonts w:ascii="Arial" w:eastAsia="Arial" w:hAnsi="Arial"/>
                            <w:b/>
                            <w:color w:val="000000"/>
                          </w:rPr>
                          <w:t>Review Dates</w:t>
                        </w:r>
                      </w:p>
                    </w:tc>
                  </w:tr>
                </w:tbl>
                <w:p w:rsidR="00000000" w:rsidRDefault="00A46B37"/>
              </w:tc>
              <w:tc>
                <w:tcPr>
                  <w:tcW w:w="179" w:type="dxa"/>
                </w:tcPr>
                <w:p w:rsidR="00000000" w:rsidRDefault="00A46B37">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A46B37">
                        <w:r>
                          <w:rPr>
                            <w:rFonts w:ascii="Arial" w:eastAsia="Arial" w:hAnsi="Arial"/>
                            <w:color w:val="000000"/>
                          </w:rPr>
                          <w:t>11/30/2016 - 12/2/2016</w:t>
                        </w:r>
                      </w:p>
                    </w:tc>
                  </w:tr>
                </w:tbl>
                <w:p w:rsidR="00000000" w:rsidRDefault="00A46B37"/>
              </w:tc>
              <w:tc>
                <w:tcPr>
                  <w:tcW w:w="1439" w:type="dxa"/>
                </w:tcPr>
                <w:p w:rsidR="00000000" w:rsidRDefault="00A46B37">
                  <w:pPr>
                    <w:pStyle w:val="EmptyLayoutCell"/>
                  </w:pPr>
                </w:p>
              </w:tc>
              <w:tc>
                <w:tcPr>
                  <w:tcW w:w="115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180"/>
              </w:trPr>
              <w:tc>
                <w:tcPr>
                  <w:tcW w:w="360" w:type="dxa"/>
                  <w:tcBorders>
                    <w:left w:val="single" w:sz="8" w:space="0" w:color="000000"/>
                  </w:tcBorders>
                </w:tcPr>
                <w:p w:rsidR="00000000" w:rsidRDefault="00A46B37">
                  <w:pPr>
                    <w:pStyle w:val="EmptyLayoutCell"/>
                  </w:pPr>
                </w:p>
              </w:tc>
              <w:tc>
                <w:tcPr>
                  <w:tcW w:w="2340" w:type="dxa"/>
                </w:tcPr>
                <w:p w:rsidR="00000000" w:rsidRDefault="00A46B37">
                  <w:pPr>
                    <w:pStyle w:val="EmptyLayoutCell"/>
                  </w:pPr>
                </w:p>
              </w:tc>
              <w:tc>
                <w:tcPr>
                  <w:tcW w:w="179" w:type="dxa"/>
                </w:tcPr>
                <w:p w:rsidR="00000000" w:rsidRDefault="00A46B37">
                  <w:pPr>
                    <w:pStyle w:val="EmptyLayoutCell"/>
                  </w:pPr>
                </w:p>
              </w:tc>
              <w:tc>
                <w:tcPr>
                  <w:tcW w:w="4320" w:type="dxa"/>
                </w:tcPr>
                <w:p w:rsidR="00000000" w:rsidRDefault="00A46B37">
                  <w:pPr>
                    <w:pStyle w:val="EmptyLayoutCell"/>
                  </w:pPr>
                </w:p>
              </w:tc>
              <w:tc>
                <w:tcPr>
                  <w:tcW w:w="1439" w:type="dxa"/>
                </w:tcPr>
                <w:p w:rsidR="00000000" w:rsidRDefault="00A46B37">
                  <w:pPr>
                    <w:pStyle w:val="EmptyLayoutCell"/>
                  </w:pPr>
                </w:p>
              </w:tc>
              <w:tc>
                <w:tcPr>
                  <w:tcW w:w="115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360"/>
              </w:trPr>
              <w:tc>
                <w:tcPr>
                  <w:tcW w:w="360" w:type="dxa"/>
                  <w:tcBorders>
                    <w:left w:val="single" w:sz="8" w:space="0" w:color="000000"/>
                  </w:tcBorders>
                </w:tcPr>
                <w:p w:rsidR="00000000" w:rsidRDefault="00A46B37">
                  <w:pPr>
                    <w:pStyle w:val="EmptyLayoutCell"/>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000000">
                    <w:tblPrEx>
                      <w:tblCellMar>
                        <w:top w:w="0" w:type="dxa"/>
                        <w:left w:w="0" w:type="dxa"/>
                        <w:bottom w:w="0" w:type="dxa"/>
                        <w:right w:w="0" w:type="dxa"/>
                      </w:tblCellMar>
                    </w:tblPrEx>
                    <w:trPr>
                      <w:trHeight w:val="460"/>
                    </w:trPr>
                    <w:tc>
                      <w:tcPr>
                        <w:tcW w:w="2340" w:type="dxa"/>
                        <w:tcMar>
                          <w:top w:w="40" w:type="dxa"/>
                          <w:left w:w="40" w:type="dxa"/>
                          <w:bottom w:w="40" w:type="dxa"/>
                          <w:right w:w="40" w:type="dxa"/>
                        </w:tcMar>
                      </w:tcPr>
                      <w:p w:rsidR="00000000" w:rsidRDefault="00A46B37">
                        <w:r>
                          <w:rPr>
                            <w:rFonts w:ascii="Arial" w:eastAsia="Arial" w:hAnsi="Arial"/>
                            <w:b/>
                            <w:color w:val="000000"/>
                          </w:rPr>
                          <w:t xml:space="preserve">Service Enhancement </w:t>
                        </w:r>
                        <w:r>
                          <w:rPr>
                            <w:rFonts w:ascii="Arial" w:eastAsia="Arial" w:hAnsi="Arial"/>
                            <w:b/>
                            <w:color w:val="000000"/>
                          </w:rPr>
                          <w:br/>
                          <w:t>Meeting Date</w:t>
                        </w:r>
                      </w:p>
                    </w:tc>
                  </w:tr>
                </w:tbl>
                <w:p w:rsidR="00000000" w:rsidRDefault="00A46B37"/>
              </w:tc>
              <w:tc>
                <w:tcPr>
                  <w:tcW w:w="179" w:type="dxa"/>
                </w:tcPr>
                <w:p w:rsidR="00000000" w:rsidRDefault="00A46B37">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A46B37">
                        <w:r>
                          <w:rPr>
                            <w:rFonts w:ascii="Arial" w:eastAsia="Arial" w:hAnsi="Arial"/>
                            <w:color w:val="000000"/>
                          </w:rPr>
                          <w:t>12/19/2016</w:t>
                        </w:r>
                      </w:p>
                    </w:tc>
                  </w:tr>
                </w:tbl>
                <w:p w:rsidR="00000000" w:rsidRDefault="00A46B37"/>
              </w:tc>
              <w:tc>
                <w:tcPr>
                  <w:tcW w:w="1439" w:type="dxa"/>
                </w:tcPr>
                <w:p w:rsidR="00000000" w:rsidRDefault="00A46B37">
                  <w:pPr>
                    <w:pStyle w:val="EmptyLayoutCell"/>
                  </w:pPr>
                </w:p>
              </w:tc>
              <w:tc>
                <w:tcPr>
                  <w:tcW w:w="115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179"/>
              </w:trPr>
              <w:tc>
                <w:tcPr>
                  <w:tcW w:w="360" w:type="dxa"/>
                  <w:tcBorders>
                    <w:left w:val="single" w:sz="8" w:space="0" w:color="000000"/>
                  </w:tcBorders>
                </w:tcPr>
                <w:p w:rsidR="00000000" w:rsidRDefault="00A46B37">
                  <w:pPr>
                    <w:pStyle w:val="EmptyLayoutCell"/>
                  </w:pPr>
                </w:p>
              </w:tc>
              <w:tc>
                <w:tcPr>
                  <w:tcW w:w="2340" w:type="dxa"/>
                  <w:vMerge/>
                </w:tcPr>
                <w:p w:rsidR="00000000" w:rsidRDefault="00A46B37">
                  <w:pPr>
                    <w:pStyle w:val="EmptyLayoutCell"/>
                  </w:pPr>
                </w:p>
              </w:tc>
              <w:tc>
                <w:tcPr>
                  <w:tcW w:w="179" w:type="dxa"/>
                </w:tcPr>
                <w:p w:rsidR="00000000" w:rsidRDefault="00A46B37">
                  <w:pPr>
                    <w:pStyle w:val="EmptyLayoutCell"/>
                  </w:pPr>
                </w:p>
              </w:tc>
              <w:tc>
                <w:tcPr>
                  <w:tcW w:w="4320" w:type="dxa"/>
                </w:tcPr>
                <w:p w:rsidR="00000000" w:rsidRDefault="00A46B37">
                  <w:pPr>
                    <w:pStyle w:val="EmptyLayoutCell"/>
                  </w:pPr>
                </w:p>
              </w:tc>
              <w:tc>
                <w:tcPr>
                  <w:tcW w:w="1439" w:type="dxa"/>
                </w:tcPr>
                <w:p w:rsidR="00000000" w:rsidRDefault="00A46B37">
                  <w:pPr>
                    <w:pStyle w:val="EmptyLayoutCell"/>
                  </w:pPr>
                </w:p>
              </w:tc>
              <w:tc>
                <w:tcPr>
                  <w:tcW w:w="115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179"/>
              </w:trPr>
              <w:tc>
                <w:tcPr>
                  <w:tcW w:w="360" w:type="dxa"/>
                  <w:tcBorders>
                    <w:left w:val="single" w:sz="8" w:space="0" w:color="000000"/>
                  </w:tcBorders>
                </w:tcPr>
                <w:p w:rsidR="00000000" w:rsidRDefault="00A46B37">
                  <w:pPr>
                    <w:pStyle w:val="EmptyLayoutCell"/>
                  </w:pPr>
                </w:p>
              </w:tc>
              <w:tc>
                <w:tcPr>
                  <w:tcW w:w="2340" w:type="dxa"/>
                </w:tcPr>
                <w:p w:rsidR="00000000" w:rsidRDefault="00A46B37">
                  <w:pPr>
                    <w:pStyle w:val="EmptyLayoutCell"/>
                  </w:pPr>
                </w:p>
              </w:tc>
              <w:tc>
                <w:tcPr>
                  <w:tcW w:w="179" w:type="dxa"/>
                </w:tcPr>
                <w:p w:rsidR="00000000" w:rsidRDefault="00A46B37">
                  <w:pPr>
                    <w:pStyle w:val="EmptyLayoutCell"/>
                  </w:pPr>
                </w:p>
              </w:tc>
              <w:tc>
                <w:tcPr>
                  <w:tcW w:w="4320" w:type="dxa"/>
                </w:tcPr>
                <w:p w:rsidR="00000000" w:rsidRDefault="00A46B37">
                  <w:pPr>
                    <w:pStyle w:val="EmptyLayoutCell"/>
                  </w:pPr>
                </w:p>
              </w:tc>
              <w:tc>
                <w:tcPr>
                  <w:tcW w:w="1439" w:type="dxa"/>
                </w:tcPr>
                <w:p w:rsidR="00000000" w:rsidRDefault="00A46B37">
                  <w:pPr>
                    <w:pStyle w:val="EmptyLayoutCell"/>
                  </w:pPr>
                </w:p>
              </w:tc>
              <w:tc>
                <w:tcPr>
                  <w:tcW w:w="1152" w:type="dxa"/>
                  <w:tcBorders>
                    <w:right w:val="single" w:sz="8" w:space="0" w:color="000000"/>
                  </w:tcBorders>
                </w:tcPr>
                <w:p w:rsidR="00000000" w:rsidRDefault="00A46B37">
                  <w:pPr>
                    <w:pStyle w:val="EmptyLayoutCell"/>
                  </w:pPr>
                </w:p>
              </w:tc>
            </w:tr>
            <w:tr w:rsidR="00A46B37" w:rsidTr="00A46B37">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A46B37">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A46B37">
                        <w:r>
                          <w:rPr>
                            <w:rFonts w:ascii="Arial" w:eastAsia="Arial" w:hAnsi="Arial"/>
                            <w:b/>
                            <w:color w:val="000000"/>
                          </w:rPr>
                          <w:t>Survey Team</w:t>
                        </w:r>
                      </w:p>
                    </w:tc>
                  </w:tr>
                </w:tbl>
                <w:p w:rsidR="00000000" w:rsidRDefault="00A46B37"/>
              </w:tc>
              <w:tc>
                <w:tcPr>
                  <w:tcW w:w="179" w:type="dxa"/>
                </w:tcPr>
                <w:p w:rsidR="00000000" w:rsidRDefault="00A46B37">
                  <w:pPr>
                    <w:pStyle w:val="EmptyLayoutCell"/>
                  </w:pPr>
                </w:p>
              </w:tc>
              <w:tc>
                <w:tcPr>
                  <w:tcW w:w="5759" w:type="dxa"/>
                  <w:gridSpan w:val="2"/>
                  <w:vMerge w:val="restart"/>
                </w:tcPr>
                <w:tbl>
                  <w:tblPr>
                    <w:tblW w:w="0" w:type="auto"/>
                    <w:tblCellMar>
                      <w:left w:w="0" w:type="dxa"/>
                      <w:right w:w="0" w:type="dxa"/>
                    </w:tblCellMar>
                    <w:tblLook w:val="0000" w:firstRow="0" w:lastRow="0" w:firstColumn="0" w:lastColumn="0" w:noHBand="0" w:noVBand="0"/>
                  </w:tblPr>
                  <w:tblGrid>
                    <w:gridCol w:w="5747"/>
                  </w:tblGrid>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A46B37">
                        <w:r>
                          <w:rPr>
                            <w:rFonts w:ascii="Arial" w:eastAsia="Arial" w:hAnsi="Arial"/>
                            <w:color w:val="000000"/>
                          </w:rPr>
                          <w:t>Anne Carey</w:t>
                        </w:r>
                      </w:p>
                    </w:tc>
                  </w:tr>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A46B37">
                        <w:r>
                          <w:rPr>
                            <w:rFonts w:ascii="Arial" w:eastAsia="Arial" w:hAnsi="Arial"/>
                            <w:color w:val="000000"/>
                          </w:rPr>
                          <w:t>Sarah Flibotte (TL)</w:t>
                        </w:r>
                      </w:p>
                    </w:tc>
                  </w:tr>
                </w:tbl>
                <w:p w:rsidR="00000000" w:rsidRDefault="00A46B37"/>
              </w:tc>
              <w:tc>
                <w:tcPr>
                  <w:tcW w:w="1152" w:type="dxa"/>
                  <w:tcBorders>
                    <w:right w:val="single" w:sz="8" w:space="0" w:color="000000"/>
                  </w:tcBorders>
                </w:tcPr>
                <w:p w:rsidR="00000000" w:rsidRDefault="00A46B37">
                  <w:pPr>
                    <w:pStyle w:val="EmptyLayoutCell"/>
                  </w:pPr>
                </w:p>
              </w:tc>
            </w:tr>
            <w:tr w:rsidR="00A46B37" w:rsidTr="00A46B37">
              <w:tblPrEx>
                <w:tblCellMar>
                  <w:top w:w="0" w:type="dxa"/>
                  <w:left w:w="0" w:type="dxa"/>
                  <w:bottom w:w="0" w:type="dxa"/>
                  <w:right w:w="0" w:type="dxa"/>
                </w:tblCellMar>
              </w:tblPrEx>
              <w:trPr>
                <w:trHeight w:val="360"/>
              </w:trPr>
              <w:tc>
                <w:tcPr>
                  <w:tcW w:w="360" w:type="dxa"/>
                  <w:tcBorders>
                    <w:left w:val="single" w:sz="8" w:space="0" w:color="000000"/>
                  </w:tcBorders>
                </w:tcPr>
                <w:p w:rsidR="00000000" w:rsidRDefault="00A46B37">
                  <w:pPr>
                    <w:pStyle w:val="EmptyLayoutCell"/>
                  </w:pPr>
                </w:p>
              </w:tc>
              <w:tc>
                <w:tcPr>
                  <w:tcW w:w="2340" w:type="dxa"/>
                </w:tcPr>
                <w:p w:rsidR="00000000" w:rsidRDefault="00A46B37">
                  <w:pPr>
                    <w:pStyle w:val="EmptyLayoutCell"/>
                  </w:pPr>
                </w:p>
              </w:tc>
              <w:tc>
                <w:tcPr>
                  <w:tcW w:w="179" w:type="dxa"/>
                </w:tcPr>
                <w:p w:rsidR="00000000" w:rsidRDefault="00A46B37">
                  <w:pPr>
                    <w:pStyle w:val="EmptyLayoutCell"/>
                  </w:pPr>
                </w:p>
              </w:tc>
              <w:tc>
                <w:tcPr>
                  <w:tcW w:w="5759" w:type="dxa"/>
                  <w:gridSpan w:val="2"/>
                  <w:vMerge/>
                </w:tcPr>
                <w:p w:rsidR="00000000" w:rsidRDefault="00A46B37">
                  <w:pPr>
                    <w:pStyle w:val="EmptyLayoutCell"/>
                  </w:pPr>
                </w:p>
              </w:tc>
              <w:tc>
                <w:tcPr>
                  <w:tcW w:w="115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179"/>
              </w:trPr>
              <w:tc>
                <w:tcPr>
                  <w:tcW w:w="360" w:type="dxa"/>
                  <w:tcBorders>
                    <w:left w:val="single" w:sz="8" w:space="0" w:color="000000"/>
                  </w:tcBorders>
                </w:tcPr>
                <w:p w:rsidR="00000000" w:rsidRDefault="00A46B37">
                  <w:pPr>
                    <w:pStyle w:val="EmptyLayoutCell"/>
                  </w:pPr>
                </w:p>
              </w:tc>
              <w:tc>
                <w:tcPr>
                  <w:tcW w:w="2340" w:type="dxa"/>
                </w:tcPr>
                <w:p w:rsidR="00000000" w:rsidRDefault="00A46B37">
                  <w:pPr>
                    <w:pStyle w:val="EmptyLayoutCell"/>
                  </w:pPr>
                </w:p>
              </w:tc>
              <w:tc>
                <w:tcPr>
                  <w:tcW w:w="179" w:type="dxa"/>
                </w:tcPr>
                <w:p w:rsidR="00000000" w:rsidRDefault="00A46B37">
                  <w:pPr>
                    <w:pStyle w:val="EmptyLayoutCell"/>
                  </w:pPr>
                </w:p>
              </w:tc>
              <w:tc>
                <w:tcPr>
                  <w:tcW w:w="4320" w:type="dxa"/>
                </w:tcPr>
                <w:p w:rsidR="00000000" w:rsidRDefault="00A46B37">
                  <w:pPr>
                    <w:pStyle w:val="EmptyLayoutCell"/>
                  </w:pPr>
                </w:p>
              </w:tc>
              <w:tc>
                <w:tcPr>
                  <w:tcW w:w="1439" w:type="dxa"/>
                </w:tcPr>
                <w:p w:rsidR="00000000" w:rsidRDefault="00A46B37">
                  <w:pPr>
                    <w:pStyle w:val="EmptyLayoutCell"/>
                  </w:pPr>
                </w:p>
              </w:tc>
              <w:tc>
                <w:tcPr>
                  <w:tcW w:w="1152"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c>
                <w:tcPr>
                  <w:tcW w:w="360" w:type="dxa"/>
                  <w:tcBorders>
                    <w:left w:val="single" w:sz="8" w:space="0" w:color="000000"/>
                    <w:bottom w:val="single" w:sz="8" w:space="0" w:color="000000"/>
                  </w:tcBorders>
                </w:tcPr>
                <w:p w:rsidR="00000000" w:rsidRDefault="00A46B37">
                  <w:pPr>
                    <w:pStyle w:val="EmptyLayoutCell"/>
                  </w:pPr>
                </w:p>
              </w:tc>
              <w:tc>
                <w:tcPr>
                  <w:tcW w:w="2340" w:type="dxa"/>
                  <w:tcBorders>
                    <w:bottom w:val="single" w:sz="8" w:space="0" w:color="000000"/>
                  </w:tcBorders>
                </w:tcPr>
                <w:tbl>
                  <w:tblPr>
                    <w:tblW w:w="0" w:type="auto"/>
                    <w:tblCellMar>
                      <w:left w:w="0" w:type="dxa"/>
                      <w:right w:w="0" w:type="dxa"/>
                    </w:tblCellMar>
                    <w:tblLook w:val="0000" w:firstRow="0" w:lastRow="0" w:firstColumn="0" w:lastColumn="0" w:noHBand="0" w:noVBand="0"/>
                  </w:tblPr>
                  <w:tblGrid>
                    <w:gridCol w:w="2338"/>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A46B37">
                        <w:r>
                          <w:rPr>
                            <w:rFonts w:ascii="Arial" w:eastAsia="Arial" w:hAnsi="Arial"/>
                            <w:b/>
                            <w:color w:val="000000"/>
                          </w:rPr>
                          <w:t>Citizen Volunteers</w:t>
                        </w:r>
                      </w:p>
                    </w:tc>
                  </w:tr>
                </w:tbl>
                <w:p w:rsidR="00000000" w:rsidRDefault="00A46B37"/>
              </w:tc>
              <w:tc>
                <w:tcPr>
                  <w:tcW w:w="179" w:type="dxa"/>
                  <w:tcBorders>
                    <w:bottom w:val="single" w:sz="8" w:space="0" w:color="000000"/>
                  </w:tcBorders>
                </w:tcPr>
                <w:p w:rsidR="00000000" w:rsidRDefault="00A46B37">
                  <w:pPr>
                    <w:pStyle w:val="EmptyLayoutCell"/>
                  </w:pPr>
                </w:p>
              </w:tc>
              <w:tc>
                <w:tcPr>
                  <w:tcW w:w="4320" w:type="dxa"/>
                  <w:tcBorders>
                    <w:bottom w:val="single" w:sz="8" w:space="0" w:color="000000"/>
                  </w:tcBorders>
                </w:tcPr>
                <w:tbl>
                  <w:tblPr>
                    <w:tblW w:w="0" w:type="auto"/>
                    <w:tblCellMar>
                      <w:left w:w="0" w:type="dxa"/>
                      <w:right w:w="0" w:type="dxa"/>
                    </w:tblCellMar>
                    <w:tblLook w:val="0000" w:firstRow="0" w:lastRow="0" w:firstColumn="0" w:lastColumn="0" w:noHBand="0" w:noVBand="0"/>
                  </w:tblPr>
                  <w:tblGrid>
                    <w:gridCol w:w="4312"/>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A46B37"/>
                    </w:tc>
                  </w:tr>
                </w:tbl>
                <w:p w:rsidR="00000000" w:rsidRDefault="00A46B37"/>
              </w:tc>
              <w:tc>
                <w:tcPr>
                  <w:tcW w:w="1439" w:type="dxa"/>
                  <w:tcBorders>
                    <w:bottom w:val="single" w:sz="8" w:space="0" w:color="000000"/>
                  </w:tcBorders>
                </w:tcPr>
                <w:p w:rsidR="00000000" w:rsidRDefault="00A46B37">
                  <w:pPr>
                    <w:pStyle w:val="EmptyLayoutCell"/>
                  </w:pPr>
                </w:p>
              </w:tc>
              <w:tc>
                <w:tcPr>
                  <w:tcW w:w="1152" w:type="dxa"/>
                  <w:tcBorders>
                    <w:bottom w:val="single" w:sz="8" w:space="0" w:color="000000"/>
                    <w:right w:val="single" w:sz="8" w:space="0" w:color="000000"/>
                  </w:tcBorders>
                </w:tcPr>
                <w:p w:rsidR="00000000" w:rsidRDefault="00A46B37">
                  <w:pPr>
                    <w:pStyle w:val="EmptyLayoutCell"/>
                  </w:pPr>
                </w:p>
              </w:tc>
            </w:tr>
          </w:tbl>
          <w:p w:rsidR="00000000" w:rsidRDefault="00A46B37"/>
        </w:tc>
      </w:tr>
    </w:tbl>
    <w:p w:rsidR="00000000" w:rsidRDefault="00A46B37">
      <w:r>
        <w:br w:type="page"/>
      </w:r>
    </w:p>
    <w:tbl>
      <w:tblPr>
        <w:tblW w:w="0" w:type="auto"/>
        <w:tblCellMar>
          <w:left w:w="0" w:type="dxa"/>
          <w:right w:w="0" w:type="dxa"/>
        </w:tblCellMar>
        <w:tblLook w:val="0000" w:firstRow="0" w:lastRow="0" w:firstColumn="0" w:lastColumn="0" w:noHBand="0" w:noVBand="0"/>
      </w:tblPr>
      <w:tblGrid>
        <w:gridCol w:w="9792"/>
      </w:tblGrid>
      <w:tr w:rsidR="00000000">
        <w:tblPrEx>
          <w:tblCellMar>
            <w:top w:w="0" w:type="dxa"/>
            <w:left w:w="0" w:type="dxa"/>
            <w:bottom w:w="0" w:type="dxa"/>
            <w:right w:w="0" w:type="dxa"/>
          </w:tblCellMar>
        </w:tblPrEx>
        <w:trPr>
          <w:trHeight w:val="180"/>
        </w:trPr>
        <w:tc>
          <w:tcPr>
            <w:tcW w:w="9792" w:type="dxa"/>
          </w:tcPr>
          <w:p w:rsidR="00000000" w:rsidRDefault="00A46B37">
            <w:pPr>
              <w:pStyle w:val="EmptyLayoutCell"/>
            </w:pPr>
          </w:p>
        </w:tc>
      </w:tr>
      <w:tr w:rsidR="00000000">
        <w:tblPrEx>
          <w:tblCellMar>
            <w:top w:w="0" w:type="dxa"/>
            <w:left w:w="0" w:type="dxa"/>
            <w:bottom w:w="0" w:type="dxa"/>
            <w:right w:w="0" w:type="dxa"/>
          </w:tblCellMar>
        </w:tblPrEx>
        <w:tc>
          <w:tcPr>
            <w:tcW w:w="9792" w:type="dxa"/>
          </w:tcPr>
          <w:tbl>
            <w:tblPr>
              <w:tblW w:w="0" w:type="auto"/>
              <w:tblCellMar>
                <w:left w:w="0" w:type="dxa"/>
                <w:right w:w="0" w:type="dxa"/>
              </w:tblCellMar>
              <w:tblLook w:val="0000" w:firstRow="0" w:lastRow="0" w:firstColumn="0" w:lastColumn="0" w:noHBand="0" w:noVBand="0"/>
            </w:tblPr>
            <w:tblGrid>
              <w:gridCol w:w="90"/>
              <w:gridCol w:w="9558"/>
              <w:gridCol w:w="144"/>
            </w:tblGrid>
            <w:tr w:rsidR="00000000">
              <w:tblPrEx>
                <w:tblCellMar>
                  <w:top w:w="0" w:type="dxa"/>
                  <w:left w:w="0" w:type="dxa"/>
                  <w:bottom w:w="0" w:type="dxa"/>
                  <w:right w:w="0" w:type="dxa"/>
                </w:tblCellMar>
              </w:tblPrEx>
              <w:trPr>
                <w:trHeight w:val="180"/>
              </w:trPr>
              <w:tc>
                <w:tcPr>
                  <w:tcW w:w="90" w:type="dxa"/>
                </w:tcPr>
                <w:p w:rsidR="00000000" w:rsidRDefault="00A46B37">
                  <w:pPr>
                    <w:pStyle w:val="EmptyLayoutCell"/>
                  </w:pPr>
                </w:p>
              </w:tc>
              <w:tc>
                <w:tcPr>
                  <w:tcW w:w="9558" w:type="dxa"/>
                </w:tcPr>
                <w:p w:rsidR="00000000" w:rsidRDefault="00A46B37">
                  <w:pPr>
                    <w:pStyle w:val="EmptyLayoutCell"/>
                  </w:pPr>
                </w:p>
              </w:tc>
              <w:tc>
                <w:tcPr>
                  <w:tcW w:w="144" w:type="dxa"/>
                </w:tcPr>
                <w:p w:rsidR="00000000" w:rsidRDefault="00A46B37">
                  <w:pPr>
                    <w:pStyle w:val="EmptyLayoutCell"/>
                  </w:pPr>
                </w:p>
              </w:tc>
            </w:tr>
            <w:tr w:rsidR="00000000">
              <w:tblPrEx>
                <w:tblCellMar>
                  <w:top w:w="0" w:type="dxa"/>
                  <w:left w:w="0" w:type="dxa"/>
                  <w:bottom w:w="0" w:type="dxa"/>
                  <w:right w:w="0" w:type="dxa"/>
                </w:tblCellMar>
              </w:tblPrEx>
              <w:tc>
                <w:tcPr>
                  <w:tcW w:w="90" w:type="dxa"/>
                </w:tcPr>
                <w:p w:rsidR="00000000" w:rsidRDefault="00A46B37">
                  <w:pPr>
                    <w:pStyle w:val="EmptyLayoutCell"/>
                  </w:pPr>
                </w:p>
              </w:tc>
              <w:tc>
                <w:tcPr>
                  <w:tcW w:w="9558" w:type="dxa"/>
                </w:tcPr>
                <w:tbl>
                  <w:tblPr>
                    <w:tblW w:w="0" w:type="auto"/>
                    <w:tblCellMar>
                      <w:left w:w="0" w:type="dxa"/>
                      <w:right w:w="0" w:type="dxa"/>
                    </w:tblCellMar>
                    <w:tblLook w:val="0000" w:firstRow="0" w:lastRow="0" w:firstColumn="0" w:lastColumn="0" w:noHBand="0" w:noVBand="0"/>
                  </w:tblPr>
                  <w:tblGrid>
                    <w:gridCol w:w="2394"/>
                    <w:gridCol w:w="1321"/>
                    <w:gridCol w:w="1142"/>
                    <w:gridCol w:w="1500"/>
                    <w:gridCol w:w="1501"/>
                    <w:gridCol w:w="1680"/>
                  </w:tblGrid>
                  <w:tr w:rsidR="00A46B37" w:rsidTr="00A46B37">
                    <w:tblPrEx>
                      <w:tblCellMar>
                        <w:top w:w="0" w:type="dxa"/>
                        <w:left w:w="0" w:type="dxa"/>
                        <w:bottom w:w="0" w:type="dxa"/>
                        <w:right w:w="0" w:type="dxa"/>
                      </w:tblCellMar>
                    </w:tblPrEx>
                    <w:trPr>
                      <w:trHeight w:val="280"/>
                    </w:trPr>
                    <w:tc>
                      <w:tcPr>
                        <w:tcW w:w="9558"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A46B37">
                        <w:r>
                          <w:rPr>
                            <w:rFonts w:ascii="Arial" w:eastAsia="Arial" w:hAnsi="Arial"/>
                            <w:b/>
                            <w:color w:val="000000"/>
                            <w:u w:val="single"/>
                          </w:rPr>
                          <w:t xml:space="preserve">Survey </w:t>
                        </w:r>
                        <w:r>
                          <w:rPr>
                            <w:rFonts w:ascii="Arial" w:eastAsia="Arial" w:hAnsi="Arial"/>
                            <w:b/>
                            <w:color w:val="000000"/>
                            <w:u w:val="single"/>
                          </w:rPr>
                          <w:t>scope and findings for Residential and Individual Home Supports</w:t>
                        </w:r>
                      </w:p>
                    </w:tc>
                  </w:tr>
                  <w:tr w:rsidR="00000000">
                    <w:tblPrEx>
                      <w:tblCellMar>
                        <w:top w:w="0" w:type="dxa"/>
                        <w:left w:w="0" w:type="dxa"/>
                        <w:bottom w:w="0" w:type="dxa"/>
                        <w:right w:w="0" w:type="dxa"/>
                      </w:tblCellMar>
                    </w:tblPrEx>
                    <w:trPr>
                      <w:trHeight w:val="280"/>
                    </w:trPr>
                    <w:tc>
                      <w:tcPr>
                        <w:tcW w:w="2403"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A46B37">
                        <w:r>
                          <w:rPr>
                            <w:rFonts w:ascii="Arial" w:eastAsia="Arial" w:hAnsi="Arial"/>
                            <w:b/>
                            <w:color w:val="000000"/>
                          </w:rPr>
                          <w:t>Service Group Type</w:t>
                        </w:r>
                      </w:p>
                    </w:tc>
                    <w:tc>
                      <w:tcPr>
                        <w:tcW w:w="1323"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A46B37">
                        <w:r>
                          <w:rPr>
                            <w:rFonts w:ascii="Arial" w:eastAsia="Arial" w:hAnsi="Arial"/>
                            <w:b/>
                            <w:color w:val="000000"/>
                          </w:rPr>
                          <w:t>Sample Size</w:t>
                        </w:r>
                      </w:p>
                    </w:tc>
                    <w:tc>
                      <w:tcPr>
                        <w:tcW w:w="1143"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A46B37">
                        <w:r>
                          <w:rPr>
                            <w:rFonts w:ascii="Arial" w:eastAsia="Arial" w:hAnsi="Arial"/>
                            <w:b/>
                            <w:color w:val="000000"/>
                          </w:rPr>
                          <w:t>Licensure Scope</w:t>
                        </w:r>
                      </w:p>
                    </w:tc>
                    <w:tc>
                      <w:tcPr>
                        <w:tcW w:w="1503"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A46B37">
                        <w:r>
                          <w:rPr>
                            <w:rFonts w:ascii="Arial" w:eastAsia="Arial" w:hAnsi="Arial"/>
                            <w:b/>
                            <w:color w:val="000000"/>
                          </w:rPr>
                          <w:t>Licensure Level</w:t>
                        </w:r>
                      </w:p>
                    </w:tc>
                    <w:tc>
                      <w:tcPr>
                        <w:tcW w:w="1503"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A46B37">
                        <w:r>
                          <w:rPr>
                            <w:rFonts w:ascii="Arial" w:eastAsia="Arial" w:hAnsi="Arial"/>
                            <w:b/>
                            <w:color w:val="000000"/>
                          </w:rPr>
                          <w:t>Certification Scope</w:t>
                        </w:r>
                      </w:p>
                    </w:tc>
                    <w:tc>
                      <w:tcPr>
                        <w:tcW w:w="1683"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A46B37">
                        <w:r>
                          <w:rPr>
                            <w:rFonts w:ascii="Arial" w:eastAsia="Arial" w:hAnsi="Arial"/>
                            <w:b/>
                            <w:color w:val="000000"/>
                          </w:rPr>
                          <w:t>Certification Level</w:t>
                        </w:r>
                      </w:p>
                    </w:tc>
                  </w:tr>
                  <w:tr w:rsidR="00000000">
                    <w:tblPrEx>
                      <w:tblCellMar>
                        <w:top w:w="0" w:type="dxa"/>
                        <w:left w:w="0" w:type="dxa"/>
                        <w:bottom w:w="0" w:type="dxa"/>
                        <w:right w:w="0" w:type="dxa"/>
                      </w:tblCellMar>
                    </w:tblPrEx>
                    <w:trPr>
                      <w:trHeight w:val="280"/>
                    </w:trPr>
                    <w:tc>
                      <w:tcPr>
                        <w:tcW w:w="2403"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A46B37">
                        <w:r>
                          <w:rPr>
                            <w:rFonts w:ascii="Arial" w:eastAsia="Arial" w:hAnsi="Arial"/>
                            <w:b/>
                            <w:color w:val="000000"/>
                          </w:rPr>
                          <w:t>Residential and Individual Home Supports</w:t>
                        </w:r>
                      </w:p>
                    </w:tc>
                    <w:tc>
                      <w:tcPr>
                        <w:tcW w:w="1323"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A46B37">
                        <w:r>
                          <w:rPr>
                            <w:rFonts w:ascii="Arial" w:eastAsia="Arial" w:hAnsi="Arial"/>
                            <w:color w:val="000000"/>
                          </w:rPr>
                          <w:t xml:space="preserve">1 location(s) 3 audit (s) </w:t>
                        </w:r>
                      </w:p>
                    </w:tc>
                    <w:tc>
                      <w:tcPr>
                        <w:tcW w:w="1143"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A46B37">
                        <w:r>
                          <w:rPr>
                            <w:rFonts w:ascii="Arial" w:eastAsia="Arial" w:hAnsi="Arial"/>
                            <w:color w:val="000000"/>
                          </w:rPr>
                          <w:t>Targeted Revie</w:t>
                        </w:r>
                        <w:r>
                          <w:rPr>
                            <w:rFonts w:ascii="Arial" w:eastAsia="Arial" w:hAnsi="Arial"/>
                            <w:color w:val="000000"/>
                          </w:rPr>
                          <w:t>w</w:t>
                        </w:r>
                      </w:p>
                    </w:tc>
                    <w:tc>
                      <w:tcPr>
                        <w:tcW w:w="1503"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A46B37">
                        <w:r>
                          <w:rPr>
                            <w:rFonts w:ascii="Arial" w:eastAsia="Arial" w:hAnsi="Arial"/>
                            <w:color w:val="000000"/>
                          </w:rPr>
                          <w:t>DDS 17 / 21</w:t>
                        </w:r>
                        <w:r>
                          <w:rPr>
                            <w:rFonts w:ascii="Arial" w:eastAsia="Arial" w:hAnsi="Arial"/>
                            <w:color w:val="000000"/>
                          </w:rPr>
                          <w:br/>
                          <w:t>Provider 60 / 60</w:t>
                        </w:r>
                        <w:r>
                          <w:rPr>
                            <w:rFonts w:ascii="Arial" w:eastAsia="Arial" w:hAnsi="Arial"/>
                            <w:color w:val="000000"/>
                          </w:rPr>
                          <w:br/>
                        </w:r>
                        <w:r>
                          <w:rPr>
                            <w:rFonts w:ascii="Arial" w:eastAsia="Arial" w:hAnsi="Arial"/>
                            <w:color w:val="000000"/>
                          </w:rPr>
                          <w:br/>
                        </w:r>
                        <w:r>
                          <w:rPr>
                            <w:rFonts w:ascii="Arial" w:eastAsia="Arial" w:hAnsi="Arial"/>
                            <w:color w:val="000000"/>
                          </w:rPr>
                          <w:br/>
                          <w:t>77 / 81 2 Year License 12/19/2016-  12/19/2018</w:t>
                        </w:r>
                      </w:p>
                    </w:tc>
                    <w:tc>
                      <w:tcPr>
                        <w:tcW w:w="1503"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A46B37"/>
                    </w:tc>
                    <w:tc>
                      <w:tcPr>
                        <w:tcW w:w="1683"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A46B37">
                        <w:r>
                          <w:rPr>
                            <w:rFonts w:ascii="Arial" w:eastAsia="Arial" w:hAnsi="Arial"/>
                            <w:color w:val="000000"/>
                          </w:rPr>
                          <w:t>DDS 21 / 25</w:t>
                        </w:r>
                        <w:r>
                          <w:rPr>
                            <w:rFonts w:ascii="Arial" w:eastAsia="Arial" w:hAnsi="Arial"/>
                            <w:color w:val="000000"/>
                          </w:rPr>
                          <w:br/>
                          <w:t>Provider 3 / 3</w:t>
                        </w:r>
                        <w:r>
                          <w:rPr>
                            <w:rFonts w:ascii="Arial" w:eastAsia="Arial" w:hAnsi="Arial"/>
                            <w:color w:val="000000"/>
                          </w:rPr>
                          <w:br/>
                        </w:r>
                        <w:r>
                          <w:rPr>
                            <w:rFonts w:ascii="Arial" w:eastAsia="Arial" w:hAnsi="Arial"/>
                            <w:color w:val="000000"/>
                          </w:rPr>
                          <w:br/>
                        </w:r>
                        <w:r>
                          <w:rPr>
                            <w:rFonts w:ascii="Arial" w:eastAsia="Arial" w:hAnsi="Arial"/>
                            <w:color w:val="000000"/>
                          </w:rPr>
                          <w:br/>
                          <w:t>24 / 28 Certified 12/19/2016 -  12/19/2018</w:t>
                        </w:r>
                      </w:p>
                    </w:tc>
                  </w:tr>
                  <w:tr w:rsidR="00000000">
                    <w:tblPrEx>
                      <w:tblCellMar>
                        <w:top w:w="0" w:type="dxa"/>
                        <w:left w:w="0" w:type="dxa"/>
                        <w:bottom w:w="0" w:type="dxa"/>
                        <w:right w:w="0" w:type="dxa"/>
                      </w:tblCellMar>
                    </w:tblPrEx>
                    <w:trPr>
                      <w:trHeight w:val="280"/>
                    </w:trPr>
                    <w:tc>
                      <w:tcPr>
                        <w:tcW w:w="24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Residential Services</w:t>
                        </w:r>
                      </w:p>
                    </w:tc>
                    <w:tc>
                      <w:tcPr>
                        <w:tcW w:w="132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1 location(s) 3 audit (s) </w:t>
                        </w:r>
                      </w:p>
                    </w:tc>
                    <w:tc>
                      <w:tcPr>
                        <w:tcW w:w="11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1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1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 Targeted Review</w:t>
                        </w:r>
                      </w:p>
                    </w:tc>
                    <w:tc>
                      <w:tcPr>
                        <w:tcW w:w="16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18 / 22</w:t>
                        </w:r>
                      </w:p>
                    </w:tc>
                  </w:tr>
                  <w:tr w:rsidR="00000000">
                    <w:tblPrEx>
                      <w:tblCellMar>
                        <w:top w:w="0" w:type="dxa"/>
                        <w:left w:w="0" w:type="dxa"/>
                        <w:bottom w:w="0" w:type="dxa"/>
                        <w:right w:w="0" w:type="dxa"/>
                      </w:tblCellMar>
                    </w:tblPrEx>
                    <w:trPr>
                      <w:trHeight w:val="280"/>
                    </w:trPr>
                    <w:tc>
                      <w:tcPr>
                        <w:tcW w:w="24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Planning and Quality Ma</w:t>
                        </w:r>
                        <w:r>
                          <w:rPr>
                            <w:rFonts w:ascii="Arial" w:eastAsia="Arial" w:hAnsi="Arial"/>
                            <w:color w:val="000000"/>
                          </w:rPr>
                          <w:t>nagement</w:t>
                        </w:r>
                      </w:p>
                    </w:tc>
                    <w:tc>
                      <w:tcPr>
                        <w:tcW w:w="132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w:t>
                        </w:r>
                      </w:p>
                    </w:tc>
                    <w:tc>
                      <w:tcPr>
                        <w:tcW w:w="11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1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1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 Targeted Review</w:t>
                        </w:r>
                      </w:p>
                    </w:tc>
                    <w:tc>
                      <w:tcPr>
                        <w:tcW w:w="16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11 / 11</w:t>
                        </w:r>
                      </w:p>
                    </w:tc>
                  </w:tr>
                </w:tbl>
                <w:p w:rsidR="00000000" w:rsidRDefault="00A46B37"/>
              </w:tc>
              <w:tc>
                <w:tcPr>
                  <w:tcW w:w="144" w:type="dxa"/>
                </w:tcPr>
                <w:p w:rsidR="00000000" w:rsidRDefault="00A46B37">
                  <w:pPr>
                    <w:pStyle w:val="EmptyLayoutCell"/>
                  </w:pPr>
                </w:p>
              </w:tc>
            </w:tr>
            <w:tr w:rsidR="00000000">
              <w:tblPrEx>
                <w:tblCellMar>
                  <w:top w:w="0" w:type="dxa"/>
                  <w:left w:w="0" w:type="dxa"/>
                  <w:bottom w:w="0" w:type="dxa"/>
                  <w:right w:w="0" w:type="dxa"/>
                </w:tblCellMar>
              </w:tblPrEx>
              <w:trPr>
                <w:trHeight w:val="1259"/>
              </w:trPr>
              <w:tc>
                <w:tcPr>
                  <w:tcW w:w="90" w:type="dxa"/>
                </w:tcPr>
                <w:p w:rsidR="00000000" w:rsidRDefault="00A46B37">
                  <w:pPr>
                    <w:pStyle w:val="EmptyLayoutCell"/>
                  </w:pPr>
                </w:p>
              </w:tc>
              <w:tc>
                <w:tcPr>
                  <w:tcW w:w="9558" w:type="dxa"/>
                </w:tcPr>
                <w:p w:rsidR="00000000" w:rsidRDefault="00A46B37">
                  <w:pPr>
                    <w:pStyle w:val="EmptyLayoutCell"/>
                  </w:pPr>
                </w:p>
              </w:tc>
              <w:tc>
                <w:tcPr>
                  <w:tcW w:w="144" w:type="dxa"/>
                </w:tcPr>
                <w:p w:rsidR="00000000" w:rsidRDefault="00A46B37">
                  <w:pPr>
                    <w:pStyle w:val="EmptyLayoutCell"/>
                  </w:pPr>
                </w:p>
              </w:tc>
            </w:tr>
          </w:tbl>
          <w:p w:rsidR="00000000" w:rsidRDefault="00A46B37"/>
        </w:tc>
      </w:tr>
    </w:tbl>
    <w:p w:rsidR="00000000" w:rsidRDefault="00A46B37">
      <w:r>
        <w:br w:type="page"/>
      </w:r>
    </w:p>
    <w:tbl>
      <w:tblPr>
        <w:tblW w:w="0" w:type="auto"/>
        <w:tblCellMar>
          <w:left w:w="0" w:type="dxa"/>
          <w:right w:w="0" w:type="dxa"/>
        </w:tblCellMar>
        <w:tblLook w:val="0000" w:firstRow="0" w:lastRow="0" w:firstColumn="0" w:lastColumn="0" w:noHBand="0" w:noVBand="0"/>
      </w:tblPr>
      <w:tblGrid>
        <w:gridCol w:w="9792"/>
      </w:tblGrid>
      <w:tr w:rsidR="00000000">
        <w:tblPrEx>
          <w:tblCellMar>
            <w:top w:w="0" w:type="dxa"/>
            <w:left w:w="0" w:type="dxa"/>
            <w:bottom w:w="0" w:type="dxa"/>
            <w:right w:w="0" w:type="dxa"/>
          </w:tblCellMar>
        </w:tblPrEx>
        <w:tc>
          <w:tcPr>
            <w:tcW w:w="9792" w:type="dxa"/>
          </w:tcPr>
          <w:tbl>
            <w:tblPr>
              <w:tblW w:w="0" w:type="auto"/>
              <w:tblCellMar>
                <w:left w:w="0" w:type="dxa"/>
                <w:right w:w="0" w:type="dxa"/>
              </w:tblCellMar>
              <w:tblLook w:val="0000" w:firstRow="0" w:lastRow="0" w:firstColumn="0" w:lastColumn="0" w:noHBand="0" w:noVBand="0"/>
            </w:tblPr>
            <w:tblGrid>
              <w:gridCol w:w="3056"/>
              <w:gridCol w:w="6572"/>
              <w:gridCol w:w="144"/>
            </w:tblGrid>
            <w:tr w:rsidR="00000000">
              <w:tblPrEx>
                <w:tblCellMar>
                  <w:top w:w="0" w:type="dxa"/>
                  <w:left w:w="0" w:type="dxa"/>
                  <w:bottom w:w="0" w:type="dxa"/>
                  <w:right w:w="0" w:type="dxa"/>
                </w:tblCellMar>
              </w:tblPrEx>
              <w:trPr>
                <w:trHeight w:val="180"/>
              </w:trPr>
              <w:tc>
                <w:tcPr>
                  <w:tcW w:w="3060" w:type="dxa"/>
                  <w:tcBorders>
                    <w:top w:val="single" w:sz="8" w:space="0" w:color="000000"/>
                    <w:left w:val="single" w:sz="8" w:space="0" w:color="000000"/>
                  </w:tcBorders>
                </w:tcPr>
                <w:p w:rsidR="00000000" w:rsidRDefault="00A46B37">
                  <w:pPr>
                    <w:pStyle w:val="EmptyLayoutCell"/>
                  </w:pPr>
                </w:p>
              </w:tc>
              <w:tc>
                <w:tcPr>
                  <w:tcW w:w="6587" w:type="dxa"/>
                  <w:tcBorders>
                    <w:top w:val="single" w:sz="8" w:space="0" w:color="000000"/>
                  </w:tcBorders>
                </w:tcPr>
                <w:p w:rsidR="00000000" w:rsidRDefault="00A46B37">
                  <w:pPr>
                    <w:pStyle w:val="EmptyLayoutCell"/>
                  </w:pPr>
                </w:p>
              </w:tc>
              <w:tc>
                <w:tcPr>
                  <w:tcW w:w="144" w:type="dxa"/>
                  <w:tcBorders>
                    <w:top w:val="single" w:sz="8" w:space="0" w:color="000000"/>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359"/>
              </w:trPr>
              <w:tc>
                <w:tcPr>
                  <w:tcW w:w="3060" w:type="dxa"/>
                  <w:tcBorders>
                    <w:left w:val="single" w:sz="8" w:space="0" w:color="000000"/>
                  </w:tcBorders>
                </w:tcPr>
                <w:tbl>
                  <w:tblPr>
                    <w:tblW w:w="0" w:type="auto"/>
                    <w:tblCellMar>
                      <w:left w:w="0" w:type="dxa"/>
                      <w:right w:w="0" w:type="dxa"/>
                    </w:tblCellMar>
                    <w:tblLook w:val="0000" w:firstRow="0" w:lastRow="0" w:firstColumn="0" w:lastColumn="0" w:noHBand="0" w:noVBand="0"/>
                  </w:tblPr>
                  <w:tblGrid>
                    <w:gridCol w:w="3046"/>
                  </w:tblGrid>
                  <w:tr w:rsidR="00000000">
                    <w:tblPrEx>
                      <w:tblCellMar>
                        <w:top w:w="0" w:type="dxa"/>
                        <w:left w:w="0" w:type="dxa"/>
                        <w:bottom w:w="0" w:type="dxa"/>
                        <w:right w:w="0" w:type="dxa"/>
                      </w:tblCellMar>
                    </w:tblPrEx>
                    <w:trPr>
                      <w:trHeight w:val="280"/>
                    </w:trPr>
                    <w:tc>
                      <w:tcPr>
                        <w:tcW w:w="3060" w:type="dxa"/>
                        <w:tcMar>
                          <w:top w:w="40" w:type="dxa"/>
                          <w:left w:w="40" w:type="dxa"/>
                          <w:bottom w:w="40" w:type="dxa"/>
                          <w:right w:w="40" w:type="dxa"/>
                        </w:tcMar>
                      </w:tcPr>
                      <w:p w:rsidR="00000000" w:rsidRDefault="00A46B37">
                        <w:r>
                          <w:rPr>
                            <w:rFonts w:ascii="Arial" w:eastAsia="Arial" w:hAnsi="Arial"/>
                            <w:b/>
                            <w:color w:val="000000"/>
                            <w:sz w:val="24"/>
                            <w:u w:val="single"/>
                          </w:rPr>
                          <w:t>EXECUTIVE SUMMARY :</w:t>
                        </w:r>
                      </w:p>
                    </w:tc>
                  </w:tr>
                </w:tbl>
                <w:p w:rsidR="00000000" w:rsidRDefault="00A46B37"/>
              </w:tc>
              <w:tc>
                <w:tcPr>
                  <w:tcW w:w="6587" w:type="dxa"/>
                </w:tcPr>
                <w:p w:rsidR="00000000" w:rsidRDefault="00A46B37">
                  <w:pPr>
                    <w:pStyle w:val="EmptyLayoutCell"/>
                  </w:pPr>
                </w:p>
              </w:tc>
              <w:tc>
                <w:tcPr>
                  <w:tcW w:w="144"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180"/>
              </w:trPr>
              <w:tc>
                <w:tcPr>
                  <w:tcW w:w="3060" w:type="dxa"/>
                  <w:tcBorders>
                    <w:left w:val="single" w:sz="8" w:space="0" w:color="000000"/>
                  </w:tcBorders>
                </w:tcPr>
                <w:p w:rsidR="00000000" w:rsidRDefault="00A46B37">
                  <w:pPr>
                    <w:pStyle w:val="EmptyLayoutCell"/>
                  </w:pPr>
                </w:p>
              </w:tc>
              <w:tc>
                <w:tcPr>
                  <w:tcW w:w="6587" w:type="dxa"/>
                </w:tcPr>
                <w:p w:rsidR="00000000" w:rsidRDefault="00A46B37">
                  <w:pPr>
                    <w:pStyle w:val="EmptyLayoutCell"/>
                  </w:pPr>
                </w:p>
              </w:tc>
              <w:tc>
                <w:tcPr>
                  <w:tcW w:w="144" w:type="dxa"/>
                  <w:tcBorders>
                    <w:right w:val="single" w:sz="8" w:space="0" w:color="000000"/>
                  </w:tcBorders>
                </w:tcPr>
                <w:p w:rsidR="00000000" w:rsidRDefault="00A46B37">
                  <w:pPr>
                    <w:pStyle w:val="EmptyLayoutCell"/>
                  </w:pPr>
                </w:p>
              </w:tc>
            </w:tr>
            <w:tr w:rsidR="00A46B37" w:rsidTr="00A46B37">
              <w:tblPrEx>
                <w:tblCellMar>
                  <w:top w:w="0" w:type="dxa"/>
                  <w:left w:w="0" w:type="dxa"/>
                  <w:bottom w:w="0" w:type="dxa"/>
                  <w:right w:w="0" w:type="dxa"/>
                </w:tblCellMar>
              </w:tblPrEx>
              <w:trPr>
                <w:trHeight w:val="359"/>
              </w:trPr>
              <w:tc>
                <w:tcPr>
                  <w:tcW w:w="9647" w:type="dxa"/>
                  <w:gridSpan w:val="2"/>
                  <w:tcBorders>
                    <w:left w:val="single" w:sz="8" w:space="0" w:color="000000"/>
                  </w:tcBorders>
                </w:tcPr>
                <w:tbl>
                  <w:tblPr>
                    <w:tblW w:w="0" w:type="auto"/>
                    <w:tblCellMar>
                      <w:left w:w="0" w:type="dxa"/>
                      <w:right w:w="0" w:type="dxa"/>
                    </w:tblCellMar>
                    <w:tblLook w:val="0000" w:firstRow="0" w:lastRow="0" w:firstColumn="0" w:lastColumn="0" w:noHBand="0" w:noVBand="0"/>
                  </w:tblPr>
                  <w:tblGrid>
                    <w:gridCol w:w="9618"/>
                  </w:tblGrid>
                  <w:tr w:rsidR="00000000">
                    <w:tblPrEx>
                      <w:tblCellMar>
                        <w:top w:w="0" w:type="dxa"/>
                        <w:left w:w="0" w:type="dxa"/>
                        <w:bottom w:w="0" w:type="dxa"/>
                        <w:right w:w="0" w:type="dxa"/>
                      </w:tblCellMar>
                    </w:tblPrEx>
                    <w:trPr>
                      <w:trHeight w:val="280"/>
                    </w:trPr>
                    <w:tc>
                      <w:tcPr>
                        <w:tcW w:w="9648" w:type="dxa"/>
                        <w:tcMar>
                          <w:top w:w="40" w:type="dxa"/>
                          <w:left w:w="40" w:type="dxa"/>
                          <w:bottom w:w="40" w:type="dxa"/>
                          <w:right w:w="40" w:type="dxa"/>
                        </w:tcMar>
                      </w:tcPr>
                      <w:p w:rsidR="00000000" w:rsidRDefault="00A46B37">
                        <w:r>
                          <w:rPr>
                            <w:rFonts w:ascii="Arial" w:eastAsia="Arial" w:hAnsi="Arial"/>
                            <w:color w:val="000000"/>
                          </w:rPr>
                          <w:t>Social Service Centers (SSC) which was founded in October 1985 is a for-profit agency that provides twenty-four hour residential supports to nineteen adults with developm</w:t>
                        </w:r>
                        <w:r>
                          <w:rPr>
                            <w:rFonts w:ascii="Arial" w:eastAsia="Arial" w:hAnsi="Arial"/>
                            <w:color w:val="000000"/>
                          </w:rPr>
                          <w:t>ental disabilities in four homes located in the town of Lexington, MA.  The agency serves many individuals with a wide array of cognitive, physical, medical and social challenges which may require intensive supports.</w:t>
                        </w:r>
                        <w:r>
                          <w:rPr>
                            <w:rFonts w:ascii="Arial" w:eastAsia="Arial" w:hAnsi="Arial"/>
                            <w:color w:val="000000"/>
                          </w:rPr>
                          <w:br/>
                        </w:r>
                        <w:r>
                          <w:rPr>
                            <w:rFonts w:ascii="Arial" w:eastAsia="Arial" w:hAnsi="Arial"/>
                            <w:color w:val="000000"/>
                          </w:rPr>
                          <w:br/>
                          <w:t>As a result of receiving a two year li</w:t>
                        </w:r>
                        <w:r>
                          <w:rPr>
                            <w:rFonts w:ascii="Arial" w:eastAsia="Arial" w:hAnsi="Arial"/>
                            <w:color w:val="000000"/>
                          </w:rPr>
                          <w:t>cense in 2014, the agency was eligible to complete a self-assessment and receive a DDS targeted review in lieu of a full review. The scope of the Department of Developmental Services (DDS) licensing and certification targeted review consisted of a review o</w:t>
                        </w:r>
                        <w:r>
                          <w:rPr>
                            <w:rFonts w:ascii="Arial" w:eastAsia="Arial" w:hAnsi="Arial"/>
                            <w:color w:val="000000"/>
                          </w:rPr>
                          <w:t>f the critical indicators, indicators which were 'not met' during the 2014 survey and the new and strengthened indicators that came into effect in August of 2016.</w:t>
                        </w:r>
                        <w:r>
                          <w:rPr>
                            <w:rFonts w:ascii="Arial" w:eastAsia="Arial" w:hAnsi="Arial"/>
                            <w:color w:val="000000"/>
                          </w:rPr>
                          <w:br/>
                        </w:r>
                        <w:r>
                          <w:rPr>
                            <w:rFonts w:ascii="Arial" w:eastAsia="Arial" w:hAnsi="Arial"/>
                            <w:color w:val="000000"/>
                          </w:rPr>
                          <w:br/>
                          <w:t>Since the previous survey, review of indicators in the area of environmental safety, which w</w:t>
                        </w:r>
                        <w:r>
                          <w:rPr>
                            <w:rFonts w:ascii="Arial" w:eastAsia="Arial" w:hAnsi="Arial"/>
                            <w:color w:val="000000"/>
                          </w:rPr>
                          <w:t>ere previously not met, were all met during this survey.  The agency developed and successfully implemented systems to ensure that all repairs were identified and made in a timely manner.  For example, use of monthly reviews of all homes allowed staff to i</w:t>
                        </w:r>
                        <w:r>
                          <w:rPr>
                            <w:rFonts w:ascii="Arial" w:eastAsia="Arial" w:hAnsi="Arial"/>
                            <w:color w:val="000000"/>
                          </w:rPr>
                          <w:t xml:space="preserve">dentify and address issues related to home repairs.  As a result, the home surveyed was found to be in good repair and blended nicely within its neighborhood. </w:t>
                        </w:r>
                        <w:r>
                          <w:rPr>
                            <w:rFonts w:ascii="Arial" w:eastAsia="Arial" w:hAnsi="Arial"/>
                            <w:color w:val="000000"/>
                          </w:rPr>
                          <w:br/>
                          <w:t xml:space="preserve"> </w:t>
                        </w:r>
                        <w:r>
                          <w:rPr>
                            <w:rFonts w:ascii="Arial" w:eastAsia="Arial" w:hAnsi="Arial"/>
                            <w:color w:val="000000"/>
                          </w:rPr>
                          <w:br/>
                          <w:t>The home was found to be clean and well maintained; and individuals were found to be successfu</w:t>
                        </w:r>
                        <w:r>
                          <w:rPr>
                            <w:rFonts w:ascii="Arial" w:eastAsia="Arial" w:hAnsi="Arial"/>
                            <w:color w:val="000000"/>
                          </w:rPr>
                          <w:t>lly participating in routine evacuation drills.  Residential Safety Checklists were performed regularly to monitor the safety of the home. Individuals were administered medications as prescribed, and necessary medical treatment protocols were in place. Sta</w:t>
                        </w:r>
                        <w:r>
                          <w:rPr>
                            <w:rFonts w:ascii="Arial" w:eastAsia="Arial" w:hAnsi="Arial"/>
                            <w:color w:val="000000"/>
                          </w:rPr>
                          <w:t>ff had been trained in the signs, symptoms and application for the protocols. The agency employed several practices to support human rights, including the dissemination of human rights materials to guardians, trainings for staff and individuals and Human R</w:t>
                        </w:r>
                        <w:r>
                          <w:rPr>
                            <w:rFonts w:ascii="Arial" w:eastAsia="Arial" w:hAnsi="Arial"/>
                            <w:color w:val="000000"/>
                          </w:rPr>
                          <w:t>ights Training of the month was held at house meeting. All parties were trained in how to report an incident to the Disabled Persons Protection Commission.</w:t>
                        </w:r>
                        <w:r>
                          <w:rPr>
                            <w:rFonts w:ascii="Arial" w:eastAsia="Arial" w:hAnsi="Arial"/>
                            <w:color w:val="000000"/>
                          </w:rPr>
                          <w:br/>
                        </w:r>
                        <w:r>
                          <w:rPr>
                            <w:rFonts w:ascii="Arial" w:eastAsia="Arial" w:hAnsi="Arial"/>
                            <w:color w:val="000000"/>
                          </w:rPr>
                          <w:br/>
                          <w:t xml:space="preserve">Throughout the course of the survey, it was noted that the agency has incorporated many of the new </w:t>
                        </w:r>
                        <w:r>
                          <w:rPr>
                            <w:rFonts w:ascii="Arial" w:eastAsia="Arial" w:hAnsi="Arial"/>
                            <w:color w:val="000000"/>
                          </w:rPr>
                          <w:t>or strengthened standards recently implemented by DDS in response to the Centers for Medicare and Medicaid Services (CMS) requirements of the Community Rule.  For example, choice of dining options was fully supported; individuals were supported to access t</w:t>
                        </w:r>
                        <w:r>
                          <w:rPr>
                            <w:rFonts w:ascii="Arial" w:eastAsia="Arial" w:hAnsi="Arial"/>
                            <w:color w:val="000000"/>
                          </w:rPr>
                          <w:t>he community with transportation and supervision and used a variety of generic resources in the Lexington area.</w:t>
                        </w:r>
                        <w:r>
                          <w:rPr>
                            <w:rFonts w:ascii="Arial" w:eastAsia="Arial" w:hAnsi="Arial"/>
                            <w:color w:val="000000"/>
                          </w:rPr>
                          <w:br/>
                        </w:r>
                        <w:r>
                          <w:rPr>
                            <w:rFonts w:ascii="Arial" w:eastAsia="Arial" w:hAnsi="Arial"/>
                            <w:color w:val="000000"/>
                          </w:rPr>
                          <w:br/>
                          <w:t>The agency has successfully integrated assistive technology and unique modifications into individual's lives to maximize independence according</w:t>
                        </w:r>
                        <w:r>
                          <w:rPr>
                            <w:rFonts w:ascii="Arial" w:eastAsia="Arial" w:hAnsi="Arial"/>
                            <w:color w:val="000000"/>
                          </w:rPr>
                          <w:t xml:space="preserve"> to individual assessment of needs. For example, in the one home visited, assessments had been completed and communication books, communication devices, laptops, cell phones, iPad and the home computer were being used to help individuals communicate with f</w:t>
                        </w:r>
                        <w:r>
                          <w:rPr>
                            <w:rFonts w:ascii="Arial" w:eastAsia="Arial" w:hAnsi="Arial"/>
                            <w:color w:val="000000"/>
                          </w:rPr>
                          <w:t>amily (through Skype) and to maximize their independence in their activities of daily living.</w:t>
                        </w:r>
                        <w:r>
                          <w:rPr>
                            <w:rFonts w:ascii="Arial" w:eastAsia="Arial" w:hAnsi="Arial"/>
                            <w:color w:val="000000"/>
                          </w:rPr>
                          <w:br/>
                        </w:r>
                        <w:r>
                          <w:rPr>
                            <w:rFonts w:ascii="Arial" w:eastAsia="Arial" w:hAnsi="Arial"/>
                            <w:color w:val="000000"/>
                          </w:rPr>
                          <w:br/>
                          <w:t>The agency provided data of a low turnover rate; the survey team noted that individuals were served well by familiar caregivers. Most of the staff had been at th</w:t>
                        </w:r>
                        <w:r>
                          <w:rPr>
                            <w:rFonts w:ascii="Arial" w:eastAsia="Arial" w:hAnsi="Arial"/>
                            <w:color w:val="000000"/>
                          </w:rPr>
                          <w:t>e home for more than twenty years, and   most of the executive management team has been employed by SSC for over thirty years.  Because of staffs' longevity, they understood the unique nuances of each individual.  In addition, the agency developed 'All Abo</w:t>
                        </w:r>
                        <w:r>
                          <w:rPr>
                            <w:rFonts w:ascii="Arial" w:eastAsia="Arial" w:hAnsi="Arial"/>
                            <w:color w:val="000000"/>
                          </w:rPr>
                          <w:t xml:space="preserve">ut Me' profiles for individuals which served as a good training tool for less familiar staff to understand the individuals' personal preferences in daily routines. </w:t>
                        </w:r>
                        <w:r>
                          <w:rPr>
                            <w:rFonts w:ascii="Arial" w:eastAsia="Arial" w:hAnsi="Arial"/>
                            <w:color w:val="000000"/>
                          </w:rPr>
                          <w:br/>
                          <w:t xml:space="preserve"> </w:t>
                        </w:r>
                        <w:r>
                          <w:rPr>
                            <w:rFonts w:ascii="Arial" w:eastAsia="Arial" w:hAnsi="Arial"/>
                            <w:color w:val="000000"/>
                          </w:rPr>
                          <w:br/>
                          <w:t xml:space="preserve">Some areas requiring further attention were identified during the survey. In the area of </w:t>
                        </w:r>
                        <w:r>
                          <w:rPr>
                            <w:rFonts w:ascii="Arial" w:eastAsia="Arial" w:hAnsi="Arial"/>
                            <w:color w:val="000000"/>
                          </w:rPr>
                          <w:t>licensure, several discrete items were noted.  Individuals need to have a financial training plan in place when the agency has shared or delegated money management responsibility. The agency needs to ensure that support strategiesidentified and agreed upon</w:t>
                        </w:r>
                        <w:r>
                          <w:rPr>
                            <w:rFonts w:ascii="Arial" w:eastAsia="Arial" w:hAnsi="Arial"/>
                            <w:color w:val="000000"/>
                          </w:rPr>
                          <w:t xml:space="preserve"> in the Individual Service Plan (ISP) for which the provider has designated responsibility are being implemented. </w:t>
                        </w:r>
                        <w:r>
                          <w:rPr>
                            <w:rFonts w:ascii="Arial" w:eastAsia="Arial" w:hAnsi="Arial"/>
                            <w:color w:val="000000"/>
                          </w:rPr>
                          <w:br/>
                        </w:r>
                        <w:r>
                          <w:rPr>
                            <w:rFonts w:ascii="Arial" w:eastAsia="Arial" w:hAnsi="Arial"/>
                            <w:color w:val="000000"/>
                          </w:rPr>
                          <w:br/>
                          <w:t xml:space="preserve">In the area of certification, the agency needs to further help individuals to develop relationships, enhance </w:t>
                        </w:r>
                        <w:r>
                          <w:rPr>
                            <w:rFonts w:ascii="Arial" w:eastAsia="Arial" w:hAnsi="Arial"/>
                            <w:color w:val="000000"/>
                          </w:rPr>
                          <w:lastRenderedPageBreak/>
                          <w:t>friendships and explore, define</w:t>
                        </w:r>
                        <w:r>
                          <w:rPr>
                            <w:rFonts w:ascii="Arial" w:eastAsia="Arial" w:hAnsi="Arial"/>
                            <w:color w:val="000000"/>
                          </w:rPr>
                          <w:t xml:space="preserve"> and express their need for intimacy and companionship.  While it was evident that staff encouraged individuals to visit with family/guardians, efforts to assist individuals to broaden their relationships with others than paid staff or family were not note</w:t>
                        </w:r>
                        <w:r>
                          <w:rPr>
                            <w:rFonts w:ascii="Arial" w:eastAsia="Arial" w:hAnsi="Arial"/>
                            <w:color w:val="000000"/>
                          </w:rPr>
                          <w:t>d.  While staff is very familiar with the individuals' preferences, support needs and desires within home, further assessment and exploration of each person's interests for cultural, social, recreational and spiritual needs outside of the home would be ben</w:t>
                        </w:r>
                        <w:r>
                          <w:rPr>
                            <w:rFonts w:ascii="Arial" w:eastAsia="Arial" w:hAnsi="Arial"/>
                            <w:color w:val="000000"/>
                          </w:rPr>
                          <w:t>eficial to individuals supported.  Once these areas have been identified, staff should assist individuals to fulfill their needs and desires in these areas.</w:t>
                        </w:r>
                        <w:r>
                          <w:rPr>
                            <w:rFonts w:ascii="Arial" w:eastAsia="Arial" w:hAnsi="Arial"/>
                            <w:color w:val="000000"/>
                          </w:rPr>
                          <w:br/>
                        </w:r>
                        <w:r>
                          <w:rPr>
                            <w:rFonts w:ascii="Arial" w:eastAsia="Arial" w:hAnsi="Arial"/>
                            <w:color w:val="000000"/>
                          </w:rPr>
                          <w:br/>
                          <w:t xml:space="preserve">As a result of this review, SSC's Residential Services Program received a rating of met in 95% of </w:t>
                        </w:r>
                        <w:r>
                          <w:rPr>
                            <w:rFonts w:ascii="Arial" w:eastAsia="Arial" w:hAnsi="Arial"/>
                            <w:color w:val="000000"/>
                          </w:rPr>
                          <w:t>licensing indicators with all critical indicators were met.  The agency received an 86% of certification indicators reviewed.  As a result, the agency will receive a Two Year License for Residential / Individual Home Service Grouping and is Certified.  Fol</w:t>
                        </w:r>
                        <w:r>
                          <w:rPr>
                            <w:rFonts w:ascii="Arial" w:eastAsia="Arial" w:hAnsi="Arial"/>
                            <w:color w:val="000000"/>
                          </w:rPr>
                          <w:t>low-up on all not met licensing indicators will be conducted by SSC within 60 days from the Service Enhancement Meeting (SEM).</w:t>
                        </w:r>
                      </w:p>
                    </w:tc>
                  </w:tr>
                </w:tbl>
                <w:p w:rsidR="00000000" w:rsidRDefault="00A46B37"/>
              </w:tc>
              <w:tc>
                <w:tcPr>
                  <w:tcW w:w="144"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180"/>
              </w:trPr>
              <w:tc>
                <w:tcPr>
                  <w:tcW w:w="3060" w:type="dxa"/>
                  <w:tcBorders>
                    <w:left w:val="single" w:sz="8" w:space="0" w:color="000000"/>
                    <w:bottom w:val="single" w:sz="8" w:space="0" w:color="000000"/>
                  </w:tcBorders>
                </w:tcPr>
                <w:p w:rsidR="00000000" w:rsidRDefault="00A46B37">
                  <w:pPr>
                    <w:pStyle w:val="EmptyLayoutCell"/>
                  </w:pPr>
                </w:p>
              </w:tc>
              <w:tc>
                <w:tcPr>
                  <w:tcW w:w="6587" w:type="dxa"/>
                  <w:tcBorders>
                    <w:bottom w:val="single" w:sz="8" w:space="0" w:color="000000"/>
                  </w:tcBorders>
                </w:tcPr>
                <w:p w:rsidR="00000000" w:rsidRDefault="00A46B37">
                  <w:pPr>
                    <w:pStyle w:val="EmptyLayoutCell"/>
                  </w:pPr>
                </w:p>
              </w:tc>
              <w:tc>
                <w:tcPr>
                  <w:tcW w:w="144" w:type="dxa"/>
                  <w:tcBorders>
                    <w:bottom w:val="single" w:sz="8" w:space="0" w:color="000000"/>
                    <w:right w:val="single" w:sz="8" w:space="0" w:color="000000"/>
                  </w:tcBorders>
                </w:tcPr>
                <w:p w:rsidR="00000000" w:rsidRDefault="00A46B37">
                  <w:pPr>
                    <w:pStyle w:val="EmptyLayoutCell"/>
                  </w:pPr>
                </w:p>
              </w:tc>
            </w:tr>
          </w:tbl>
          <w:p w:rsidR="00000000" w:rsidRDefault="00A46B37"/>
        </w:tc>
      </w:tr>
    </w:tbl>
    <w:p w:rsidR="00000000" w:rsidRDefault="00A46B37">
      <w:r>
        <w:lastRenderedPageBreak/>
        <w:br w:type="page"/>
      </w:r>
    </w:p>
    <w:tbl>
      <w:tblPr>
        <w:tblW w:w="0" w:type="auto"/>
        <w:tblCellMar>
          <w:left w:w="0" w:type="dxa"/>
          <w:right w:w="0" w:type="dxa"/>
        </w:tblCellMar>
        <w:tblLook w:val="0000" w:firstRow="0" w:lastRow="0" w:firstColumn="0" w:lastColumn="0" w:noHBand="0" w:noVBand="0"/>
      </w:tblPr>
      <w:tblGrid>
        <w:gridCol w:w="9792"/>
      </w:tblGrid>
      <w:tr w:rsidR="00000000">
        <w:tblPrEx>
          <w:tblCellMar>
            <w:top w:w="0" w:type="dxa"/>
            <w:left w:w="0" w:type="dxa"/>
            <w:bottom w:w="0" w:type="dxa"/>
            <w:right w:w="0" w:type="dxa"/>
          </w:tblCellMar>
        </w:tblPrEx>
        <w:trPr>
          <w:trHeight w:val="360"/>
        </w:trPr>
        <w:tc>
          <w:tcPr>
            <w:tcW w:w="9792" w:type="dxa"/>
          </w:tcPr>
          <w:p w:rsidR="00000000" w:rsidRDefault="00A46B37">
            <w:pPr>
              <w:pStyle w:val="EmptyLayoutCell"/>
            </w:pPr>
          </w:p>
        </w:tc>
      </w:tr>
      <w:tr w:rsidR="00000000">
        <w:tblPrEx>
          <w:tblCellMar>
            <w:top w:w="0" w:type="dxa"/>
            <w:left w:w="0" w:type="dxa"/>
            <w:bottom w:w="0" w:type="dxa"/>
            <w:right w:w="0" w:type="dxa"/>
          </w:tblCellMar>
        </w:tblPrEx>
        <w:tc>
          <w:tcPr>
            <w:tcW w:w="9792" w:type="dxa"/>
          </w:tcPr>
          <w:tbl>
            <w:tblPr>
              <w:tblW w:w="0" w:type="auto"/>
              <w:tblCellMar>
                <w:left w:w="0" w:type="dxa"/>
                <w:right w:w="0" w:type="dxa"/>
              </w:tblCellMar>
              <w:tblLook w:val="0000" w:firstRow="0" w:lastRow="0" w:firstColumn="0" w:lastColumn="0" w:noHBand="0" w:noVBand="0"/>
            </w:tblPr>
            <w:tblGrid>
              <w:gridCol w:w="5750"/>
              <w:gridCol w:w="3878"/>
              <w:gridCol w:w="144"/>
            </w:tblGrid>
            <w:tr w:rsidR="00000000">
              <w:tblPrEx>
                <w:tblCellMar>
                  <w:top w:w="0" w:type="dxa"/>
                  <w:left w:w="0" w:type="dxa"/>
                  <w:bottom w:w="0" w:type="dxa"/>
                  <w:right w:w="0" w:type="dxa"/>
                </w:tblCellMar>
              </w:tblPrEx>
              <w:trPr>
                <w:trHeight w:val="90"/>
              </w:trPr>
              <w:tc>
                <w:tcPr>
                  <w:tcW w:w="5760" w:type="dxa"/>
                  <w:tcBorders>
                    <w:top w:val="single" w:sz="8" w:space="0" w:color="000000"/>
                    <w:left w:val="single" w:sz="8" w:space="0" w:color="000000"/>
                  </w:tcBorders>
                </w:tcPr>
                <w:p w:rsidR="00000000" w:rsidRDefault="00A46B37">
                  <w:pPr>
                    <w:pStyle w:val="EmptyLayoutCell"/>
                  </w:pPr>
                </w:p>
              </w:tc>
              <w:tc>
                <w:tcPr>
                  <w:tcW w:w="3887" w:type="dxa"/>
                  <w:tcBorders>
                    <w:top w:val="single" w:sz="8" w:space="0" w:color="000000"/>
                  </w:tcBorders>
                </w:tcPr>
                <w:p w:rsidR="00000000" w:rsidRDefault="00A46B37">
                  <w:pPr>
                    <w:pStyle w:val="EmptyLayoutCell"/>
                  </w:pPr>
                </w:p>
              </w:tc>
              <w:tc>
                <w:tcPr>
                  <w:tcW w:w="144" w:type="dxa"/>
                  <w:tcBorders>
                    <w:top w:val="single" w:sz="8" w:space="0" w:color="000000"/>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360"/>
              </w:trPr>
              <w:tc>
                <w:tcPr>
                  <w:tcW w:w="5760" w:type="dxa"/>
                  <w:tcBorders>
                    <w:left w:val="single" w:sz="8" w:space="0" w:color="000000"/>
                  </w:tcBorders>
                </w:tcPr>
                <w:tbl>
                  <w:tblPr>
                    <w:tblW w:w="0" w:type="auto"/>
                    <w:tblCellMar>
                      <w:left w:w="0" w:type="dxa"/>
                      <w:right w:w="0" w:type="dxa"/>
                    </w:tblCellMar>
                    <w:tblLook w:val="0000" w:firstRow="0" w:lastRow="0" w:firstColumn="0" w:lastColumn="0" w:noHBand="0" w:noVBand="0"/>
                  </w:tblPr>
                  <w:tblGrid>
                    <w:gridCol w:w="5740"/>
                  </w:tblGrid>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A46B37">
                        <w:r>
                          <w:rPr>
                            <w:rFonts w:ascii="Arial" w:eastAsia="Arial" w:hAnsi="Arial"/>
                            <w:b/>
                            <w:color w:val="000000"/>
                            <w:sz w:val="24"/>
                            <w:u w:val="single"/>
                          </w:rPr>
                          <w:t>Description of Self Assessment Process:</w:t>
                        </w:r>
                      </w:p>
                    </w:tc>
                  </w:tr>
                </w:tbl>
                <w:p w:rsidR="00000000" w:rsidRDefault="00A46B37"/>
              </w:tc>
              <w:tc>
                <w:tcPr>
                  <w:tcW w:w="3887" w:type="dxa"/>
                </w:tcPr>
                <w:p w:rsidR="00000000" w:rsidRDefault="00A46B37">
                  <w:pPr>
                    <w:pStyle w:val="EmptyLayoutCell"/>
                  </w:pPr>
                </w:p>
              </w:tc>
              <w:tc>
                <w:tcPr>
                  <w:tcW w:w="144"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180"/>
              </w:trPr>
              <w:tc>
                <w:tcPr>
                  <w:tcW w:w="5760" w:type="dxa"/>
                  <w:tcBorders>
                    <w:left w:val="single" w:sz="8" w:space="0" w:color="000000"/>
                  </w:tcBorders>
                </w:tcPr>
                <w:p w:rsidR="00000000" w:rsidRDefault="00A46B37">
                  <w:pPr>
                    <w:pStyle w:val="EmptyLayoutCell"/>
                  </w:pPr>
                </w:p>
              </w:tc>
              <w:tc>
                <w:tcPr>
                  <w:tcW w:w="3887" w:type="dxa"/>
                </w:tcPr>
                <w:p w:rsidR="00000000" w:rsidRDefault="00A46B37">
                  <w:pPr>
                    <w:pStyle w:val="EmptyLayoutCell"/>
                  </w:pPr>
                </w:p>
              </w:tc>
              <w:tc>
                <w:tcPr>
                  <w:tcW w:w="144" w:type="dxa"/>
                  <w:tcBorders>
                    <w:right w:val="single" w:sz="8" w:space="0" w:color="000000"/>
                  </w:tcBorders>
                </w:tcPr>
                <w:p w:rsidR="00000000" w:rsidRDefault="00A46B37">
                  <w:pPr>
                    <w:pStyle w:val="EmptyLayoutCell"/>
                  </w:pPr>
                </w:p>
              </w:tc>
            </w:tr>
            <w:tr w:rsidR="00A46B37" w:rsidTr="00A46B37">
              <w:tblPrEx>
                <w:tblCellMar>
                  <w:top w:w="0" w:type="dxa"/>
                  <w:left w:w="0" w:type="dxa"/>
                  <w:bottom w:w="0" w:type="dxa"/>
                  <w:right w:w="0" w:type="dxa"/>
                </w:tblCellMar>
              </w:tblPrEx>
              <w:trPr>
                <w:trHeight w:val="359"/>
              </w:trPr>
              <w:tc>
                <w:tcPr>
                  <w:tcW w:w="9647" w:type="dxa"/>
                  <w:gridSpan w:val="2"/>
                  <w:tcBorders>
                    <w:left w:val="single" w:sz="8" w:space="0" w:color="000000"/>
                  </w:tcBorders>
                </w:tcPr>
                <w:tbl>
                  <w:tblPr>
                    <w:tblW w:w="0" w:type="auto"/>
                    <w:tblCellMar>
                      <w:left w:w="0" w:type="dxa"/>
                      <w:right w:w="0" w:type="dxa"/>
                    </w:tblCellMar>
                    <w:tblLook w:val="0000" w:firstRow="0" w:lastRow="0" w:firstColumn="0" w:lastColumn="0" w:noHBand="0" w:noVBand="0"/>
                  </w:tblPr>
                  <w:tblGrid>
                    <w:gridCol w:w="9618"/>
                  </w:tblGrid>
                  <w:tr w:rsidR="00000000">
                    <w:tblPrEx>
                      <w:tblCellMar>
                        <w:top w:w="0" w:type="dxa"/>
                        <w:left w:w="0" w:type="dxa"/>
                        <w:bottom w:w="0" w:type="dxa"/>
                        <w:right w:w="0" w:type="dxa"/>
                      </w:tblCellMar>
                    </w:tblPrEx>
                    <w:trPr>
                      <w:trHeight w:val="280"/>
                    </w:trPr>
                    <w:tc>
                      <w:tcPr>
                        <w:tcW w:w="9648" w:type="dxa"/>
                        <w:tcMar>
                          <w:top w:w="40" w:type="dxa"/>
                          <w:left w:w="40" w:type="dxa"/>
                          <w:bottom w:w="40" w:type="dxa"/>
                          <w:right w:w="40" w:type="dxa"/>
                        </w:tcMar>
                      </w:tcPr>
                      <w:p w:rsidR="00000000" w:rsidRDefault="00A46B37">
                        <w:r>
                          <w:rPr>
                            <w:rFonts w:ascii="Arial" w:eastAsia="Arial" w:hAnsi="Arial"/>
                            <w:color w:val="000000"/>
                          </w:rPr>
                          <w:t>Social Service Centers, Inc. is a 24 hour residential organiz</w:t>
                        </w:r>
                        <w:r>
                          <w:rPr>
                            <w:rFonts w:ascii="Arial" w:eastAsia="Arial" w:hAnsi="Arial"/>
                            <w:color w:val="000000"/>
                          </w:rPr>
                          <w:t>ation supporting nineteen people living in four community residences in Lexington, MA.  SSC, Inc.'s central office is also located in Lexington, MA just a few miles from each of the homes.  Due to our small size, the Executive Director is able to be in con</w:t>
                        </w:r>
                        <w:r>
                          <w:rPr>
                            <w:rFonts w:ascii="Arial" w:eastAsia="Arial" w:hAnsi="Arial"/>
                            <w:color w:val="000000"/>
                          </w:rPr>
                          <w:t xml:space="preserve">tact with each of our four House Managers on a daily basis and is able to visit each residence regularly to spend time with individuals and staff and as needed in ready response to any issues of concern. </w:t>
                        </w:r>
                        <w:r>
                          <w:rPr>
                            <w:rFonts w:ascii="Arial" w:eastAsia="Arial" w:hAnsi="Arial"/>
                            <w:color w:val="000000"/>
                          </w:rPr>
                          <w:br/>
                        </w:r>
                        <w:r>
                          <w:rPr>
                            <w:rFonts w:ascii="Arial" w:eastAsia="Arial" w:hAnsi="Arial"/>
                            <w:color w:val="000000"/>
                          </w:rPr>
                          <w:br/>
                          <w:t xml:space="preserve">The Provider Self-Assessment Report was completed </w:t>
                        </w:r>
                        <w:r>
                          <w:rPr>
                            <w:rFonts w:ascii="Arial" w:eastAsia="Arial" w:hAnsi="Arial"/>
                            <w:color w:val="000000"/>
                          </w:rPr>
                          <w:t>by SSC, Inc.'s Executive Director who visited each of our four residences over the period of one month prior to the beginning of our licensing survey. DDS Licensure Indicator Guidelines from the DDS Licensure and Certification Procedures Manual were used a</w:t>
                        </w:r>
                        <w:r>
                          <w:rPr>
                            <w:rFonts w:ascii="Arial" w:eastAsia="Arial" w:hAnsi="Arial"/>
                            <w:color w:val="000000"/>
                          </w:rPr>
                          <w:t>s the evaluation tool in order to determine if an indicator was met or not met. Each licensing indicator required a score of 80% or above in order to receive the organizational rating of met.</w:t>
                        </w:r>
                        <w:r>
                          <w:rPr>
                            <w:rFonts w:ascii="Arial" w:eastAsia="Arial" w:hAnsi="Arial"/>
                            <w:color w:val="000000"/>
                          </w:rPr>
                          <w:br/>
                        </w:r>
                        <w:r>
                          <w:rPr>
                            <w:rFonts w:ascii="Arial" w:eastAsia="Arial" w:hAnsi="Arial"/>
                            <w:color w:val="000000"/>
                          </w:rPr>
                          <w:br/>
                          <w:t>Licensure Indicators</w:t>
                        </w:r>
                        <w:r>
                          <w:rPr>
                            <w:rFonts w:ascii="Arial" w:eastAsia="Arial" w:hAnsi="Arial"/>
                            <w:color w:val="000000"/>
                          </w:rPr>
                          <w:br/>
                        </w:r>
                        <w:r>
                          <w:rPr>
                            <w:rFonts w:ascii="Arial" w:eastAsia="Arial" w:hAnsi="Arial"/>
                            <w:color w:val="000000"/>
                          </w:rPr>
                          <w:br/>
                          <w:t>Personal &amp; Environmental Safety</w:t>
                        </w:r>
                        <w:r>
                          <w:rPr>
                            <w:rFonts w:ascii="Arial" w:eastAsia="Arial" w:hAnsi="Arial"/>
                            <w:color w:val="000000"/>
                          </w:rPr>
                          <w:br/>
                        </w:r>
                        <w:r>
                          <w:rPr>
                            <w:rFonts w:ascii="Arial" w:eastAsia="Arial" w:hAnsi="Arial"/>
                            <w:color w:val="000000"/>
                          </w:rPr>
                          <w:br/>
                          <w:t>Resident</w:t>
                        </w:r>
                        <w:r>
                          <w:rPr>
                            <w:rFonts w:ascii="Arial" w:eastAsia="Arial" w:hAnsi="Arial"/>
                            <w:color w:val="000000"/>
                          </w:rPr>
                          <w:t>ial Safety Checklists are completed on a regular and on-going basis by the Executive Director during home visits.  This is a 55 point checklist including each safety standard (personal and environmental), the source of information and the results or action</w:t>
                        </w:r>
                        <w:r>
                          <w:rPr>
                            <w:rFonts w:ascii="Arial" w:eastAsia="Arial" w:hAnsi="Arial"/>
                            <w:color w:val="000000"/>
                          </w:rPr>
                          <w:t xml:space="preserve"> required. Personal or Environmental Safety areas requiring action are immediately communicated to the appropriate parties (e.g. House Managers, Staff, Lexington Housing Authority, Katahdin Woods Property Management, etc.) to ensure a timely response.   </w:t>
                        </w:r>
                        <w:r>
                          <w:rPr>
                            <w:rFonts w:ascii="Arial" w:eastAsia="Arial" w:hAnsi="Arial"/>
                            <w:color w:val="000000"/>
                          </w:rPr>
                          <w:br/>
                        </w:r>
                        <w:r>
                          <w:rPr>
                            <w:rFonts w:ascii="Arial" w:eastAsia="Arial" w:hAnsi="Arial"/>
                            <w:color w:val="000000"/>
                          </w:rPr>
                          <w:br/>
                        </w:r>
                        <w:r>
                          <w:rPr>
                            <w:rFonts w:ascii="Arial" w:eastAsia="Arial" w:hAnsi="Arial"/>
                            <w:color w:val="000000"/>
                          </w:rPr>
                          <w:t xml:space="preserve">House Managers complete monthly reports to the Executive Director including physical site information; inspections and maintenance, health &amp; safety;  fire drills; completed fire drill logs, vehicle; maintenance and repairs. </w:t>
                        </w:r>
                        <w:r>
                          <w:rPr>
                            <w:rFonts w:ascii="Arial" w:eastAsia="Arial" w:hAnsi="Arial"/>
                            <w:color w:val="000000"/>
                          </w:rPr>
                          <w:br/>
                        </w:r>
                        <w:r>
                          <w:rPr>
                            <w:rFonts w:ascii="Arial" w:eastAsia="Arial" w:hAnsi="Arial"/>
                            <w:color w:val="000000"/>
                          </w:rPr>
                          <w:br/>
                          <w:t>Communication</w:t>
                        </w:r>
                        <w:r>
                          <w:rPr>
                            <w:rFonts w:ascii="Arial" w:eastAsia="Arial" w:hAnsi="Arial"/>
                            <w:color w:val="000000"/>
                          </w:rPr>
                          <w:br/>
                        </w:r>
                        <w:r>
                          <w:rPr>
                            <w:rFonts w:ascii="Arial" w:eastAsia="Arial" w:hAnsi="Arial"/>
                            <w:color w:val="000000"/>
                          </w:rPr>
                          <w:br/>
                          <w:t>SSC, Inc. has a</w:t>
                        </w:r>
                        <w:r>
                          <w:rPr>
                            <w:rFonts w:ascii="Arial" w:eastAsia="Arial" w:hAnsi="Arial"/>
                            <w:color w:val="000000"/>
                          </w:rPr>
                          <w:t xml:space="preserve"> team of dedicated staff, many of who have worked with the people we support for a number of years.  Staff are able to communicate with people in unique and individualized ways.  People are supported to maintain contact with family and friends through phon</w:t>
                        </w:r>
                        <w:r>
                          <w:rPr>
                            <w:rFonts w:ascii="Arial" w:eastAsia="Arial" w:hAnsi="Arial"/>
                            <w:color w:val="000000"/>
                          </w:rPr>
                          <w:t xml:space="preserve">e calls, Skype, letters and visits. This is evidenced through observation and individual interview during home visits, satisfaction surveys, staff communication logs, ISP Assessments, Progress Summaries and individual data sheets and progress notes.  </w:t>
                        </w:r>
                        <w:r>
                          <w:rPr>
                            <w:rFonts w:ascii="Arial" w:eastAsia="Arial" w:hAnsi="Arial"/>
                            <w:color w:val="000000"/>
                          </w:rPr>
                          <w:br/>
                          <w:t xml:space="preserve"> </w:t>
                        </w:r>
                        <w:r>
                          <w:rPr>
                            <w:rFonts w:ascii="Arial" w:eastAsia="Arial" w:hAnsi="Arial"/>
                            <w:color w:val="000000"/>
                          </w:rPr>
                          <w:br/>
                          <w:t>He</w:t>
                        </w:r>
                        <w:r>
                          <w:rPr>
                            <w:rFonts w:ascii="Arial" w:eastAsia="Arial" w:hAnsi="Arial"/>
                            <w:color w:val="000000"/>
                          </w:rPr>
                          <w:t>alth</w:t>
                        </w:r>
                        <w:r>
                          <w:rPr>
                            <w:rFonts w:ascii="Arial" w:eastAsia="Arial" w:hAnsi="Arial"/>
                            <w:color w:val="000000"/>
                          </w:rPr>
                          <w:br/>
                        </w:r>
                        <w:r>
                          <w:rPr>
                            <w:rFonts w:ascii="Arial" w:eastAsia="Arial" w:hAnsi="Arial"/>
                            <w:color w:val="000000"/>
                          </w:rPr>
                          <w:br/>
                          <w:t>The Executive Director has daily contact with each of the House Managers to discuss the health status of each of the people we support.  Our team of support staff know people well.  They are able to recognize people's unique signs and symptoms of ill</w:t>
                        </w:r>
                        <w:r>
                          <w:rPr>
                            <w:rFonts w:ascii="Arial" w:eastAsia="Arial" w:hAnsi="Arial"/>
                            <w:color w:val="000000"/>
                          </w:rPr>
                          <w:t xml:space="preserve">ness and/or injury ensuring people receive prompt treatment.  Monthly reports to the Executive Director include information regarding people's medical status.  House Managers complete individual Health Care Records and ISP Health Assessments in HCSIS that </w:t>
                        </w:r>
                        <w:r>
                          <w:rPr>
                            <w:rFonts w:ascii="Arial" w:eastAsia="Arial" w:hAnsi="Arial"/>
                            <w:color w:val="000000"/>
                          </w:rPr>
                          <w:t xml:space="preserve">are reviewed by the Executive Director.  </w:t>
                        </w:r>
                        <w:r>
                          <w:rPr>
                            <w:rFonts w:ascii="Arial" w:eastAsia="Arial" w:hAnsi="Arial"/>
                            <w:color w:val="000000"/>
                          </w:rPr>
                          <w:br/>
                        </w:r>
                        <w:r>
                          <w:rPr>
                            <w:rFonts w:ascii="Arial" w:eastAsia="Arial" w:hAnsi="Arial"/>
                            <w:color w:val="000000"/>
                          </w:rPr>
                          <w:br/>
                          <w:t>Health Care Records and staff training logs are reviewed for individual dietary requirements.  All House Managers and Direct Support Staff successfully completed Food for Health Training as part of the Executive O</w:t>
                        </w:r>
                        <w:r>
                          <w:rPr>
                            <w:rFonts w:ascii="Arial" w:eastAsia="Arial" w:hAnsi="Arial"/>
                            <w:color w:val="000000"/>
                          </w:rPr>
                          <w:t xml:space="preserve">rder 509 Establishing Nutrition Standards for Food Purchased and Served by State Agencies. Healthy eating and regular exercise are promoted at each of the houses as evidenced through communication with the House Managers, observation, individual and staff </w:t>
                        </w:r>
                        <w:r>
                          <w:rPr>
                            <w:rFonts w:ascii="Arial" w:eastAsia="Arial" w:hAnsi="Arial"/>
                            <w:color w:val="000000"/>
                          </w:rPr>
                          <w:t xml:space="preserve">interview, menus, data sheets and progress notes.      </w:t>
                        </w:r>
                        <w:r>
                          <w:rPr>
                            <w:rFonts w:ascii="Arial" w:eastAsia="Arial" w:hAnsi="Arial"/>
                            <w:color w:val="000000"/>
                          </w:rPr>
                          <w:br/>
                        </w:r>
                        <w:r>
                          <w:rPr>
                            <w:rFonts w:ascii="Arial" w:eastAsia="Arial" w:hAnsi="Arial"/>
                            <w:color w:val="000000"/>
                          </w:rPr>
                          <w:lastRenderedPageBreak/>
                          <w:br/>
                          <w:t>DPH MAP registrations are renewed by the Executive Director through the central office.  The Office Manager and Quality Support Specialist conduct MAP reviews at each of the houses regularly and comp</w:t>
                        </w:r>
                        <w:r>
                          <w:rPr>
                            <w:rFonts w:ascii="Arial" w:eastAsia="Arial" w:hAnsi="Arial"/>
                            <w:color w:val="000000"/>
                          </w:rPr>
                          <w:t xml:space="preserve">are, review and update Health Care Provider Orders and medication and treatment charts on a monthly basis. Training logs are completed for SSC MAP Policy review for MAP certified staff.              </w:t>
                        </w:r>
                        <w:r>
                          <w:rPr>
                            <w:rFonts w:ascii="Arial" w:eastAsia="Arial" w:hAnsi="Arial"/>
                            <w:color w:val="000000"/>
                          </w:rPr>
                          <w:br/>
                          <w:t xml:space="preserve">    </w:t>
                        </w:r>
                        <w:r>
                          <w:rPr>
                            <w:rFonts w:ascii="Arial" w:eastAsia="Arial" w:hAnsi="Arial"/>
                            <w:color w:val="000000"/>
                          </w:rPr>
                          <w:br/>
                          <w:t>Human Rights</w:t>
                        </w:r>
                        <w:r>
                          <w:rPr>
                            <w:rFonts w:ascii="Arial" w:eastAsia="Arial" w:hAnsi="Arial"/>
                            <w:color w:val="000000"/>
                          </w:rPr>
                          <w:br/>
                        </w:r>
                        <w:r>
                          <w:rPr>
                            <w:rFonts w:ascii="Arial" w:eastAsia="Arial" w:hAnsi="Arial"/>
                            <w:color w:val="000000"/>
                          </w:rPr>
                          <w:br/>
                          <w:t>Review of Human Rights Logs, Individu</w:t>
                        </w:r>
                        <w:r>
                          <w:rPr>
                            <w:rFonts w:ascii="Arial" w:eastAsia="Arial" w:hAnsi="Arial"/>
                            <w:color w:val="000000"/>
                          </w:rPr>
                          <w:t xml:space="preserve">alized Human Rights booklets, Human Rights Committee meeting minutes, satisfaction surveys, observation and individual interview to ensure that each person has received Human Rights information. </w:t>
                        </w:r>
                        <w:r>
                          <w:rPr>
                            <w:rFonts w:ascii="Arial" w:eastAsia="Arial" w:hAnsi="Arial"/>
                            <w:color w:val="000000"/>
                          </w:rPr>
                          <w:br/>
                        </w:r>
                        <w:r>
                          <w:rPr>
                            <w:rFonts w:ascii="Arial" w:eastAsia="Arial" w:hAnsi="Arial"/>
                            <w:color w:val="000000"/>
                          </w:rPr>
                          <w:br/>
                          <w:t>Respectful Communication, phone calls, visitation, privacy,</w:t>
                        </w:r>
                        <w:r>
                          <w:rPr>
                            <w:rFonts w:ascii="Arial" w:eastAsia="Arial" w:hAnsi="Arial"/>
                            <w:color w:val="000000"/>
                          </w:rPr>
                          <w:t xml:space="preserve"> personal space/bedroom privacy are measured through observation and interview during house visits, individual satisfaction surveys, ISP assessments, data sheets and progress notes.</w:t>
                        </w:r>
                        <w:r>
                          <w:rPr>
                            <w:rFonts w:ascii="Arial" w:eastAsia="Arial" w:hAnsi="Arial"/>
                            <w:color w:val="000000"/>
                          </w:rPr>
                          <w:br/>
                        </w:r>
                        <w:r>
                          <w:rPr>
                            <w:rFonts w:ascii="Arial" w:eastAsia="Arial" w:hAnsi="Arial"/>
                            <w:color w:val="000000"/>
                          </w:rPr>
                          <w:br/>
                          <w:t>The ISP checklist is used to ensure that behavior plans, behavior modifyi</w:t>
                        </w:r>
                        <w:r>
                          <w:rPr>
                            <w:rFonts w:ascii="Arial" w:eastAsia="Arial" w:hAnsi="Arial"/>
                            <w:color w:val="000000"/>
                          </w:rPr>
                          <w:t xml:space="preserve">ng medication plans, supportive and protective devices, and financial training plans are completed in conjunction with other required ISP assessments.      </w:t>
                        </w:r>
                        <w:r>
                          <w:rPr>
                            <w:rFonts w:ascii="Arial" w:eastAsia="Arial" w:hAnsi="Arial"/>
                            <w:color w:val="000000"/>
                          </w:rPr>
                          <w:br/>
                        </w:r>
                        <w:r>
                          <w:rPr>
                            <w:rFonts w:ascii="Arial" w:eastAsia="Arial" w:hAnsi="Arial"/>
                            <w:color w:val="000000"/>
                          </w:rPr>
                          <w:br/>
                          <w:t xml:space="preserve">The Office Manager and Quality Support Specialist complete regular audits of individual financial </w:t>
                        </w:r>
                        <w:r>
                          <w:rPr>
                            <w:rFonts w:ascii="Arial" w:eastAsia="Arial" w:hAnsi="Arial"/>
                            <w:color w:val="000000"/>
                          </w:rPr>
                          <w:t xml:space="preserve">records and report any discrepancies to the House Managers to investigate and resolve.  Annual consent forms are on file for charges for care calculations and notification of the right to appeal these charges.    </w:t>
                        </w:r>
                        <w:r>
                          <w:rPr>
                            <w:rFonts w:ascii="Arial" w:eastAsia="Arial" w:hAnsi="Arial"/>
                            <w:color w:val="000000"/>
                          </w:rPr>
                          <w:br/>
                        </w:r>
                        <w:r>
                          <w:rPr>
                            <w:rFonts w:ascii="Arial" w:eastAsia="Arial" w:hAnsi="Arial"/>
                            <w:color w:val="000000"/>
                          </w:rPr>
                          <w:br/>
                          <w:t>Competent Workforce</w:t>
                        </w:r>
                        <w:r>
                          <w:rPr>
                            <w:rFonts w:ascii="Arial" w:eastAsia="Arial" w:hAnsi="Arial"/>
                            <w:color w:val="000000"/>
                          </w:rPr>
                          <w:br/>
                        </w:r>
                        <w:r>
                          <w:rPr>
                            <w:rFonts w:ascii="Arial" w:eastAsia="Arial" w:hAnsi="Arial"/>
                            <w:color w:val="000000"/>
                          </w:rPr>
                          <w:br/>
                          <w:t>Training records are</w:t>
                        </w:r>
                        <w:r>
                          <w:rPr>
                            <w:rFonts w:ascii="Arial" w:eastAsia="Arial" w:hAnsi="Arial"/>
                            <w:color w:val="000000"/>
                          </w:rPr>
                          <w:t xml:space="preserve"> kept at SSC's central office for organization wide training (e.g. First Aid, CPR, MAP, vital signs, etc.).  Training logs for unique or individualized training (e.g. j-tube/g-tube, blood glucose monitoring, seizure protocols, etc.) are conducted at indivi</w:t>
                        </w:r>
                        <w:r>
                          <w:rPr>
                            <w:rFonts w:ascii="Arial" w:eastAsia="Arial" w:hAnsi="Arial"/>
                            <w:color w:val="000000"/>
                          </w:rPr>
                          <w:t>dual houses and training logs are completed and reviewed for individualized training.  Emergency Care Procedures are posted at each house.  A comprehensive orientation checklist is completed for all new hires.  Staff meetings are held at each of the houses</w:t>
                        </w:r>
                        <w:r>
                          <w:rPr>
                            <w:rFonts w:ascii="Arial" w:eastAsia="Arial" w:hAnsi="Arial"/>
                            <w:color w:val="000000"/>
                          </w:rPr>
                          <w:t xml:space="preserve"> and monthly Managers Meetings occur at the central office.    Annual performance evaluations are completed for all staff.  Staff are continuously guided and encouraged to pursue self-development opportunities above and beyond required training.    </w:t>
                        </w:r>
                        <w:r>
                          <w:rPr>
                            <w:rFonts w:ascii="Arial" w:eastAsia="Arial" w:hAnsi="Arial"/>
                            <w:color w:val="000000"/>
                          </w:rPr>
                          <w:br/>
                        </w:r>
                        <w:r>
                          <w:rPr>
                            <w:rFonts w:ascii="Arial" w:eastAsia="Arial" w:hAnsi="Arial"/>
                            <w:color w:val="000000"/>
                          </w:rPr>
                          <w:br/>
                          <w:t xml:space="preserve">Goal </w:t>
                        </w:r>
                        <w:r>
                          <w:rPr>
                            <w:rFonts w:ascii="Arial" w:eastAsia="Arial" w:hAnsi="Arial"/>
                            <w:color w:val="000000"/>
                          </w:rPr>
                          <w:t>Development &amp; Implementation</w:t>
                        </w:r>
                        <w:r>
                          <w:rPr>
                            <w:rFonts w:ascii="Arial" w:eastAsia="Arial" w:hAnsi="Arial"/>
                            <w:color w:val="000000"/>
                          </w:rPr>
                          <w:br/>
                        </w:r>
                        <w:r>
                          <w:rPr>
                            <w:rFonts w:ascii="Arial" w:eastAsia="Arial" w:hAnsi="Arial"/>
                            <w:color w:val="000000"/>
                          </w:rPr>
                          <w:br/>
                          <w:t>The ISP checklist is used by House Managers to ensure all necessary assessments and support strategies are completed in conjunction with the ISP.  All HCSIS assessments and support strategies are reviewed and approved by the E</w:t>
                        </w:r>
                        <w:r>
                          <w:rPr>
                            <w:rFonts w:ascii="Arial" w:eastAsia="Arial" w:hAnsi="Arial"/>
                            <w:color w:val="000000"/>
                          </w:rPr>
                          <w:t>xecutive Director prior to submission.  All ISP's are sent to the central office for review and Provider Response Sheets are signed by the Executive Director.  Progress on goals and objectives are reviewed on a regular basis during the Executive Director's</w:t>
                        </w:r>
                        <w:r>
                          <w:rPr>
                            <w:rFonts w:ascii="Arial" w:eastAsia="Arial" w:hAnsi="Arial"/>
                            <w:color w:val="000000"/>
                          </w:rPr>
                          <w:t xml:space="preserve"> frequent communication with the House Managers and during house visits. </w:t>
                        </w:r>
                        <w:r>
                          <w:rPr>
                            <w:rFonts w:ascii="Arial" w:eastAsia="Arial" w:hAnsi="Arial"/>
                            <w:color w:val="000000"/>
                          </w:rPr>
                          <w:br/>
                        </w:r>
                        <w:r>
                          <w:rPr>
                            <w:rFonts w:ascii="Arial" w:eastAsia="Arial" w:hAnsi="Arial"/>
                            <w:color w:val="000000"/>
                          </w:rPr>
                          <w:br/>
                        </w:r>
                        <w:r>
                          <w:rPr>
                            <w:rFonts w:ascii="Arial" w:eastAsia="Arial" w:hAnsi="Arial"/>
                            <w:color w:val="000000"/>
                          </w:rPr>
                          <w:br/>
                          <w:t>Organizational Indicators</w:t>
                        </w:r>
                        <w:r>
                          <w:rPr>
                            <w:rFonts w:ascii="Arial" w:eastAsia="Arial" w:hAnsi="Arial"/>
                            <w:color w:val="000000"/>
                          </w:rPr>
                          <w:br/>
                        </w:r>
                        <w:r>
                          <w:rPr>
                            <w:rFonts w:ascii="Arial" w:eastAsia="Arial" w:hAnsi="Arial"/>
                            <w:color w:val="000000"/>
                          </w:rPr>
                          <w:br/>
                        </w:r>
                        <w:r>
                          <w:rPr>
                            <w:rFonts w:ascii="Arial" w:eastAsia="Arial" w:hAnsi="Arial"/>
                            <w:color w:val="000000"/>
                          </w:rPr>
                          <w:br/>
                          <w:t>Personal Safety</w:t>
                        </w:r>
                        <w:r>
                          <w:rPr>
                            <w:rFonts w:ascii="Arial" w:eastAsia="Arial" w:hAnsi="Arial"/>
                            <w:color w:val="000000"/>
                          </w:rPr>
                          <w:br/>
                        </w:r>
                        <w:r>
                          <w:rPr>
                            <w:rFonts w:ascii="Arial" w:eastAsia="Arial" w:hAnsi="Arial"/>
                            <w:color w:val="000000"/>
                          </w:rPr>
                          <w:br/>
                          <w:t xml:space="preserve">Staff training logs and certificates of attendance reviewed to ensure that all staff are trained in Human Rights and DPPC reporting at </w:t>
                        </w:r>
                        <w:r>
                          <w:rPr>
                            <w:rFonts w:ascii="Arial" w:eastAsia="Arial" w:hAnsi="Arial"/>
                            <w:color w:val="000000"/>
                          </w:rPr>
                          <w:t xml:space="preserve">least annually.  Orientation checklists are used for new staff reviewed to ensure training.  </w:t>
                        </w:r>
                        <w:r>
                          <w:rPr>
                            <w:rFonts w:ascii="Arial" w:eastAsia="Arial" w:hAnsi="Arial"/>
                            <w:color w:val="000000"/>
                          </w:rPr>
                          <w:br/>
                        </w:r>
                        <w:r>
                          <w:rPr>
                            <w:rFonts w:ascii="Arial" w:eastAsia="Arial" w:hAnsi="Arial"/>
                            <w:color w:val="000000"/>
                          </w:rPr>
                          <w:br/>
                          <w:t xml:space="preserve">SSC takes immediate action to protect the health and safety of individuals and action plans are monitored </w:t>
                        </w:r>
                        <w:r>
                          <w:rPr>
                            <w:rFonts w:ascii="Arial" w:eastAsia="Arial" w:hAnsi="Arial"/>
                            <w:color w:val="000000"/>
                          </w:rPr>
                          <w:lastRenderedPageBreak/>
                          <w:t xml:space="preserve">to ensure completion and follow up.  </w:t>
                        </w:r>
                        <w:r>
                          <w:rPr>
                            <w:rFonts w:ascii="Arial" w:eastAsia="Arial" w:hAnsi="Arial"/>
                            <w:color w:val="000000"/>
                          </w:rPr>
                          <w:br/>
                        </w:r>
                        <w:r>
                          <w:rPr>
                            <w:rFonts w:ascii="Arial" w:eastAsia="Arial" w:hAnsi="Arial"/>
                            <w:color w:val="000000"/>
                          </w:rPr>
                          <w:br/>
                          <w:t xml:space="preserve">Human Rights  </w:t>
                        </w:r>
                        <w:r>
                          <w:rPr>
                            <w:rFonts w:ascii="Arial" w:eastAsia="Arial" w:hAnsi="Arial"/>
                            <w:color w:val="000000"/>
                          </w:rPr>
                          <w:br/>
                        </w:r>
                        <w:r>
                          <w:rPr>
                            <w:rFonts w:ascii="Arial" w:eastAsia="Arial" w:hAnsi="Arial"/>
                            <w:color w:val="000000"/>
                          </w:rPr>
                          <w:br/>
                        </w:r>
                        <w:r>
                          <w:rPr>
                            <w:rFonts w:ascii="Arial" w:eastAsia="Arial" w:hAnsi="Arial"/>
                            <w:color w:val="000000"/>
                          </w:rPr>
                          <w:t>SSC, Inc. has a Human Rights Committee that meets quarterly.  Each meeting is held at a different residence allowing the Committee the opportunity to see each of our homes and the people we support at least once a year.  SSC, Inc.'s Executive Director is t</w:t>
                        </w:r>
                        <w:r>
                          <w:rPr>
                            <w:rFonts w:ascii="Arial" w:eastAsia="Arial" w:hAnsi="Arial"/>
                            <w:color w:val="000000"/>
                          </w:rPr>
                          <w:t>he organization's Human Rights Coordinator.  The Committee reviews organizational policies and procedures that have impact on human rights, any and all incident reports and investigations, individual and staff human rights and DPPC training, behavior suppo</w:t>
                        </w:r>
                        <w:r>
                          <w:rPr>
                            <w:rFonts w:ascii="Arial" w:eastAsia="Arial" w:hAnsi="Arial"/>
                            <w:color w:val="000000"/>
                          </w:rPr>
                          <w:t xml:space="preserve">rt plans, behavior modifying medication plans, restraints (no restraints) and supports and health related protections. </w:t>
                        </w:r>
                        <w:r>
                          <w:rPr>
                            <w:rFonts w:ascii="Arial" w:eastAsia="Arial" w:hAnsi="Arial"/>
                            <w:color w:val="000000"/>
                          </w:rPr>
                          <w:br/>
                        </w:r>
                        <w:r>
                          <w:rPr>
                            <w:rFonts w:ascii="Arial" w:eastAsia="Arial" w:hAnsi="Arial"/>
                            <w:color w:val="000000"/>
                          </w:rPr>
                          <w:br/>
                          <w:t>Competent Workforce</w:t>
                        </w:r>
                        <w:r>
                          <w:rPr>
                            <w:rFonts w:ascii="Arial" w:eastAsia="Arial" w:hAnsi="Arial"/>
                            <w:color w:val="000000"/>
                          </w:rPr>
                          <w:br/>
                        </w:r>
                        <w:r>
                          <w:rPr>
                            <w:rFonts w:ascii="Arial" w:eastAsia="Arial" w:hAnsi="Arial"/>
                            <w:color w:val="000000"/>
                          </w:rPr>
                          <w:br/>
                          <w:t>SSC, Inc.'s Office Manager conducts initial interviews of all potential new employees.  For candidates who meet th</w:t>
                        </w:r>
                        <w:r>
                          <w:rPr>
                            <w:rFonts w:ascii="Arial" w:eastAsia="Arial" w:hAnsi="Arial"/>
                            <w:color w:val="000000"/>
                          </w:rPr>
                          <w:t xml:space="preserve">e qualification requirements of the position, criminal record checks and fingerprinting are completed and references are checked.  The Office Manager and House Managers complete a comprehensive orientation checklist with all new hires.  The Office Manager </w:t>
                        </w:r>
                        <w:r>
                          <w:rPr>
                            <w:rFonts w:ascii="Arial" w:eastAsia="Arial" w:hAnsi="Arial"/>
                            <w:color w:val="000000"/>
                          </w:rPr>
                          <w:t xml:space="preserve">uses a chart to keep track of all required staff training and updates this chart at least monthly.  All licensed consultants have resumes and current licenses and certificates on file at the central office.  </w:t>
                        </w:r>
                        <w:r>
                          <w:rPr>
                            <w:rFonts w:ascii="Arial" w:eastAsia="Arial" w:hAnsi="Arial"/>
                            <w:color w:val="000000"/>
                          </w:rPr>
                          <w:br/>
                        </w:r>
                        <w:r>
                          <w:rPr>
                            <w:rFonts w:ascii="Arial" w:eastAsia="Arial" w:hAnsi="Arial"/>
                            <w:color w:val="000000"/>
                          </w:rPr>
                          <w:br/>
                          <w:t>Certification Indicators</w:t>
                        </w:r>
                        <w:r>
                          <w:rPr>
                            <w:rFonts w:ascii="Arial" w:eastAsia="Arial" w:hAnsi="Arial"/>
                            <w:color w:val="000000"/>
                          </w:rPr>
                          <w:br/>
                        </w:r>
                        <w:r>
                          <w:rPr>
                            <w:rFonts w:ascii="Arial" w:eastAsia="Arial" w:hAnsi="Arial"/>
                            <w:color w:val="000000"/>
                          </w:rPr>
                          <w:br/>
                          <w:t>Planning and Quality</w:t>
                        </w:r>
                        <w:r>
                          <w:rPr>
                            <w:rFonts w:ascii="Arial" w:eastAsia="Arial" w:hAnsi="Arial"/>
                            <w:color w:val="000000"/>
                          </w:rPr>
                          <w:t xml:space="preserve"> Management Indicators:  Planning and Quality Improvement</w:t>
                        </w:r>
                        <w:r>
                          <w:rPr>
                            <w:rFonts w:ascii="Arial" w:eastAsia="Arial" w:hAnsi="Arial"/>
                            <w:color w:val="000000"/>
                          </w:rPr>
                          <w:br/>
                        </w:r>
                        <w:r>
                          <w:rPr>
                            <w:rFonts w:ascii="Arial" w:eastAsia="Arial" w:hAnsi="Arial"/>
                            <w:color w:val="000000"/>
                          </w:rPr>
                          <w:br/>
                          <w:t>SSC, Inc.'s Administrative On-Call Procedure requires that the Executive Director be contacted regarding any and all incident reports, investigations or medication occurrence reports.  Additionally</w:t>
                        </w:r>
                        <w:r>
                          <w:rPr>
                            <w:rFonts w:ascii="Arial" w:eastAsia="Arial" w:hAnsi="Arial"/>
                            <w:color w:val="000000"/>
                          </w:rPr>
                          <w:t xml:space="preserve">, all of these reports are entered through HCSIS at the central office and reviewed at Human Rights Committee meetings.  </w:t>
                        </w:r>
                        <w:r>
                          <w:rPr>
                            <w:rFonts w:ascii="Arial" w:eastAsia="Arial" w:hAnsi="Arial"/>
                            <w:color w:val="000000"/>
                          </w:rPr>
                          <w:br/>
                        </w:r>
                        <w:r>
                          <w:rPr>
                            <w:rFonts w:ascii="Arial" w:eastAsia="Arial" w:hAnsi="Arial"/>
                            <w:color w:val="000000"/>
                          </w:rPr>
                          <w:br/>
                          <w:t>SSC, Inc.'s performance is evaluated on a continuous basis primarily through regular contact and communication with the people we sup</w:t>
                        </w:r>
                        <w:r>
                          <w:rPr>
                            <w:rFonts w:ascii="Arial" w:eastAsia="Arial" w:hAnsi="Arial"/>
                            <w:color w:val="000000"/>
                          </w:rPr>
                          <w:t xml:space="preserve">port, their families and/or guardians and our direct support staff.  At least annually, formal satisfaction surveys are distributed and utilized to evaluate the objectives set in our annual strategic plan and to develop new objectives for the coming year. </w:t>
                        </w:r>
                        <w:r>
                          <w:rPr>
                            <w:rFonts w:ascii="Arial" w:eastAsia="Arial" w:hAnsi="Arial"/>
                            <w:color w:val="000000"/>
                          </w:rPr>
                          <w:t xml:space="preserve"> </w:t>
                        </w:r>
                        <w:r>
                          <w:rPr>
                            <w:rFonts w:ascii="Arial" w:eastAsia="Arial" w:hAnsi="Arial"/>
                            <w:color w:val="000000"/>
                          </w:rPr>
                          <w:br/>
                        </w:r>
                        <w:r>
                          <w:rPr>
                            <w:rFonts w:ascii="Arial" w:eastAsia="Arial" w:hAnsi="Arial"/>
                            <w:color w:val="000000"/>
                          </w:rPr>
                          <w:br/>
                          <w:t xml:space="preserve">We also value the regular communication and input we receive from our DDS Service Coordinators and have re-established quarterly meetings with Service Coordinator Supervisors.  </w:t>
                        </w:r>
                        <w:r>
                          <w:rPr>
                            <w:rFonts w:ascii="Arial" w:eastAsia="Arial" w:hAnsi="Arial"/>
                            <w:color w:val="000000"/>
                          </w:rPr>
                          <w:br/>
                        </w:r>
                        <w:r>
                          <w:rPr>
                            <w:rFonts w:ascii="Arial" w:eastAsia="Arial" w:hAnsi="Arial"/>
                            <w:color w:val="000000"/>
                          </w:rPr>
                          <w:br/>
                          <w:t xml:space="preserve">Residential Service Indicators:  </w:t>
                        </w:r>
                        <w:r>
                          <w:rPr>
                            <w:rFonts w:ascii="Arial" w:eastAsia="Arial" w:hAnsi="Arial"/>
                            <w:color w:val="000000"/>
                          </w:rPr>
                          <w:br/>
                        </w:r>
                        <w:r>
                          <w:rPr>
                            <w:rFonts w:ascii="Arial" w:eastAsia="Arial" w:hAnsi="Arial"/>
                            <w:color w:val="000000"/>
                          </w:rPr>
                          <w:br/>
                          <w:t>Communication</w:t>
                        </w:r>
                        <w:r>
                          <w:rPr>
                            <w:rFonts w:ascii="Arial" w:eastAsia="Arial" w:hAnsi="Arial"/>
                            <w:color w:val="000000"/>
                          </w:rPr>
                          <w:br/>
                        </w:r>
                        <w:r>
                          <w:rPr>
                            <w:rFonts w:ascii="Arial" w:eastAsia="Arial" w:hAnsi="Arial"/>
                            <w:color w:val="000000"/>
                          </w:rPr>
                          <w:br/>
                          <w:t>Individuals are supporte</w:t>
                        </w:r>
                        <w:r>
                          <w:rPr>
                            <w:rFonts w:ascii="Arial" w:eastAsia="Arial" w:hAnsi="Arial"/>
                            <w:color w:val="000000"/>
                          </w:rPr>
                          <w:t>d to give feedback on staff performance.  Sample interview questions are offered to individuals to support them in asking questions that are important to them to new potential hires.  Resident feedback is also completed at 6 months for new staff and as a p</w:t>
                        </w:r>
                        <w:r>
                          <w:rPr>
                            <w:rFonts w:ascii="Arial" w:eastAsia="Arial" w:hAnsi="Arial"/>
                            <w:color w:val="000000"/>
                          </w:rPr>
                          <w:t xml:space="preserve">art of each staff person's annual review.  Individual satisfaction surveys are completed at least annually. Staff evaluation objectives are often put in place based on the information obtained.     </w:t>
                        </w:r>
                        <w:r>
                          <w:rPr>
                            <w:rFonts w:ascii="Arial" w:eastAsia="Arial" w:hAnsi="Arial"/>
                            <w:color w:val="000000"/>
                          </w:rPr>
                          <w:br/>
                        </w:r>
                        <w:r>
                          <w:rPr>
                            <w:rFonts w:ascii="Arial" w:eastAsia="Arial" w:hAnsi="Arial"/>
                            <w:color w:val="000000"/>
                          </w:rPr>
                          <w:br/>
                          <w:t>Supporting and Enhancing Relationships</w:t>
                        </w:r>
                        <w:r>
                          <w:rPr>
                            <w:rFonts w:ascii="Arial" w:eastAsia="Arial" w:hAnsi="Arial"/>
                            <w:color w:val="000000"/>
                          </w:rPr>
                          <w:br/>
                        </w:r>
                        <w:r>
                          <w:rPr>
                            <w:rFonts w:ascii="Arial" w:eastAsia="Arial" w:hAnsi="Arial"/>
                            <w:color w:val="000000"/>
                          </w:rPr>
                          <w:br/>
                          <w:t>Employee objecti</w:t>
                        </w:r>
                        <w:r>
                          <w:rPr>
                            <w:rFonts w:ascii="Arial" w:eastAsia="Arial" w:hAnsi="Arial"/>
                            <w:color w:val="000000"/>
                          </w:rPr>
                          <w:t>ves, individual ISP goals and objectives, Individual Satisfaction Surveys, individual and staff interviews, observation, data sheets and progress notes are all sources of information for this area.  Invitations for SSC social and fundraising events are sen</w:t>
                        </w:r>
                        <w:r>
                          <w:rPr>
                            <w:rFonts w:ascii="Arial" w:eastAsia="Arial" w:hAnsi="Arial"/>
                            <w:color w:val="000000"/>
                          </w:rPr>
                          <w:t xml:space="preserve">t to people's family and friends at every opportunity.  Telephone calls, get-togethers and dates are always encouraged and supported.     </w:t>
                        </w:r>
                        <w:r>
                          <w:rPr>
                            <w:rFonts w:ascii="Arial" w:eastAsia="Arial" w:hAnsi="Arial"/>
                            <w:color w:val="000000"/>
                          </w:rPr>
                          <w:br/>
                        </w:r>
                        <w:r>
                          <w:rPr>
                            <w:rFonts w:ascii="Arial" w:eastAsia="Arial" w:hAnsi="Arial"/>
                            <w:color w:val="000000"/>
                          </w:rPr>
                          <w:br/>
                        </w:r>
                        <w:r>
                          <w:rPr>
                            <w:rFonts w:ascii="Arial" w:eastAsia="Arial" w:hAnsi="Arial"/>
                            <w:color w:val="000000"/>
                          </w:rPr>
                          <w:lastRenderedPageBreak/>
                          <w:t>Choice, Control and Growth</w:t>
                        </w:r>
                        <w:r>
                          <w:rPr>
                            <w:rFonts w:ascii="Arial" w:eastAsia="Arial" w:hAnsi="Arial"/>
                            <w:color w:val="000000"/>
                          </w:rPr>
                          <w:br/>
                        </w:r>
                        <w:r>
                          <w:rPr>
                            <w:rFonts w:ascii="Arial" w:eastAsia="Arial" w:hAnsi="Arial"/>
                            <w:color w:val="000000"/>
                          </w:rPr>
                          <w:br/>
                          <w:t>Individual assessments and ISP goals and objectives, House Meetings, Individual Satisfac</w:t>
                        </w:r>
                        <w:r>
                          <w:rPr>
                            <w:rFonts w:ascii="Arial" w:eastAsia="Arial" w:hAnsi="Arial"/>
                            <w:color w:val="000000"/>
                          </w:rPr>
                          <w:t>tion Surveys, recreation and leisure calendars and progress notes.  Individual and staff interview and observation during house visits.</w:t>
                        </w:r>
                        <w:r>
                          <w:rPr>
                            <w:rFonts w:ascii="Arial" w:eastAsia="Arial" w:hAnsi="Arial"/>
                            <w:color w:val="000000"/>
                          </w:rPr>
                          <w:br/>
                        </w:r>
                        <w:r>
                          <w:rPr>
                            <w:rFonts w:ascii="Arial" w:eastAsia="Arial" w:hAnsi="Arial"/>
                            <w:color w:val="000000"/>
                          </w:rPr>
                          <w:br/>
                          <w:t>Access and Integration</w:t>
                        </w:r>
                        <w:r>
                          <w:rPr>
                            <w:rFonts w:ascii="Arial" w:eastAsia="Arial" w:hAnsi="Arial"/>
                            <w:color w:val="000000"/>
                          </w:rPr>
                          <w:br/>
                        </w:r>
                        <w:r>
                          <w:rPr>
                            <w:rFonts w:ascii="Arial" w:eastAsia="Arial" w:hAnsi="Arial"/>
                            <w:color w:val="000000"/>
                          </w:rPr>
                          <w:br/>
                          <w:t>Individual assessments and ISP goals and objectives, House Meetings, Individual Satisfaction Su</w:t>
                        </w:r>
                        <w:r>
                          <w:rPr>
                            <w:rFonts w:ascii="Arial" w:eastAsia="Arial" w:hAnsi="Arial"/>
                            <w:color w:val="000000"/>
                          </w:rPr>
                          <w:t>rveys, recreation and leisure calendars, data sheets and progress notes.  Interview and staff interview and observation during house visits.</w:t>
                        </w:r>
                      </w:p>
                    </w:tc>
                  </w:tr>
                </w:tbl>
                <w:p w:rsidR="00000000" w:rsidRDefault="00A46B37"/>
              </w:tc>
              <w:tc>
                <w:tcPr>
                  <w:tcW w:w="144" w:type="dxa"/>
                  <w:tcBorders>
                    <w:right w:val="single" w:sz="8" w:space="0" w:color="000000"/>
                  </w:tcBorders>
                </w:tcPr>
                <w:p w:rsidR="00000000" w:rsidRDefault="00A46B37">
                  <w:pPr>
                    <w:pStyle w:val="EmptyLayoutCell"/>
                  </w:pPr>
                </w:p>
              </w:tc>
            </w:tr>
            <w:tr w:rsidR="00000000">
              <w:tblPrEx>
                <w:tblCellMar>
                  <w:top w:w="0" w:type="dxa"/>
                  <w:left w:w="0" w:type="dxa"/>
                  <w:bottom w:w="0" w:type="dxa"/>
                  <w:right w:w="0" w:type="dxa"/>
                </w:tblCellMar>
              </w:tblPrEx>
              <w:trPr>
                <w:trHeight w:val="89"/>
              </w:trPr>
              <w:tc>
                <w:tcPr>
                  <w:tcW w:w="5760" w:type="dxa"/>
                  <w:tcBorders>
                    <w:left w:val="single" w:sz="8" w:space="0" w:color="000000"/>
                    <w:bottom w:val="single" w:sz="8" w:space="0" w:color="000000"/>
                  </w:tcBorders>
                </w:tcPr>
                <w:p w:rsidR="00000000" w:rsidRDefault="00A46B37">
                  <w:pPr>
                    <w:pStyle w:val="EmptyLayoutCell"/>
                  </w:pPr>
                </w:p>
              </w:tc>
              <w:tc>
                <w:tcPr>
                  <w:tcW w:w="3887" w:type="dxa"/>
                  <w:tcBorders>
                    <w:bottom w:val="single" w:sz="8" w:space="0" w:color="000000"/>
                  </w:tcBorders>
                </w:tcPr>
                <w:p w:rsidR="00000000" w:rsidRDefault="00A46B37">
                  <w:pPr>
                    <w:pStyle w:val="EmptyLayoutCell"/>
                  </w:pPr>
                </w:p>
              </w:tc>
              <w:tc>
                <w:tcPr>
                  <w:tcW w:w="144" w:type="dxa"/>
                  <w:tcBorders>
                    <w:bottom w:val="single" w:sz="8" w:space="0" w:color="000000"/>
                    <w:right w:val="single" w:sz="8" w:space="0" w:color="000000"/>
                  </w:tcBorders>
                </w:tcPr>
                <w:p w:rsidR="00000000" w:rsidRDefault="00A46B37">
                  <w:pPr>
                    <w:pStyle w:val="EmptyLayoutCell"/>
                  </w:pPr>
                </w:p>
              </w:tc>
            </w:tr>
          </w:tbl>
          <w:p w:rsidR="00000000" w:rsidRDefault="00A46B37"/>
        </w:tc>
      </w:tr>
    </w:tbl>
    <w:p w:rsidR="00000000" w:rsidRDefault="00A46B37">
      <w:r>
        <w:lastRenderedPageBreak/>
        <w:br w:type="page"/>
      </w:r>
    </w:p>
    <w:tbl>
      <w:tblPr>
        <w:tblW w:w="0" w:type="auto"/>
        <w:tblCellMar>
          <w:left w:w="0" w:type="dxa"/>
          <w:right w:w="0" w:type="dxa"/>
        </w:tblCellMar>
        <w:tblLook w:val="0000" w:firstRow="0" w:lastRow="0" w:firstColumn="0" w:lastColumn="0" w:noHBand="0" w:noVBand="0"/>
      </w:tblPr>
      <w:tblGrid>
        <w:gridCol w:w="4959"/>
        <w:gridCol w:w="4833"/>
      </w:tblGrid>
      <w:tr w:rsidR="00000000">
        <w:tblPrEx>
          <w:tblCellMar>
            <w:top w:w="0" w:type="dxa"/>
            <w:left w:w="0" w:type="dxa"/>
            <w:bottom w:w="0" w:type="dxa"/>
            <w:right w:w="0" w:type="dxa"/>
          </w:tblCellMar>
        </w:tblPrEx>
        <w:trPr>
          <w:trHeight w:val="659"/>
        </w:trPr>
        <w:tc>
          <w:tcPr>
            <w:tcW w:w="4959" w:type="dxa"/>
          </w:tcPr>
          <w:p w:rsidR="00000000" w:rsidRDefault="00A46B37">
            <w:pPr>
              <w:pStyle w:val="EmptyLayoutCell"/>
            </w:pPr>
          </w:p>
        </w:tc>
        <w:tc>
          <w:tcPr>
            <w:tcW w:w="4833" w:type="dxa"/>
          </w:tcPr>
          <w:p w:rsidR="00000000" w:rsidRDefault="00A46B37">
            <w:pPr>
              <w:pStyle w:val="EmptyLayoutCell"/>
            </w:pPr>
          </w:p>
        </w:tc>
      </w:tr>
      <w:tr w:rsidR="00000000">
        <w:tblPrEx>
          <w:tblCellMar>
            <w:top w:w="0" w:type="dxa"/>
            <w:left w:w="0" w:type="dxa"/>
            <w:bottom w:w="0" w:type="dxa"/>
            <w:right w:w="0" w:type="dxa"/>
          </w:tblCellMar>
        </w:tblPrEx>
        <w:tc>
          <w:tcPr>
            <w:tcW w:w="4959" w:type="dxa"/>
          </w:tcPr>
          <w:tbl>
            <w:tblPr>
              <w:tblW w:w="0" w:type="auto"/>
              <w:tblCellMar>
                <w:left w:w="0" w:type="dxa"/>
                <w:right w:w="0" w:type="dxa"/>
              </w:tblCellMar>
              <w:tblLook w:val="0000" w:firstRow="0" w:lastRow="0" w:firstColumn="0" w:lastColumn="0" w:noHBand="0" w:noVBand="0"/>
            </w:tblPr>
            <w:tblGrid>
              <w:gridCol w:w="3960"/>
              <w:gridCol w:w="628"/>
              <w:gridCol w:w="370"/>
            </w:tblGrid>
            <w:tr w:rsidR="00000000">
              <w:tblPrEx>
                <w:tblCellMar>
                  <w:top w:w="0" w:type="dxa"/>
                  <w:left w:w="0" w:type="dxa"/>
                  <w:bottom w:w="0" w:type="dxa"/>
                  <w:right w:w="0" w:type="dxa"/>
                </w:tblCellMar>
              </w:tblPrEx>
              <w:trPr>
                <w:trHeight w:val="360"/>
              </w:trPr>
              <w:tc>
                <w:tcPr>
                  <w:tcW w:w="3960" w:type="dxa"/>
                </w:tcPr>
                <w:tbl>
                  <w:tblPr>
                    <w:tblW w:w="0" w:type="auto"/>
                    <w:tblCellMar>
                      <w:left w:w="0" w:type="dxa"/>
                      <w:right w:w="0" w:type="dxa"/>
                    </w:tblCellMar>
                    <w:tblLook w:val="0000" w:firstRow="0" w:lastRow="0" w:firstColumn="0" w:lastColumn="0" w:noHBand="0" w:noVBand="0"/>
                  </w:tblPr>
                  <w:tblGrid>
                    <w:gridCol w:w="3960"/>
                  </w:tblGrid>
                  <w:tr w:rsidR="00000000">
                    <w:tblPrEx>
                      <w:tblCellMar>
                        <w:top w:w="0" w:type="dxa"/>
                        <w:left w:w="0" w:type="dxa"/>
                        <w:bottom w:w="0" w:type="dxa"/>
                        <w:right w:w="0" w:type="dxa"/>
                      </w:tblCellMar>
                    </w:tblPrEx>
                    <w:trPr>
                      <w:trHeight w:val="280"/>
                    </w:trPr>
                    <w:tc>
                      <w:tcPr>
                        <w:tcW w:w="3960" w:type="dxa"/>
                        <w:tcMar>
                          <w:top w:w="40" w:type="dxa"/>
                          <w:left w:w="40" w:type="dxa"/>
                          <w:bottom w:w="40" w:type="dxa"/>
                          <w:right w:w="40" w:type="dxa"/>
                        </w:tcMar>
                      </w:tcPr>
                      <w:p w:rsidR="00000000" w:rsidRDefault="00A46B37">
                        <w:r>
                          <w:rPr>
                            <w:rFonts w:ascii="Arial" w:eastAsia="Arial" w:hAnsi="Arial"/>
                            <w:b/>
                            <w:color w:val="000000"/>
                            <w:sz w:val="24"/>
                            <w:u w:val="single"/>
                          </w:rPr>
                          <w:t>LICENSURE FINDINGS</w:t>
                        </w:r>
                      </w:p>
                    </w:tc>
                  </w:tr>
                </w:tbl>
                <w:p w:rsidR="00000000" w:rsidRDefault="00A46B37"/>
              </w:tc>
              <w:tc>
                <w:tcPr>
                  <w:tcW w:w="628" w:type="dxa"/>
                </w:tcPr>
                <w:p w:rsidR="00000000" w:rsidRDefault="00A46B37">
                  <w:pPr>
                    <w:pStyle w:val="EmptyLayoutCell"/>
                  </w:pPr>
                </w:p>
              </w:tc>
              <w:tc>
                <w:tcPr>
                  <w:tcW w:w="370" w:type="dxa"/>
                </w:tcPr>
                <w:p w:rsidR="00000000" w:rsidRDefault="00A46B37">
                  <w:pPr>
                    <w:pStyle w:val="EmptyLayoutCell"/>
                  </w:pPr>
                </w:p>
              </w:tc>
            </w:tr>
            <w:tr w:rsidR="00000000">
              <w:tblPrEx>
                <w:tblCellMar>
                  <w:top w:w="0" w:type="dxa"/>
                  <w:left w:w="0" w:type="dxa"/>
                  <w:bottom w:w="0" w:type="dxa"/>
                  <w:right w:w="0" w:type="dxa"/>
                </w:tblCellMar>
              </w:tblPrEx>
              <w:trPr>
                <w:trHeight w:val="240"/>
              </w:trPr>
              <w:tc>
                <w:tcPr>
                  <w:tcW w:w="3960" w:type="dxa"/>
                </w:tcPr>
                <w:p w:rsidR="00000000" w:rsidRDefault="00A46B37">
                  <w:pPr>
                    <w:pStyle w:val="EmptyLayoutCell"/>
                  </w:pPr>
                </w:p>
              </w:tc>
              <w:tc>
                <w:tcPr>
                  <w:tcW w:w="628" w:type="dxa"/>
                </w:tcPr>
                <w:p w:rsidR="00000000" w:rsidRDefault="00A46B37">
                  <w:pPr>
                    <w:pStyle w:val="EmptyLayoutCell"/>
                  </w:pPr>
                </w:p>
              </w:tc>
              <w:tc>
                <w:tcPr>
                  <w:tcW w:w="370" w:type="dxa"/>
                </w:tcPr>
                <w:p w:rsidR="00000000" w:rsidRDefault="00A46B37">
                  <w:pPr>
                    <w:pStyle w:val="EmptyLayoutCell"/>
                  </w:pPr>
                </w:p>
              </w:tc>
            </w:tr>
            <w:tr w:rsidR="00A46B37" w:rsidTr="00A46B37">
              <w:tblPrEx>
                <w:tblCellMar>
                  <w:top w:w="0" w:type="dxa"/>
                  <w:left w:w="0" w:type="dxa"/>
                  <w:bottom w:w="0" w:type="dxa"/>
                  <w:right w:w="0" w:type="dxa"/>
                </w:tblCellMar>
              </w:tblPrEx>
              <w:tc>
                <w:tcPr>
                  <w:tcW w:w="4588" w:type="dxa"/>
                  <w:gridSpan w:val="2"/>
                </w:tcPr>
                <w:tbl>
                  <w:tblPr>
                    <w:tblW w:w="0" w:type="auto"/>
                    <w:tblCellMar>
                      <w:left w:w="0" w:type="dxa"/>
                      <w:right w:w="0" w:type="dxa"/>
                    </w:tblCellMar>
                    <w:tblLook w:val="0000" w:firstRow="0" w:lastRow="0" w:firstColumn="0" w:lastColumn="0" w:noHBand="0" w:noVBand="0"/>
                  </w:tblPr>
                  <w:tblGrid>
                    <w:gridCol w:w="2350"/>
                    <w:gridCol w:w="740"/>
                    <w:gridCol w:w="740"/>
                    <w:gridCol w:w="738"/>
                  </w:tblGrid>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Met / Rated</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Not Met / Rated</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 Met</w:t>
                        </w:r>
                      </w:p>
                    </w:tc>
                  </w:tr>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Organizational</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8/8</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0/8</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Residentia</w:t>
                        </w:r>
                        <w:r>
                          <w:rPr>
                            <w:rFonts w:ascii="Arial" w:eastAsia="Arial" w:hAnsi="Arial"/>
                            <w:b/>
                            <w:color w:val="000000"/>
                          </w:rPr>
                          <w:t>l and Individual Home Supports</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69/73</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4/73</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Residential Services</w:t>
                        </w:r>
                        <w:r>
                          <w:rPr>
                            <w:rFonts w:ascii="Arial" w:eastAsia="Arial" w:hAnsi="Arial"/>
                            <w:color w:val="000000"/>
                          </w:rPr>
                          <w:br/>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Critical Indicators</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8/8</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0/8</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Total</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77/81</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4/81</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95%</w:t>
                        </w:r>
                      </w:p>
                    </w:tc>
                  </w:tr>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2 Year License</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 indicators for 60 Day Follow-up</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4</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bl>
                <w:p w:rsidR="00000000" w:rsidRDefault="00A46B37"/>
              </w:tc>
              <w:tc>
                <w:tcPr>
                  <w:tcW w:w="370" w:type="dxa"/>
                </w:tcPr>
                <w:p w:rsidR="00000000" w:rsidRDefault="00A46B37">
                  <w:pPr>
                    <w:pStyle w:val="EmptyLayoutCell"/>
                  </w:pPr>
                </w:p>
              </w:tc>
            </w:tr>
            <w:tr w:rsidR="00000000">
              <w:tblPrEx>
                <w:tblCellMar>
                  <w:top w:w="0" w:type="dxa"/>
                  <w:left w:w="0" w:type="dxa"/>
                  <w:bottom w:w="0" w:type="dxa"/>
                  <w:right w:w="0" w:type="dxa"/>
                </w:tblCellMar>
              </w:tblPrEx>
              <w:trPr>
                <w:trHeight w:val="719"/>
              </w:trPr>
              <w:tc>
                <w:tcPr>
                  <w:tcW w:w="3960" w:type="dxa"/>
                </w:tcPr>
                <w:p w:rsidR="00000000" w:rsidRDefault="00A46B37">
                  <w:pPr>
                    <w:pStyle w:val="EmptyLayoutCell"/>
                  </w:pPr>
                </w:p>
              </w:tc>
              <w:tc>
                <w:tcPr>
                  <w:tcW w:w="628" w:type="dxa"/>
                </w:tcPr>
                <w:p w:rsidR="00000000" w:rsidRDefault="00A46B37">
                  <w:pPr>
                    <w:pStyle w:val="EmptyLayoutCell"/>
                  </w:pPr>
                </w:p>
              </w:tc>
              <w:tc>
                <w:tcPr>
                  <w:tcW w:w="370" w:type="dxa"/>
                </w:tcPr>
                <w:p w:rsidR="00000000" w:rsidRDefault="00A46B37">
                  <w:pPr>
                    <w:pStyle w:val="EmptyLayoutCell"/>
                  </w:pPr>
                </w:p>
              </w:tc>
            </w:tr>
          </w:tbl>
          <w:p w:rsidR="00000000" w:rsidRDefault="00A46B37"/>
        </w:tc>
        <w:tc>
          <w:tcPr>
            <w:tcW w:w="4833" w:type="dxa"/>
          </w:tcPr>
          <w:p w:rsidR="00000000" w:rsidRDefault="00A46B37">
            <w:pPr>
              <w:pStyle w:val="EmptyLayoutCell"/>
            </w:pPr>
          </w:p>
        </w:tc>
      </w:tr>
      <w:tr w:rsidR="00000000">
        <w:tblPrEx>
          <w:tblCellMar>
            <w:top w:w="0" w:type="dxa"/>
            <w:left w:w="0" w:type="dxa"/>
            <w:bottom w:w="0" w:type="dxa"/>
            <w:right w:w="0" w:type="dxa"/>
          </w:tblCellMar>
        </w:tblPrEx>
        <w:trPr>
          <w:trHeight w:val="180"/>
        </w:trPr>
        <w:tc>
          <w:tcPr>
            <w:tcW w:w="4959" w:type="dxa"/>
          </w:tcPr>
          <w:p w:rsidR="00000000" w:rsidRDefault="00A46B37">
            <w:pPr>
              <w:pStyle w:val="EmptyLayoutCell"/>
            </w:pPr>
          </w:p>
        </w:tc>
        <w:tc>
          <w:tcPr>
            <w:tcW w:w="4833" w:type="dxa"/>
          </w:tcPr>
          <w:p w:rsidR="00000000" w:rsidRDefault="00A46B37">
            <w:pPr>
              <w:pStyle w:val="EmptyLayoutCell"/>
            </w:pPr>
          </w:p>
        </w:tc>
      </w:tr>
      <w:tr w:rsidR="00A46B37" w:rsidTr="00A46B37">
        <w:tblPrEx>
          <w:tblCellMar>
            <w:top w:w="0" w:type="dxa"/>
            <w:left w:w="0" w:type="dxa"/>
            <w:bottom w:w="0" w:type="dxa"/>
            <w:right w:w="0" w:type="dxa"/>
          </w:tblCellMar>
        </w:tblPrEx>
        <w:tc>
          <w:tcPr>
            <w:tcW w:w="9792" w:type="dxa"/>
            <w:gridSpan w:val="2"/>
          </w:tcPr>
          <w:tbl>
            <w:tblPr>
              <w:tblW w:w="0" w:type="auto"/>
              <w:tblCellMar>
                <w:left w:w="0" w:type="dxa"/>
                <w:right w:w="0" w:type="dxa"/>
              </w:tblCellMar>
              <w:tblLook w:val="0000" w:firstRow="0" w:lastRow="0" w:firstColumn="0" w:lastColumn="0" w:noHBand="0" w:noVBand="0"/>
            </w:tblPr>
            <w:tblGrid>
              <w:gridCol w:w="9792"/>
            </w:tblGrid>
            <w:tr w:rsidR="00000000">
              <w:tblPrEx>
                <w:tblCellMar>
                  <w:top w:w="0" w:type="dxa"/>
                  <w:left w:w="0" w:type="dxa"/>
                  <w:bottom w:w="0" w:type="dxa"/>
                  <w:right w:w="0" w:type="dxa"/>
                </w:tblCellMar>
              </w:tblPrEx>
              <w:trPr>
                <w:trHeight w:val="180"/>
              </w:trPr>
              <w:tc>
                <w:tcPr>
                  <w:tcW w:w="9792" w:type="dxa"/>
                </w:tcPr>
                <w:p w:rsidR="00000000" w:rsidRDefault="00A46B37">
                  <w:pPr>
                    <w:pStyle w:val="EmptyLayoutCell"/>
                  </w:pPr>
                </w:p>
              </w:tc>
            </w:tr>
            <w:tr w:rsidR="00000000">
              <w:tblPrEx>
                <w:tblCellMar>
                  <w:top w:w="0" w:type="dxa"/>
                  <w:left w:w="0" w:type="dxa"/>
                  <w:bottom w:w="0" w:type="dxa"/>
                  <w:right w:w="0" w:type="dxa"/>
                </w:tblCellMar>
              </w:tblPrEx>
              <w:tc>
                <w:tcPr>
                  <w:tcW w:w="9792" w:type="dxa"/>
                </w:tcPr>
                <w:tbl>
                  <w:tblPr>
                    <w:tblW w:w="0" w:type="auto"/>
                    <w:tblCellMar>
                      <w:left w:w="0" w:type="dxa"/>
                      <w:right w:w="0" w:type="dxa"/>
                    </w:tblCellMar>
                    <w:tblLook w:val="0000" w:firstRow="0" w:lastRow="0" w:firstColumn="0" w:lastColumn="0" w:noHBand="0" w:noVBand="0"/>
                  </w:tblPr>
                  <w:tblGrid>
                    <w:gridCol w:w="333"/>
                    <w:gridCol w:w="1230"/>
                    <w:gridCol w:w="2673"/>
                    <w:gridCol w:w="5553"/>
                  </w:tblGrid>
                  <w:tr w:rsidR="00A46B37" w:rsidTr="00A46B37">
                    <w:tblPrEx>
                      <w:tblCellMar>
                        <w:top w:w="0" w:type="dxa"/>
                        <w:left w:w="0" w:type="dxa"/>
                        <w:bottom w:w="0" w:type="dxa"/>
                        <w:right w:w="0" w:type="dxa"/>
                      </w:tblCellMar>
                    </w:tblPrEx>
                    <w:trPr>
                      <w:trHeight w:val="100"/>
                    </w:trPr>
                    <w:tc>
                      <w:tcPr>
                        <w:tcW w:w="333" w:type="dxa"/>
                        <w:tcMar>
                          <w:top w:w="40" w:type="dxa"/>
                          <w:left w:w="40" w:type="dxa"/>
                          <w:bottom w:w="40" w:type="dxa"/>
                          <w:right w:w="40" w:type="dxa"/>
                        </w:tcMar>
                      </w:tcPr>
                      <w:p w:rsidR="00000000" w:rsidRDefault="00A46B37"/>
                    </w:tc>
                    <w:tc>
                      <w:tcPr>
                        <w:tcW w:w="3903" w:type="dxa"/>
                        <w:gridSpan w:val="2"/>
                        <w:tcMar>
                          <w:top w:w="40" w:type="dxa"/>
                          <w:left w:w="40" w:type="dxa"/>
                          <w:bottom w:w="40" w:type="dxa"/>
                          <w:right w:w="40" w:type="dxa"/>
                        </w:tcMar>
                      </w:tcPr>
                      <w:p w:rsidR="00000000" w:rsidRDefault="00A46B37"/>
                    </w:tc>
                    <w:tc>
                      <w:tcPr>
                        <w:tcW w:w="5553" w:type="dxa"/>
                        <w:tcMar>
                          <w:top w:w="40" w:type="dxa"/>
                          <w:left w:w="40" w:type="dxa"/>
                          <w:bottom w:w="40" w:type="dxa"/>
                          <w:right w:w="40" w:type="dxa"/>
                        </w:tcMar>
                      </w:tcPr>
                      <w:p w:rsidR="00000000" w:rsidRDefault="00A46B37"/>
                    </w:tc>
                  </w:tr>
                  <w:tr w:rsidR="00A46B37" w:rsidTr="00A46B37">
                    <w:tblPrEx>
                      <w:tblCellMar>
                        <w:top w:w="0" w:type="dxa"/>
                        <w:left w:w="0" w:type="dxa"/>
                        <w:bottom w:w="0" w:type="dxa"/>
                        <w:right w:w="0" w:type="dxa"/>
                      </w:tblCellMar>
                    </w:tblPrEx>
                    <w:trPr>
                      <w:trHeight w:val="280"/>
                    </w:trPr>
                    <w:tc>
                      <w:tcPr>
                        <w:tcW w:w="333" w:type="dxa"/>
                        <w:tcBorders>
                          <w:bottom w:val="single" w:sz="8" w:space="0" w:color="000000"/>
                        </w:tcBorders>
                        <w:tcMar>
                          <w:top w:w="40" w:type="dxa"/>
                          <w:left w:w="40" w:type="dxa"/>
                          <w:bottom w:w="40" w:type="dxa"/>
                          <w:right w:w="40" w:type="dxa"/>
                        </w:tcMar>
                      </w:tcPr>
                      <w:p w:rsidR="00000000" w:rsidRDefault="00A46B37"/>
                    </w:tc>
                    <w:tc>
                      <w:tcPr>
                        <w:tcW w:w="9456" w:type="dxa"/>
                        <w:gridSpan w:val="3"/>
                        <w:tcMar>
                          <w:top w:w="40" w:type="dxa"/>
                          <w:left w:w="40" w:type="dxa"/>
                          <w:bottom w:w="40" w:type="dxa"/>
                          <w:right w:w="40" w:type="dxa"/>
                        </w:tcMar>
                      </w:tcPr>
                      <w:p w:rsidR="00000000" w:rsidRDefault="00A46B37">
                        <w:r>
                          <w:rPr>
                            <w:rFonts w:ascii="Arial" w:eastAsia="Arial" w:hAnsi="Arial"/>
                            <w:b/>
                            <w:color w:val="000000"/>
                          </w:rPr>
                          <w:t>Residential Areas Needing Improvement on Standards</w:t>
                        </w:r>
                        <w:r>
                          <w:rPr>
                            <w:rFonts w:ascii="Arial" w:eastAsia="Arial" w:hAnsi="Arial"/>
                            <w:b/>
                            <w:color w:val="000000"/>
                          </w:rPr>
                          <w:t xml:space="preserve"> not met/Follow-up to occur:</w:t>
                        </w:r>
                        <w:r>
                          <w:rPr>
                            <w:rFonts w:ascii="Arial" w:eastAsia="Arial" w:hAnsi="Arial"/>
                            <w:b/>
                            <w:color w:val="000000"/>
                          </w:rPr>
                          <w:br/>
                          <w:t>From DDS review:</w:t>
                        </w:r>
                      </w:p>
                    </w:tc>
                  </w:tr>
                  <w:tr w:rsidR="00000000">
                    <w:tblPrEx>
                      <w:tblCellMar>
                        <w:top w:w="0" w:type="dxa"/>
                        <w:left w:w="0" w:type="dxa"/>
                        <w:bottom w:w="0" w:type="dxa"/>
                        <w:right w:w="0" w:type="dxa"/>
                      </w:tblCellMar>
                    </w:tblPrEx>
                    <w:trPr>
                      <w:trHeight w:val="280"/>
                    </w:trPr>
                    <w:tc>
                      <w:tcPr>
                        <w:tcW w:w="333" w:type="dxa"/>
                        <w:tcBorders>
                          <w:left w:val="single" w:sz="8" w:space="0" w:color="000000"/>
                          <w:bottom w:val="single" w:sz="8" w:space="0" w:color="000000"/>
                        </w:tcBorders>
                        <w:tcMar>
                          <w:top w:w="40" w:type="dxa"/>
                          <w:left w:w="40" w:type="dxa"/>
                          <w:bottom w:w="40" w:type="dxa"/>
                          <w:right w:w="40" w:type="dxa"/>
                        </w:tcMar>
                      </w:tcPr>
                      <w:p w:rsidR="00000000" w:rsidRDefault="00A46B37"/>
                    </w:tc>
                    <w:tc>
                      <w:tcPr>
                        <w:tcW w:w="1230" w:type="dxa"/>
                        <w:tcBorders>
                          <w:top w:val="single" w:sz="8" w:space="0" w:color="000000"/>
                          <w:bottom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Indicator #</w:t>
                        </w:r>
                      </w:p>
                    </w:tc>
                    <w:tc>
                      <w:tcPr>
                        <w:tcW w:w="26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Indicator</w:t>
                        </w:r>
                      </w:p>
                    </w:tc>
                    <w:tc>
                      <w:tcPr>
                        <w:tcW w:w="55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Area Needing Improvement</w:t>
                        </w:r>
                      </w:p>
                    </w:tc>
                  </w:tr>
                  <w:tr w:rsidR="00000000">
                    <w:tblPrEx>
                      <w:tblCellMar>
                        <w:top w:w="0" w:type="dxa"/>
                        <w:left w:w="0" w:type="dxa"/>
                        <w:bottom w:w="0" w:type="dxa"/>
                        <w:right w:w="0" w:type="dxa"/>
                      </w:tblCellMar>
                    </w:tblPrEx>
                    <w:trPr>
                      <w:trHeight w:val="280"/>
                    </w:trPr>
                    <w:tc>
                      <w:tcPr>
                        <w:tcW w:w="333"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23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L49</w:t>
                        </w:r>
                      </w:p>
                    </w:tc>
                    <w:tc>
                      <w:tcPr>
                        <w:tcW w:w="26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Individuals and guardians have been informed of their human rights and know how to file a grievance or to whom they should talk if they have a concern.</w:t>
                        </w:r>
                      </w:p>
                    </w:tc>
                    <w:tc>
                      <w:tcPr>
                        <w:tcW w:w="55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For three out of three individuals surveyed, individuals and guardians had been trained in human rights and grievance procedures however, the provider had not informed those parties that individuals are free from arbitrary eviction through the presence of </w:t>
                        </w:r>
                        <w:r>
                          <w:rPr>
                            <w:rFonts w:ascii="Arial" w:eastAsia="Arial" w:hAnsi="Arial"/>
                            <w:color w:val="000000"/>
                          </w:rPr>
                          <w:t xml:space="preserve">a residential agreement. </w:t>
                        </w:r>
                      </w:p>
                    </w:tc>
                  </w:tr>
                  <w:tr w:rsidR="00000000">
                    <w:tblPrEx>
                      <w:tblCellMar>
                        <w:top w:w="0" w:type="dxa"/>
                        <w:left w:w="0" w:type="dxa"/>
                        <w:bottom w:w="0" w:type="dxa"/>
                        <w:right w:w="0" w:type="dxa"/>
                      </w:tblCellMar>
                    </w:tblPrEx>
                    <w:trPr>
                      <w:trHeight w:val="280"/>
                    </w:trPr>
                    <w:tc>
                      <w:tcPr>
                        <w:tcW w:w="333"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23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L67</w:t>
                        </w:r>
                      </w:p>
                    </w:tc>
                    <w:tc>
                      <w:tcPr>
                        <w:tcW w:w="26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There is a written plan in place accompanied by a training plan when the agency has shared or delegated money management responsibility.</w:t>
                        </w:r>
                      </w:p>
                    </w:tc>
                    <w:tc>
                      <w:tcPr>
                        <w:tcW w:w="55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For three out of three individuals surveyed, financial training plans lacked the requi</w:t>
                        </w:r>
                        <w:r>
                          <w:rPr>
                            <w:rFonts w:ascii="Arial" w:eastAsia="Arial" w:hAnsi="Arial"/>
                            <w:color w:val="000000"/>
                          </w:rPr>
                          <w:t>red key components. The agency needs to ensure that training plans are developed and are utilized as effective tools to promote individuals to become more involved and independent in the management of money.</w:t>
                        </w:r>
                      </w:p>
                    </w:tc>
                  </w:tr>
                  <w:tr w:rsidR="00000000">
                    <w:tblPrEx>
                      <w:tblCellMar>
                        <w:top w:w="0" w:type="dxa"/>
                        <w:left w:w="0" w:type="dxa"/>
                        <w:bottom w:w="0" w:type="dxa"/>
                        <w:right w:w="0" w:type="dxa"/>
                      </w:tblCellMar>
                    </w:tblPrEx>
                    <w:trPr>
                      <w:trHeight w:val="280"/>
                    </w:trPr>
                    <w:tc>
                      <w:tcPr>
                        <w:tcW w:w="333"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23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L88</w:t>
                        </w:r>
                      </w:p>
                    </w:tc>
                    <w:tc>
                      <w:tcPr>
                        <w:tcW w:w="26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Services and support strategies identifie</w:t>
                        </w:r>
                        <w:r>
                          <w:rPr>
                            <w:rFonts w:ascii="Arial" w:eastAsia="Arial" w:hAnsi="Arial"/>
                            <w:color w:val="000000"/>
                          </w:rPr>
                          <w:t>d and agreed upon in the ISP for which the provider has designated responsibility are being implemented.</w:t>
                        </w:r>
                      </w:p>
                    </w:tc>
                    <w:tc>
                      <w:tcPr>
                        <w:tcW w:w="55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For one individual out of three individuals surveyed, daily data sheets were not being completed as written and agreed upon in the ISP support strategy</w:t>
                        </w:r>
                        <w:r>
                          <w:rPr>
                            <w:rFonts w:ascii="Arial" w:eastAsia="Arial" w:hAnsi="Arial"/>
                            <w:color w:val="000000"/>
                          </w:rPr>
                          <w:t xml:space="preserve">. The agency needs to ensure that support strategies are being implemented as written and agreed upon in the ISP. </w:t>
                        </w:r>
                      </w:p>
                    </w:tc>
                  </w:tr>
                  <w:tr w:rsidR="00000000">
                    <w:tblPrEx>
                      <w:tblCellMar>
                        <w:top w:w="0" w:type="dxa"/>
                        <w:left w:w="0" w:type="dxa"/>
                        <w:bottom w:w="0" w:type="dxa"/>
                        <w:right w:w="0" w:type="dxa"/>
                      </w:tblCellMar>
                    </w:tblPrEx>
                    <w:trPr>
                      <w:trHeight w:val="280"/>
                    </w:trPr>
                    <w:tc>
                      <w:tcPr>
                        <w:tcW w:w="333"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23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L90</w:t>
                        </w:r>
                      </w:p>
                    </w:tc>
                    <w:tc>
                      <w:tcPr>
                        <w:tcW w:w="26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Individuals are able to have privacy in their own personal </w:t>
                        </w:r>
                        <w:r>
                          <w:rPr>
                            <w:rFonts w:ascii="Arial" w:eastAsia="Arial" w:hAnsi="Arial"/>
                            <w:color w:val="000000"/>
                          </w:rPr>
                          <w:lastRenderedPageBreak/>
                          <w:t>space.</w:t>
                        </w:r>
                      </w:p>
                    </w:tc>
                    <w:tc>
                      <w:tcPr>
                        <w:tcW w:w="55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lastRenderedPageBreak/>
                          <w:t>For one out of three individuals surveyed, a lock was present on the</w:t>
                        </w:r>
                        <w:r>
                          <w:rPr>
                            <w:rFonts w:ascii="Arial" w:eastAsia="Arial" w:hAnsi="Arial"/>
                            <w:color w:val="000000"/>
                          </w:rPr>
                          <w:t xml:space="preserve"> individual's bedroom door to enable privacy, however, </w:t>
                        </w:r>
                        <w:r>
                          <w:rPr>
                            <w:rFonts w:ascii="Arial" w:eastAsia="Arial" w:hAnsi="Arial"/>
                            <w:color w:val="000000"/>
                          </w:rPr>
                          <w:lastRenderedPageBreak/>
                          <w:t>the individual did not have a copy of or access to the key to his room. The agency needs to ensure that individuals are supported fully to have privacy which would include having the key to their bedro</w:t>
                        </w:r>
                        <w:r>
                          <w:rPr>
                            <w:rFonts w:ascii="Arial" w:eastAsia="Arial" w:hAnsi="Arial"/>
                            <w:color w:val="000000"/>
                          </w:rPr>
                          <w:t>om door and support to use these keys if desired.</w:t>
                        </w:r>
                      </w:p>
                    </w:tc>
                  </w:tr>
                </w:tbl>
                <w:p w:rsidR="00000000" w:rsidRDefault="00A46B37"/>
              </w:tc>
            </w:tr>
            <w:tr w:rsidR="00000000">
              <w:tblPrEx>
                <w:tblCellMar>
                  <w:top w:w="0" w:type="dxa"/>
                  <w:left w:w="0" w:type="dxa"/>
                  <w:bottom w:w="0" w:type="dxa"/>
                  <w:right w:w="0" w:type="dxa"/>
                </w:tblCellMar>
              </w:tblPrEx>
              <w:trPr>
                <w:trHeight w:val="900"/>
              </w:trPr>
              <w:tc>
                <w:tcPr>
                  <w:tcW w:w="9792" w:type="dxa"/>
                </w:tcPr>
                <w:p w:rsidR="00000000" w:rsidRDefault="00A46B37">
                  <w:pPr>
                    <w:pStyle w:val="EmptyLayoutCell"/>
                  </w:pPr>
                </w:p>
              </w:tc>
            </w:tr>
          </w:tbl>
          <w:p w:rsidR="00000000" w:rsidRDefault="00A46B37"/>
        </w:tc>
      </w:tr>
    </w:tbl>
    <w:p w:rsidR="00000000" w:rsidRDefault="00A46B37">
      <w:r>
        <w:lastRenderedPageBreak/>
        <w:br w:type="page"/>
      </w:r>
    </w:p>
    <w:tbl>
      <w:tblPr>
        <w:tblW w:w="0" w:type="auto"/>
        <w:tblCellMar>
          <w:left w:w="0" w:type="dxa"/>
          <w:right w:w="0" w:type="dxa"/>
        </w:tblCellMar>
        <w:tblLook w:val="0000" w:firstRow="0" w:lastRow="0" w:firstColumn="0" w:lastColumn="0" w:noHBand="0" w:noVBand="0"/>
      </w:tblPr>
      <w:tblGrid>
        <w:gridCol w:w="9792"/>
      </w:tblGrid>
      <w:tr w:rsidR="00000000">
        <w:tblPrEx>
          <w:tblCellMar>
            <w:top w:w="0" w:type="dxa"/>
            <w:left w:w="0" w:type="dxa"/>
            <w:bottom w:w="0" w:type="dxa"/>
            <w:right w:w="0" w:type="dxa"/>
          </w:tblCellMar>
        </w:tblPrEx>
        <w:trPr>
          <w:trHeight w:val="180"/>
        </w:trPr>
        <w:tc>
          <w:tcPr>
            <w:tcW w:w="9792" w:type="dxa"/>
          </w:tcPr>
          <w:p w:rsidR="00000000" w:rsidRDefault="00A46B37">
            <w:pPr>
              <w:pStyle w:val="EmptyLayoutCell"/>
            </w:pPr>
          </w:p>
        </w:tc>
      </w:tr>
      <w:tr w:rsidR="00000000">
        <w:tblPrEx>
          <w:tblCellMar>
            <w:top w:w="0" w:type="dxa"/>
            <w:left w:w="0" w:type="dxa"/>
            <w:bottom w:w="0" w:type="dxa"/>
            <w:right w:w="0" w:type="dxa"/>
          </w:tblCellMar>
        </w:tblPrEx>
        <w:tc>
          <w:tcPr>
            <w:tcW w:w="9792" w:type="dxa"/>
          </w:tcPr>
          <w:tbl>
            <w:tblPr>
              <w:tblW w:w="0" w:type="auto"/>
              <w:tblCellMar>
                <w:left w:w="0" w:type="dxa"/>
                <w:right w:w="0" w:type="dxa"/>
              </w:tblCellMar>
              <w:tblLook w:val="0000" w:firstRow="0" w:lastRow="0" w:firstColumn="0" w:lastColumn="0" w:noHBand="0" w:noVBand="0"/>
            </w:tblPr>
            <w:tblGrid>
              <w:gridCol w:w="36"/>
              <w:gridCol w:w="4942"/>
              <w:gridCol w:w="4813"/>
            </w:tblGrid>
            <w:tr w:rsidR="00000000">
              <w:tblPrEx>
                <w:tblCellMar>
                  <w:top w:w="0" w:type="dxa"/>
                  <w:left w:w="0" w:type="dxa"/>
                  <w:bottom w:w="0" w:type="dxa"/>
                  <w:right w:w="0" w:type="dxa"/>
                </w:tblCellMar>
              </w:tblPrEx>
              <w:trPr>
                <w:trHeight w:val="180"/>
              </w:trPr>
              <w:tc>
                <w:tcPr>
                  <w:tcW w:w="36" w:type="dxa"/>
                </w:tcPr>
                <w:p w:rsidR="00000000" w:rsidRDefault="00A46B37">
                  <w:pPr>
                    <w:pStyle w:val="EmptyLayoutCell"/>
                  </w:pPr>
                </w:p>
              </w:tc>
              <w:tc>
                <w:tcPr>
                  <w:tcW w:w="4942" w:type="dxa"/>
                </w:tcPr>
                <w:p w:rsidR="00000000" w:rsidRDefault="00A46B37">
                  <w:pPr>
                    <w:pStyle w:val="EmptyLayoutCell"/>
                  </w:pPr>
                </w:p>
              </w:tc>
              <w:tc>
                <w:tcPr>
                  <w:tcW w:w="4813" w:type="dxa"/>
                </w:tcPr>
                <w:p w:rsidR="00000000" w:rsidRDefault="00A46B37">
                  <w:pPr>
                    <w:pStyle w:val="EmptyLayoutCell"/>
                  </w:pPr>
                </w:p>
              </w:tc>
            </w:tr>
            <w:tr w:rsidR="00000000">
              <w:tblPrEx>
                <w:tblCellMar>
                  <w:top w:w="0" w:type="dxa"/>
                  <w:left w:w="0" w:type="dxa"/>
                  <w:bottom w:w="0" w:type="dxa"/>
                  <w:right w:w="0" w:type="dxa"/>
                </w:tblCellMar>
              </w:tblPrEx>
              <w:tc>
                <w:tcPr>
                  <w:tcW w:w="36" w:type="dxa"/>
                </w:tcPr>
                <w:p w:rsidR="00000000" w:rsidRDefault="00A46B37">
                  <w:pPr>
                    <w:pStyle w:val="EmptyLayoutCell"/>
                  </w:pPr>
                </w:p>
              </w:tc>
              <w:tc>
                <w:tcPr>
                  <w:tcW w:w="4942" w:type="dxa"/>
                </w:tcPr>
                <w:tbl>
                  <w:tblPr>
                    <w:tblW w:w="0" w:type="auto"/>
                    <w:tblCellMar>
                      <w:left w:w="0" w:type="dxa"/>
                      <w:right w:w="0" w:type="dxa"/>
                    </w:tblCellMar>
                    <w:tblLook w:val="0000" w:firstRow="0" w:lastRow="0" w:firstColumn="0" w:lastColumn="0" w:noHBand="0" w:noVBand="0"/>
                  </w:tblPr>
                  <w:tblGrid>
                    <w:gridCol w:w="4500"/>
                    <w:gridCol w:w="268"/>
                    <w:gridCol w:w="174"/>
                  </w:tblGrid>
                  <w:tr w:rsidR="00000000">
                    <w:tblPrEx>
                      <w:tblCellMar>
                        <w:top w:w="0" w:type="dxa"/>
                        <w:left w:w="0" w:type="dxa"/>
                        <w:bottom w:w="0" w:type="dxa"/>
                        <w:right w:w="0" w:type="dxa"/>
                      </w:tblCellMar>
                    </w:tblPrEx>
                    <w:trPr>
                      <w:trHeight w:val="360"/>
                    </w:trPr>
                    <w:tc>
                      <w:tcPr>
                        <w:tcW w:w="4500" w:type="dxa"/>
                      </w:tcPr>
                      <w:tbl>
                        <w:tblPr>
                          <w:tblW w:w="0" w:type="auto"/>
                          <w:tblCellMar>
                            <w:left w:w="0" w:type="dxa"/>
                            <w:right w:w="0" w:type="dxa"/>
                          </w:tblCellMar>
                          <w:tblLook w:val="0000" w:firstRow="0" w:lastRow="0" w:firstColumn="0" w:lastColumn="0" w:noHBand="0" w:noVBand="0"/>
                        </w:tblPr>
                        <w:tblGrid>
                          <w:gridCol w:w="4500"/>
                        </w:tblGrid>
                        <w:tr w:rsidR="00000000">
                          <w:tblPrEx>
                            <w:tblCellMar>
                              <w:top w:w="0" w:type="dxa"/>
                              <w:left w:w="0" w:type="dxa"/>
                              <w:bottom w:w="0" w:type="dxa"/>
                              <w:right w:w="0" w:type="dxa"/>
                            </w:tblCellMar>
                          </w:tblPrEx>
                          <w:trPr>
                            <w:trHeight w:val="280"/>
                          </w:trPr>
                          <w:tc>
                            <w:tcPr>
                              <w:tcW w:w="4500" w:type="dxa"/>
                              <w:tcMar>
                                <w:top w:w="40" w:type="dxa"/>
                                <w:left w:w="40" w:type="dxa"/>
                                <w:bottom w:w="40" w:type="dxa"/>
                                <w:right w:w="40" w:type="dxa"/>
                              </w:tcMar>
                            </w:tcPr>
                            <w:p w:rsidR="00000000" w:rsidRDefault="00A46B37">
                              <w:r>
                                <w:rPr>
                                  <w:rFonts w:ascii="Arial" w:eastAsia="Arial" w:hAnsi="Arial"/>
                                  <w:b/>
                                  <w:color w:val="000000"/>
                                  <w:sz w:val="24"/>
                                  <w:u w:val="single"/>
                                </w:rPr>
                                <w:t>CERTIFICATION FINDINGS</w:t>
                              </w:r>
                            </w:p>
                          </w:tc>
                        </w:tr>
                      </w:tbl>
                      <w:p w:rsidR="00000000" w:rsidRDefault="00A46B37"/>
                    </w:tc>
                    <w:tc>
                      <w:tcPr>
                        <w:tcW w:w="268" w:type="dxa"/>
                      </w:tcPr>
                      <w:p w:rsidR="00000000" w:rsidRDefault="00A46B37">
                        <w:pPr>
                          <w:pStyle w:val="EmptyLayoutCell"/>
                        </w:pPr>
                      </w:p>
                    </w:tc>
                    <w:tc>
                      <w:tcPr>
                        <w:tcW w:w="174" w:type="dxa"/>
                      </w:tcPr>
                      <w:p w:rsidR="00000000" w:rsidRDefault="00A46B37">
                        <w:pPr>
                          <w:pStyle w:val="EmptyLayoutCell"/>
                        </w:pPr>
                      </w:p>
                    </w:tc>
                  </w:tr>
                  <w:tr w:rsidR="00000000">
                    <w:tblPrEx>
                      <w:tblCellMar>
                        <w:top w:w="0" w:type="dxa"/>
                        <w:left w:w="0" w:type="dxa"/>
                        <w:bottom w:w="0" w:type="dxa"/>
                        <w:right w:w="0" w:type="dxa"/>
                      </w:tblCellMar>
                    </w:tblPrEx>
                    <w:trPr>
                      <w:trHeight w:val="540"/>
                    </w:trPr>
                    <w:tc>
                      <w:tcPr>
                        <w:tcW w:w="4500" w:type="dxa"/>
                      </w:tcPr>
                      <w:p w:rsidR="00000000" w:rsidRDefault="00A46B37">
                        <w:pPr>
                          <w:pStyle w:val="EmptyLayoutCell"/>
                        </w:pPr>
                      </w:p>
                    </w:tc>
                    <w:tc>
                      <w:tcPr>
                        <w:tcW w:w="268" w:type="dxa"/>
                      </w:tcPr>
                      <w:p w:rsidR="00000000" w:rsidRDefault="00A46B37">
                        <w:pPr>
                          <w:pStyle w:val="EmptyLayoutCell"/>
                        </w:pPr>
                      </w:p>
                    </w:tc>
                    <w:tc>
                      <w:tcPr>
                        <w:tcW w:w="174" w:type="dxa"/>
                      </w:tcPr>
                      <w:p w:rsidR="00000000" w:rsidRDefault="00A46B37">
                        <w:pPr>
                          <w:pStyle w:val="EmptyLayoutCell"/>
                        </w:pPr>
                      </w:p>
                    </w:tc>
                  </w:tr>
                  <w:tr w:rsidR="00A46B37" w:rsidTr="00A46B37">
                    <w:tblPrEx>
                      <w:tblCellMar>
                        <w:top w:w="0" w:type="dxa"/>
                        <w:left w:w="0" w:type="dxa"/>
                        <w:bottom w:w="0" w:type="dxa"/>
                        <w:right w:w="0" w:type="dxa"/>
                      </w:tblCellMar>
                    </w:tblPrEx>
                    <w:tc>
                      <w:tcPr>
                        <w:tcW w:w="4768" w:type="dxa"/>
                        <w:gridSpan w:val="2"/>
                      </w:tcPr>
                      <w:tbl>
                        <w:tblPr>
                          <w:tblW w:w="0" w:type="auto"/>
                          <w:tblCellMar>
                            <w:left w:w="0" w:type="dxa"/>
                            <w:right w:w="0" w:type="dxa"/>
                          </w:tblCellMar>
                          <w:tblLook w:val="0000" w:firstRow="0" w:lastRow="0" w:firstColumn="0" w:lastColumn="0" w:noHBand="0" w:noVBand="0"/>
                        </w:tblPr>
                        <w:tblGrid>
                          <w:gridCol w:w="1506"/>
                          <w:gridCol w:w="1096"/>
                          <w:gridCol w:w="648"/>
                          <w:gridCol w:w="648"/>
                          <w:gridCol w:w="850"/>
                        </w:tblGrid>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Reviewed by</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Met / Rated</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Not Met / Rated</w:t>
                              </w:r>
                            </w:p>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 Met</w:t>
                              </w:r>
                            </w:p>
                          </w:tc>
                        </w:tr>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Certification - Planning and Quality Management</w:t>
                              </w:r>
                            </w:p>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DDS 6/6</w:t>
                              </w:r>
                              <w:r>
                                <w:rPr>
                                  <w:rFonts w:ascii="Arial" w:eastAsia="Arial" w:hAnsi="Arial"/>
                                  <w:b/>
                                  <w:color w:val="000000"/>
                                </w:rPr>
                                <w:br/>
                                <w:t>Provider 5/5</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11/11</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0/11</w:t>
                              </w:r>
                            </w:p>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 xml:space="preserve">Residential and Individual </w:t>
                              </w:r>
                              <w:r>
                                <w:rPr>
                                  <w:rFonts w:ascii="Arial" w:eastAsia="Arial" w:hAnsi="Arial"/>
                                  <w:b/>
                                  <w:color w:val="000000"/>
                                </w:rPr>
                                <w:t>Home Supports</w:t>
                              </w:r>
                            </w:p>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DDS 15/19</w:t>
                              </w:r>
                              <w:r>
                                <w:rPr>
                                  <w:rFonts w:ascii="Arial" w:eastAsia="Arial" w:hAnsi="Arial"/>
                                  <w:b/>
                                  <w:color w:val="000000"/>
                                </w:rPr>
                                <w:br/>
                                <w:t>Provider -2/-2</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13/17</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4/17</w:t>
                              </w:r>
                            </w:p>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Residential Services</w:t>
                              </w:r>
                            </w:p>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 15/19</w:t>
                              </w:r>
                              <w:r>
                                <w:rPr>
                                  <w:rFonts w:ascii="Arial" w:eastAsia="Arial" w:hAnsi="Arial"/>
                                  <w:color w:val="000000"/>
                                </w:rPr>
                                <w:br/>
                                <w:t>Provider 3/3</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18/22</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4/22</w:t>
                              </w:r>
                            </w:p>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Total</w:t>
                              </w:r>
                            </w:p>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24/28</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4/28</w:t>
                              </w:r>
                            </w:p>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86%</w:t>
                              </w:r>
                            </w:p>
                          </w:tc>
                        </w:tr>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Certified</w:t>
                              </w:r>
                            </w:p>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bl>
                      <w:p w:rsidR="00000000" w:rsidRDefault="00A46B37"/>
                    </w:tc>
                    <w:tc>
                      <w:tcPr>
                        <w:tcW w:w="174" w:type="dxa"/>
                      </w:tcPr>
                      <w:p w:rsidR="00000000" w:rsidRDefault="00A46B37">
                        <w:pPr>
                          <w:pStyle w:val="EmptyLayoutCell"/>
                        </w:pPr>
                      </w:p>
                    </w:tc>
                  </w:tr>
                </w:tbl>
                <w:p w:rsidR="00000000" w:rsidRDefault="00A46B37"/>
              </w:tc>
              <w:tc>
                <w:tcPr>
                  <w:tcW w:w="4813" w:type="dxa"/>
                </w:tcPr>
                <w:p w:rsidR="00000000" w:rsidRDefault="00A46B37">
                  <w:pPr>
                    <w:pStyle w:val="EmptyLayoutCell"/>
                  </w:pPr>
                </w:p>
              </w:tc>
            </w:tr>
            <w:tr w:rsidR="00000000">
              <w:tblPrEx>
                <w:tblCellMar>
                  <w:top w:w="0" w:type="dxa"/>
                  <w:left w:w="0" w:type="dxa"/>
                  <w:bottom w:w="0" w:type="dxa"/>
                  <w:right w:w="0" w:type="dxa"/>
                </w:tblCellMar>
              </w:tblPrEx>
              <w:trPr>
                <w:trHeight w:val="1260"/>
              </w:trPr>
              <w:tc>
                <w:tcPr>
                  <w:tcW w:w="36" w:type="dxa"/>
                </w:tcPr>
                <w:p w:rsidR="00000000" w:rsidRDefault="00A46B37">
                  <w:pPr>
                    <w:pStyle w:val="EmptyLayoutCell"/>
                  </w:pPr>
                </w:p>
              </w:tc>
              <w:tc>
                <w:tcPr>
                  <w:tcW w:w="4942" w:type="dxa"/>
                </w:tcPr>
                <w:p w:rsidR="00000000" w:rsidRDefault="00A46B37">
                  <w:pPr>
                    <w:pStyle w:val="EmptyLayoutCell"/>
                  </w:pPr>
                </w:p>
              </w:tc>
              <w:tc>
                <w:tcPr>
                  <w:tcW w:w="4813" w:type="dxa"/>
                </w:tcPr>
                <w:p w:rsidR="00000000" w:rsidRDefault="00A46B37">
                  <w:pPr>
                    <w:pStyle w:val="EmptyLayoutCell"/>
                  </w:pPr>
                </w:p>
              </w:tc>
            </w:tr>
            <w:tr w:rsidR="00A46B37" w:rsidTr="00A46B37">
              <w:tblPrEx>
                <w:tblCellMar>
                  <w:top w:w="0" w:type="dxa"/>
                  <w:left w:w="0" w:type="dxa"/>
                  <w:bottom w:w="0" w:type="dxa"/>
                  <w:right w:w="0" w:type="dxa"/>
                </w:tblCellMar>
              </w:tblPrEx>
              <w:tc>
                <w:tcPr>
                  <w:tcW w:w="9791" w:type="dxa"/>
                  <w:gridSpan w:val="3"/>
                </w:tcPr>
                <w:tbl>
                  <w:tblPr>
                    <w:tblW w:w="0" w:type="auto"/>
                    <w:tblCellMar>
                      <w:left w:w="0" w:type="dxa"/>
                      <w:right w:w="0" w:type="dxa"/>
                    </w:tblCellMar>
                    <w:tblLook w:val="0000" w:firstRow="0" w:lastRow="0" w:firstColumn="0" w:lastColumn="0" w:noHBand="0" w:noVBand="0"/>
                  </w:tblPr>
                  <w:tblGrid>
                    <w:gridCol w:w="249"/>
                    <w:gridCol w:w="1138"/>
                    <w:gridCol w:w="2790"/>
                    <w:gridCol w:w="2806"/>
                    <w:gridCol w:w="2806"/>
                  </w:tblGrid>
                  <w:tr w:rsidR="00A46B37" w:rsidTr="00A46B37">
                    <w:tblPrEx>
                      <w:tblCellMar>
                        <w:top w:w="0" w:type="dxa"/>
                        <w:left w:w="0" w:type="dxa"/>
                        <w:bottom w:w="0" w:type="dxa"/>
                        <w:right w:w="0" w:type="dxa"/>
                      </w:tblCellMar>
                    </w:tblPrEx>
                    <w:trPr>
                      <w:trHeight w:val="280"/>
                    </w:trPr>
                    <w:tc>
                      <w:tcPr>
                        <w:tcW w:w="249" w:type="dxa"/>
                        <w:tcBorders>
                          <w:bottom w:val="single" w:sz="8" w:space="0" w:color="000000"/>
                        </w:tcBorders>
                        <w:tcMar>
                          <w:top w:w="40" w:type="dxa"/>
                          <w:left w:w="40" w:type="dxa"/>
                          <w:bottom w:w="40" w:type="dxa"/>
                          <w:right w:w="40" w:type="dxa"/>
                        </w:tcMar>
                      </w:tcPr>
                      <w:p w:rsidR="00000000" w:rsidRDefault="00A46B37"/>
                    </w:tc>
                    <w:tc>
                      <w:tcPr>
                        <w:tcW w:w="9540" w:type="dxa"/>
                        <w:gridSpan w:val="4"/>
                        <w:tcMar>
                          <w:top w:w="40" w:type="dxa"/>
                          <w:left w:w="40" w:type="dxa"/>
                          <w:bottom w:w="40" w:type="dxa"/>
                          <w:right w:w="40" w:type="dxa"/>
                        </w:tcMar>
                      </w:tcPr>
                      <w:p w:rsidR="00000000" w:rsidRDefault="00A46B37">
                        <w:r>
                          <w:rPr>
                            <w:rFonts w:ascii="Arial" w:eastAsia="Arial" w:hAnsi="Arial"/>
                            <w:b/>
                            <w:color w:val="000000"/>
                          </w:rPr>
                          <w:t>Residential Services- Areas Needing Improvement on Standards not met From DDS Review:</w:t>
                        </w:r>
                      </w:p>
                    </w:tc>
                  </w:tr>
                  <w:tr w:rsidR="00000000">
                    <w:tblPrEx>
                      <w:tblCellMar>
                        <w:top w:w="0" w:type="dxa"/>
                        <w:left w:w="0" w:type="dxa"/>
                        <w:bottom w:w="0" w:type="dxa"/>
                        <w:right w:w="0" w:type="dxa"/>
                      </w:tblCellMar>
                    </w:tblPrEx>
                    <w:trPr>
                      <w:trHeight w:val="280"/>
                    </w:trPr>
                    <w:tc>
                      <w:tcPr>
                        <w:tcW w:w="24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13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Indica</w:t>
                        </w:r>
                        <w:r>
                          <w:rPr>
                            <w:rFonts w:ascii="Arial" w:eastAsia="Arial" w:hAnsi="Arial"/>
                            <w:b/>
                            <w:color w:val="000000"/>
                          </w:rPr>
                          <w:t>tor #</w:t>
                        </w:r>
                      </w:p>
                    </w:tc>
                    <w:tc>
                      <w:tcPr>
                        <w:tcW w:w="27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Indicator</w:t>
                        </w:r>
                      </w:p>
                    </w:tc>
                    <w:tc>
                      <w:tcPr>
                        <w:tcW w:w="2806"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Area Needing Improvement</w:t>
                        </w:r>
                      </w:p>
                    </w:tc>
                    <w:tc>
                      <w:tcPr>
                        <w:tcW w:w="280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24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13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C9</w:t>
                        </w:r>
                      </w:p>
                    </w:tc>
                    <w:tc>
                      <w:tcPr>
                        <w:tcW w:w="27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Staff (Home Providers) provide opportunities to develop and/or increase personal relationships and social contacts.  </w:t>
                        </w:r>
                      </w:p>
                    </w:tc>
                    <w:tc>
                      <w:tcPr>
                        <w:tcW w:w="2806"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r>
                          <w:rPr>
                            <w:rFonts w:ascii="Arial" w:eastAsia="Arial" w:hAnsi="Arial"/>
                            <w:color w:val="000000"/>
                          </w:rPr>
                          <w:t>For three out of three individuals surveyed, there was no evidence that staff were support</w:t>
                        </w:r>
                        <w:r>
                          <w:rPr>
                            <w:rFonts w:ascii="Arial" w:eastAsia="Arial" w:hAnsi="Arial"/>
                            <w:color w:val="000000"/>
                          </w:rPr>
                          <w:t>ing individuals to develop social contacts or increase personal relationships outside of family members and paid support staff. While individuals were noted to access the community on a regular basis, they were not supported to interact in integrated setti</w:t>
                        </w:r>
                        <w:r>
                          <w:rPr>
                            <w:rFonts w:ascii="Arial" w:eastAsia="Arial" w:hAnsi="Arial"/>
                            <w:color w:val="000000"/>
                          </w:rPr>
                          <w:t>ngs. The agency needs to ensure that individuals are supported to develop and increase opportunities for social contact and such opportunities are provided consistently.</w:t>
                        </w:r>
                      </w:p>
                    </w:tc>
                    <w:tc>
                      <w:tcPr>
                        <w:tcW w:w="280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24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13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C12</w:t>
                        </w:r>
                      </w:p>
                    </w:tc>
                    <w:tc>
                      <w:tcPr>
                        <w:tcW w:w="27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Individuals are supported to explore, define, and express </w:t>
                        </w:r>
                        <w:r>
                          <w:rPr>
                            <w:rFonts w:ascii="Arial" w:eastAsia="Arial" w:hAnsi="Arial"/>
                            <w:color w:val="000000"/>
                          </w:rPr>
                          <w:lastRenderedPageBreak/>
                          <w:t>their need for intim</w:t>
                        </w:r>
                        <w:r>
                          <w:rPr>
                            <w:rFonts w:ascii="Arial" w:eastAsia="Arial" w:hAnsi="Arial"/>
                            <w:color w:val="000000"/>
                          </w:rPr>
                          <w:t>acy and companionship.</w:t>
                        </w:r>
                      </w:p>
                    </w:tc>
                    <w:tc>
                      <w:tcPr>
                        <w:tcW w:w="2806"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r>
                          <w:rPr>
                            <w:rFonts w:ascii="Arial" w:eastAsia="Arial" w:hAnsi="Arial"/>
                            <w:color w:val="000000"/>
                          </w:rPr>
                          <w:lastRenderedPageBreak/>
                          <w:t xml:space="preserve">For three out of three individuals surveyed, there </w:t>
                        </w:r>
                        <w:r>
                          <w:rPr>
                            <w:rFonts w:ascii="Arial" w:eastAsia="Arial" w:hAnsi="Arial"/>
                            <w:color w:val="000000"/>
                          </w:rPr>
                          <w:lastRenderedPageBreak/>
                          <w:t>was no evidence that each individuals' need for intimacy and companionship had been reviewed. The agency does not have a preferred curriculum for staff or individuals, or utilize oth</w:t>
                        </w:r>
                        <w:r>
                          <w:rPr>
                            <w:rFonts w:ascii="Arial" w:eastAsia="Arial" w:hAnsi="Arial"/>
                            <w:color w:val="000000"/>
                          </w:rPr>
                          <w:t>er resources to support individuals in the area of intimacy.The agency needs to ensure that individuals' needs and desires in the area of sexuality/romantic relationship development/companionship and intimacy are reviewed and that individualized support is</w:t>
                        </w:r>
                        <w:r>
                          <w:rPr>
                            <w:rFonts w:ascii="Arial" w:eastAsia="Arial" w:hAnsi="Arial"/>
                            <w:color w:val="000000"/>
                          </w:rPr>
                          <w:t xml:space="preserve"> provided as appropriate.</w:t>
                        </w:r>
                      </w:p>
                    </w:tc>
                    <w:tc>
                      <w:tcPr>
                        <w:tcW w:w="280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24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13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C16</w:t>
                        </w:r>
                      </w:p>
                    </w:tc>
                    <w:tc>
                      <w:tcPr>
                        <w:tcW w:w="27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Staff (Home Providers) support individuals to explore, discover and connect with their interests for cultural, social, recreational and spiritual activities.</w:t>
                        </w:r>
                      </w:p>
                    </w:tc>
                    <w:tc>
                      <w:tcPr>
                        <w:tcW w:w="2806"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r>
                          <w:rPr>
                            <w:rFonts w:ascii="Arial" w:eastAsia="Arial" w:hAnsi="Arial"/>
                            <w:color w:val="000000"/>
                          </w:rPr>
                          <w:t>For two out of three individuals surveyed, there was no evidence</w:t>
                        </w:r>
                        <w:r>
                          <w:rPr>
                            <w:rFonts w:ascii="Arial" w:eastAsia="Arial" w:hAnsi="Arial"/>
                            <w:color w:val="000000"/>
                          </w:rPr>
                          <w:t xml:space="preserve"> that staff supported individuals to explore, discover and connect with their interests in varied social, cultural and recreational activities. The agency needs to ensure that individual's interests are fully assessed through a variety of mechanisms.</w:t>
                        </w:r>
                      </w:p>
                    </w:tc>
                    <w:tc>
                      <w:tcPr>
                        <w:tcW w:w="280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24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13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w:t>
                        </w:r>
                        <w:r>
                          <w:rPr>
                            <w:rFonts w:ascii="Arial" w:eastAsia="Arial" w:hAnsi="Arial"/>
                            <w:color w:val="000000"/>
                          </w:rPr>
                          <w:t>17</w:t>
                        </w:r>
                      </w:p>
                    </w:tc>
                    <w:tc>
                      <w:tcPr>
                        <w:tcW w:w="27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Community activities are based on the individual's preferences and interests.</w:t>
                        </w:r>
                      </w:p>
                    </w:tc>
                    <w:tc>
                      <w:tcPr>
                        <w:tcW w:w="2806"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For two out of three individuals surveyed, there was no evidence that community activities were individualized in line with each individual's preferences. The agency needs to </w:t>
                        </w:r>
                        <w:r>
                          <w:rPr>
                            <w:rFonts w:ascii="Arial" w:eastAsia="Arial" w:hAnsi="Arial"/>
                            <w:color w:val="000000"/>
                          </w:rPr>
                          <w:t>ensure that once an individuals' preferences and interests in community activities have been assessed, individuals are then supported to realize these preferences and interests.</w:t>
                        </w:r>
                      </w:p>
                    </w:tc>
                    <w:tc>
                      <w:tcPr>
                        <w:tcW w:w="280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249" w:type="dxa"/>
                        <w:tcBorders>
                          <w:top w:val="single" w:sz="8" w:space="0" w:color="000000"/>
                        </w:tcBorders>
                        <w:tcMar>
                          <w:top w:w="40" w:type="dxa"/>
                          <w:left w:w="40" w:type="dxa"/>
                          <w:bottom w:w="40" w:type="dxa"/>
                          <w:right w:w="40" w:type="dxa"/>
                        </w:tcMar>
                      </w:tcPr>
                      <w:p w:rsidR="00000000" w:rsidRDefault="00A46B37"/>
                    </w:tc>
                    <w:tc>
                      <w:tcPr>
                        <w:tcW w:w="1138" w:type="dxa"/>
                        <w:tcBorders>
                          <w:top w:val="single" w:sz="8" w:space="0" w:color="000000"/>
                        </w:tcBorders>
                        <w:tcMar>
                          <w:top w:w="40" w:type="dxa"/>
                          <w:left w:w="40" w:type="dxa"/>
                          <w:bottom w:w="40" w:type="dxa"/>
                          <w:right w:w="40" w:type="dxa"/>
                        </w:tcMar>
                      </w:tcPr>
                      <w:p w:rsidR="00000000" w:rsidRDefault="00A46B37"/>
                    </w:tc>
                    <w:tc>
                      <w:tcPr>
                        <w:tcW w:w="2790" w:type="dxa"/>
                        <w:tcBorders>
                          <w:top w:val="single" w:sz="8" w:space="0" w:color="000000"/>
                        </w:tcBorders>
                        <w:tcMar>
                          <w:top w:w="40" w:type="dxa"/>
                          <w:left w:w="40" w:type="dxa"/>
                          <w:bottom w:w="40" w:type="dxa"/>
                          <w:right w:w="40" w:type="dxa"/>
                        </w:tcMar>
                      </w:tcPr>
                      <w:p w:rsidR="00000000" w:rsidRDefault="00A46B37"/>
                    </w:tc>
                    <w:tc>
                      <w:tcPr>
                        <w:tcW w:w="2806" w:type="dxa"/>
                        <w:tcMar>
                          <w:top w:w="40" w:type="dxa"/>
                          <w:left w:w="40" w:type="dxa"/>
                          <w:bottom w:w="40" w:type="dxa"/>
                          <w:right w:w="40" w:type="dxa"/>
                        </w:tcMar>
                      </w:tcPr>
                      <w:p w:rsidR="00000000" w:rsidRDefault="00A46B37"/>
                    </w:tc>
                    <w:tc>
                      <w:tcPr>
                        <w:tcW w:w="2806" w:type="dxa"/>
                        <w:tcMar>
                          <w:top w:w="40" w:type="dxa"/>
                          <w:left w:w="40" w:type="dxa"/>
                          <w:bottom w:w="40" w:type="dxa"/>
                          <w:right w:w="40" w:type="dxa"/>
                        </w:tcMar>
                      </w:tcPr>
                      <w:p w:rsidR="00000000" w:rsidRDefault="00A46B37"/>
                    </w:tc>
                  </w:tr>
                </w:tbl>
                <w:p w:rsidR="00000000" w:rsidRDefault="00A46B37"/>
              </w:tc>
            </w:tr>
          </w:tbl>
          <w:p w:rsidR="00000000" w:rsidRDefault="00A46B37"/>
        </w:tc>
      </w:tr>
    </w:tbl>
    <w:p w:rsidR="00000000" w:rsidRDefault="00A46B37">
      <w:r>
        <w:lastRenderedPageBreak/>
        <w:br w:type="page"/>
      </w:r>
    </w:p>
    <w:tbl>
      <w:tblPr>
        <w:tblW w:w="0" w:type="auto"/>
        <w:tblCellMar>
          <w:left w:w="0" w:type="dxa"/>
          <w:right w:w="0" w:type="dxa"/>
        </w:tblCellMar>
        <w:tblLook w:val="0000" w:firstRow="0" w:lastRow="0" w:firstColumn="0" w:lastColumn="0" w:noHBand="0" w:noVBand="0"/>
      </w:tblPr>
      <w:tblGrid>
        <w:gridCol w:w="1060"/>
        <w:gridCol w:w="5490"/>
        <w:gridCol w:w="516"/>
        <w:gridCol w:w="383"/>
        <w:gridCol w:w="2027"/>
        <w:gridCol w:w="111"/>
        <w:gridCol w:w="205"/>
      </w:tblGrid>
      <w:tr w:rsidR="00A46B37" w:rsidTr="00A46B37">
        <w:tblPrEx>
          <w:tblCellMar>
            <w:top w:w="0" w:type="dxa"/>
            <w:left w:w="0" w:type="dxa"/>
            <w:bottom w:w="0" w:type="dxa"/>
            <w:right w:w="0" w:type="dxa"/>
          </w:tblCellMar>
        </w:tblPrEx>
        <w:tc>
          <w:tcPr>
            <w:tcW w:w="9789" w:type="dxa"/>
            <w:gridSpan w:val="7"/>
          </w:tcPr>
          <w:tbl>
            <w:tblPr>
              <w:tblW w:w="0" w:type="auto"/>
              <w:tblCellMar>
                <w:left w:w="0" w:type="dxa"/>
                <w:right w:w="0" w:type="dxa"/>
              </w:tblCellMar>
              <w:tblLook w:val="0000" w:firstRow="0" w:lastRow="0" w:firstColumn="0" w:lastColumn="0" w:noHBand="0" w:noVBand="0"/>
            </w:tblPr>
            <w:tblGrid>
              <w:gridCol w:w="9792"/>
            </w:tblGrid>
            <w:tr w:rsidR="00000000">
              <w:tblPrEx>
                <w:tblCellMar>
                  <w:top w:w="0" w:type="dxa"/>
                  <w:left w:w="0" w:type="dxa"/>
                  <w:bottom w:w="0" w:type="dxa"/>
                  <w:right w:w="0" w:type="dxa"/>
                </w:tblCellMar>
              </w:tblPrEx>
              <w:trPr>
                <w:trHeight w:val="2970"/>
              </w:trPr>
              <w:tc>
                <w:tcPr>
                  <w:tcW w:w="9792" w:type="dxa"/>
                  <w:tcMar>
                    <w:top w:w="0" w:type="dxa"/>
                    <w:left w:w="0" w:type="dxa"/>
                    <w:bottom w:w="0" w:type="dxa"/>
                    <w:right w:w="0" w:type="dxa"/>
                  </w:tcMar>
                </w:tcPr>
                <w:p w:rsidR="00000000" w:rsidRDefault="00A46B37">
                  <w:pPr>
                    <w:pStyle w:val="EmptyLayoutCell"/>
                  </w:pPr>
                </w:p>
              </w:tc>
            </w:tr>
          </w:tbl>
          <w:p w:rsidR="00000000" w:rsidRDefault="00A46B37"/>
        </w:tc>
      </w:tr>
      <w:tr w:rsidR="00000000">
        <w:tblPrEx>
          <w:tblCellMar>
            <w:top w:w="0" w:type="dxa"/>
            <w:left w:w="0" w:type="dxa"/>
            <w:bottom w:w="0" w:type="dxa"/>
            <w:right w:w="0" w:type="dxa"/>
          </w:tblCellMar>
        </w:tblPrEx>
        <w:trPr>
          <w:trHeight w:val="1170"/>
        </w:trPr>
        <w:tc>
          <w:tcPr>
            <w:tcW w:w="180" w:type="dxa"/>
          </w:tcPr>
          <w:p w:rsidR="00000000" w:rsidRDefault="00A46B37">
            <w:pPr>
              <w:pStyle w:val="EmptyLayoutCell"/>
            </w:pPr>
          </w:p>
        </w:tc>
        <w:tc>
          <w:tcPr>
            <w:tcW w:w="5580" w:type="dxa"/>
          </w:tcPr>
          <w:p w:rsidR="00000000" w:rsidRDefault="00A46B37">
            <w:pPr>
              <w:pStyle w:val="EmptyLayoutCell"/>
            </w:pPr>
          </w:p>
        </w:tc>
        <w:tc>
          <w:tcPr>
            <w:tcW w:w="539" w:type="dxa"/>
          </w:tcPr>
          <w:p w:rsidR="00000000" w:rsidRDefault="00A46B37">
            <w:pPr>
              <w:pStyle w:val="EmptyLayoutCell"/>
            </w:pPr>
          </w:p>
        </w:tc>
        <w:tc>
          <w:tcPr>
            <w:tcW w:w="360" w:type="dxa"/>
          </w:tcPr>
          <w:p w:rsidR="00000000" w:rsidRDefault="00A46B37">
            <w:pPr>
              <w:pStyle w:val="EmptyLayoutCell"/>
            </w:pPr>
          </w:p>
        </w:tc>
        <w:tc>
          <w:tcPr>
            <w:tcW w:w="2699" w:type="dxa"/>
          </w:tcPr>
          <w:p w:rsidR="00000000" w:rsidRDefault="00A46B37">
            <w:pPr>
              <w:pStyle w:val="EmptyLayoutCell"/>
            </w:pPr>
          </w:p>
        </w:tc>
        <w:tc>
          <w:tcPr>
            <w:tcW w:w="120" w:type="dxa"/>
          </w:tcPr>
          <w:p w:rsidR="00000000" w:rsidRDefault="00A46B37">
            <w:pPr>
              <w:pStyle w:val="EmptyLayoutCell"/>
            </w:pPr>
          </w:p>
        </w:tc>
        <w:tc>
          <w:tcPr>
            <w:tcW w:w="311" w:type="dxa"/>
          </w:tcPr>
          <w:p w:rsidR="00000000" w:rsidRDefault="00A46B37">
            <w:pPr>
              <w:pStyle w:val="EmptyLayoutCell"/>
            </w:pPr>
          </w:p>
        </w:tc>
      </w:tr>
      <w:tr w:rsidR="00A46B37" w:rsidTr="00A46B37">
        <w:tblPrEx>
          <w:tblCellMar>
            <w:top w:w="0" w:type="dxa"/>
            <w:left w:w="0" w:type="dxa"/>
            <w:bottom w:w="0" w:type="dxa"/>
            <w:right w:w="0" w:type="dxa"/>
          </w:tblCellMar>
        </w:tblPrEx>
        <w:trPr>
          <w:trHeight w:val="359"/>
        </w:trPr>
        <w:tc>
          <w:tcPr>
            <w:tcW w:w="180" w:type="dxa"/>
          </w:tcPr>
          <w:p w:rsidR="00000000" w:rsidRDefault="00A46B37">
            <w:pPr>
              <w:pStyle w:val="EmptyLayoutCell"/>
            </w:pPr>
          </w:p>
        </w:tc>
        <w:tc>
          <w:tcPr>
            <w:tcW w:w="6119" w:type="dxa"/>
            <w:gridSpan w:val="2"/>
          </w:tcPr>
          <w:tbl>
            <w:tblPr>
              <w:tblW w:w="0" w:type="auto"/>
              <w:tblCellMar>
                <w:left w:w="0" w:type="dxa"/>
                <w:right w:w="0" w:type="dxa"/>
              </w:tblCellMar>
              <w:tblLook w:val="0000" w:firstRow="0" w:lastRow="0" w:firstColumn="0" w:lastColumn="0" w:noHBand="0" w:noVBand="0"/>
            </w:tblPr>
            <w:tblGrid>
              <w:gridCol w:w="6006"/>
            </w:tblGrid>
            <w:tr w:rsidR="00000000">
              <w:tblPrEx>
                <w:tblCellMar>
                  <w:top w:w="0" w:type="dxa"/>
                  <w:left w:w="0" w:type="dxa"/>
                  <w:bottom w:w="0" w:type="dxa"/>
                  <w:right w:w="0" w:type="dxa"/>
                </w:tblCellMar>
              </w:tblPrEx>
              <w:trPr>
                <w:trHeight w:val="280"/>
              </w:trPr>
              <w:tc>
                <w:tcPr>
                  <w:tcW w:w="6120" w:type="dxa"/>
                  <w:tcMar>
                    <w:top w:w="40" w:type="dxa"/>
                    <w:left w:w="40" w:type="dxa"/>
                    <w:bottom w:w="40" w:type="dxa"/>
                    <w:right w:w="40" w:type="dxa"/>
                  </w:tcMar>
                </w:tcPr>
                <w:p w:rsidR="00000000" w:rsidRDefault="00A46B37">
                  <w:r>
                    <w:rPr>
                      <w:rFonts w:ascii="Arial" w:eastAsia="Arial" w:hAnsi="Arial"/>
                      <w:b/>
                      <w:color w:val="000000"/>
                    </w:rPr>
                    <w:t>MASTER SCORE SHEET LICENSURE</w:t>
                  </w:r>
                </w:p>
              </w:tc>
            </w:tr>
          </w:tbl>
          <w:p w:rsidR="00000000" w:rsidRDefault="00A46B37"/>
        </w:tc>
        <w:tc>
          <w:tcPr>
            <w:tcW w:w="360" w:type="dxa"/>
          </w:tcPr>
          <w:p w:rsidR="00000000" w:rsidRDefault="00A46B37">
            <w:pPr>
              <w:pStyle w:val="EmptyLayoutCell"/>
            </w:pPr>
          </w:p>
        </w:tc>
        <w:tc>
          <w:tcPr>
            <w:tcW w:w="2699" w:type="dxa"/>
          </w:tcPr>
          <w:p w:rsidR="00000000" w:rsidRDefault="00A46B37">
            <w:pPr>
              <w:pStyle w:val="EmptyLayoutCell"/>
            </w:pPr>
          </w:p>
        </w:tc>
        <w:tc>
          <w:tcPr>
            <w:tcW w:w="120" w:type="dxa"/>
          </w:tcPr>
          <w:p w:rsidR="00000000" w:rsidRDefault="00A46B37">
            <w:pPr>
              <w:pStyle w:val="EmptyLayoutCell"/>
            </w:pPr>
          </w:p>
        </w:tc>
        <w:tc>
          <w:tcPr>
            <w:tcW w:w="311" w:type="dxa"/>
          </w:tcPr>
          <w:p w:rsidR="00000000" w:rsidRDefault="00A46B37">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A46B37">
            <w:pPr>
              <w:pStyle w:val="EmptyLayoutCell"/>
            </w:pPr>
          </w:p>
        </w:tc>
        <w:tc>
          <w:tcPr>
            <w:tcW w:w="5580" w:type="dxa"/>
          </w:tcPr>
          <w:p w:rsidR="00000000" w:rsidRDefault="00A46B37">
            <w:pPr>
              <w:pStyle w:val="EmptyLayoutCell"/>
            </w:pPr>
          </w:p>
        </w:tc>
        <w:tc>
          <w:tcPr>
            <w:tcW w:w="539" w:type="dxa"/>
          </w:tcPr>
          <w:p w:rsidR="00000000" w:rsidRDefault="00A46B37">
            <w:pPr>
              <w:pStyle w:val="EmptyLayoutCell"/>
            </w:pPr>
          </w:p>
        </w:tc>
        <w:tc>
          <w:tcPr>
            <w:tcW w:w="360" w:type="dxa"/>
          </w:tcPr>
          <w:p w:rsidR="00000000" w:rsidRDefault="00A46B37">
            <w:pPr>
              <w:pStyle w:val="EmptyLayoutCell"/>
            </w:pPr>
          </w:p>
        </w:tc>
        <w:tc>
          <w:tcPr>
            <w:tcW w:w="2699" w:type="dxa"/>
          </w:tcPr>
          <w:p w:rsidR="00000000" w:rsidRDefault="00A46B37">
            <w:pPr>
              <w:pStyle w:val="EmptyLayoutCell"/>
            </w:pPr>
          </w:p>
        </w:tc>
        <w:tc>
          <w:tcPr>
            <w:tcW w:w="120" w:type="dxa"/>
          </w:tcPr>
          <w:p w:rsidR="00000000" w:rsidRDefault="00A46B37">
            <w:pPr>
              <w:pStyle w:val="EmptyLayoutCell"/>
            </w:pPr>
          </w:p>
        </w:tc>
        <w:tc>
          <w:tcPr>
            <w:tcW w:w="311" w:type="dxa"/>
          </w:tcPr>
          <w:p w:rsidR="00000000" w:rsidRDefault="00A46B37">
            <w:pPr>
              <w:pStyle w:val="EmptyLayoutCell"/>
            </w:pPr>
          </w:p>
        </w:tc>
      </w:tr>
      <w:tr w:rsidR="00A46B37" w:rsidTr="00A46B37">
        <w:tblPrEx>
          <w:tblCellMar>
            <w:top w:w="0" w:type="dxa"/>
            <w:left w:w="0" w:type="dxa"/>
            <w:bottom w:w="0" w:type="dxa"/>
            <w:right w:w="0" w:type="dxa"/>
          </w:tblCellMar>
        </w:tblPrEx>
        <w:trPr>
          <w:trHeight w:val="359"/>
        </w:trPr>
        <w:tc>
          <w:tcPr>
            <w:tcW w:w="180" w:type="dxa"/>
          </w:tcPr>
          <w:p w:rsidR="00000000" w:rsidRDefault="00A46B37">
            <w:pPr>
              <w:pStyle w:val="EmptyLayoutCell"/>
            </w:pPr>
          </w:p>
        </w:tc>
        <w:tc>
          <w:tcPr>
            <w:tcW w:w="6479" w:type="dxa"/>
            <w:gridSpan w:val="3"/>
          </w:tcPr>
          <w:tbl>
            <w:tblPr>
              <w:tblW w:w="0" w:type="auto"/>
              <w:tblCellMar>
                <w:left w:w="0" w:type="dxa"/>
                <w:right w:w="0" w:type="dxa"/>
              </w:tblCellMar>
              <w:tblLook w:val="0000" w:firstRow="0" w:lastRow="0" w:firstColumn="0" w:lastColumn="0" w:noHBand="0" w:noVBand="0"/>
            </w:tblPr>
            <w:tblGrid>
              <w:gridCol w:w="6389"/>
            </w:tblGrid>
            <w:tr w:rsidR="00000000">
              <w:tblPrEx>
                <w:tblCellMar>
                  <w:top w:w="0" w:type="dxa"/>
                  <w:left w:w="0" w:type="dxa"/>
                  <w:bottom w:w="0" w:type="dxa"/>
                  <w:right w:w="0" w:type="dxa"/>
                </w:tblCellMar>
              </w:tblPrEx>
              <w:trPr>
                <w:trHeight w:val="280"/>
              </w:trPr>
              <w:tc>
                <w:tcPr>
                  <w:tcW w:w="6480" w:type="dxa"/>
                  <w:tcMar>
                    <w:top w:w="40" w:type="dxa"/>
                    <w:left w:w="40" w:type="dxa"/>
                    <w:bottom w:w="40" w:type="dxa"/>
                    <w:right w:w="40" w:type="dxa"/>
                  </w:tcMar>
                </w:tcPr>
                <w:p w:rsidR="00000000" w:rsidRDefault="00A46B37">
                  <w:r>
                    <w:rPr>
                      <w:rFonts w:ascii="Arial" w:eastAsia="Arial" w:hAnsi="Arial"/>
                      <w:b/>
                      <w:color w:val="000000"/>
                    </w:rPr>
                    <w:t>Organizational: SOCIAL SERVICE CENTERS</w:t>
                  </w:r>
                </w:p>
              </w:tc>
            </w:tr>
          </w:tbl>
          <w:p w:rsidR="00000000" w:rsidRDefault="00A46B37"/>
        </w:tc>
        <w:tc>
          <w:tcPr>
            <w:tcW w:w="2699" w:type="dxa"/>
          </w:tcPr>
          <w:p w:rsidR="00000000" w:rsidRDefault="00A46B37">
            <w:pPr>
              <w:pStyle w:val="EmptyLayoutCell"/>
            </w:pPr>
          </w:p>
        </w:tc>
        <w:tc>
          <w:tcPr>
            <w:tcW w:w="120" w:type="dxa"/>
          </w:tcPr>
          <w:p w:rsidR="00000000" w:rsidRDefault="00A46B37">
            <w:pPr>
              <w:pStyle w:val="EmptyLayoutCell"/>
            </w:pPr>
          </w:p>
        </w:tc>
        <w:tc>
          <w:tcPr>
            <w:tcW w:w="311" w:type="dxa"/>
          </w:tcPr>
          <w:p w:rsidR="00000000" w:rsidRDefault="00A46B37">
            <w:pPr>
              <w:pStyle w:val="EmptyLayoutCell"/>
            </w:pPr>
          </w:p>
        </w:tc>
      </w:tr>
      <w:tr w:rsidR="00000000">
        <w:tblPrEx>
          <w:tblCellMar>
            <w:top w:w="0" w:type="dxa"/>
            <w:left w:w="0" w:type="dxa"/>
            <w:bottom w:w="0" w:type="dxa"/>
            <w:right w:w="0" w:type="dxa"/>
          </w:tblCellMar>
        </w:tblPrEx>
        <w:trPr>
          <w:trHeight w:val="179"/>
        </w:trPr>
        <w:tc>
          <w:tcPr>
            <w:tcW w:w="180" w:type="dxa"/>
          </w:tcPr>
          <w:p w:rsidR="00000000" w:rsidRDefault="00A46B37">
            <w:pPr>
              <w:pStyle w:val="EmptyLayoutCell"/>
            </w:pPr>
          </w:p>
        </w:tc>
        <w:tc>
          <w:tcPr>
            <w:tcW w:w="5580" w:type="dxa"/>
          </w:tcPr>
          <w:p w:rsidR="00000000" w:rsidRDefault="00A46B37">
            <w:pPr>
              <w:pStyle w:val="EmptyLayoutCell"/>
            </w:pPr>
          </w:p>
        </w:tc>
        <w:tc>
          <w:tcPr>
            <w:tcW w:w="539" w:type="dxa"/>
          </w:tcPr>
          <w:p w:rsidR="00000000" w:rsidRDefault="00A46B37">
            <w:pPr>
              <w:pStyle w:val="EmptyLayoutCell"/>
            </w:pPr>
          </w:p>
        </w:tc>
        <w:tc>
          <w:tcPr>
            <w:tcW w:w="360" w:type="dxa"/>
          </w:tcPr>
          <w:p w:rsidR="00000000" w:rsidRDefault="00A46B37">
            <w:pPr>
              <w:pStyle w:val="EmptyLayoutCell"/>
            </w:pPr>
          </w:p>
        </w:tc>
        <w:tc>
          <w:tcPr>
            <w:tcW w:w="2699" w:type="dxa"/>
          </w:tcPr>
          <w:p w:rsidR="00000000" w:rsidRDefault="00A46B37">
            <w:pPr>
              <w:pStyle w:val="EmptyLayoutCell"/>
            </w:pPr>
          </w:p>
        </w:tc>
        <w:tc>
          <w:tcPr>
            <w:tcW w:w="120" w:type="dxa"/>
          </w:tcPr>
          <w:p w:rsidR="00000000" w:rsidRDefault="00A46B37">
            <w:pPr>
              <w:pStyle w:val="EmptyLayoutCell"/>
            </w:pPr>
          </w:p>
        </w:tc>
        <w:tc>
          <w:tcPr>
            <w:tcW w:w="311" w:type="dxa"/>
          </w:tcPr>
          <w:p w:rsidR="00000000" w:rsidRDefault="00A46B37">
            <w:pPr>
              <w:pStyle w:val="EmptyLayoutCell"/>
            </w:pPr>
          </w:p>
        </w:tc>
      </w:tr>
      <w:tr w:rsidR="00A46B37" w:rsidTr="00A46B37">
        <w:tblPrEx>
          <w:tblCellMar>
            <w:top w:w="0" w:type="dxa"/>
            <w:left w:w="0" w:type="dxa"/>
            <w:bottom w:w="0" w:type="dxa"/>
            <w:right w:w="0" w:type="dxa"/>
          </w:tblCellMar>
        </w:tblPrEx>
        <w:tc>
          <w:tcPr>
            <w:tcW w:w="9789" w:type="dxa"/>
            <w:gridSpan w:val="7"/>
          </w:tcPr>
          <w:tbl>
            <w:tblPr>
              <w:tblW w:w="0" w:type="auto"/>
              <w:tblCellMar>
                <w:left w:w="0" w:type="dxa"/>
                <w:right w:w="0" w:type="dxa"/>
              </w:tblCellMar>
              <w:tblLook w:val="0000" w:firstRow="0" w:lastRow="0" w:firstColumn="0" w:lastColumn="0" w:noHBand="0" w:noVBand="0"/>
            </w:tblPr>
            <w:tblGrid>
              <w:gridCol w:w="255"/>
              <w:gridCol w:w="1354"/>
              <w:gridCol w:w="3183"/>
              <w:gridCol w:w="1537"/>
              <w:gridCol w:w="1538"/>
              <w:gridCol w:w="1905"/>
            </w:tblGrid>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Indicator #</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Indicator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Reviewed by</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Met/Rated</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Rating(Met,Not Met,NotRated)</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r>
                    <w:rPr>
                      <w:rFonts w:ascii="Wingdings" w:eastAsia="Wingdings" w:hAnsi="Wingdings"/>
                      <w:color w:val="000000"/>
                      <w:sz w:val="16"/>
                    </w:rPr>
                    <w:t></w:t>
                  </w:r>
                </w:p>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L2</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Abuse/neglect reporting</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1/1</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L3</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Immediate Action</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L4</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Action taken</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L48</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HR</w:t>
                  </w:r>
                  <w:r>
                    <w:rPr>
                      <w:rFonts w:ascii="Arial" w:eastAsia="Arial" w:hAnsi="Arial"/>
                      <w:color w:val="000000"/>
                    </w:rPr>
                    <w:t>C</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L74</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Screen employees</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L75</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Qualified staff</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L76</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Track trainings</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L83</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HR training</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bl>
          <w:p w:rsidR="00000000" w:rsidRDefault="00A46B37"/>
        </w:tc>
      </w:tr>
      <w:tr w:rsidR="00000000">
        <w:tblPrEx>
          <w:tblCellMar>
            <w:top w:w="0" w:type="dxa"/>
            <w:left w:w="0" w:type="dxa"/>
            <w:bottom w:w="0" w:type="dxa"/>
            <w:right w:w="0" w:type="dxa"/>
          </w:tblCellMar>
        </w:tblPrEx>
        <w:trPr>
          <w:trHeight w:val="179"/>
        </w:trPr>
        <w:tc>
          <w:tcPr>
            <w:tcW w:w="180" w:type="dxa"/>
          </w:tcPr>
          <w:p w:rsidR="00000000" w:rsidRDefault="00A46B37">
            <w:pPr>
              <w:pStyle w:val="EmptyLayoutCell"/>
            </w:pPr>
          </w:p>
        </w:tc>
        <w:tc>
          <w:tcPr>
            <w:tcW w:w="5580" w:type="dxa"/>
          </w:tcPr>
          <w:p w:rsidR="00000000" w:rsidRDefault="00A46B37">
            <w:pPr>
              <w:pStyle w:val="EmptyLayoutCell"/>
            </w:pPr>
          </w:p>
        </w:tc>
        <w:tc>
          <w:tcPr>
            <w:tcW w:w="539" w:type="dxa"/>
          </w:tcPr>
          <w:p w:rsidR="00000000" w:rsidRDefault="00A46B37">
            <w:pPr>
              <w:pStyle w:val="EmptyLayoutCell"/>
            </w:pPr>
          </w:p>
        </w:tc>
        <w:tc>
          <w:tcPr>
            <w:tcW w:w="360" w:type="dxa"/>
          </w:tcPr>
          <w:p w:rsidR="00000000" w:rsidRDefault="00A46B37">
            <w:pPr>
              <w:pStyle w:val="EmptyLayoutCell"/>
            </w:pPr>
          </w:p>
        </w:tc>
        <w:tc>
          <w:tcPr>
            <w:tcW w:w="2699" w:type="dxa"/>
          </w:tcPr>
          <w:p w:rsidR="00000000" w:rsidRDefault="00A46B37">
            <w:pPr>
              <w:pStyle w:val="EmptyLayoutCell"/>
            </w:pPr>
          </w:p>
        </w:tc>
        <w:tc>
          <w:tcPr>
            <w:tcW w:w="120" w:type="dxa"/>
          </w:tcPr>
          <w:p w:rsidR="00000000" w:rsidRDefault="00A46B37">
            <w:pPr>
              <w:pStyle w:val="EmptyLayoutCell"/>
            </w:pPr>
          </w:p>
        </w:tc>
        <w:tc>
          <w:tcPr>
            <w:tcW w:w="311" w:type="dxa"/>
          </w:tcPr>
          <w:p w:rsidR="00000000" w:rsidRDefault="00A46B37">
            <w:pPr>
              <w:pStyle w:val="EmptyLayoutCell"/>
            </w:pPr>
          </w:p>
        </w:tc>
      </w:tr>
      <w:tr w:rsidR="00000000">
        <w:tblPrEx>
          <w:tblCellMar>
            <w:top w:w="0" w:type="dxa"/>
            <w:left w:w="0" w:type="dxa"/>
            <w:bottom w:w="0" w:type="dxa"/>
            <w:right w:w="0" w:type="dxa"/>
          </w:tblCellMar>
        </w:tblPrEx>
        <w:trPr>
          <w:trHeight w:val="360"/>
        </w:trPr>
        <w:tc>
          <w:tcPr>
            <w:tcW w:w="180" w:type="dxa"/>
          </w:tcPr>
          <w:p w:rsidR="00000000" w:rsidRDefault="00A46B37">
            <w:pPr>
              <w:pStyle w:val="EmptyLayoutCell"/>
            </w:pPr>
          </w:p>
        </w:tc>
        <w:tc>
          <w:tcPr>
            <w:tcW w:w="5580" w:type="dxa"/>
          </w:tcPr>
          <w:tbl>
            <w:tblPr>
              <w:tblW w:w="0" w:type="auto"/>
              <w:tblCellMar>
                <w:left w:w="0" w:type="dxa"/>
                <w:right w:w="0" w:type="dxa"/>
              </w:tblCellMar>
              <w:tblLook w:val="0000" w:firstRow="0" w:lastRow="0" w:firstColumn="0" w:lastColumn="0" w:noHBand="0" w:noVBand="0"/>
            </w:tblPr>
            <w:tblGrid>
              <w:gridCol w:w="5490"/>
            </w:tblGrid>
            <w:tr w:rsidR="00000000">
              <w:tblPrEx>
                <w:tblCellMar>
                  <w:top w:w="0" w:type="dxa"/>
                  <w:left w:w="0" w:type="dxa"/>
                  <w:bottom w:w="0" w:type="dxa"/>
                  <w:right w:w="0" w:type="dxa"/>
                </w:tblCellMar>
              </w:tblPrEx>
              <w:trPr>
                <w:trHeight w:val="280"/>
              </w:trPr>
              <w:tc>
                <w:tcPr>
                  <w:tcW w:w="5580" w:type="dxa"/>
                  <w:tcMar>
                    <w:top w:w="40" w:type="dxa"/>
                    <w:left w:w="40" w:type="dxa"/>
                    <w:bottom w:w="40" w:type="dxa"/>
                    <w:right w:w="40" w:type="dxa"/>
                  </w:tcMar>
                </w:tcPr>
                <w:p w:rsidR="00000000" w:rsidRDefault="00A46B37">
                  <w:r>
                    <w:rPr>
                      <w:rFonts w:ascii="Arial" w:eastAsia="Arial" w:hAnsi="Arial"/>
                      <w:b/>
                      <w:color w:val="000000"/>
                    </w:rPr>
                    <w:t>Residential and Individual Home Supports:</w:t>
                  </w:r>
                </w:p>
              </w:tc>
            </w:tr>
          </w:tbl>
          <w:p w:rsidR="00000000" w:rsidRDefault="00A46B37"/>
        </w:tc>
        <w:tc>
          <w:tcPr>
            <w:tcW w:w="539" w:type="dxa"/>
          </w:tcPr>
          <w:p w:rsidR="00000000" w:rsidRDefault="00A46B37">
            <w:pPr>
              <w:pStyle w:val="EmptyLayoutCell"/>
            </w:pPr>
          </w:p>
        </w:tc>
        <w:tc>
          <w:tcPr>
            <w:tcW w:w="360" w:type="dxa"/>
          </w:tcPr>
          <w:p w:rsidR="00000000" w:rsidRDefault="00A46B37">
            <w:pPr>
              <w:pStyle w:val="EmptyLayoutCell"/>
            </w:pPr>
          </w:p>
        </w:tc>
        <w:tc>
          <w:tcPr>
            <w:tcW w:w="2699" w:type="dxa"/>
          </w:tcPr>
          <w:p w:rsidR="00000000" w:rsidRDefault="00A46B37">
            <w:pPr>
              <w:pStyle w:val="EmptyLayoutCell"/>
            </w:pPr>
          </w:p>
        </w:tc>
        <w:tc>
          <w:tcPr>
            <w:tcW w:w="120" w:type="dxa"/>
          </w:tcPr>
          <w:p w:rsidR="00000000" w:rsidRDefault="00A46B37">
            <w:pPr>
              <w:pStyle w:val="EmptyLayoutCell"/>
            </w:pPr>
          </w:p>
        </w:tc>
        <w:tc>
          <w:tcPr>
            <w:tcW w:w="311" w:type="dxa"/>
          </w:tcPr>
          <w:p w:rsidR="00000000" w:rsidRDefault="00A46B37">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A46B37">
            <w:pPr>
              <w:pStyle w:val="EmptyLayoutCell"/>
            </w:pPr>
          </w:p>
        </w:tc>
        <w:tc>
          <w:tcPr>
            <w:tcW w:w="5580" w:type="dxa"/>
          </w:tcPr>
          <w:p w:rsidR="00000000" w:rsidRDefault="00A46B37">
            <w:pPr>
              <w:pStyle w:val="EmptyLayoutCell"/>
            </w:pPr>
          </w:p>
        </w:tc>
        <w:tc>
          <w:tcPr>
            <w:tcW w:w="539" w:type="dxa"/>
          </w:tcPr>
          <w:p w:rsidR="00000000" w:rsidRDefault="00A46B37">
            <w:pPr>
              <w:pStyle w:val="EmptyLayoutCell"/>
            </w:pPr>
          </w:p>
        </w:tc>
        <w:tc>
          <w:tcPr>
            <w:tcW w:w="360" w:type="dxa"/>
          </w:tcPr>
          <w:p w:rsidR="00000000" w:rsidRDefault="00A46B37">
            <w:pPr>
              <w:pStyle w:val="EmptyLayoutCell"/>
            </w:pPr>
          </w:p>
        </w:tc>
        <w:tc>
          <w:tcPr>
            <w:tcW w:w="2699" w:type="dxa"/>
          </w:tcPr>
          <w:p w:rsidR="00000000" w:rsidRDefault="00A46B37">
            <w:pPr>
              <w:pStyle w:val="EmptyLayoutCell"/>
            </w:pPr>
          </w:p>
        </w:tc>
        <w:tc>
          <w:tcPr>
            <w:tcW w:w="120" w:type="dxa"/>
          </w:tcPr>
          <w:p w:rsidR="00000000" w:rsidRDefault="00A46B37">
            <w:pPr>
              <w:pStyle w:val="EmptyLayoutCell"/>
            </w:pPr>
          </w:p>
        </w:tc>
        <w:tc>
          <w:tcPr>
            <w:tcW w:w="311" w:type="dxa"/>
          </w:tcPr>
          <w:p w:rsidR="00000000" w:rsidRDefault="00A46B37">
            <w:pPr>
              <w:pStyle w:val="EmptyLayoutCell"/>
            </w:pPr>
          </w:p>
        </w:tc>
      </w:tr>
      <w:tr w:rsidR="00A46B37" w:rsidTr="00A46B37">
        <w:tblPrEx>
          <w:tblCellMar>
            <w:top w:w="0" w:type="dxa"/>
            <w:left w:w="0" w:type="dxa"/>
            <w:bottom w:w="0" w:type="dxa"/>
            <w:right w:w="0" w:type="dxa"/>
          </w:tblCellMar>
        </w:tblPrEx>
        <w:tc>
          <w:tcPr>
            <w:tcW w:w="9358" w:type="dxa"/>
            <w:gridSpan w:val="5"/>
          </w:tcPr>
          <w:tbl>
            <w:tblPr>
              <w:tblW w:w="0" w:type="auto"/>
              <w:tblCellMar>
                <w:left w:w="0" w:type="dxa"/>
                <w:right w:w="0" w:type="dxa"/>
              </w:tblCellMar>
              <w:tblLook w:val="0000" w:firstRow="0" w:lastRow="0" w:firstColumn="0" w:lastColumn="0" w:noHBand="0" w:noVBand="0"/>
            </w:tblPr>
            <w:tblGrid>
              <w:gridCol w:w="205"/>
              <w:gridCol w:w="862"/>
              <w:gridCol w:w="1892"/>
              <w:gridCol w:w="564"/>
              <w:gridCol w:w="935"/>
              <w:gridCol w:w="482"/>
              <w:gridCol w:w="595"/>
              <w:gridCol w:w="616"/>
              <w:gridCol w:w="585"/>
              <w:gridCol w:w="482"/>
              <w:gridCol w:w="616"/>
              <w:gridCol w:w="965"/>
              <w:gridCol w:w="657"/>
            </w:tblGrid>
            <w:tr w:rsidR="00000000">
              <w:tblPrEx>
                <w:tblCellMar>
                  <w:top w:w="0" w:type="dxa"/>
                  <w:left w:w="0" w:type="dxa"/>
                  <w:bottom w:w="0" w:type="dxa"/>
                  <w:right w:w="0" w:type="dxa"/>
                </w:tblCellMar>
              </w:tblPrEx>
              <w:trPr>
                <w:trHeight w:val="100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Ind.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Ind.</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L</w:t>
                  </w:r>
                  <w:r>
                    <w:rPr>
                      <w:rFonts w:ascii="Arial" w:eastAsia="Arial" w:hAnsi="Arial"/>
                      <w:b/>
                      <w:color w:val="000000"/>
                    </w:rPr>
                    <w:t>oc. or Indiv.</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Reviewed by</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Res. Sup.</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Ind. Home Sup.</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Place.</w:t>
                  </w:r>
                </w:p>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Resp.</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ABI-MFP Res. Sup.</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ABI-MFP Place.</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Total Met/Rated</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Abuse/neglect training</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Action taken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L5</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Safety Plan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w:t>
                  </w:r>
                  <w:r>
                    <w:rPr>
                      <w:rFonts w:ascii="Arial" w:eastAsia="Arial" w:hAnsi="Arial"/>
                      <w:b/>
                      <w:color w:val="000000"/>
                    </w:rPr>
                    <w:t>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r>
                    <w:rPr>
                      <w:rFonts w:ascii="Wingdings" w:eastAsia="Wingdings" w:hAnsi="Wingdings"/>
                      <w:color w:val="000000"/>
                      <w:sz w:val="16"/>
                    </w:rPr>
                    <w:lastRenderedPageBreak/>
                    <w:t></w:t>
                  </w:r>
                </w:p>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L6</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Evacuation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1/1</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1/1</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Fire Drills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L8</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Emergency Fact Sheets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3/3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Safe use of equipment</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L10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Reduce risk interventions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r>
                    <w:rPr>
                      <w:rFonts w:ascii="Wingdings" w:eastAsia="Wingdings" w:hAnsi="Wingdings"/>
                      <w:color w:val="000000"/>
                      <w:sz w:val="16"/>
                    </w:rPr>
                    <w:t></w:t>
                  </w:r>
                </w:p>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L11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Required inspections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1/1</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1/1</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r>
                    <w:rPr>
                      <w:rFonts w:ascii="Wingdings" w:eastAsia="Wingdings" w:hAnsi="Wingdings"/>
                      <w:color w:val="000000"/>
                      <w:sz w:val="16"/>
                    </w:rPr>
                    <w:t></w:t>
                  </w:r>
                </w:p>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L12</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Smoke detectors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1/1</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1/1</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r>
                    <w:rPr>
                      <w:rFonts w:ascii="Wingdings" w:eastAsia="Wingdings" w:hAnsi="Wingdings"/>
                      <w:color w:val="000000"/>
                      <w:sz w:val="16"/>
                    </w:rPr>
                    <w:t></w:t>
                  </w:r>
                </w:p>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L13</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Clean location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1/1</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1/1</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L14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Site in good repair</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L15</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Hot water</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L16</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Accessibility</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L17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Egress at grade </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L19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Bedroom location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L20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Exit doors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L21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Safe electrical equipment</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L22</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Clean appliances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L23</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Egress door locks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L24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Locked door access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L25</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Dangerous substances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L26</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Walkway safety</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L27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Pools, hot tubs, etc.</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L28</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Flammables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L29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Rubbish/combustibles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1/1</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1/1</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L30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Protective railings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L31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Communication method</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L32</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Verbal &amp; written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L33</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Physical exam</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L34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Dental exam</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L35</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Preventive screenings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L36</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Recommended tests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L37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Prompt treatment</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r>
                    <w:rPr>
                      <w:rFonts w:ascii="Wingdings" w:eastAsia="Wingdings" w:hAnsi="Wingdings"/>
                      <w:color w:val="000000"/>
                      <w:sz w:val="16"/>
                    </w:rPr>
                    <w:t></w:t>
                  </w:r>
                </w:p>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L38</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Phys</w:t>
                  </w:r>
                  <w:r>
                    <w:rPr>
                      <w:rFonts w:ascii="Arial" w:eastAsia="Arial" w:hAnsi="Arial"/>
                      <w:color w:val="000000"/>
                    </w:rPr>
                    <w:t>ician's orders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3/3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L39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Dietary requirements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2/2</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2/2</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L40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Nutritional food</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L41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Healthy diet</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L42</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Physical activity</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1/1</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1/1</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L43</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Health Care Record</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L44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MAP registration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L45</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Medication storage</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r>
                    <w:rPr>
                      <w:rFonts w:ascii="Wingdings" w:eastAsia="Wingdings" w:hAnsi="Wingdings"/>
                      <w:color w:val="000000"/>
                      <w:sz w:val="16"/>
                    </w:rPr>
                    <w:t></w:t>
                  </w:r>
                </w:p>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L46</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Med. Administration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3/3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L47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Self medication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L49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Informed of human rights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0/3</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0/3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Not Met</w:t>
                  </w:r>
                  <w:r>
                    <w:rPr>
                      <w:rFonts w:ascii="Arial" w:eastAsia="Arial" w:hAnsi="Arial"/>
                      <w:b/>
                      <w:color w:val="000000"/>
                    </w:rPr>
                    <w:br/>
                    <w:t>(0 %)</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L50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Respectful Comm.</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1/1</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1/1</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L51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Possessions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L52</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Phone calls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3/3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L53</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Visitation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L54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Privacy</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1/1</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1/1</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L55</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In</w:t>
                  </w:r>
                  <w:r>
                    <w:rPr>
                      <w:rFonts w:ascii="Arial" w:eastAsia="Arial" w:hAnsi="Arial"/>
                      <w:color w:val="000000"/>
                    </w:rPr>
                    <w:t>formed consent</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L57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Written behavior plans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L58</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Behavior plan component</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L60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Data maintenance</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L61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Health protection in ISP</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L62</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Health protection review</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L63</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Med. treatment plan form</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L64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Med. treatment plan rev.</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3/3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L67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Money mgmt. plan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0/3</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0/3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Not Met</w:t>
                  </w:r>
                  <w:r>
                    <w:rPr>
                      <w:rFonts w:ascii="Arial" w:eastAsia="Arial" w:hAnsi="Arial"/>
                      <w:b/>
                      <w:color w:val="000000"/>
                    </w:rPr>
                    <w:br/>
                    <w:t>(0 %)</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L68</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Funds expenditure</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w:t>
                  </w:r>
                  <w:r>
                    <w:rPr>
                      <w:rFonts w:ascii="Arial" w:eastAsia="Arial" w:hAnsi="Arial"/>
                      <w:b/>
                      <w:color w:val="000000"/>
                    </w:rPr>
                    <w:t>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L69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Expenditure tracking</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L70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Charges for care calc.</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L71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Charges for care appeal</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3/3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L77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Unique needs training</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L80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Symptoms of i</w:t>
                  </w:r>
                  <w:r>
                    <w:rPr>
                      <w:rFonts w:ascii="Arial" w:eastAsia="Arial" w:hAnsi="Arial"/>
                      <w:color w:val="000000"/>
                    </w:rPr>
                    <w:t>llness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L81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Medical emergency</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r>
                    <w:rPr>
                      <w:rFonts w:ascii="Wingdings" w:eastAsia="Wingdings" w:hAnsi="Wingdings"/>
                      <w:color w:val="000000"/>
                      <w:sz w:val="16"/>
                    </w:rPr>
                    <w:t></w:t>
                  </w:r>
                </w:p>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L82</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Medication admin.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1/1</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1/1</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L84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Health protect. Training</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L85</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Supervision </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L86</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Required assessme</w:t>
                  </w:r>
                  <w:r>
                    <w:rPr>
                      <w:rFonts w:ascii="Arial" w:eastAsia="Arial" w:hAnsi="Arial"/>
                      <w:color w:val="000000"/>
                    </w:rPr>
                    <w:t>nts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L87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Support strategies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L88</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Strategies implemented</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2/3</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2/3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Not Met</w:t>
                  </w:r>
                  <w:r>
                    <w:rPr>
                      <w:rFonts w:ascii="Arial" w:eastAsia="Arial" w:hAnsi="Arial"/>
                      <w:b/>
                      <w:color w:val="000000"/>
                    </w:rPr>
                    <w:br/>
                    <w:t>(66.67 %)</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L90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Personal space/ bedroom privacy</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2/3</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2/3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Not Met</w:t>
                  </w:r>
                  <w:r>
                    <w:rPr>
                      <w:rFonts w:ascii="Arial" w:eastAsia="Arial" w:hAnsi="Arial"/>
                      <w:b/>
                      <w:color w:val="000000"/>
                    </w:rPr>
                    <w:br/>
                    <w:t>(66.67 %)</w:t>
                  </w:r>
                </w:p>
              </w:tc>
            </w:tr>
            <w:tr w:rsidR="00000000">
              <w:tblPrEx>
                <w:tblCellMar>
                  <w:top w:w="0" w:type="dxa"/>
                  <w:left w:w="0" w:type="dxa"/>
                  <w:bottom w:w="0" w:type="dxa"/>
                  <w:right w:w="0" w:type="dxa"/>
                </w:tblCellMar>
              </w:tblPrEx>
              <w:trPr>
                <w:trHeight w:val="280"/>
              </w:trPr>
              <w:tc>
                <w:tcPr>
                  <w:tcW w:w="189" w:type="dxa"/>
                  <w:tcBorders>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bottom w:val="single" w:sz="8" w:space="0" w:color="000000"/>
                  </w:tcBorders>
                  <w:tcMar>
                    <w:top w:w="40" w:type="dxa"/>
                    <w:left w:w="40" w:type="dxa"/>
                    <w:bottom w:w="40" w:type="dxa"/>
                    <w:right w:w="40" w:type="dxa"/>
                  </w:tcMar>
                </w:tcPr>
                <w:p w:rsidR="00000000" w:rsidRDefault="00A46B37">
                  <w:r>
                    <w:rPr>
                      <w:rFonts w:ascii="Arial" w:eastAsia="Arial" w:hAnsi="Arial"/>
                      <w:b/>
                      <w:color w:val="000000"/>
                    </w:rPr>
                    <w:t>#Std. Met/# 73 Indicator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69/73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Total Score</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77/81</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A46B37"/>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95.06%</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r>
          </w:tbl>
          <w:p w:rsidR="00000000" w:rsidRDefault="00A46B37"/>
        </w:tc>
        <w:tc>
          <w:tcPr>
            <w:tcW w:w="120" w:type="dxa"/>
          </w:tcPr>
          <w:p w:rsidR="00000000" w:rsidRDefault="00A46B37">
            <w:pPr>
              <w:pStyle w:val="EmptyLayoutCell"/>
            </w:pPr>
          </w:p>
        </w:tc>
        <w:tc>
          <w:tcPr>
            <w:tcW w:w="311" w:type="dxa"/>
          </w:tcPr>
          <w:p w:rsidR="00000000" w:rsidRDefault="00A46B37">
            <w:pPr>
              <w:pStyle w:val="EmptyLayoutCell"/>
            </w:pPr>
          </w:p>
        </w:tc>
      </w:tr>
      <w:tr w:rsidR="00000000">
        <w:tblPrEx>
          <w:tblCellMar>
            <w:top w:w="0" w:type="dxa"/>
            <w:left w:w="0" w:type="dxa"/>
            <w:bottom w:w="0" w:type="dxa"/>
            <w:right w:w="0" w:type="dxa"/>
          </w:tblCellMar>
        </w:tblPrEx>
        <w:trPr>
          <w:trHeight w:val="720"/>
        </w:trPr>
        <w:tc>
          <w:tcPr>
            <w:tcW w:w="180" w:type="dxa"/>
          </w:tcPr>
          <w:p w:rsidR="00000000" w:rsidRDefault="00A46B37">
            <w:pPr>
              <w:pStyle w:val="EmptyLayoutCell"/>
            </w:pPr>
          </w:p>
        </w:tc>
        <w:tc>
          <w:tcPr>
            <w:tcW w:w="5580" w:type="dxa"/>
          </w:tcPr>
          <w:p w:rsidR="00000000" w:rsidRDefault="00A46B37">
            <w:pPr>
              <w:pStyle w:val="EmptyLayoutCell"/>
            </w:pPr>
          </w:p>
        </w:tc>
        <w:tc>
          <w:tcPr>
            <w:tcW w:w="539" w:type="dxa"/>
          </w:tcPr>
          <w:p w:rsidR="00000000" w:rsidRDefault="00A46B37">
            <w:pPr>
              <w:pStyle w:val="EmptyLayoutCell"/>
            </w:pPr>
          </w:p>
        </w:tc>
        <w:tc>
          <w:tcPr>
            <w:tcW w:w="360" w:type="dxa"/>
          </w:tcPr>
          <w:p w:rsidR="00000000" w:rsidRDefault="00A46B37">
            <w:pPr>
              <w:pStyle w:val="EmptyLayoutCell"/>
            </w:pPr>
          </w:p>
        </w:tc>
        <w:tc>
          <w:tcPr>
            <w:tcW w:w="2699" w:type="dxa"/>
          </w:tcPr>
          <w:p w:rsidR="00000000" w:rsidRDefault="00A46B37">
            <w:pPr>
              <w:pStyle w:val="EmptyLayoutCell"/>
            </w:pPr>
          </w:p>
        </w:tc>
        <w:tc>
          <w:tcPr>
            <w:tcW w:w="120" w:type="dxa"/>
          </w:tcPr>
          <w:p w:rsidR="00000000" w:rsidRDefault="00A46B37">
            <w:pPr>
              <w:pStyle w:val="EmptyLayoutCell"/>
            </w:pPr>
          </w:p>
        </w:tc>
        <w:tc>
          <w:tcPr>
            <w:tcW w:w="311" w:type="dxa"/>
          </w:tcPr>
          <w:p w:rsidR="00000000" w:rsidRDefault="00A46B37">
            <w:pPr>
              <w:pStyle w:val="EmptyLayoutCell"/>
            </w:pPr>
          </w:p>
        </w:tc>
      </w:tr>
      <w:tr w:rsidR="00A46B37" w:rsidTr="00A46B37">
        <w:tblPrEx>
          <w:tblCellMar>
            <w:top w:w="0" w:type="dxa"/>
            <w:left w:w="0" w:type="dxa"/>
            <w:bottom w:w="0" w:type="dxa"/>
            <w:right w:w="0" w:type="dxa"/>
          </w:tblCellMar>
        </w:tblPrEx>
        <w:trPr>
          <w:trHeight w:val="359"/>
        </w:trPr>
        <w:tc>
          <w:tcPr>
            <w:tcW w:w="180" w:type="dxa"/>
          </w:tcPr>
          <w:p w:rsidR="00000000" w:rsidRDefault="00A46B37">
            <w:pPr>
              <w:pStyle w:val="EmptyLayoutCell"/>
            </w:pPr>
          </w:p>
        </w:tc>
        <w:tc>
          <w:tcPr>
            <w:tcW w:w="6479" w:type="dxa"/>
            <w:gridSpan w:val="3"/>
          </w:tcPr>
          <w:tbl>
            <w:tblPr>
              <w:tblW w:w="0" w:type="auto"/>
              <w:tblCellMar>
                <w:left w:w="0" w:type="dxa"/>
                <w:right w:w="0" w:type="dxa"/>
              </w:tblCellMar>
              <w:tblLook w:val="0000" w:firstRow="0" w:lastRow="0" w:firstColumn="0" w:lastColumn="0" w:noHBand="0" w:noVBand="0"/>
            </w:tblPr>
            <w:tblGrid>
              <w:gridCol w:w="6389"/>
            </w:tblGrid>
            <w:tr w:rsidR="00000000">
              <w:tblPrEx>
                <w:tblCellMar>
                  <w:top w:w="0" w:type="dxa"/>
                  <w:left w:w="0" w:type="dxa"/>
                  <w:bottom w:w="0" w:type="dxa"/>
                  <w:right w:w="0" w:type="dxa"/>
                </w:tblCellMar>
              </w:tblPrEx>
              <w:trPr>
                <w:trHeight w:val="280"/>
              </w:trPr>
              <w:tc>
                <w:tcPr>
                  <w:tcW w:w="6480" w:type="dxa"/>
                  <w:tcMar>
                    <w:top w:w="40" w:type="dxa"/>
                    <w:left w:w="40" w:type="dxa"/>
                    <w:bottom w:w="40" w:type="dxa"/>
                    <w:right w:w="40" w:type="dxa"/>
                  </w:tcMar>
                </w:tcPr>
                <w:p w:rsidR="00000000" w:rsidRDefault="00A46B37">
                  <w:r>
                    <w:rPr>
                      <w:rFonts w:ascii="Arial" w:eastAsia="Arial" w:hAnsi="Arial"/>
                      <w:b/>
                      <w:color w:val="000000"/>
                    </w:rPr>
                    <w:t>MASTER SCORE SHEET CERTIFICATION</w:t>
                  </w:r>
                </w:p>
              </w:tc>
            </w:tr>
          </w:tbl>
          <w:p w:rsidR="00000000" w:rsidRDefault="00A46B37"/>
        </w:tc>
        <w:tc>
          <w:tcPr>
            <w:tcW w:w="2699" w:type="dxa"/>
          </w:tcPr>
          <w:p w:rsidR="00000000" w:rsidRDefault="00A46B37">
            <w:pPr>
              <w:pStyle w:val="EmptyLayoutCell"/>
            </w:pPr>
          </w:p>
        </w:tc>
        <w:tc>
          <w:tcPr>
            <w:tcW w:w="120" w:type="dxa"/>
          </w:tcPr>
          <w:p w:rsidR="00000000" w:rsidRDefault="00A46B37">
            <w:pPr>
              <w:pStyle w:val="EmptyLayoutCell"/>
            </w:pPr>
          </w:p>
        </w:tc>
        <w:tc>
          <w:tcPr>
            <w:tcW w:w="311" w:type="dxa"/>
          </w:tcPr>
          <w:p w:rsidR="00000000" w:rsidRDefault="00A46B37">
            <w:pPr>
              <w:pStyle w:val="EmptyLayoutCell"/>
            </w:pPr>
          </w:p>
        </w:tc>
      </w:tr>
      <w:tr w:rsidR="00000000">
        <w:tblPrEx>
          <w:tblCellMar>
            <w:top w:w="0" w:type="dxa"/>
            <w:left w:w="0" w:type="dxa"/>
            <w:bottom w:w="0" w:type="dxa"/>
            <w:right w:w="0" w:type="dxa"/>
          </w:tblCellMar>
        </w:tblPrEx>
        <w:trPr>
          <w:trHeight w:val="179"/>
        </w:trPr>
        <w:tc>
          <w:tcPr>
            <w:tcW w:w="180" w:type="dxa"/>
          </w:tcPr>
          <w:p w:rsidR="00000000" w:rsidRDefault="00A46B37">
            <w:pPr>
              <w:pStyle w:val="EmptyLayoutCell"/>
            </w:pPr>
          </w:p>
        </w:tc>
        <w:tc>
          <w:tcPr>
            <w:tcW w:w="5580" w:type="dxa"/>
          </w:tcPr>
          <w:p w:rsidR="00000000" w:rsidRDefault="00A46B37">
            <w:pPr>
              <w:pStyle w:val="EmptyLayoutCell"/>
            </w:pPr>
          </w:p>
        </w:tc>
        <w:tc>
          <w:tcPr>
            <w:tcW w:w="539" w:type="dxa"/>
          </w:tcPr>
          <w:p w:rsidR="00000000" w:rsidRDefault="00A46B37">
            <w:pPr>
              <w:pStyle w:val="EmptyLayoutCell"/>
            </w:pPr>
          </w:p>
        </w:tc>
        <w:tc>
          <w:tcPr>
            <w:tcW w:w="360" w:type="dxa"/>
          </w:tcPr>
          <w:p w:rsidR="00000000" w:rsidRDefault="00A46B37">
            <w:pPr>
              <w:pStyle w:val="EmptyLayoutCell"/>
            </w:pPr>
          </w:p>
        </w:tc>
        <w:tc>
          <w:tcPr>
            <w:tcW w:w="2699" w:type="dxa"/>
          </w:tcPr>
          <w:p w:rsidR="00000000" w:rsidRDefault="00A46B37">
            <w:pPr>
              <w:pStyle w:val="EmptyLayoutCell"/>
            </w:pPr>
          </w:p>
        </w:tc>
        <w:tc>
          <w:tcPr>
            <w:tcW w:w="120" w:type="dxa"/>
          </w:tcPr>
          <w:p w:rsidR="00000000" w:rsidRDefault="00A46B37">
            <w:pPr>
              <w:pStyle w:val="EmptyLayoutCell"/>
            </w:pPr>
          </w:p>
        </w:tc>
        <w:tc>
          <w:tcPr>
            <w:tcW w:w="311" w:type="dxa"/>
          </w:tcPr>
          <w:p w:rsidR="00000000" w:rsidRDefault="00A46B37">
            <w:pPr>
              <w:pStyle w:val="EmptyLayoutCell"/>
            </w:pPr>
          </w:p>
        </w:tc>
      </w:tr>
      <w:tr w:rsidR="00A46B37" w:rsidTr="00A46B37">
        <w:tblPrEx>
          <w:tblCellMar>
            <w:top w:w="0" w:type="dxa"/>
            <w:left w:w="0" w:type="dxa"/>
            <w:bottom w:w="0" w:type="dxa"/>
            <w:right w:w="0" w:type="dxa"/>
          </w:tblCellMar>
        </w:tblPrEx>
        <w:tc>
          <w:tcPr>
            <w:tcW w:w="9789" w:type="dxa"/>
            <w:gridSpan w:val="7"/>
          </w:tcPr>
          <w:tbl>
            <w:tblPr>
              <w:tblW w:w="0" w:type="auto"/>
              <w:tblCellMar>
                <w:left w:w="0" w:type="dxa"/>
                <w:right w:w="0" w:type="dxa"/>
              </w:tblCellMar>
              <w:tblLook w:val="0000" w:firstRow="0" w:lastRow="0" w:firstColumn="0" w:lastColumn="0" w:noHBand="0" w:noVBand="0"/>
            </w:tblPr>
            <w:tblGrid>
              <w:gridCol w:w="312"/>
              <w:gridCol w:w="1392"/>
              <w:gridCol w:w="2295"/>
              <w:gridCol w:w="1572"/>
              <w:gridCol w:w="1932"/>
              <w:gridCol w:w="2288"/>
            </w:tblGrid>
            <w:tr w:rsidR="00A46B37" w:rsidTr="00A46B37">
              <w:tblPrEx>
                <w:tblCellMar>
                  <w:top w:w="0" w:type="dxa"/>
                  <w:left w:w="0" w:type="dxa"/>
                  <w:bottom w:w="0" w:type="dxa"/>
                  <w:right w:w="0" w:type="dxa"/>
                </w:tblCellMar>
              </w:tblPrEx>
              <w:trPr>
                <w:trHeight w:val="280"/>
              </w:trPr>
              <w:tc>
                <w:tcPr>
                  <w:tcW w:w="312" w:type="dxa"/>
                  <w:tcBorders>
                    <w:bottom w:val="single" w:sz="8" w:space="0" w:color="000000"/>
                  </w:tcBorders>
                  <w:tcMar>
                    <w:top w:w="40" w:type="dxa"/>
                    <w:left w:w="40" w:type="dxa"/>
                    <w:bottom w:w="40" w:type="dxa"/>
                    <w:right w:w="40" w:type="dxa"/>
                  </w:tcMar>
                </w:tcPr>
                <w:p w:rsidR="00000000" w:rsidRDefault="00A46B37"/>
              </w:tc>
              <w:tc>
                <w:tcPr>
                  <w:tcW w:w="9479" w:type="dxa"/>
                  <w:gridSpan w:val="5"/>
                  <w:tcMar>
                    <w:top w:w="40" w:type="dxa"/>
                    <w:left w:w="40" w:type="dxa"/>
                    <w:bottom w:w="40" w:type="dxa"/>
                    <w:right w:w="40" w:type="dxa"/>
                  </w:tcMar>
                </w:tcPr>
                <w:p w:rsidR="00000000" w:rsidRDefault="00A46B37">
                  <w:r>
                    <w:rPr>
                      <w:rFonts w:ascii="Arial" w:eastAsia="Arial" w:hAnsi="Arial"/>
                      <w:b/>
                      <w:color w:val="000000"/>
                    </w:rPr>
                    <w:t>Certification - Planning and Quality Management</w:t>
                  </w:r>
                </w:p>
              </w:tc>
            </w:tr>
            <w:tr w:rsidR="00000000">
              <w:tblPrEx>
                <w:tblCellMar>
                  <w:top w:w="0" w:type="dxa"/>
                  <w:left w:w="0" w:type="dxa"/>
                  <w:bottom w:w="0" w:type="dxa"/>
                  <w:right w:w="0" w:type="dxa"/>
                </w:tblCellMar>
              </w:tblPrEx>
              <w:trPr>
                <w:trHeight w:val="280"/>
              </w:trPr>
              <w:tc>
                <w:tcPr>
                  <w:tcW w:w="3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Indicator #</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Indicator</w:t>
                  </w:r>
                </w:p>
              </w:tc>
              <w:tc>
                <w:tcPr>
                  <w:tcW w:w="15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Reviewed By</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Met/Rated</w:t>
                  </w:r>
                </w:p>
              </w:tc>
              <w:tc>
                <w:tcPr>
                  <w:tcW w:w="22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3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C1</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Provider data coll</w:t>
                  </w:r>
                  <w:r>
                    <w:rPr>
                      <w:rFonts w:ascii="Arial" w:eastAsia="Arial" w:hAnsi="Arial"/>
                      <w:color w:val="000000"/>
                    </w:rPr>
                    <w:t>ection</w:t>
                  </w:r>
                </w:p>
              </w:tc>
              <w:tc>
                <w:tcPr>
                  <w:tcW w:w="15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22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3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C2</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Data analysis</w:t>
                  </w:r>
                </w:p>
              </w:tc>
              <w:tc>
                <w:tcPr>
                  <w:tcW w:w="15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22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3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C3</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Service satisfaction</w:t>
                  </w:r>
                </w:p>
              </w:tc>
              <w:tc>
                <w:tcPr>
                  <w:tcW w:w="15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22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3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C4</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Utilizes input from stakeholders</w:t>
                  </w:r>
                </w:p>
              </w:tc>
              <w:tc>
                <w:tcPr>
                  <w:tcW w:w="15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1/1</w:t>
                  </w:r>
                </w:p>
              </w:tc>
              <w:tc>
                <w:tcPr>
                  <w:tcW w:w="22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3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C5</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Measure progress</w:t>
                  </w:r>
                </w:p>
              </w:tc>
              <w:tc>
                <w:tcPr>
                  <w:tcW w:w="15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22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3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tc>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C6</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Future directions planning</w:t>
                  </w:r>
                </w:p>
              </w:tc>
              <w:tc>
                <w:tcPr>
                  <w:tcW w:w="15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22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312" w:type="dxa"/>
                  <w:tcBorders>
                    <w:top w:val="single" w:sz="8" w:space="0" w:color="000000"/>
                  </w:tcBorders>
                  <w:tcMar>
                    <w:top w:w="40" w:type="dxa"/>
                    <w:left w:w="40" w:type="dxa"/>
                    <w:bottom w:w="40" w:type="dxa"/>
                    <w:right w:w="40" w:type="dxa"/>
                  </w:tcMar>
                </w:tcPr>
                <w:p w:rsidR="00000000" w:rsidRDefault="00A46B37"/>
              </w:tc>
              <w:tc>
                <w:tcPr>
                  <w:tcW w:w="1392" w:type="dxa"/>
                  <w:tcBorders>
                    <w:top w:val="single" w:sz="8" w:space="0" w:color="000000"/>
                  </w:tcBorders>
                  <w:tcMar>
                    <w:top w:w="40" w:type="dxa"/>
                    <w:left w:w="40" w:type="dxa"/>
                    <w:bottom w:w="40" w:type="dxa"/>
                    <w:right w:w="40" w:type="dxa"/>
                  </w:tcMar>
                </w:tcPr>
                <w:p w:rsidR="00000000" w:rsidRDefault="00A46B37"/>
              </w:tc>
              <w:tc>
                <w:tcPr>
                  <w:tcW w:w="2295" w:type="dxa"/>
                  <w:tcBorders>
                    <w:top w:val="single" w:sz="8" w:space="0" w:color="000000"/>
                  </w:tcBorders>
                  <w:tcMar>
                    <w:top w:w="40" w:type="dxa"/>
                    <w:left w:w="40" w:type="dxa"/>
                    <w:bottom w:w="40" w:type="dxa"/>
                    <w:right w:w="40" w:type="dxa"/>
                  </w:tcMar>
                </w:tcPr>
                <w:p w:rsidR="00000000" w:rsidRDefault="00A46B37"/>
              </w:tc>
              <w:tc>
                <w:tcPr>
                  <w:tcW w:w="1572" w:type="dxa"/>
                  <w:tcBorders>
                    <w:top w:val="single" w:sz="8" w:space="0" w:color="000000"/>
                  </w:tcBorders>
                  <w:tcMar>
                    <w:top w:w="40" w:type="dxa"/>
                    <w:left w:w="40" w:type="dxa"/>
                    <w:bottom w:w="40" w:type="dxa"/>
                    <w:right w:w="40" w:type="dxa"/>
                  </w:tcMar>
                </w:tcPr>
                <w:p w:rsidR="00000000" w:rsidRDefault="00A46B37"/>
              </w:tc>
              <w:tc>
                <w:tcPr>
                  <w:tcW w:w="1932" w:type="dxa"/>
                  <w:tcMar>
                    <w:top w:w="40" w:type="dxa"/>
                    <w:left w:w="40" w:type="dxa"/>
                    <w:bottom w:w="40" w:type="dxa"/>
                    <w:right w:w="40" w:type="dxa"/>
                  </w:tcMar>
                </w:tcPr>
                <w:p w:rsidR="00000000" w:rsidRDefault="00A46B37"/>
              </w:tc>
              <w:tc>
                <w:tcPr>
                  <w:tcW w:w="2288" w:type="dxa"/>
                  <w:tcMar>
                    <w:top w:w="40" w:type="dxa"/>
                    <w:left w:w="40" w:type="dxa"/>
                    <w:bottom w:w="40" w:type="dxa"/>
                    <w:right w:w="40" w:type="dxa"/>
                  </w:tcMar>
                </w:tcPr>
                <w:p w:rsidR="00000000" w:rsidRDefault="00A46B37"/>
              </w:tc>
            </w:tr>
          </w:tbl>
          <w:p w:rsidR="00000000" w:rsidRDefault="00A46B37"/>
        </w:tc>
      </w:tr>
      <w:tr w:rsidR="00000000">
        <w:tblPrEx>
          <w:tblCellMar>
            <w:top w:w="0" w:type="dxa"/>
            <w:left w:w="0" w:type="dxa"/>
            <w:bottom w:w="0" w:type="dxa"/>
            <w:right w:w="0" w:type="dxa"/>
          </w:tblCellMar>
        </w:tblPrEx>
        <w:trPr>
          <w:trHeight w:val="179"/>
        </w:trPr>
        <w:tc>
          <w:tcPr>
            <w:tcW w:w="180" w:type="dxa"/>
          </w:tcPr>
          <w:p w:rsidR="00000000" w:rsidRDefault="00A46B37">
            <w:pPr>
              <w:pStyle w:val="EmptyLayoutCell"/>
            </w:pPr>
          </w:p>
        </w:tc>
        <w:tc>
          <w:tcPr>
            <w:tcW w:w="5580" w:type="dxa"/>
          </w:tcPr>
          <w:p w:rsidR="00000000" w:rsidRDefault="00A46B37">
            <w:pPr>
              <w:pStyle w:val="EmptyLayoutCell"/>
            </w:pPr>
          </w:p>
        </w:tc>
        <w:tc>
          <w:tcPr>
            <w:tcW w:w="539" w:type="dxa"/>
          </w:tcPr>
          <w:p w:rsidR="00000000" w:rsidRDefault="00A46B37">
            <w:pPr>
              <w:pStyle w:val="EmptyLayoutCell"/>
            </w:pPr>
          </w:p>
        </w:tc>
        <w:tc>
          <w:tcPr>
            <w:tcW w:w="360" w:type="dxa"/>
          </w:tcPr>
          <w:p w:rsidR="00000000" w:rsidRDefault="00A46B37">
            <w:pPr>
              <w:pStyle w:val="EmptyLayoutCell"/>
            </w:pPr>
          </w:p>
        </w:tc>
        <w:tc>
          <w:tcPr>
            <w:tcW w:w="2699" w:type="dxa"/>
          </w:tcPr>
          <w:p w:rsidR="00000000" w:rsidRDefault="00A46B37">
            <w:pPr>
              <w:pStyle w:val="EmptyLayoutCell"/>
            </w:pPr>
          </w:p>
        </w:tc>
        <w:tc>
          <w:tcPr>
            <w:tcW w:w="120" w:type="dxa"/>
          </w:tcPr>
          <w:p w:rsidR="00000000" w:rsidRDefault="00A46B37">
            <w:pPr>
              <w:pStyle w:val="EmptyLayoutCell"/>
            </w:pPr>
          </w:p>
        </w:tc>
        <w:tc>
          <w:tcPr>
            <w:tcW w:w="311" w:type="dxa"/>
          </w:tcPr>
          <w:p w:rsidR="00000000" w:rsidRDefault="00A46B37">
            <w:pPr>
              <w:pStyle w:val="EmptyLayoutCell"/>
            </w:pPr>
          </w:p>
        </w:tc>
      </w:tr>
      <w:tr w:rsidR="00A46B37" w:rsidTr="00A46B37">
        <w:tblPrEx>
          <w:tblCellMar>
            <w:top w:w="0" w:type="dxa"/>
            <w:left w:w="0" w:type="dxa"/>
            <w:bottom w:w="0" w:type="dxa"/>
            <w:right w:w="0" w:type="dxa"/>
          </w:tblCellMar>
        </w:tblPrEx>
        <w:tc>
          <w:tcPr>
            <w:tcW w:w="9478" w:type="dxa"/>
            <w:gridSpan w:val="6"/>
          </w:tcPr>
          <w:tbl>
            <w:tblPr>
              <w:tblW w:w="0" w:type="auto"/>
              <w:tblCellMar>
                <w:left w:w="0" w:type="dxa"/>
                <w:right w:w="0" w:type="dxa"/>
              </w:tblCellMar>
              <w:tblLook w:val="0000" w:firstRow="0" w:lastRow="0" w:firstColumn="0" w:lastColumn="0" w:noHBand="0" w:noVBand="0"/>
            </w:tblPr>
            <w:tblGrid>
              <w:gridCol w:w="1392"/>
              <w:gridCol w:w="2360"/>
              <w:gridCol w:w="1499"/>
              <w:gridCol w:w="1932"/>
              <w:gridCol w:w="2296"/>
            </w:tblGrid>
            <w:tr w:rsidR="00A46B37" w:rsidTr="00A46B37">
              <w:tblPrEx>
                <w:tblCellMar>
                  <w:top w:w="0" w:type="dxa"/>
                  <w:left w:w="0" w:type="dxa"/>
                  <w:bottom w:w="0" w:type="dxa"/>
                  <w:right w:w="0" w:type="dxa"/>
                </w:tblCellMar>
              </w:tblPrEx>
              <w:trPr>
                <w:trHeight w:val="280"/>
              </w:trPr>
              <w:tc>
                <w:tcPr>
                  <w:tcW w:w="9479" w:type="dxa"/>
                  <w:gridSpan w:val="5"/>
                  <w:tcMar>
                    <w:top w:w="40" w:type="dxa"/>
                    <w:left w:w="40" w:type="dxa"/>
                    <w:bottom w:w="40" w:type="dxa"/>
                    <w:right w:w="40" w:type="dxa"/>
                  </w:tcMar>
                </w:tcPr>
                <w:p w:rsidR="00000000" w:rsidRDefault="00A46B37">
                  <w:r>
                    <w:rPr>
                      <w:rFonts w:ascii="Arial" w:eastAsia="Arial" w:hAnsi="Arial"/>
                      <w:b/>
                      <w:color w:val="000000"/>
                    </w:rPr>
                    <w:t>Residential Services</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Indicator #</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Indicator</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b/>
                      <w:color w:val="000000"/>
                    </w:rPr>
                    <w:t>Reviewed By</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Met/Rated</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C7</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Feedback on staff performance</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C8</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Family/guardian communication</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C9</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Personal relationships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0/3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Not Met (0 %)</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C10</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Social skill developme</w:t>
                  </w:r>
                  <w:r>
                    <w:rPr>
                      <w:rFonts w:ascii="Arial" w:eastAsia="Arial" w:hAnsi="Arial"/>
                      <w:color w:val="000000"/>
                    </w:rPr>
                    <w:t>nt</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C11</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Get together w/family &amp; friends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C12</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Intimacy</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0/3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Not Met (0 %)</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C13</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Skills to maximize independence </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C14</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Choices in routines &amp; schedules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C15</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Personalize living space</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1/1</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C16</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E</w:t>
                  </w:r>
                  <w:r>
                    <w:rPr>
                      <w:rFonts w:ascii="Arial" w:eastAsia="Arial" w:hAnsi="Arial"/>
                      <w:color w:val="000000"/>
                    </w:rPr>
                    <w:t>xplore interests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1/3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Not Met (33.33 %)</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C17</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Community activities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1/3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Not Met (33.33 %)</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C18</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Purchase personal belongings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C19</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Knowledgeable decisions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C20</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Emergency back-up plans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C46</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Use of generic resou</w:t>
                  </w:r>
                  <w:r>
                    <w:rPr>
                      <w:rFonts w:ascii="Arial" w:eastAsia="Arial" w:hAnsi="Arial"/>
                      <w:color w:val="000000"/>
                    </w:rPr>
                    <w:t>rces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C47</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Transportation to/ from community</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C48</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Neighborhood connections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C49</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Physical setting is consistent </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1/1</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C51</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Ongoing satisfaction with services/ supports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C52</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Leisure activities and </w:t>
                  </w:r>
                  <w:r>
                    <w:rPr>
                      <w:rFonts w:ascii="Arial" w:eastAsia="Arial" w:hAnsi="Arial"/>
                      <w:color w:val="000000"/>
                    </w:rPr>
                    <w:lastRenderedPageBreak/>
                    <w:t>fr</w:t>
                  </w:r>
                  <w:r>
                    <w:rPr>
                      <w:rFonts w:ascii="Arial" w:eastAsia="Arial" w:hAnsi="Arial"/>
                      <w:color w:val="000000"/>
                    </w:rPr>
                    <w:t>ee-time choices /control</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lastRenderedPageBreak/>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lastRenderedPageBreak/>
                    <w:t xml:space="preserve"> C53</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Food/ dining choices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 xml:space="preserve"> C54</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Assistive technology</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A46B37">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Mar>
                    <w:top w:w="40" w:type="dxa"/>
                    <w:left w:w="40" w:type="dxa"/>
                    <w:bottom w:w="40" w:type="dxa"/>
                    <w:right w:w="40" w:type="dxa"/>
                  </w:tcMar>
                </w:tcPr>
                <w:p w:rsidR="00000000" w:rsidRDefault="00A46B37"/>
              </w:tc>
              <w:tc>
                <w:tcPr>
                  <w:tcW w:w="2360" w:type="dxa"/>
                  <w:tcMar>
                    <w:top w:w="40" w:type="dxa"/>
                    <w:left w:w="40" w:type="dxa"/>
                    <w:bottom w:w="40" w:type="dxa"/>
                    <w:right w:w="40" w:type="dxa"/>
                  </w:tcMar>
                </w:tcPr>
                <w:p w:rsidR="00000000" w:rsidRDefault="00A46B37"/>
              </w:tc>
              <w:tc>
                <w:tcPr>
                  <w:tcW w:w="1499" w:type="dxa"/>
                  <w:tcMar>
                    <w:top w:w="40" w:type="dxa"/>
                    <w:left w:w="40" w:type="dxa"/>
                    <w:bottom w:w="40" w:type="dxa"/>
                    <w:right w:w="40" w:type="dxa"/>
                  </w:tcMar>
                </w:tcPr>
                <w:p w:rsidR="00000000" w:rsidRDefault="00A46B37"/>
              </w:tc>
              <w:tc>
                <w:tcPr>
                  <w:tcW w:w="1932" w:type="dxa"/>
                  <w:tcMar>
                    <w:top w:w="40" w:type="dxa"/>
                    <w:left w:w="40" w:type="dxa"/>
                    <w:bottom w:w="40" w:type="dxa"/>
                    <w:right w:w="40" w:type="dxa"/>
                  </w:tcMar>
                </w:tcPr>
                <w:p w:rsidR="00000000" w:rsidRDefault="00A46B37"/>
              </w:tc>
              <w:tc>
                <w:tcPr>
                  <w:tcW w:w="2296" w:type="dxa"/>
                  <w:tcMar>
                    <w:top w:w="40" w:type="dxa"/>
                    <w:left w:w="40" w:type="dxa"/>
                    <w:bottom w:w="40" w:type="dxa"/>
                    <w:right w:w="40" w:type="dxa"/>
                  </w:tcMar>
                </w:tcPr>
                <w:p w:rsidR="00000000" w:rsidRDefault="00A46B37"/>
              </w:tc>
            </w:tr>
          </w:tbl>
          <w:p w:rsidR="00000000" w:rsidRDefault="00A46B37"/>
        </w:tc>
        <w:tc>
          <w:tcPr>
            <w:tcW w:w="311" w:type="dxa"/>
          </w:tcPr>
          <w:p w:rsidR="00000000" w:rsidRDefault="00A46B37">
            <w:pPr>
              <w:pStyle w:val="EmptyLayoutCell"/>
            </w:pPr>
          </w:p>
        </w:tc>
      </w:tr>
    </w:tbl>
    <w:p w:rsidR="00000000" w:rsidRDefault="00A46B37"/>
    <w:sectPr w:rsidR="00000000">
      <w:headerReference w:type="default" r:id="rId8"/>
      <w:footerReference w:type="default" r:id="rId9"/>
      <w:pgSz w:w="11232" w:h="14400"/>
      <w:pgMar w:top="720" w:right="720" w:bottom="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6B37">
      <w:r>
        <w:separator/>
      </w:r>
    </w:p>
  </w:endnote>
  <w:endnote w:type="continuationSeparator" w:id="0">
    <w:p w:rsidR="00000000" w:rsidRDefault="00A4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420"/>
      <w:gridCol w:w="2160"/>
      <w:gridCol w:w="99"/>
      <w:gridCol w:w="2160"/>
      <w:gridCol w:w="1952"/>
    </w:tblGrid>
    <w:tr w:rsidR="00000000">
      <w:tblPrEx>
        <w:tblCellMar>
          <w:top w:w="0" w:type="dxa"/>
          <w:left w:w="0" w:type="dxa"/>
          <w:bottom w:w="0" w:type="dxa"/>
          <w:right w:w="0" w:type="dxa"/>
        </w:tblCellMar>
      </w:tblPrEx>
      <w:tc>
        <w:tcPr>
          <w:tcW w:w="3420" w:type="dxa"/>
        </w:tcPr>
        <w:p w:rsidR="00000000" w:rsidRDefault="00A46B37">
          <w:pPr>
            <w:pStyle w:val="EmptyLayoutCell"/>
          </w:pPr>
        </w:p>
      </w:tc>
      <w:tc>
        <w:tcPr>
          <w:tcW w:w="2160" w:type="dxa"/>
        </w:tcPr>
        <w:p w:rsidR="00000000" w:rsidRDefault="00A46B37">
          <w:pPr>
            <w:pStyle w:val="EmptyLayoutCell"/>
          </w:pPr>
        </w:p>
      </w:tc>
      <w:tc>
        <w:tcPr>
          <w:tcW w:w="99" w:type="dxa"/>
        </w:tcPr>
        <w:p w:rsidR="00000000" w:rsidRDefault="00A46B37">
          <w:pPr>
            <w:pStyle w:val="EmptyLayoutCell"/>
          </w:pPr>
        </w:p>
      </w:tc>
      <w:tc>
        <w:tcPr>
          <w:tcW w:w="2160" w:type="dxa"/>
        </w:tcPr>
        <w:p w:rsidR="00000000" w:rsidRDefault="00A46B37">
          <w:pPr>
            <w:pStyle w:val="EmptyLayoutCell"/>
          </w:pPr>
        </w:p>
      </w:tc>
      <w:tc>
        <w:tcPr>
          <w:tcW w:w="1952" w:type="dxa"/>
        </w:tcPr>
        <w:p w:rsidR="00000000" w:rsidRDefault="00A46B37">
          <w:pPr>
            <w:pStyle w:val="EmptyLayoutCell"/>
          </w:pPr>
        </w:p>
      </w:tc>
    </w:tr>
    <w:tr w:rsidR="00000000">
      <w:tblPrEx>
        <w:tblCellMar>
          <w:top w:w="0" w:type="dxa"/>
          <w:left w:w="0" w:type="dxa"/>
          <w:bottom w:w="0" w:type="dxa"/>
          <w:right w:w="0" w:type="dxa"/>
        </w:tblCellMar>
      </w:tblPrEx>
      <w:tc>
        <w:tcPr>
          <w:tcW w:w="3420" w:type="dxa"/>
        </w:tcPr>
        <w:p w:rsidR="00000000" w:rsidRDefault="00A46B37">
          <w:pPr>
            <w:pStyle w:val="EmptyLayoutCell"/>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000000">
            <w:tblPrEx>
              <w:tblCellMar>
                <w:top w:w="0" w:type="dxa"/>
                <w:left w:w="0" w:type="dxa"/>
                <w:bottom w:w="0" w:type="dxa"/>
                <w:right w:w="0" w:type="dxa"/>
              </w:tblCellMar>
            </w:tblPrEx>
            <w:trPr>
              <w:trHeight w:val="280"/>
            </w:trPr>
            <w:tc>
              <w:tcPr>
                <w:tcW w:w="2160" w:type="dxa"/>
                <w:tcMar>
                  <w:top w:w="40" w:type="dxa"/>
                  <w:left w:w="40" w:type="dxa"/>
                  <w:bottom w:w="40" w:type="dxa"/>
                  <w:right w:w="40" w:type="dxa"/>
                </w:tcMar>
              </w:tcPr>
              <w:p w:rsidR="00000000" w:rsidRDefault="00A46B37">
                <w:pPr>
                  <w:jc w:val="center"/>
                </w:pPr>
                <w:r>
                  <w:rPr>
                    <w:rFonts w:ascii="Arial" w:eastAsia="Arial" w:hAnsi="Arial"/>
                    <w:color w:val="000000"/>
                  </w:rPr>
                  <w:fldChar w:fldCharType="begin"/>
                </w:r>
                <w:r>
                  <w:rPr>
                    <w:rFonts w:ascii="Arial" w:eastAsia="Arial" w:hAnsi="Arial"/>
                    <w:color w:val="000000"/>
                  </w:rPr>
                  <w:instrText xml:space="preserve"> PAGE </w:instrText>
                </w:r>
                <w:r>
                  <w:rPr>
                    <w:rFonts w:ascii="Arial" w:eastAsia="Arial" w:hAnsi="Arial"/>
                    <w:color w:val="000000"/>
                  </w:rPr>
                  <w:fldChar w:fldCharType="separate"/>
                </w:r>
                <w:r>
                  <w:rPr>
                    <w:rFonts w:ascii="Arial" w:eastAsia="Arial" w:hAnsi="Arial"/>
                    <w:noProof/>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color w:val="000000"/>
                  </w:rPr>
                  <w:instrText xml:space="preserve"> NUMPAGES </w:instrText>
                </w:r>
                <w:r>
                  <w:rPr>
                    <w:rFonts w:ascii="Arial" w:eastAsia="Arial" w:hAnsi="Arial"/>
                    <w:color w:val="000000"/>
                  </w:rPr>
                  <w:fldChar w:fldCharType="separate"/>
                </w:r>
                <w:r>
                  <w:rPr>
                    <w:rFonts w:ascii="Arial" w:eastAsia="Arial" w:hAnsi="Arial"/>
                    <w:noProof/>
                    <w:color w:val="000000"/>
                  </w:rPr>
                  <w:t>19</w:t>
                </w:r>
                <w:r>
                  <w:rPr>
                    <w:rFonts w:ascii="Arial" w:eastAsia="Arial" w:hAnsi="Arial"/>
                    <w:color w:val="000000"/>
                  </w:rPr>
                  <w:fldChar w:fldCharType="end"/>
                </w:r>
              </w:p>
            </w:tc>
          </w:tr>
        </w:tbl>
        <w:p w:rsidR="00000000" w:rsidRDefault="00A46B37"/>
      </w:tc>
      <w:tc>
        <w:tcPr>
          <w:tcW w:w="99" w:type="dxa"/>
        </w:tcPr>
        <w:p w:rsidR="00000000" w:rsidRDefault="00A46B37">
          <w:pPr>
            <w:pStyle w:val="EmptyLayoutCell"/>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000000">
            <w:tblPrEx>
              <w:tblCellMar>
                <w:top w:w="0" w:type="dxa"/>
                <w:left w:w="0" w:type="dxa"/>
                <w:bottom w:w="0" w:type="dxa"/>
                <w:right w:w="0" w:type="dxa"/>
              </w:tblCellMar>
            </w:tblPrEx>
            <w:trPr>
              <w:trHeight w:val="280"/>
            </w:trPr>
            <w:tc>
              <w:tcPr>
                <w:tcW w:w="2160" w:type="dxa"/>
                <w:tcMar>
                  <w:top w:w="40" w:type="dxa"/>
                  <w:left w:w="40" w:type="dxa"/>
                  <w:bottom w:w="40" w:type="dxa"/>
                  <w:right w:w="40" w:type="dxa"/>
                </w:tcMar>
              </w:tcPr>
              <w:p w:rsidR="00000000" w:rsidRDefault="00A46B37">
                <w:pPr>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rsidR="00000000" w:rsidRDefault="00A46B37"/>
      </w:tc>
      <w:tc>
        <w:tcPr>
          <w:tcW w:w="1952" w:type="dxa"/>
        </w:tcPr>
        <w:p w:rsidR="00000000" w:rsidRDefault="00A46B37">
          <w:pPr>
            <w:pStyle w:val="EmptyLayoutCell"/>
          </w:pPr>
        </w:p>
      </w:tc>
    </w:tr>
    <w:tr w:rsidR="00000000">
      <w:tblPrEx>
        <w:tblCellMar>
          <w:top w:w="0" w:type="dxa"/>
          <w:left w:w="0" w:type="dxa"/>
          <w:bottom w:w="0" w:type="dxa"/>
          <w:right w:w="0" w:type="dxa"/>
        </w:tblCellMar>
      </w:tblPrEx>
      <w:tc>
        <w:tcPr>
          <w:tcW w:w="3420" w:type="dxa"/>
        </w:tcPr>
        <w:p w:rsidR="00000000" w:rsidRDefault="00A46B37">
          <w:pPr>
            <w:pStyle w:val="EmptyLayoutCell"/>
          </w:pPr>
        </w:p>
      </w:tc>
      <w:tc>
        <w:tcPr>
          <w:tcW w:w="2160" w:type="dxa"/>
        </w:tcPr>
        <w:p w:rsidR="00000000" w:rsidRDefault="00A46B37">
          <w:pPr>
            <w:pStyle w:val="EmptyLayoutCell"/>
          </w:pPr>
        </w:p>
      </w:tc>
      <w:tc>
        <w:tcPr>
          <w:tcW w:w="99" w:type="dxa"/>
        </w:tcPr>
        <w:p w:rsidR="00000000" w:rsidRDefault="00A46B37">
          <w:pPr>
            <w:pStyle w:val="EmptyLayoutCell"/>
          </w:pPr>
        </w:p>
      </w:tc>
      <w:tc>
        <w:tcPr>
          <w:tcW w:w="2160" w:type="dxa"/>
        </w:tcPr>
        <w:p w:rsidR="00000000" w:rsidRDefault="00A46B37">
          <w:pPr>
            <w:pStyle w:val="EmptyLayoutCell"/>
          </w:pPr>
        </w:p>
      </w:tc>
      <w:tc>
        <w:tcPr>
          <w:tcW w:w="1952" w:type="dxa"/>
        </w:tcPr>
        <w:p w:rsidR="00000000" w:rsidRDefault="00A46B37">
          <w:pPr>
            <w:pStyle w:val="EmptyLayoutCell"/>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6B37">
      <w:r>
        <w:separator/>
      </w:r>
    </w:p>
  </w:footnote>
  <w:footnote w:type="continuationSeparator" w:id="0">
    <w:p w:rsidR="00000000" w:rsidRDefault="00A46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37"/>
    <w:rsid w:val="00A4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B37"/>
    <w:rPr>
      <w:rFonts w:ascii="Tahoma" w:hAnsi="Tahoma" w:cs="Tahoma"/>
      <w:sz w:val="16"/>
      <w:szCs w:val="16"/>
    </w:rPr>
  </w:style>
  <w:style w:type="paragraph" w:customStyle="1" w:styleId="EmptyLayoutCell">
    <w:name w:val="EmptyLayoutCell"/>
    <w:basedOn w:val="Normal"/>
    <w:rPr>
      <w:sz w:val="2"/>
    </w:rPr>
  </w:style>
  <w:style w:type="character" w:customStyle="1" w:styleId="BalloonTextChar">
    <w:name w:val="Balloon Text Char"/>
    <w:basedOn w:val="DefaultParagraphFont"/>
    <w:link w:val="BalloonText"/>
    <w:uiPriority w:val="99"/>
    <w:semiHidden/>
    <w:rsid w:val="00A46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B37"/>
    <w:rPr>
      <w:rFonts w:ascii="Tahoma" w:hAnsi="Tahoma" w:cs="Tahoma"/>
      <w:sz w:val="16"/>
      <w:szCs w:val="16"/>
    </w:rPr>
  </w:style>
  <w:style w:type="paragraph" w:customStyle="1" w:styleId="EmptyLayoutCell">
    <w:name w:val="EmptyLayoutCell"/>
    <w:basedOn w:val="Normal"/>
    <w:rPr>
      <w:sz w:val="2"/>
    </w:rPr>
  </w:style>
  <w:style w:type="character" w:customStyle="1" w:styleId="BalloonTextChar">
    <w:name w:val="Balloon Text Char"/>
    <w:basedOn w:val="DefaultParagraphFont"/>
    <w:link w:val="BalloonText"/>
    <w:uiPriority w:val="99"/>
    <w:semiHidden/>
    <w:rsid w:val="00A46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4157</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ProviderWebReport_TAR</vt:lpstr>
    </vt:vector>
  </TitlesOfParts>
  <Company>Microsoft</Company>
  <LinksUpToDate>false</LinksUpToDate>
  <CharactersWithSpaces>28135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2017-04-25T15:21:00Z</dcterms:created>
  <dc:creator>AutoBVT</dc:creator>
  <lastModifiedBy>AutoBVT</lastModifiedBy>
  <dcterms:modified xsi:type="dcterms:W3CDTF">2017-04-25T15:21:00Z</dcterms:modified>
  <revision>2</revision>
  <dc:title>ProviderWebReport_TAR</dc:title>
</coreProperties>
</file>