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Default="00673222" w:rsidP="00673222"/>
    <w:p w:rsidR="00673222" w:rsidRPr="003C5326" w:rsidRDefault="00673222" w:rsidP="00673222"/>
    <w:p w:rsidR="00673222" w:rsidRDefault="00673222" w:rsidP="00673222">
      <w:pPr>
        <w:jc w:val="center"/>
        <w:outlineLvl w:val="0"/>
        <w:rPr>
          <w:rFonts w:ascii="Arial Black" w:hAnsi="Arial Black"/>
          <w:b/>
          <w:sz w:val="48"/>
        </w:rPr>
      </w:pPr>
      <w:r>
        <w:rPr>
          <w:rFonts w:ascii="Arial Black" w:hAnsi="Arial Black"/>
          <w:b/>
          <w:sz w:val="48"/>
        </w:rPr>
        <w:t>ANNUAL SYNAR REPORT</w:t>
      </w:r>
    </w:p>
    <w:p w:rsidR="00673222" w:rsidRDefault="00673222" w:rsidP="00673222">
      <w:pPr>
        <w:jc w:val="center"/>
        <w:outlineLvl w:val="0"/>
        <w:rPr>
          <w:rFonts w:ascii="Arial Black" w:hAnsi="Arial Black"/>
          <w:b/>
          <w:sz w:val="48"/>
        </w:rPr>
      </w:pPr>
      <w:r>
        <w:rPr>
          <w:rFonts w:ascii="Arial Black" w:hAnsi="Arial Black"/>
          <w:b/>
          <w:sz w:val="36"/>
        </w:rPr>
        <w:t>42 U.S.C. 300x-26</w:t>
      </w:r>
    </w:p>
    <w:p w:rsidR="00673222" w:rsidRDefault="00673222" w:rsidP="00673222">
      <w:pPr>
        <w:jc w:val="center"/>
        <w:outlineLvl w:val="0"/>
        <w:rPr>
          <w:rFonts w:ascii="Arial" w:hAnsi="Arial"/>
          <w:b/>
        </w:rPr>
      </w:pPr>
      <w:r>
        <w:rPr>
          <w:rFonts w:ascii="Arial" w:hAnsi="Arial"/>
          <w:b/>
          <w:sz w:val="28"/>
        </w:rPr>
        <w:t xml:space="preserve">OMB № </w:t>
      </w:r>
      <w:r w:rsidRPr="00EF3C00">
        <w:rPr>
          <w:rFonts w:ascii="Arial" w:hAnsi="Arial"/>
          <w:b/>
          <w:sz w:val="28"/>
        </w:rPr>
        <w:t>0930-0222</w:t>
      </w:r>
    </w:p>
    <w:p w:rsidR="00673222" w:rsidRPr="003C5326" w:rsidRDefault="00673222" w:rsidP="00673222"/>
    <w:p w:rsidR="00673222" w:rsidRPr="003C5326" w:rsidRDefault="00673222" w:rsidP="00673222"/>
    <w:p w:rsidR="00673222" w:rsidRPr="003C5326" w:rsidRDefault="00673222" w:rsidP="00673222"/>
    <w:p w:rsidR="00673222" w:rsidRDefault="004D4A35" w:rsidP="00673222">
      <w:pPr>
        <w:jc w:val="center"/>
        <w:outlineLvl w:val="0"/>
        <w:rPr>
          <w:rFonts w:ascii="Arial Black" w:hAnsi="Arial Black"/>
          <w:b/>
          <w:sz w:val="48"/>
        </w:rPr>
      </w:pPr>
      <w:r>
        <w:rPr>
          <w:rFonts w:ascii="Arial Black" w:hAnsi="Arial Black"/>
          <w:b/>
          <w:sz w:val="48"/>
        </w:rPr>
        <w:t>FFY 201</w:t>
      </w:r>
      <w:r w:rsidR="00D47998">
        <w:rPr>
          <w:rFonts w:ascii="Arial Black" w:hAnsi="Arial Black"/>
          <w:b/>
          <w:sz w:val="48"/>
        </w:rPr>
        <w:t>8</w:t>
      </w:r>
    </w:p>
    <w:p w:rsidR="00673222" w:rsidRDefault="0083611F" w:rsidP="00673222">
      <w:pPr>
        <w:jc w:val="center"/>
        <w:outlineLvl w:val="0"/>
        <w:rPr>
          <w:rFonts w:ascii="Arial Black" w:hAnsi="Arial Black"/>
          <w:b/>
          <w:sz w:val="48"/>
        </w:rPr>
      </w:pPr>
      <w:r>
        <w:rPr>
          <w:rFonts w:ascii="Arial Black" w:hAnsi="Arial Black"/>
          <w:b/>
          <w:sz w:val="48"/>
        </w:rPr>
        <w:t>State</w:t>
      </w:r>
      <w:r w:rsidR="00673222">
        <w:rPr>
          <w:rFonts w:ascii="Arial Black" w:hAnsi="Arial Black"/>
          <w:b/>
          <w:sz w:val="48"/>
        </w:rPr>
        <w:t xml:space="preserve">: </w:t>
      </w:r>
      <w:r w:rsidR="003F57F6">
        <w:rPr>
          <w:rFonts w:ascii="Arial Black" w:hAnsi="Arial Black"/>
          <w:b/>
          <w:sz w:val="48"/>
        </w:rPr>
        <w:t>MA</w:t>
      </w:r>
    </w:p>
    <w:p w:rsidR="00673222" w:rsidRDefault="00673222" w:rsidP="00673222">
      <w:pPr>
        <w:jc w:val="center"/>
        <w:outlineLvl w:val="0"/>
        <w:rPr>
          <w:b/>
          <w:sz w:val="28"/>
        </w:rPr>
      </w:pPr>
    </w:p>
    <w:p w:rsidR="00673222" w:rsidRPr="003C5326" w:rsidRDefault="00673222" w:rsidP="00673222"/>
    <w:p w:rsidR="00673222" w:rsidRPr="003C5326" w:rsidRDefault="00673222" w:rsidP="00673222"/>
    <w:p w:rsidR="00673222" w:rsidRDefault="00673222" w:rsidP="00673222">
      <w:pPr>
        <w:jc w:val="center"/>
        <w:rPr>
          <w:sz w:val="32"/>
        </w:rPr>
        <w:sectPr w:rsidR="00673222">
          <w:footerReference w:type="even" r:id="rId9"/>
          <w:footerReference w:type="default" r:id="rId10"/>
          <w:footerReference w:type="first" r:id="rId11"/>
          <w:endnotePr>
            <w:numFmt w:val="decimal"/>
          </w:endnotePr>
          <w:pgSz w:w="12240" w:h="15840" w:code="1"/>
          <w:pgMar w:top="1080" w:right="1440" w:bottom="1080" w:left="1440" w:header="720" w:footer="720" w:gutter="0"/>
          <w:pgNumType w:start="0"/>
          <w:cols w:space="720"/>
          <w:noEndnote/>
          <w:titlePg/>
        </w:sectPr>
      </w:pPr>
    </w:p>
    <w:p w:rsidR="00673222" w:rsidRPr="003A342E" w:rsidRDefault="00673222" w:rsidP="00673222"/>
    <w:p w:rsidR="00673222" w:rsidRPr="003A342E" w:rsidRDefault="00673222" w:rsidP="00673222"/>
    <w:p w:rsidR="00673222" w:rsidRPr="003A342E" w:rsidRDefault="00673222" w:rsidP="00673222"/>
    <w:p w:rsidR="00673222" w:rsidRPr="003A342E" w:rsidRDefault="00673222" w:rsidP="00673222"/>
    <w:p w:rsidR="00673222" w:rsidRDefault="00673222" w:rsidP="00673222">
      <w:pPr>
        <w:jc w:val="center"/>
        <w:rPr>
          <w:b/>
          <w:sz w:val="28"/>
        </w:rPr>
      </w:pPr>
      <w:r>
        <w:rPr>
          <w:b/>
          <w:sz w:val="28"/>
        </w:rPr>
        <w:t>Table of Contents</w:t>
      </w:r>
    </w:p>
    <w:p w:rsidR="00673222" w:rsidRPr="003A342E" w:rsidRDefault="00673222" w:rsidP="00673222"/>
    <w:p w:rsidR="00673222" w:rsidRPr="003A342E" w:rsidRDefault="00673222" w:rsidP="00673222"/>
    <w:p w:rsidR="00673222" w:rsidRDefault="00673222" w:rsidP="00673222"/>
    <w:p w:rsidR="00673222" w:rsidRDefault="00673222" w:rsidP="00673222"/>
    <w:p w:rsidR="00673222" w:rsidRPr="00FA545D" w:rsidRDefault="00673222" w:rsidP="00673222">
      <w:pPr>
        <w:tabs>
          <w:tab w:val="right" w:leader="dot" w:pos="9360"/>
        </w:tabs>
        <w:spacing w:line="480" w:lineRule="auto"/>
      </w:pPr>
      <w:r w:rsidRPr="00FA545D">
        <w:t>Introduction</w:t>
      </w:r>
      <w:r w:rsidRPr="00FA545D">
        <w:tab/>
      </w:r>
      <w:r>
        <w:t>i</w:t>
      </w:r>
    </w:p>
    <w:p w:rsidR="00673222" w:rsidRPr="00FA545D" w:rsidRDefault="00CC118A" w:rsidP="00673222">
      <w:pPr>
        <w:tabs>
          <w:tab w:val="right" w:leader="dot" w:pos="9360"/>
        </w:tabs>
        <w:spacing w:line="480" w:lineRule="auto"/>
      </w:pPr>
      <w:r>
        <w:t>FFY 201</w:t>
      </w:r>
      <w:r w:rsidR="00D47998">
        <w:t>8</w:t>
      </w:r>
      <w:r w:rsidR="00673222">
        <w:t xml:space="preserve">: </w:t>
      </w:r>
      <w:r w:rsidR="00673222" w:rsidRPr="00FA545D">
        <w:t>Funding Agreements/Certifications</w:t>
      </w:r>
      <w:r w:rsidR="00673222" w:rsidRPr="00FA545D">
        <w:tab/>
      </w:r>
      <w:r w:rsidR="00673222">
        <w:t>1</w:t>
      </w:r>
    </w:p>
    <w:p w:rsidR="00673222" w:rsidRPr="00FA545D" w:rsidRDefault="00CC118A" w:rsidP="00673222">
      <w:pPr>
        <w:tabs>
          <w:tab w:val="right" w:leader="dot" w:pos="9360"/>
        </w:tabs>
        <w:spacing w:line="480" w:lineRule="auto"/>
      </w:pPr>
      <w:r>
        <w:t>Section I: FFY 201</w:t>
      </w:r>
      <w:r w:rsidR="00D47998">
        <w:t>7</w:t>
      </w:r>
      <w:r w:rsidR="00673222" w:rsidRPr="00FA545D">
        <w:t xml:space="preserve"> (Compliance Progress)</w:t>
      </w:r>
      <w:r w:rsidR="00673222" w:rsidRPr="00FA545D">
        <w:tab/>
      </w:r>
      <w:r w:rsidR="00673222">
        <w:t>2</w:t>
      </w:r>
    </w:p>
    <w:p w:rsidR="00673222" w:rsidRPr="00FA545D" w:rsidRDefault="00673222" w:rsidP="00673222">
      <w:pPr>
        <w:tabs>
          <w:tab w:val="right" w:leader="dot" w:pos="9360"/>
        </w:tabs>
        <w:spacing w:line="480" w:lineRule="auto"/>
      </w:pPr>
      <w:r w:rsidRPr="00FA545D">
        <w:t>Section II:</w:t>
      </w:r>
      <w:r>
        <w:t xml:space="preserve"> </w:t>
      </w:r>
      <w:r w:rsidRPr="00FA545D">
        <w:t xml:space="preserve">FFY </w:t>
      </w:r>
      <w:r w:rsidR="00CC118A">
        <w:t>201</w:t>
      </w:r>
      <w:r w:rsidR="00D47998">
        <w:t>8</w:t>
      </w:r>
      <w:r>
        <w:t xml:space="preserve"> (Intended Use)</w:t>
      </w:r>
      <w:r>
        <w:tab/>
      </w:r>
      <w:r w:rsidR="00F1377C">
        <w:t>10</w:t>
      </w:r>
    </w:p>
    <w:p w:rsidR="00673222" w:rsidRDefault="00673222" w:rsidP="00673222">
      <w:pPr>
        <w:tabs>
          <w:tab w:val="right" w:leader="dot" w:pos="9360"/>
        </w:tabs>
        <w:spacing w:line="480" w:lineRule="auto"/>
      </w:pPr>
      <w:r w:rsidRPr="00FA545D">
        <w:t>Appendix A: Forms</w:t>
      </w:r>
      <w:r w:rsidR="00F1377C">
        <w:t xml:space="preserve"> 1–5</w:t>
      </w:r>
      <w:r w:rsidR="00F1377C">
        <w:tab/>
        <w:t>11</w:t>
      </w:r>
    </w:p>
    <w:p w:rsidR="00673222" w:rsidRPr="00FA545D" w:rsidRDefault="00F1377C" w:rsidP="00673222">
      <w:pPr>
        <w:tabs>
          <w:tab w:val="right" w:leader="dot" w:pos="9360"/>
        </w:tabs>
        <w:spacing w:line="480" w:lineRule="auto"/>
      </w:pPr>
      <w:r>
        <w:t>Appendixes B &amp; C: Forms</w:t>
      </w:r>
      <w:r>
        <w:tab/>
        <w:t>18</w:t>
      </w:r>
    </w:p>
    <w:p w:rsidR="00673222" w:rsidRPr="00FA545D" w:rsidRDefault="00673222" w:rsidP="00673222">
      <w:pPr>
        <w:tabs>
          <w:tab w:val="right" w:leader="dot" w:pos="9360"/>
        </w:tabs>
        <w:spacing w:line="480" w:lineRule="auto"/>
      </w:pPr>
      <w:r w:rsidRPr="00FA545D">
        <w:t>Appendix B: Syn</w:t>
      </w:r>
      <w:r>
        <w:t>a</w:t>
      </w:r>
      <w:r w:rsidR="00F1377C">
        <w:t>r Survey Sampling Methodology</w:t>
      </w:r>
      <w:r w:rsidR="00F1377C">
        <w:tab/>
        <w:t>19</w:t>
      </w:r>
    </w:p>
    <w:p w:rsidR="00673222" w:rsidRPr="00FA545D" w:rsidRDefault="00673222" w:rsidP="00673222">
      <w:pPr>
        <w:tabs>
          <w:tab w:val="right" w:leader="dot" w:pos="9360"/>
        </w:tabs>
        <w:spacing w:line="480" w:lineRule="auto"/>
      </w:pPr>
      <w:r w:rsidRPr="00FA545D">
        <w:t>Appendix C: Sy</w:t>
      </w:r>
      <w:r>
        <w:t>n</w:t>
      </w:r>
      <w:r w:rsidR="00F1377C">
        <w:t>ar Survey Inspection Protocol</w:t>
      </w:r>
      <w:r w:rsidR="00A80FF3">
        <w:t xml:space="preserve"> Summary</w:t>
      </w:r>
      <w:r w:rsidR="00F1377C">
        <w:tab/>
        <w:t>22</w:t>
      </w:r>
    </w:p>
    <w:p w:rsidR="00673222" w:rsidRPr="00FA545D" w:rsidRDefault="00673222" w:rsidP="00673222">
      <w:pPr>
        <w:tabs>
          <w:tab w:val="right" w:leader="dot" w:pos="9360"/>
        </w:tabs>
        <w:spacing w:line="480" w:lineRule="auto"/>
      </w:pPr>
      <w:r w:rsidRPr="00FA545D">
        <w:t>Appendix D: List</w:t>
      </w:r>
      <w:r>
        <w:t xml:space="preserve"> Sampling </w:t>
      </w:r>
      <w:r w:rsidR="00F1377C">
        <w:t>Frame Coverage Study</w:t>
      </w:r>
      <w:r w:rsidR="00F1377C">
        <w:tab/>
        <w:t>25</w:t>
      </w:r>
    </w:p>
    <w:p w:rsidR="00673222" w:rsidRPr="003A342E" w:rsidRDefault="00673222" w:rsidP="00673222"/>
    <w:p w:rsidR="00673222" w:rsidRDefault="00673222" w:rsidP="00673222">
      <w:pPr>
        <w:pStyle w:val="Heading5"/>
        <w:rPr>
          <w:sz w:val="28"/>
        </w:rPr>
        <w:sectPr w:rsidR="00673222">
          <w:headerReference w:type="default" r:id="rId12"/>
          <w:footerReference w:type="default" r:id="rId13"/>
          <w:endnotePr>
            <w:numFmt w:val="decimal"/>
          </w:endnotePr>
          <w:pgSz w:w="12240" w:h="15840" w:code="1"/>
          <w:pgMar w:top="1080" w:right="1440" w:bottom="1080" w:left="1440" w:header="720" w:footer="720" w:gutter="0"/>
          <w:pgNumType w:fmt="lowerRoman" w:start="1"/>
          <w:cols w:space="720"/>
          <w:noEndnote/>
        </w:sectPr>
      </w:pPr>
    </w:p>
    <w:p w:rsidR="0090381A" w:rsidRPr="00535E34" w:rsidRDefault="0090381A" w:rsidP="0090381A">
      <w:r>
        <w:lastRenderedPageBreak/>
        <w:tab/>
      </w:r>
      <w:r>
        <w:tab/>
      </w:r>
      <w:r>
        <w:tab/>
      </w:r>
      <w:r>
        <w:tab/>
      </w:r>
      <w:r>
        <w:tab/>
      </w:r>
      <w:r>
        <w:tab/>
      </w:r>
      <w:r>
        <w:tab/>
      </w:r>
      <w:r>
        <w:tab/>
        <w:t>OMB No</w:t>
      </w:r>
      <w:r w:rsidRPr="00535E34">
        <w:t>. 0930-0222</w:t>
      </w:r>
    </w:p>
    <w:p w:rsidR="0090381A" w:rsidRDefault="00DC77AC" w:rsidP="0090381A">
      <w:r w:rsidRPr="00535E34">
        <w:tab/>
      </w:r>
      <w:r w:rsidRPr="00535E34">
        <w:tab/>
      </w:r>
      <w:r w:rsidRPr="00535E34">
        <w:tab/>
      </w:r>
      <w:r w:rsidRPr="00535E34">
        <w:tab/>
      </w:r>
      <w:r w:rsidRPr="00535E34">
        <w:tab/>
      </w:r>
      <w:r w:rsidRPr="00535E34">
        <w:tab/>
      </w:r>
      <w:r w:rsidRPr="00535E34">
        <w:tab/>
      </w:r>
      <w:r w:rsidRPr="00535E34">
        <w:tab/>
        <w:t>Expiration Date:  0</w:t>
      </w:r>
      <w:r w:rsidR="00CE74CA">
        <w:t>6</w:t>
      </w:r>
      <w:r w:rsidRPr="00535E34">
        <w:t>/3</w:t>
      </w:r>
      <w:r w:rsidR="00CE74CA">
        <w:t>0</w:t>
      </w:r>
      <w:r w:rsidRPr="00535E34">
        <w:t>/201</w:t>
      </w:r>
      <w:r w:rsidR="00CE74CA">
        <w:t>9</w:t>
      </w:r>
    </w:p>
    <w:p w:rsidR="0090381A" w:rsidRDefault="0090381A" w:rsidP="0090381A"/>
    <w:p w:rsidR="0090381A" w:rsidRDefault="0090381A" w:rsidP="0090381A">
      <w:pPr>
        <w:rPr>
          <w:sz w:val="22"/>
          <w:szCs w:val="22"/>
        </w:rPr>
      </w:pPr>
      <w:r w:rsidRPr="00535E34">
        <w:rPr>
          <w:sz w:val="22"/>
          <w:szCs w:val="22"/>
        </w:rPr>
        <w:t xml:space="preserve">Public Burden Statement: An agency may not conduct or sponsor, and a person is not required to respond to, a collection of information unless it displays a currently valid OMB control number.  The OMB control number for this project is 0930-0222.  Public reporting burden for this collection of information is estimated to average 18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CE74CA">
        <w:rPr>
          <w:sz w:val="22"/>
          <w:szCs w:val="22"/>
        </w:rPr>
        <w:t>5600 Fisher’s Lane, Rockville, MD 20857.</w:t>
      </w:r>
    </w:p>
    <w:p w:rsidR="0090381A" w:rsidRPr="0090381A" w:rsidRDefault="0090381A" w:rsidP="0090381A">
      <w:pPr>
        <w:rPr>
          <w:rFonts w:ascii="Arial" w:hAnsi="Arial" w:cs="Arial"/>
          <w:color w:val="000080"/>
          <w:sz w:val="22"/>
          <w:szCs w:val="22"/>
        </w:rPr>
      </w:pPr>
    </w:p>
    <w:p w:rsidR="0090381A" w:rsidRDefault="0090381A" w:rsidP="0090381A">
      <w:pPr>
        <w:pStyle w:val="Heading5"/>
        <w:rPr>
          <w:sz w:val="28"/>
        </w:rPr>
      </w:pPr>
      <w:r>
        <w:rPr>
          <w:sz w:val="28"/>
        </w:rPr>
        <w:t>INTRODUCTION</w:t>
      </w:r>
    </w:p>
    <w:p w:rsidR="00673222" w:rsidRPr="003C5326" w:rsidRDefault="00673222" w:rsidP="00673222"/>
    <w:p w:rsidR="00673222" w:rsidRPr="003C5326" w:rsidRDefault="00673222" w:rsidP="00673222">
      <w:r w:rsidRPr="003C5326">
        <w:t xml:space="preserve">The Annual Synar Report (ASR) format provides the means for </w:t>
      </w:r>
      <w:r w:rsidR="0083611F">
        <w:t>state</w:t>
      </w:r>
      <w:r w:rsidRPr="003C5326">
        <w:t>s to comply with the reporting provisions of the Public Health Service Act (42 U.S.C. 300x-26) and the Tobacco Regulation for the S</w:t>
      </w:r>
      <w:r w:rsidR="0083611F">
        <w:t>ubstance Abuse Prevention and Treatment Block Grant (SABG)</w:t>
      </w:r>
      <w:r w:rsidRPr="003C5326">
        <w:t xml:space="preserve"> (45 C.F.R. 96.130 (e)).</w:t>
      </w:r>
    </w:p>
    <w:p w:rsidR="00673222" w:rsidRDefault="00673222" w:rsidP="00673222">
      <w:pPr>
        <w:rPr>
          <w:sz w:val="22"/>
        </w:rPr>
      </w:pPr>
    </w:p>
    <w:p w:rsidR="00673222" w:rsidRDefault="00673222" w:rsidP="00673222">
      <w:pPr>
        <w:outlineLvl w:val="0"/>
        <w:rPr>
          <w:sz w:val="22"/>
        </w:rPr>
      </w:pPr>
      <w:r>
        <w:rPr>
          <w:b/>
        </w:rPr>
        <w:t xml:space="preserve">How the Synar report helps the Center for Substance Abuse Prevention </w:t>
      </w:r>
    </w:p>
    <w:p w:rsidR="00673222" w:rsidRPr="003C5326" w:rsidRDefault="00673222" w:rsidP="00673222"/>
    <w:p w:rsidR="00673222" w:rsidRPr="003C5326" w:rsidRDefault="00673222" w:rsidP="00673222">
      <w:r w:rsidRPr="003C5326">
        <w:t xml:space="preserve">In accordance with the tobacco regulations, </w:t>
      </w:r>
      <w:r w:rsidR="0083611F">
        <w:t>state</w:t>
      </w:r>
      <w:r w:rsidRPr="003C5326">
        <w:t>s are required to provide detailed information on progress made in enforcing youth tobacco access</w:t>
      </w:r>
      <w:r>
        <w:t xml:space="preserve"> </w:t>
      </w:r>
      <w:r w:rsidR="006925CE">
        <w:t>laws (FFY 201</w:t>
      </w:r>
      <w:r w:rsidR="00D47998">
        <w:t>7</w:t>
      </w:r>
      <w:r w:rsidRPr="003C5326">
        <w:t xml:space="preserve"> Compliance Progress) and future plans to ensure compliance with the Synar requirements to reduce youth tobacco access rates </w:t>
      </w:r>
      <w:r w:rsidR="00CC118A">
        <w:t>(FFY 201</w:t>
      </w:r>
      <w:r w:rsidR="00D47998">
        <w:t>8</w:t>
      </w:r>
      <w:r w:rsidRPr="003C5326">
        <w:t xml:space="preserve"> Intended Use Plan)</w:t>
      </w:r>
      <w:r>
        <w:t xml:space="preserve">. </w:t>
      </w:r>
      <w:r w:rsidR="00A80FF3">
        <w:t xml:space="preserve"> </w:t>
      </w:r>
      <w:r w:rsidRPr="003C5326">
        <w:t xml:space="preserve">These data are required by 42 U.S.C. 300x-26 and will be used by the Secretary to evaluate </w:t>
      </w:r>
      <w:r w:rsidR="0083611F">
        <w:t>state</w:t>
      </w:r>
      <w:r w:rsidRPr="003C5326">
        <w:t xml:space="preserve"> compliance with the statute</w:t>
      </w:r>
      <w:r>
        <w:t xml:space="preserve">. </w:t>
      </w:r>
      <w:r w:rsidRPr="003C5326">
        <w:t xml:space="preserve">Part of the mission of the Center for Substance Abuse Prevention (CSAP) is to assist </w:t>
      </w:r>
      <w:r w:rsidR="0083611F">
        <w:t>state</w:t>
      </w:r>
      <w:r w:rsidRPr="003C5326">
        <w:t>s</w:t>
      </w:r>
      <w:r w:rsidRPr="00CB298C">
        <w:rPr>
          <w:vertAlign w:val="superscript"/>
        </w:rPr>
        <w:footnoteReference w:id="1"/>
      </w:r>
      <w:r w:rsidRPr="003C5326">
        <w:t xml:space="preserve"> by supporting Synar activities and providing technical assistance helpful in determining the type of enforcement measures and control strategies that are most effective</w:t>
      </w:r>
      <w:r>
        <w:t xml:space="preserve">. </w:t>
      </w:r>
      <w:r w:rsidR="00A80FF3">
        <w:t xml:space="preserve"> </w:t>
      </w:r>
      <w:r w:rsidRPr="003C5326">
        <w:t xml:space="preserve">This information is helpful to CSAP in improving technical assistance resources and expertise on enforcement efforts and tobacco control program support activities, including </w:t>
      </w:r>
      <w:r w:rsidR="0083611F">
        <w:t>state</w:t>
      </w:r>
      <w:r w:rsidRPr="003C5326">
        <w:t xml:space="preserve"> Synar </w:t>
      </w:r>
      <w:r w:rsidR="00923363">
        <w:t>p</w:t>
      </w:r>
      <w:r w:rsidRPr="003C5326">
        <w:t>rogram support services, through an enhanced technical assistance program involving conferences and workshops, development of training materials</w:t>
      </w:r>
      <w:r>
        <w:t xml:space="preserve"> and guidance documents, and on</w:t>
      </w:r>
      <w:r w:rsidRPr="003C5326">
        <w:t>site technical assistance consultation.</w:t>
      </w:r>
    </w:p>
    <w:p w:rsidR="00673222" w:rsidRPr="003C5326" w:rsidRDefault="00673222" w:rsidP="00673222"/>
    <w:p w:rsidR="00673222" w:rsidRPr="000871F9" w:rsidRDefault="00673222" w:rsidP="00673222">
      <w:pPr>
        <w:rPr>
          <w:b/>
        </w:rPr>
      </w:pPr>
      <w:r w:rsidRPr="000871F9">
        <w:rPr>
          <w:b/>
        </w:rPr>
        <w:t xml:space="preserve">How the Synar report can help </w:t>
      </w:r>
      <w:r w:rsidR="0083611F">
        <w:rPr>
          <w:b/>
        </w:rPr>
        <w:t>state</w:t>
      </w:r>
      <w:r w:rsidRPr="000871F9">
        <w:rPr>
          <w:b/>
        </w:rPr>
        <w:t>s</w:t>
      </w:r>
    </w:p>
    <w:p w:rsidR="00673222" w:rsidRPr="003C5326" w:rsidRDefault="00673222" w:rsidP="00673222"/>
    <w:p w:rsidR="00673222" w:rsidRPr="003C5326" w:rsidRDefault="00673222" w:rsidP="00673222">
      <w:r w:rsidRPr="003C5326">
        <w:t xml:space="preserve">The information gathered for the Synar report can help </w:t>
      </w:r>
      <w:r w:rsidR="0083611F">
        <w:t>state</w:t>
      </w:r>
      <w:r>
        <w:t xml:space="preserve">s describe and analyze </w:t>
      </w:r>
      <w:proofErr w:type="spellStart"/>
      <w:r>
        <w:t>subs</w:t>
      </w:r>
      <w:r w:rsidRPr="003C5326">
        <w:t>tate</w:t>
      </w:r>
      <w:proofErr w:type="spellEnd"/>
      <w:r w:rsidRPr="003C5326">
        <w:t xml:space="preserve"> needs for program enhancements</w:t>
      </w:r>
      <w:r>
        <w:t xml:space="preserve">. </w:t>
      </w:r>
      <w:r w:rsidR="00A80FF3">
        <w:t xml:space="preserve"> </w:t>
      </w:r>
      <w:r w:rsidRPr="003C5326">
        <w:t xml:space="preserve">These data can also be used to report to the </w:t>
      </w:r>
      <w:r w:rsidR="0083611F">
        <w:t>state</w:t>
      </w:r>
      <w:r w:rsidRPr="003C5326">
        <w:t xml:space="preserve"> legislature and other </w:t>
      </w:r>
      <w:r w:rsidR="0083611F">
        <w:t>state</w:t>
      </w:r>
      <w:r w:rsidRPr="003C5326">
        <w:t xml:space="preserve"> and local organizations on progress made to date in enforcing youth tobacco access laws when aggregated statistical data from </w:t>
      </w:r>
      <w:r w:rsidR="0083611F">
        <w:t>state</w:t>
      </w:r>
      <w:r w:rsidRPr="003C5326">
        <w:t xml:space="preserve"> Synar reports can demonstrate to the Secretary the national progress in reducing youth tobacco access problems</w:t>
      </w:r>
      <w:r>
        <w:t xml:space="preserve">. </w:t>
      </w:r>
      <w:r w:rsidR="00A80FF3">
        <w:t xml:space="preserve"> </w:t>
      </w:r>
      <w:r w:rsidRPr="003C5326">
        <w:t xml:space="preserve">This information will also provide Congress with a better understanding of </w:t>
      </w:r>
      <w:r w:rsidR="0083611F">
        <w:t>state</w:t>
      </w:r>
      <w:r w:rsidRPr="003C5326">
        <w:t xml:space="preserve"> progress in implementing Synar, including </w:t>
      </w:r>
      <w:r w:rsidR="0083611F">
        <w:t>state</w:t>
      </w:r>
      <w:r w:rsidRPr="003C5326">
        <w:t xml:space="preserve"> difficulties and successes in enforcing retailer compliance with youth tobacco access laws.</w:t>
      </w:r>
    </w:p>
    <w:p w:rsidR="00673222" w:rsidRPr="0043042A" w:rsidRDefault="00673222" w:rsidP="00673222">
      <w:pPr>
        <w:keepNext/>
        <w:rPr>
          <w:b/>
        </w:rPr>
      </w:pPr>
      <w:r w:rsidRPr="0043042A">
        <w:rPr>
          <w:b/>
        </w:rPr>
        <w:lastRenderedPageBreak/>
        <w:t>Getting assistance in completing the Synar report</w:t>
      </w:r>
    </w:p>
    <w:p w:rsidR="00673222" w:rsidRPr="003C5326" w:rsidRDefault="00673222" w:rsidP="00673222">
      <w:pPr>
        <w:keepNext/>
      </w:pPr>
    </w:p>
    <w:p w:rsidR="00673222" w:rsidRPr="003C5326" w:rsidRDefault="00673222" w:rsidP="00673222">
      <w:pPr>
        <w:keepNext/>
      </w:pPr>
      <w:r w:rsidRPr="003C5326">
        <w:t xml:space="preserve">If you have questions about programmatic issues, you may call CSAP’s Division of </w:t>
      </w:r>
      <w:r w:rsidR="0083611F">
        <w:t>State</w:t>
      </w:r>
      <w:r w:rsidRPr="003C5326">
        <w:t xml:space="preserve"> Programs at (240) 276-</w:t>
      </w:r>
      <w:r w:rsidR="008A6E29">
        <w:t>2550</w:t>
      </w:r>
      <w:r w:rsidRPr="003C5326">
        <w:t xml:space="preserve"> and ask for your respective </w:t>
      </w:r>
      <w:r w:rsidR="0083611F">
        <w:t>State</w:t>
      </w:r>
      <w:r w:rsidRPr="003C5326">
        <w:t xml:space="preserve"> Project Officer, or contact your </w:t>
      </w:r>
      <w:r w:rsidR="0083611F">
        <w:t>State</w:t>
      </w:r>
      <w:r w:rsidRPr="003C5326">
        <w:t xml:space="preserve"> Project Officer directly by telephone or </w:t>
      </w:r>
      <w:r>
        <w:t>email</w:t>
      </w:r>
      <w:r w:rsidR="00FC6383">
        <w:t>.</w:t>
      </w:r>
      <w:r w:rsidR="00A80FF3">
        <w:t xml:space="preserve"> </w:t>
      </w:r>
      <w:r w:rsidR="00FC6383">
        <w:t xml:space="preserve"> </w:t>
      </w:r>
      <w:r w:rsidRPr="003C5326">
        <w:t xml:space="preserve">If you have questions about fiscal or grants management issues, you may call the Grants Management Officer, </w:t>
      </w:r>
      <w:r w:rsidR="00923363">
        <w:t>Office of Financial Resources</w:t>
      </w:r>
      <w:r w:rsidRPr="003C5326">
        <w:t>, Division of Grants</w:t>
      </w:r>
      <w:r>
        <w:t xml:space="preserve"> Management, at (240) 276-1422.</w:t>
      </w:r>
    </w:p>
    <w:p w:rsidR="00673222" w:rsidRPr="003C5326" w:rsidRDefault="00673222" w:rsidP="00673222"/>
    <w:p w:rsidR="00673222" w:rsidRDefault="00673222" w:rsidP="00673222">
      <w:pPr>
        <w:outlineLvl w:val="0"/>
        <w:rPr>
          <w:sz w:val="22"/>
        </w:rPr>
      </w:pPr>
      <w:r>
        <w:rPr>
          <w:b/>
        </w:rPr>
        <w:t>Where and when to submit the Synar report</w:t>
      </w:r>
    </w:p>
    <w:p w:rsidR="00673222" w:rsidRDefault="00673222" w:rsidP="00673222"/>
    <w:p w:rsidR="00673222" w:rsidRDefault="00673222" w:rsidP="00673222">
      <w:pPr>
        <w:rPr>
          <w:b/>
        </w:rPr>
      </w:pPr>
      <w:r>
        <w:t xml:space="preserve">The </w:t>
      </w:r>
      <w:r w:rsidR="008A6E29">
        <w:t>ASR</w:t>
      </w:r>
      <w:r>
        <w:t xml:space="preserve"> must be received by SAMHSA no later than December 31, </w:t>
      </w:r>
      <w:r>
        <w:rPr>
          <w:bCs/>
        </w:rPr>
        <w:t>201</w:t>
      </w:r>
      <w:r w:rsidR="00D47998">
        <w:rPr>
          <w:bCs/>
        </w:rPr>
        <w:t>7</w:t>
      </w:r>
      <w:r w:rsidR="008A6E29">
        <w:t xml:space="preserve"> and</w:t>
      </w:r>
      <w:r w:rsidR="00915EBD">
        <w:t xml:space="preserve"> must be submitted </w:t>
      </w:r>
      <w:r w:rsidR="00915EBD">
        <w:rPr>
          <w:color w:val="000000"/>
          <w:szCs w:val="24"/>
        </w:rPr>
        <w:t>in the format specified by these instructions</w:t>
      </w:r>
      <w:r w:rsidRPr="00B82D09">
        <w:rPr>
          <w:b/>
        </w:rPr>
        <w:t>.</w:t>
      </w:r>
      <w:r>
        <w:t xml:space="preserve"> </w:t>
      </w:r>
      <w:r w:rsidR="00D47998">
        <w:t xml:space="preserve"> </w:t>
      </w:r>
      <w:r>
        <w:t xml:space="preserve">Use of the approved format will avoid delays in the review and approval process. </w:t>
      </w:r>
      <w:r w:rsidR="00D47998">
        <w:t xml:space="preserve"> </w:t>
      </w:r>
      <w:r>
        <w:rPr>
          <w:bCs/>
        </w:rPr>
        <w:t>T</w:t>
      </w:r>
      <w:r>
        <w:t xml:space="preserve">he chief executive officer (or an authorized designee) of the applicant organization must sign page </w:t>
      </w:r>
      <w:r w:rsidR="0035509E">
        <w:t>one</w:t>
      </w:r>
      <w:r>
        <w:t xml:space="preserve"> of the ASR certifying that the </w:t>
      </w:r>
      <w:r w:rsidR="0083611F">
        <w:t>state</w:t>
      </w:r>
      <w:r>
        <w:t xml:space="preserve"> has complied with all reporting requirements</w:t>
      </w:r>
      <w:r w:rsidRPr="006002EE">
        <w:t>.</w:t>
      </w:r>
    </w:p>
    <w:p w:rsidR="00673222" w:rsidRDefault="00673222" w:rsidP="00673222"/>
    <w:p w:rsidR="00673222" w:rsidRDefault="00673222" w:rsidP="00673222">
      <w:pPr>
        <w:spacing w:after="120"/>
      </w:pPr>
      <w:r>
        <w:t xml:space="preserve">The </w:t>
      </w:r>
      <w:r w:rsidR="0083611F">
        <w:t>state</w:t>
      </w:r>
      <w:r>
        <w:t xml:space="preserve"> must upload one copy of the ASR using the online </w:t>
      </w:r>
      <w:proofErr w:type="spellStart"/>
      <w:r>
        <w:t>WebBGAS</w:t>
      </w:r>
      <w:proofErr w:type="spellEnd"/>
      <w:r>
        <w:t xml:space="preserve"> (Block Grant Application System). </w:t>
      </w:r>
      <w:r w:rsidR="00D47998">
        <w:t xml:space="preserve"> </w:t>
      </w:r>
      <w:r>
        <w:t xml:space="preserve">In addition, the following items must be uploaded to </w:t>
      </w:r>
      <w:proofErr w:type="spellStart"/>
      <w:r>
        <w:t>WebBGAS</w:t>
      </w:r>
      <w:proofErr w:type="spellEnd"/>
      <w:r>
        <w:t>:</w:t>
      </w:r>
    </w:p>
    <w:p w:rsidR="00673222" w:rsidRDefault="009D34DE" w:rsidP="00673222">
      <w:pPr>
        <w:numPr>
          <w:ilvl w:val="0"/>
          <w:numId w:val="14"/>
        </w:numPr>
        <w:spacing w:after="120"/>
      </w:pPr>
      <w:r>
        <w:t>FFY 201</w:t>
      </w:r>
      <w:r w:rsidR="00EE54C5">
        <w:t>8</w:t>
      </w:r>
      <w:r w:rsidR="00673222">
        <w:t xml:space="preserve"> Synar Survey Results: </w:t>
      </w:r>
      <w:r w:rsidR="0083611F">
        <w:t>State</w:t>
      </w:r>
      <w:r w:rsidR="00673222">
        <w:t xml:space="preserve">s that use the Synar Survey Estimation System (SSES) must upload one copy of SSES Tables 1–5 (in Excel) to </w:t>
      </w:r>
      <w:proofErr w:type="spellStart"/>
      <w:r w:rsidR="00673222">
        <w:t>WebBGAS</w:t>
      </w:r>
      <w:proofErr w:type="spellEnd"/>
      <w:r w:rsidR="0083611F">
        <w:t>. State</w:t>
      </w:r>
      <w:r w:rsidR="00673222">
        <w:t>s that do not use SSES must upload one copy of ASR Forms 1, 4, and 5, and Forms 2 and 3, if applicable, (in Excel)</w:t>
      </w:r>
      <w:r w:rsidR="00A80FF3">
        <w:t>, as well as a database with the raw inspection data</w:t>
      </w:r>
      <w:r w:rsidR="00673222">
        <w:t xml:space="preserve"> to </w:t>
      </w:r>
      <w:proofErr w:type="spellStart"/>
      <w:r w:rsidR="00673222">
        <w:t>WebBGAS</w:t>
      </w:r>
      <w:proofErr w:type="spellEnd"/>
      <w:r w:rsidR="00673222">
        <w:t xml:space="preserve">. </w:t>
      </w:r>
    </w:p>
    <w:p w:rsidR="00673222" w:rsidRDefault="00673222" w:rsidP="00673222">
      <w:pPr>
        <w:numPr>
          <w:ilvl w:val="0"/>
          <w:numId w:val="14"/>
        </w:numPr>
        <w:spacing w:after="120"/>
      </w:pPr>
      <w:r>
        <w:t xml:space="preserve">Synar Inspection Form: </w:t>
      </w:r>
      <w:r w:rsidR="0083611F">
        <w:t>State</w:t>
      </w:r>
      <w:r>
        <w:t>s must upload one blank copy of the inspection form used to record the result of each Synar inspection.</w:t>
      </w:r>
    </w:p>
    <w:p w:rsidR="00673222" w:rsidRDefault="00673222" w:rsidP="006925CE">
      <w:pPr>
        <w:numPr>
          <w:ilvl w:val="0"/>
          <w:numId w:val="14"/>
        </w:numPr>
        <w:spacing w:after="120"/>
      </w:pPr>
      <w:r>
        <w:t xml:space="preserve">Synar Inspection Protocol: </w:t>
      </w:r>
      <w:r w:rsidR="0083611F">
        <w:t>State</w:t>
      </w:r>
      <w:r>
        <w:t>s must upload a copy of the protocol used to train inspection teams on conducting and reporting the results of the Synar inspections.</w:t>
      </w:r>
      <w:r w:rsidR="00A80FF3">
        <w:t xml:space="preserve">  This document should be different than the Appendix C attached to the Annual Synar Report</w:t>
      </w:r>
    </w:p>
    <w:p w:rsidR="006925CE" w:rsidRDefault="006925CE" w:rsidP="006925CE">
      <w:pPr>
        <w:numPr>
          <w:ilvl w:val="0"/>
          <w:numId w:val="14"/>
        </w:numPr>
        <w:spacing w:after="120"/>
      </w:pPr>
      <w:r>
        <w:t>A scanned copy of the signed Funding Agreements/Certifications</w:t>
      </w:r>
    </w:p>
    <w:p w:rsidR="00673222" w:rsidRDefault="00673222" w:rsidP="00673222">
      <w:r>
        <w:t xml:space="preserve">Each </w:t>
      </w:r>
      <w:r w:rsidR="0083611F">
        <w:t>state</w:t>
      </w:r>
      <w:r>
        <w:t xml:space="preserve"> SSA Director has been emailed a login ID and password to log onto the Synar section of the </w:t>
      </w:r>
      <w:proofErr w:type="spellStart"/>
      <w:r>
        <w:t>WebBGAS</w:t>
      </w:r>
      <w:proofErr w:type="spellEnd"/>
      <w:r>
        <w:t xml:space="preserve"> site.</w:t>
      </w:r>
    </w:p>
    <w:p w:rsidR="00673222" w:rsidRDefault="00673222" w:rsidP="00673222"/>
    <w:p w:rsidR="00673222" w:rsidRPr="003C5326" w:rsidRDefault="00673222" w:rsidP="00673222"/>
    <w:p w:rsidR="00673222" w:rsidRDefault="00673222" w:rsidP="00673222">
      <w:pPr>
        <w:jc w:val="center"/>
        <w:rPr>
          <w:b/>
          <w:caps/>
          <w:sz w:val="28"/>
        </w:rPr>
        <w:sectPr w:rsidR="00673222">
          <w:footerReference w:type="default" r:id="rId14"/>
          <w:endnotePr>
            <w:numFmt w:val="decimal"/>
          </w:endnotePr>
          <w:pgSz w:w="12240" w:h="15840" w:code="1"/>
          <w:pgMar w:top="1080" w:right="1440" w:bottom="1080" w:left="1440" w:header="720" w:footer="720" w:gutter="0"/>
          <w:pgNumType w:fmt="lowerRoman" w:start="1"/>
          <w:cols w:space="720"/>
          <w:noEndnote/>
        </w:sectPr>
      </w:pPr>
    </w:p>
    <w:p w:rsidR="00673222" w:rsidRDefault="009D34DE" w:rsidP="00673222">
      <w:pPr>
        <w:jc w:val="center"/>
        <w:rPr>
          <w:b/>
          <w:caps/>
          <w:sz w:val="28"/>
        </w:rPr>
      </w:pPr>
      <w:r>
        <w:rPr>
          <w:b/>
          <w:caps/>
          <w:sz w:val="28"/>
        </w:rPr>
        <w:lastRenderedPageBreak/>
        <w:t>FFY 201</w:t>
      </w:r>
      <w:r w:rsidR="005108F0">
        <w:rPr>
          <w:b/>
          <w:caps/>
          <w:sz w:val="28"/>
        </w:rPr>
        <w:t>8</w:t>
      </w:r>
      <w:r w:rsidR="00673222">
        <w:rPr>
          <w:b/>
          <w:caps/>
          <w:sz w:val="28"/>
        </w:rPr>
        <w:t>: Funding Agreements/Certifications</w:t>
      </w:r>
    </w:p>
    <w:p w:rsidR="00673222" w:rsidRDefault="00673222" w:rsidP="00673222"/>
    <w:p w:rsidR="00673222" w:rsidRPr="003C5326" w:rsidRDefault="00673222" w:rsidP="00673222"/>
    <w:p w:rsidR="00673222" w:rsidRDefault="00673222" w:rsidP="00673222">
      <w:pPr>
        <w:spacing w:after="120"/>
      </w:pPr>
      <w:r>
        <w:t>The following form must be signed by the Chief Executive Officer or an authorized designee and submitted with this application.</w:t>
      </w:r>
      <w:r w:rsidR="00A80FF3">
        <w:t xml:space="preserve"> </w:t>
      </w:r>
      <w:r>
        <w:t xml:space="preserve"> Documentation authorizing a designee must be attached to the application.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58" w:type="dxa"/>
          <w:bottom w:w="86" w:type="dxa"/>
          <w:right w:w="58" w:type="dxa"/>
        </w:tblCellMar>
        <w:tblLook w:val="0000" w:firstRow="0" w:lastRow="0" w:firstColumn="0" w:lastColumn="0" w:noHBand="0" w:noVBand="0"/>
      </w:tblPr>
      <w:tblGrid>
        <w:gridCol w:w="598"/>
        <w:gridCol w:w="5240"/>
        <w:gridCol w:w="160"/>
        <w:gridCol w:w="1323"/>
        <w:gridCol w:w="2237"/>
      </w:tblGrid>
      <w:tr w:rsidR="00673222" w:rsidRPr="00507993">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RDefault="00673222" w:rsidP="00935349">
            <w:pPr>
              <w:rPr>
                <w:sz w:val="22"/>
              </w:rPr>
            </w:pPr>
            <w:r w:rsidRPr="00507993">
              <w:rPr>
                <w:b/>
                <w:bCs/>
                <w:sz w:val="22"/>
              </w:rPr>
              <w:t>PUBLIC H</w:t>
            </w:r>
            <w:r w:rsidR="004D4A35">
              <w:rPr>
                <w:b/>
                <w:bCs/>
                <w:sz w:val="22"/>
              </w:rPr>
              <w:t>EALTH SERVICES ACT AND SYNAR AM</w:t>
            </w:r>
            <w:r w:rsidRPr="00507993">
              <w:rPr>
                <w:b/>
                <w:bCs/>
                <w:sz w:val="22"/>
              </w:rPr>
              <w:t>ENDMENT</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sz w:val="22"/>
              </w:rPr>
            </w:pPr>
            <w:r w:rsidRPr="00507993">
              <w:rPr>
                <w:bCs/>
                <w:sz w:val="22"/>
              </w:rPr>
              <w:t xml:space="preserve">42 U.S.C. 300x-26 requires each </w:t>
            </w:r>
            <w:r w:rsidR="0083611F">
              <w:rPr>
                <w:bCs/>
                <w:sz w:val="22"/>
              </w:rPr>
              <w:t>state</w:t>
            </w:r>
            <w:r w:rsidRPr="00507993">
              <w:rPr>
                <w:bCs/>
                <w:sz w:val="22"/>
              </w:rPr>
              <w:t xml:space="preserve"> to submit an annual report of its progress in meeting the requirements of the Synar Amendment and its implementing regulation (45 C.F.R. 96.130) to the Secretary of the Department of Health and Human Services.</w:t>
            </w:r>
            <w:r>
              <w:rPr>
                <w:bCs/>
                <w:sz w:val="22"/>
              </w:rPr>
              <w:t xml:space="preserve"> </w:t>
            </w:r>
            <w:r w:rsidRPr="00507993">
              <w:rPr>
                <w:bCs/>
                <w:sz w:val="22"/>
              </w:rPr>
              <w:t>By signing below, t</w:t>
            </w:r>
            <w:r w:rsidRPr="00507993">
              <w:rPr>
                <w:sz w:val="22"/>
              </w:rPr>
              <w:t xml:space="preserve">he chief executive officer (or an authorized designee) of the applicant organization certifies that the </w:t>
            </w:r>
            <w:r w:rsidR="0083611F">
              <w:rPr>
                <w:sz w:val="22"/>
              </w:rPr>
              <w:t>state</w:t>
            </w:r>
            <w:r w:rsidRPr="00507993">
              <w:rPr>
                <w:sz w:val="22"/>
              </w:rPr>
              <w:t xml:space="preserve"> has complied with these reporting requirements and the certifications as set forth below.</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RDefault="00673222" w:rsidP="00935349">
            <w:pPr>
              <w:rPr>
                <w:b/>
                <w:sz w:val="22"/>
              </w:rPr>
            </w:pPr>
            <w:r w:rsidRPr="00507993">
              <w:rPr>
                <w:b/>
                <w:sz w:val="22"/>
              </w:rPr>
              <w:t>SYNAR SURVEY SAMPLING METHODOLOGY</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DB7415">
            <w:pPr>
              <w:rPr>
                <w:sz w:val="22"/>
              </w:rPr>
            </w:pPr>
            <w:r w:rsidRPr="00507993">
              <w:rPr>
                <w:sz w:val="22"/>
              </w:rPr>
              <w:t xml:space="preserve">The </w:t>
            </w:r>
            <w:r w:rsidR="0083611F">
              <w:rPr>
                <w:sz w:val="22"/>
              </w:rPr>
              <w:t>state</w:t>
            </w:r>
            <w:r w:rsidRPr="00507993">
              <w:rPr>
                <w:sz w:val="22"/>
              </w:rPr>
              <w:t xml:space="preserve"> certifies that the Synar survey sampling methodology on file with the Center for Substance Abuse Prevention and submitted with the </w:t>
            </w:r>
            <w:r w:rsidR="009D34DE">
              <w:rPr>
                <w:sz w:val="22"/>
              </w:rPr>
              <w:t>Annual Synar Report for FFY 201</w:t>
            </w:r>
            <w:r w:rsidR="00DB7415">
              <w:rPr>
                <w:sz w:val="22"/>
              </w:rPr>
              <w:t>8</w:t>
            </w:r>
            <w:r w:rsidRPr="00507993">
              <w:rPr>
                <w:sz w:val="22"/>
              </w:rPr>
              <w:t xml:space="preserve"> is up-to-date and approved by the Center for Substance Abuse Prevention.</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shd w:val="clear" w:color="auto" w:fill="C0C0C0"/>
          </w:tcPr>
          <w:p w:rsidR="00673222" w:rsidRPr="00507993" w:rsidRDefault="00673222" w:rsidP="00935349">
            <w:pPr>
              <w:rPr>
                <w:b/>
                <w:sz w:val="22"/>
              </w:rPr>
            </w:pPr>
            <w:r w:rsidRPr="00507993">
              <w:rPr>
                <w:b/>
                <w:sz w:val="22"/>
              </w:rPr>
              <w:t>SYNAR SURVEY INSPECTION PROTOCOL</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5108F0">
            <w:pPr>
              <w:rPr>
                <w:sz w:val="22"/>
              </w:rPr>
            </w:pPr>
            <w:r w:rsidRPr="00507993">
              <w:rPr>
                <w:sz w:val="22"/>
              </w:rPr>
              <w:t xml:space="preserve">The </w:t>
            </w:r>
            <w:r w:rsidR="0083611F">
              <w:rPr>
                <w:sz w:val="22"/>
              </w:rPr>
              <w:t>state</w:t>
            </w:r>
            <w:r w:rsidRPr="00507993">
              <w:rPr>
                <w:sz w:val="22"/>
              </w:rPr>
              <w:t xml:space="preserve"> certifies that the Synar Survey Inspection Protocol on file with the Center for Substance Abuse Prevention and submitted with the </w:t>
            </w:r>
            <w:r w:rsidR="009D34DE">
              <w:rPr>
                <w:sz w:val="22"/>
              </w:rPr>
              <w:t>Annual Synar Report for FFY 201</w:t>
            </w:r>
            <w:r w:rsidR="005108F0">
              <w:rPr>
                <w:sz w:val="22"/>
              </w:rPr>
              <w:t>8</w:t>
            </w:r>
            <w:r w:rsidRPr="00507993">
              <w:rPr>
                <w:sz w:val="22"/>
              </w:rPr>
              <w:t xml:space="preserve"> is up-to-date and approved by the Center for Substance Abuse Prevention.</w:t>
            </w: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FB04F6" w:rsidP="00935349">
            <w:pPr>
              <w:rPr>
                <w:b/>
                <w:sz w:val="22"/>
              </w:rPr>
            </w:pPr>
            <w:r>
              <w:rPr>
                <w:b/>
                <w:sz w:val="22"/>
              </w:rPr>
              <w:t>S</w:t>
            </w:r>
            <w:r w:rsidR="0083611F">
              <w:rPr>
                <w:b/>
                <w:sz w:val="22"/>
              </w:rPr>
              <w:t>tate</w:t>
            </w:r>
            <w:r w:rsidR="00673222" w:rsidRPr="00507993">
              <w:rPr>
                <w:b/>
                <w:sz w:val="22"/>
              </w:rPr>
              <w:t>:</w:t>
            </w:r>
            <w:r w:rsidR="00673222">
              <w:rPr>
                <w:b/>
                <w:sz w:val="22"/>
              </w:rPr>
              <w:t xml:space="preserve"> </w:t>
            </w:r>
            <w:r w:rsidR="003F57F6">
              <w:rPr>
                <w:b/>
                <w:sz w:val="22"/>
              </w:rPr>
              <w:t>MA</w:t>
            </w:r>
          </w:p>
          <w:p w:rsidR="00673222" w:rsidRPr="00507993" w:rsidRDefault="00673222" w:rsidP="00935349">
            <w:pPr>
              <w:rPr>
                <w:sz w:val="22"/>
              </w:rPr>
            </w:pP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b/>
                <w:sz w:val="22"/>
              </w:rPr>
            </w:pPr>
            <w:r w:rsidRPr="00507993">
              <w:rPr>
                <w:b/>
                <w:sz w:val="22"/>
              </w:rPr>
              <w:t>Name of Chief Executive Officer or Designee:</w:t>
            </w:r>
            <w:r>
              <w:rPr>
                <w:b/>
                <w:sz w:val="22"/>
              </w:rPr>
              <w:t xml:space="preserve"> </w:t>
            </w:r>
            <w:bookmarkStart w:id="0" w:name="Text33"/>
            <w:r w:rsidR="008F0962">
              <w:rPr>
                <w:b/>
                <w:sz w:val="22"/>
              </w:rPr>
              <w:fldChar w:fldCharType="begin">
                <w:ffData>
                  <w:name w:val="Text33"/>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0"/>
          </w:p>
          <w:p w:rsidR="00673222" w:rsidRPr="00507993" w:rsidRDefault="00673222" w:rsidP="00935349">
            <w:pPr>
              <w:rPr>
                <w:sz w:val="22"/>
              </w:rPr>
            </w:pPr>
          </w:p>
        </w:tc>
      </w:tr>
      <w:tr w:rsidR="00673222" w:rsidRPr="00507993">
        <w:tc>
          <w:tcPr>
            <w:tcW w:w="9558" w:type="dxa"/>
            <w:gridSpan w:val="5"/>
            <w:tcBorders>
              <w:top w:val="single" w:sz="4" w:space="0" w:color="auto"/>
              <w:left w:val="single" w:sz="4" w:space="0" w:color="auto"/>
              <w:bottom w:val="single" w:sz="4" w:space="0" w:color="auto"/>
              <w:right w:val="single" w:sz="4" w:space="0" w:color="auto"/>
            </w:tcBorders>
          </w:tcPr>
          <w:p w:rsidR="00673222" w:rsidRPr="00507993" w:rsidRDefault="00673222" w:rsidP="00935349">
            <w:pPr>
              <w:rPr>
                <w:b/>
                <w:sz w:val="22"/>
              </w:rPr>
            </w:pPr>
            <w:r w:rsidRPr="00507993">
              <w:rPr>
                <w:b/>
                <w:sz w:val="22"/>
              </w:rPr>
              <w:t>Signature of CEO or Designee:</w:t>
            </w:r>
            <w:r>
              <w:rPr>
                <w:b/>
                <w:sz w:val="22"/>
              </w:rPr>
              <w:t xml:space="preserve"> </w:t>
            </w:r>
            <w:bookmarkStart w:id="1" w:name="Text34"/>
            <w:r w:rsidR="008F0962">
              <w:rPr>
                <w:b/>
                <w:sz w:val="22"/>
              </w:rPr>
              <w:fldChar w:fldCharType="begin">
                <w:ffData>
                  <w:name w:val="Text34"/>
                  <w:enabled/>
                  <w:calcOnExit w:val="0"/>
                  <w:textInput/>
                </w:ffData>
              </w:fldChar>
            </w:r>
            <w:r>
              <w:rPr>
                <w:b/>
                <w:sz w:val="22"/>
              </w:rPr>
              <w:instrText xml:space="preserve"> FORMTEXT </w:instrText>
            </w:r>
            <w:r w:rsidR="008F0962">
              <w:rPr>
                <w:b/>
                <w:sz w:val="22"/>
              </w:rPr>
            </w:r>
            <w:r w:rsidR="008F0962">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008F0962">
              <w:rPr>
                <w:b/>
                <w:sz w:val="22"/>
              </w:rPr>
              <w:fldChar w:fldCharType="end"/>
            </w:r>
            <w:bookmarkEnd w:id="1"/>
          </w:p>
          <w:p w:rsidR="00673222" w:rsidRPr="00507993" w:rsidRDefault="00673222" w:rsidP="00935349">
            <w:pPr>
              <w:rPr>
                <w:sz w:val="22"/>
              </w:rPr>
            </w:pPr>
          </w:p>
        </w:tc>
      </w:tr>
      <w:tr w:rsidR="00673222" w:rsidRPr="00507993">
        <w:trPr>
          <w:trHeight w:val="345"/>
        </w:trPr>
        <w:tc>
          <w:tcPr>
            <w:tcW w:w="598" w:type="dxa"/>
            <w:tcBorders>
              <w:top w:val="single" w:sz="4" w:space="0" w:color="auto"/>
              <w:left w:val="single" w:sz="4" w:space="0" w:color="auto"/>
              <w:bottom w:val="nil"/>
              <w:right w:val="nil"/>
            </w:tcBorders>
            <w:tcMar>
              <w:right w:w="14" w:type="dxa"/>
            </w:tcMar>
            <w:vAlign w:val="bottom"/>
          </w:tcPr>
          <w:p w:rsidR="00673222" w:rsidRPr="00507993" w:rsidRDefault="00673222" w:rsidP="00935349">
            <w:pPr>
              <w:rPr>
                <w:sz w:val="22"/>
              </w:rPr>
            </w:pPr>
            <w:r w:rsidRPr="00507993">
              <w:rPr>
                <w:b/>
                <w:sz w:val="22"/>
              </w:rPr>
              <w:t>Title:</w:t>
            </w:r>
          </w:p>
        </w:tc>
        <w:bookmarkStart w:id="2" w:name="Text35"/>
        <w:tc>
          <w:tcPr>
            <w:tcW w:w="5240" w:type="dxa"/>
            <w:tcBorders>
              <w:top w:val="nil"/>
              <w:left w:val="nil"/>
              <w:bottom w:val="single" w:sz="4" w:space="0" w:color="auto"/>
              <w:right w:val="nil"/>
            </w:tcBorders>
            <w:tcMar>
              <w:right w:w="14" w:type="dxa"/>
            </w:tcMar>
            <w:vAlign w:val="bottom"/>
          </w:tcPr>
          <w:p w:rsidR="00673222" w:rsidRPr="00507993" w:rsidRDefault="008F0962" w:rsidP="00935349">
            <w:pPr>
              <w:rPr>
                <w:sz w:val="22"/>
              </w:rPr>
            </w:pPr>
            <w:r>
              <w:rPr>
                <w:sz w:val="22"/>
              </w:rPr>
              <w:fldChar w:fldCharType="begin">
                <w:ffData>
                  <w:name w:val="Text35"/>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2"/>
          </w:p>
        </w:tc>
        <w:tc>
          <w:tcPr>
            <w:tcW w:w="160" w:type="dxa"/>
            <w:tcBorders>
              <w:top w:val="nil"/>
              <w:left w:val="nil"/>
              <w:bottom w:val="nil"/>
              <w:right w:val="nil"/>
            </w:tcBorders>
            <w:tcMar>
              <w:right w:w="14" w:type="dxa"/>
            </w:tcMar>
            <w:vAlign w:val="bottom"/>
          </w:tcPr>
          <w:p w:rsidR="00673222" w:rsidRPr="00507993" w:rsidRDefault="00673222" w:rsidP="00935349">
            <w:pPr>
              <w:rPr>
                <w:sz w:val="22"/>
              </w:rPr>
            </w:pPr>
          </w:p>
        </w:tc>
        <w:tc>
          <w:tcPr>
            <w:tcW w:w="1323" w:type="dxa"/>
            <w:tcBorders>
              <w:top w:val="single" w:sz="4" w:space="0" w:color="auto"/>
              <w:left w:val="nil"/>
              <w:bottom w:val="nil"/>
              <w:right w:val="nil"/>
            </w:tcBorders>
            <w:tcMar>
              <w:right w:w="14" w:type="dxa"/>
            </w:tcMar>
            <w:vAlign w:val="bottom"/>
          </w:tcPr>
          <w:p w:rsidR="00673222" w:rsidRPr="00507993" w:rsidRDefault="00673222" w:rsidP="00935349">
            <w:pPr>
              <w:rPr>
                <w:sz w:val="22"/>
              </w:rPr>
            </w:pPr>
            <w:r w:rsidRPr="00507993">
              <w:rPr>
                <w:b/>
                <w:sz w:val="22"/>
              </w:rPr>
              <w:t>Date Signed:</w:t>
            </w:r>
          </w:p>
        </w:tc>
        <w:bookmarkStart w:id="3" w:name="Text36"/>
        <w:tc>
          <w:tcPr>
            <w:tcW w:w="2237" w:type="dxa"/>
            <w:tcBorders>
              <w:top w:val="single" w:sz="4" w:space="0" w:color="auto"/>
              <w:left w:val="nil"/>
              <w:bottom w:val="single" w:sz="4" w:space="0" w:color="auto"/>
              <w:right w:val="single" w:sz="4" w:space="0" w:color="auto"/>
            </w:tcBorders>
            <w:tcMar>
              <w:right w:w="14" w:type="dxa"/>
            </w:tcMar>
            <w:vAlign w:val="bottom"/>
          </w:tcPr>
          <w:p w:rsidR="00673222" w:rsidRPr="00507993" w:rsidRDefault="008F0962" w:rsidP="00935349">
            <w:pPr>
              <w:rPr>
                <w:sz w:val="22"/>
              </w:rPr>
            </w:pPr>
            <w:r>
              <w:rPr>
                <w:sz w:val="22"/>
              </w:rPr>
              <w:fldChar w:fldCharType="begin">
                <w:ffData>
                  <w:name w:val="Text3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3"/>
          </w:p>
        </w:tc>
      </w:tr>
      <w:tr w:rsidR="00673222" w:rsidRPr="00507993">
        <w:trPr>
          <w:trHeight w:val="495"/>
        </w:trPr>
        <w:tc>
          <w:tcPr>
            <w:tcW w:w="9558" w:type="dxa"/>
            <w:gridSpan w:val="5"/>
            <w:tcBorders>
              <w:top w:val="nil"/>
              <w:left w:val="single" w:sz="4" w:space="0" w:color="auto"/>
              <w:bottom w:val="single" w:sz="4" w:space="0" w:color="auto"/>
              <w:right w:val="single" w:sz="4" w:space="0" w:color="auto"/>
            </w:tcBorders>
          </w:tcPr>
          <w:p w:rsidR="00673222" w:rsidRPr="00507993" w:rsidRDefault="00673222" w:rsidP="00935349">
            <w:pPr>
              <w:tabs>
                <w:tab w:val="left" w:pos="8100"/>
              </w:tabs>
              <w:jc w:val="center"/>
              <w:rPr>
                <w:b/>
                <w:sz w:val="22"/>
              </w:rPr>
            </w:pPr>
          </w:p>
          <w:p w:rsidR="00673222" w:rsidRPr="00507993" w:rsidRDefault="00673222" w:rsidP="00935349">
            <w:pPr>
              <w:tabs>
                <w:tab w:val="left" w:pos="8100"/>
              </w:tabs>
              <w:jc w:val="center"/>
              <w:rPr>
                <w:b/>
                <w:sz w:val="22"/>
              </w:rPr>
            </w:pPr>
            <w:r w:rsidRPr="00507993">
              <w:rPr>
                <w:b/>
                <w:sz w:val="22"/>
              </w:rPr>
              <w:t>If signed by a designee, a copy of the designation must be attached.</w:t>
            </w:r>
          </w:p>
        </w:tc>
      </w:tr>
    </w:tbl>
    <w:p w:rsidR="00673222" w:rsidRDefault="00673222" w:rsidP="00673222"/>
    <w:p w:rsidR="00673222" w:rsidRDefault="00673222" w:rsidP="00673222">
      <w:pPr>
        <w:rPr>
          <w:color w:val="000000"/>
          <w:sz w:val="18"/>
        </w:rPr>
      </w:pPr>
    </w:p>
    <w:p w:rsidR="00673222" w:rsidRDefault="00673222" w:rsidP="00673222">
      <w:pPr>
        <w:jc w:val="center"/>
        <w:rPr>
          <w:b/>
          <w:sz w:val="28"/>
        </w:rPr>
        <w:sectPr w:rsidR="00673222">
          <w:headerReference w:type="default" r:id="rId15"/>
          <w:endnotePr>
            <w:numFmt w:val="decimal"/>
          </w:endnotePr>
          <w:pgSz w:w="12240" w:h="15840" w:code="1"/>
          <w:pgMar w:top="1080" w:right="1440" w:bottom="1080" w:left="1440" w:header="720" w:footer="720" w:gutter="0"/>
          <w:pgNumType w:start="1"/>
          <w:cols w:space="720"/>
          <w:noEndnote/>
        </w:sectPr>
      </w:pPr>
    </w:p>
    <w:p w:rsidR="00673222" w:rsidRPr="00470A27" w:rsidRDefault="006925CE" w:rsidP="00673222">
      <w:pPr>
        <w:pStyle w:val="Header"/>
        <w:tabs>
          <w:tab w:val="clear" w:pos="4320"/>
          <w:tab w:val="clear" w:pos="8640"/>
          <w:tab w:val="left" w:pos="6120"/>
          <w:tab w:val="left" w:pos="7200"/>
          <w:tab w:val="left" w:pos="7740"/>
          <w:tab w:val="right" w:pos="9360"/>
        </w:tabs>
        <w:rPr>
          <w:sz w:val="22"/>
          <w:u w:val="single"/>
        </w:rPr>
      </w:pPr>
      <w:r>
        <w:rPr>
          <w:sz w:val="22"/>
        </w:rPr>
        <w:lastRenderedPageBreak/>
        <w:tab/>
        <w:t>FFY: 201</w:t>
      </w:r>
      <w:r w:rsidR="005108F0">
        <w:rPr>
          <w:sz w:val="22"/>
        </w:rPr>
        <w:t>8</w:t>
      </w:r>
      <w:r w:rsidR="00673222">
        <w:rPr>
          <w:sz w:val="22"/>
        </w:rPr>
        <w:tab/>
      </w:r>
      <w:r w:rsidR="00FB04F6">
        <w:rPr>
          <w:sz w:val="22"/>
        </w:rPr>
        <w:t>S</w:t>
      </w:r>
      <w:r w:rsidR="0083611F">
        <w:rPr>
          <w:sz w:val="22"/>
        </w:rPr>
        <w:t>tate</w:t>
      </w:r>
      <w:r w:rsidR="00673222" w:rsidRPr="00470A27">
        <w:rPr>
          <w:sz w:val="22"/>
        </w:rPr>
        <w:t>:</w:t>
      </w:r>
      <w:r w:rsidR="00673222">
        <w:rPr>
          <w:sz w:val="22"/>
        </w:rPr>
        <w:tab/>
      </w:r>
      <w:r w:rsidR="003F57F6">
        <w:rPr>
          <w:sz w:val="22"/>
          <w:u w:val="single"/>
        </w:rPr>
        <w:t>MA</w:t>
      </w:r>
      <w:r w:rsidR="00673222">
        <w:rPr>
          <w:sz w:val="22"/>
          <w:u w:val="single"/>
        </w:rPr>
        <w:tab/>
      </w:r>
    </w:p>
    <w:p w:rsidR="00673222" w:rsidRPr="00470A27" w:rsidRDefault="00673222" w:rsidP="00673222">
      <w:pPr>
        <w:pStyle w:val="Header"/>
        <w:tabs>
          <w:tab w:val="left" w:pos="6120"/>
          <w:tab w:val="left" w:pos="6480"/>
          <w:tab w:val="left" w:pos="7200"/>
          <w:tab w:val="left" w:pos="7740"/>
        </w:tabs>
        <w:rPr>
          <w:sz w:val="22"/>
          <w:u w:val="single"/>
        </w:rPr>
      </w:pPr>
      <w:r>
        <w:rPr>
          <w:sz w:val="22"/>
        </w:rPr>
        <w:tab/>
      </w:r>
      <w:r>
        <w:rPr>
          <w:sz w:val="22"/>
        </w:rPr>
        <w:tab/>
      </w:r>
      <w:r>
        <w:rPr>
          <w:sz w:val="22"/>
        </w:rPr>
        <w:tab/>
      </w:r>
      <w:r>
        <w:rPr>
          <w:sz w:val="22"/>
        </w:rPr>
        <w:tab/>
      </w:r>
    </w:p>
    <w:p w:rsidR="00673222" w:rsidRPr="00470A27" w:rsidRDefault="00673222" w:rsidP="00673222">
      <w:pPr>
        <w:pStyle w:val="Header"/>
        <w:rPr>
          <w:sz w:val="22"/>
        </w:rPr>
      </w:pPr>
    </w:p>
    <w:p w:rsidR="00673222" w:rsidRDefault="007407C9" w:rsidP="00673222">
      <w:pPr>
        <w:jc w:val="center"/>
        <w:rPr>
          <w:sz w:val="22"/>
        </w:rPr>
      </w:pPr>
      <w:r>
        <w:rPr>
          <w:b/>
          <w:sz w:val="28"/>
        </w:rPr>
        <w:t>SECTION I: FFY 201</w:t>
      </w:r>
      <w:r w:rsidR="005108F0">
        <w:rPr>
          <w:b/>
          <w:sz w:val="28"/>
        </w:rPr>
        <w:t>7</w:t>
      </w:r>
      <w:r w:rsidR="00673222">
        <w:rPr>
          <w:b/>
          <w:sz w:val="28"/>
        </w:rPr>
        <w:t xml:space="preserve"> (Compliance Progress)</w:t>
      </w:r>
    </w:p>
    <w:p w:rsidR="00673222" w:rsidRDefault="00673222" w:rsidP="00673222">
      <w:pPr>
        <w:jc w:val="center"/>
        <w:rPr>
          <w:b/>
          <w:sz w:val="28"/>
        </w:rPr>
      </w:pPr>
    </w:p>
    <w:p w:rsidR="00673222" w:rsidRDefault="00673222" w:rsidP="00673222">
      <w:pPr>
        <w:spacing w:after="120"/>
        <w:jc w:val="center"/>
        <w:rPr>
          <w:b/>
        </w:rPr>
      </w:pPr>
      <w:r>
        <w:rPr>
          <w:b/>
        </w:rPr>
        <w:t>YOUTH ACCESS LAWS, ACTIVITIES, AND ENFORCEMENT</w:t>
      </w:r>
    </w:p>
    <w:p w:rsidR="00673222" w:rsidRPr="001E735F" w:rsidRDefault="00673222" w:rsidP="00673222">
      <w:r w:rsidRPr="001E735F">
        <w:t xml:space="preserve">42 U.S.C. 300x-26 requires the </w:t>
      </w:r>
      <w:r w:rsidR="0083611F">
        <w:t>state</w:t>
      </w:r>
      <w:r w:rsidRPr="001E735F">
        <w:t>s to report information regarding the sale/distribution of tobacco products to individuals under age 18.</w:t>
      </w:r>
    </w:p>
    <w:p w:rsidR="00673222" w:rsidRPr="001E735F" w:rsidRDefault="00673222" w:rsidP="00673222"/>
    <w:p w:rsidR="00B419D7" w:rsidRDefault="00673222" w:rsidP="00B419D7">
      <w:pPr>
        <w:spacing w:after="220"/>
        <w:ind w:left="360" w:hanging="360"/>
        <w:rPr>
          <w:b/>
        </w:rPr>
      </w:pPr>
      <w:r>
        <w:rPr>
          <w:b/>
        </w:rPr>
        <w:t>1.</w:t>
      </w:r>
      <w:r>
        <w:rPr>
          <w:b/>
        </w:rPr>
        <w:tab/>
        <w:t xml:space="preserve">Please indicate any changes or additions to the </w:t>
      </w:r>
      <w:r w:rsidR="0083611F">
        <w:rPr>
          <w:b/>
        </w:rPr>
        <w:t>state</w:t>
      </w:r>
      <w:r>
        <w:rPr>
          <w:b/>
        </w:rPr>
        <w:t xml:space="preserve"> tobacco statute(s) relating to youth access since the last reporting year. If any changes were made to the </w:t>
      </w:r>
      <w:r w:rsidR="0083611F">
        <w:rPr>
          <w:b/>
        </w:rPr>
        <w:t>state</w:t>
      </w:r>
      <w:r>
        <w:rPr>
          <w:b/>
        </w:rPr>
        <w:t xml:space="preserve"> law(s) since the last reporting year, please attach a photocopy of the law to the hard copy of the ASR and also upload a copy of the </w:t>
      </w:r>
      <w:r w:rsidR="0083611F">
        <w:rPr>
          <w:b/>
        </w:rPr>
        <w:t>state</w:t>
      </w:r>
      <w:r>
        <w:rPr>
          <w:b/>
        </w:rPr>
        <w:t xml:space="preserve"> law to </w:t>
      </w:r>
      <w:proofErr w:type="spellStart"/>
      <w:r>
        <w:rPr>
          <w:b/>
        </w:rPr>
        <w:t>WebBGAS</w:t>
      </w:r>
      <w:proofErr w:type="spellEnd"/>
      <w:r>
        <w:rPr>
          <w:b/>
        </w:rPr>
        <w:t xml:space="preserve">. </w:t>
      </w:r>
      <w:r>
        <w:rPr>
          <w:i/>
        </w:rPr>
        <w:t>(see 42 U.S.C. 300x-26).</w:t>
      </w:r>
    </w:p>
    <w:p w:rsidR="00673222" w:rsidRPr="00B419D7" w:rsidRDefault="00673222" w:rsidP="009263F7">
      <w:pPr>
        <w:pStyle w:val="ListParagraph"/>
        <w:numPr>
          <w:ilvl w:val="0"/>
          <w:numId w:val="26"/>
        </w:numPr>
        <w:spacing w:after="120"/>
        <w:ind w:left="1260"/>
        <w:rPr>
          <w:b/>
        </w:rPr>
      </w:pPr>
      <w:r w:rsidRPr="00B419D7">
        <w:rPr>
          <w:b/>
        </w:rPr>
        <w:t>Has there been a change in the minimum sale age for tobacco products?</w:t>
      </w:r>
    </w:p>
    <w:bookmarkStart w:id="4" w:name="Check2"/>
    <w:p w:rsidR="00673222" w:rsidRDefault="008F0962" w:rsidP="009263F7">
      <w:pPr>
        <w:tabs>
          <w:tab w:val="left" w:pos="1260"/>
          <w:tab w:val="left" w:pos="2070"/>
          <w:tab w:val="left" w:pos="7380"/>
        </w:tabs>
        <w:spacing w:after="120"/>
        <w:ind w:left="1267"/>
        <w:rPr>
          <w:b/>
        </w:rPr>
      </w:pPr>
      <w:r>
        <w:fldChar w:fldCharType="begin">
          <w:ffData>
            <w:name w:val="Check2"/>
            <w:enabled/>
            <w:calcOnExit w:val="0"/>
            <w:checkBox>
              <w:sizeAuto/>
              <w:default w:val="0"/>
            </w:checkBox>
          </w:ffData>
        </w:fldChar>
      </w:r>
      <w:r w:rsidR="00673222">
        <w:instrText xml:space="preserve"> FORMCHECKBOX </w:instrText>
      </w:r>
      <w:r w:rsidR="00124FEA">
        <w:fldChar w:fldCharType="separate"/>
      </w:r>
      <w:r>
        <w:fldChar w:fldCharType="end"/>
      </w:r>
      <w:bookmarkEnd w:id="4"/>
      <w:r w:rsidR="00673222">
        <w:t xml:space="preserve"> </w:t>
      </w:r>
      <w:r w:rsidR="00673222">
        <w:rPr>
          <w:b/>
        </w:rPr>
        <w:t>Yes</w:t>
      </w:r>
      <w:r w:rsidR="00673222">
        <w:t xml:space="preserve"> </w:t>
      </w:r>
      <w:bookmarkStart w:id="5" w:name="Check3"/>
      <w:r w:rsidR="00673222">
        <w:tab/>
      </w:r>
      <w:bookmarkEnd w:id="5"/>
      <w:r w:rsidR="003F57F6">
        <w:fldChar w:fldCharType="begin">
          <w:ffData>
            <w:name w:val=""/>
            <w:enabled/>
            <w:calcOnExit w:val="0"/>
            <w:checkBox>
              <w:sizeAuto/>
              <w:default w:val="1"/>
            </w:checkBox>
          </w:ffData>
        </w:fldChar>
      </w:r>
      <w:r w:rsidR="003F57F6">
        <w:instrText xml:space="preserve"> FORMCHECKBOX </w:instrText>
      </w:r>
      <w:r w:rsidR="00124FEA">
        <w:fldChar w:fldCharType="separate"/>
      </w:r>
      <w:r w:rsidR="003F57F6">
        <w:fldChar w:fldCharType="end"/>
      </w:r>
      <w:r w:rsidR="00673222">
        <w:t xml:space="preserve"> </w:t>
      </w:r>
      <w:r w:rsidR="00673222">
        <w:rPr>
          <w:b/>
        </w:rPr>
        <w:t>No</w:t>
      </w:r>
    </w:p>
    <w:p w:rsidR="00673222" w:rsidRDefault="00673222" w:rsidP="009263F7">
      <w:pPr>
        <w:tabs>
          <w:tab w:val="left" w:pos="1260"/>
          <w:tab w:val="left" w:pos="4860"/>
          <w:tab w:val="left" w:pos="5310"/>
          <w:tab w:val="left" w:pos="5580"/>
          <w:tab w:val="left" w:pos="6120"/>
        </w:tabs>
        <w:spacing w:after="120"/>
        <w:ind w:left="1267"/>
        <w:rPr>
          <w:b/>
        </w:rPr>
      </w:pPr>
      <w:r>
        <w:rPr>
          <w:i/>
        </w:rPr>
        <w:t xml:space="preserve">If </w:t>
      </w:r>
      <w:r>
        <w:rPr>
          <w:b/>
          <w:i/>
        </w:rPr>
        <w:t xml:space="preserve">Yes, </w:t>
      </w:r>
      <w:r>
        <w:rPr>
          <w:i/>
        </w:rPr>
        <w:t>current minimum age:</w:t>
      </w:r>
      <w:r>
        <w:t xml:space="preserve"> </w:t>
      </w:r>
      <w:r w:rsidR="008F0962">
        <w:fldChar w:fldCharType="begin">
          <w:ffData>
            <w:name w:val=""/>
            <w:enabled/>
            <w:calcOnExit w:val="0"/>
            <w:checkBox>
              <w:sizeAuto/>
              <w:default w:val="0"/>
            </w:checkBox>
          </w:ffData>
        </w:fldChar>
      </w:r>
      <w:r>
        <w:instrText xml:space="preserve"> FORMCHECKBOX </w:instrText>
      </w:r>
      <w:r w:rsidR="00124FEA">
        <w:fldChar w:fldCharType="separate"/>
      </w:r>
      <w:r w:rsidR="008F0962">
        <w:fldChar w:fldCharType="end"/>
      </w:r>
      <w:r>
        <w:t xml:space="preserve"> 19 </w:t>
      </w:r>
      <w:r>
        <w:tab/>
      </w:r>
      <w:r w:rsidR="008F0962">
        <w:fldChar w:fldCharType="begin">
          <w:ffData>
            <w:name w:val="Check2"/>
            <w:enabled/>
            <w:calcOnExit w:val="0"/>
            <w:checkBox>
              <w:sizeAuto/>
              <w:default w:val="0"/>
            </w:checkBox>
          </w:ffData>
        </w:fldChar>
      </w:r>
      <w:r>
        <w:instrText xml:space="preserve"> FORMCHECKBOX </w:instrText>
      </w:r>
      <w:r w:rsidR="00124FEA">
        <w:fldChar w:fldCharType="separate"/>
      </w:r>
      <w:r w:rsidR="008F0962">
        <w:fldChar w:fldCharType="end"/>
      </w:r>
      <w:r>
        <w:t xml:space="preserve"> 20 </w:t>
      </w:r>
      <w:r>
        <w:tab/>
      </w:r>
      <w:r w:rsidR="008F0962">
        <w:fldChar w:fldCharType="begin">
          <w:ffData>
            <w:name w:val="Check2"/>
            <w:enabled/>
            <w:calcOnExit w:val="0"/>
            <w:checkBox>
              <w:sizeAuto/>
              <w:default w:val="0"/>
            </w:checkBox>
          </w:ffData>
        </w:fldChar>
      </w:r>
      <w:r>
        <w:instrText xml:space="preserve"> FORMCHECKBOX </w:instrText>
      </w:r>
      <w:r w:rsidR="00124FEA">
        <w:fldChar w:fldCharType="separate"/>
      </w:r>
      <w:r w:rsidR="008F0962">
        <w:fldChar w:fldCharType="end"/>
      </w:r>
      <w:r>
        <w:t xml:space="preserve"> 21</w:t>
      </w:r>
    </w:p>
    <w:p w:rsidR="003C369C" w:rsidRDefault="00673222" w:rsidP="00400A99">
      <w:pPr>
        <w:pStyle w:val="ListParagraph"/>
        <w:numPr>
          <w:ilvl w:val="0"/>
          <w:numId w:val="26"/>
        </w:numPr>
        <w:tabs>
          <w:tab w:val="left" w:pos="1260"/>
          <w:tab w:val="left" w:pos="5220"/>
        </w:tabs>
        <w:spacing w:after="120"/>
        <w:ind w:left="1267"/>
        <w:contextualSpacing w:val="0"/>
        <w:rPr>
          <w:b/>
        </w:rPr>
      </w:pPr>
      <w:r w:rsidRPr="00B419D7">
        <w:rPr>
          <w:b/>
        </w:rPr>
        <w:t xml:space="preserve">Have there been any changes in </w:t>
      </w:r>
      <w:r w:rsidR="0083611F">
        <w:rPr>
          <w:b/>
        </w:rPr>
        <w:t>state</w:t>
      </w:r>
      <w:r w:rsidRPr="00B419D7">
        <w:rPr>
          <w:b/>
        </w:rPr>
        <w:t xml:space="preserve"> law that impact the </w:t>
      </w:r>
      <w:r w:rsidR="0083611F">
        <w:rPr>
          <w:b/>
        </w:rPr>
        <w:t>state</w:t>
      </w:r>
      <w:r w:rsidRPr="00B419D7">
        <w:rPr>
          <w:b/>
        </w:rPr>
        <w:t>’s protocol for conducting</w:t>
      </w:r>
      <w:r w:rsidRPr="00B419D7">
        <w:rPr>
          <w:b/>
          <w:i/>
        </w:rPr>
        <w:t xml:space="preserve"> Synar inspections?</w:t>
      </w:r>
      <w:r w:rsidRPr="00B419D7">
        <w:rPr>
          <w:b/>
        </w:rPr>
        <w:t xml:space="preserve"> </w:t>
      </w:r>
    </w:p>
    <w:p w:rsidR="003C369C" w:rsidRPr="003C369C" w:rsidRDefault="003C369C" w:rsidP="003C369C">
      <w:pPr>
        <w:pStyle w:val="ListParagraph"/>
        <w:tabs>
          <w:tab w:val="left" w:pos="1260"/>
          <w:tab w:val="left" w:pos="2070"/>
          <w:tab w:val="left" w:pos="7380"/>
        </w:tabs>
        <w:spacing w:after="120"/>
        <w:rPr>
          <w:b/>
        </w:rPr>
      </w:pPr>
      <w:r>
        <w:tab/>
      </w:r>
      <w:r w:rsidR="008F0962">
        <w:fldChar w:fldCharType="begin">
          <w:ffData>
            <w:name w:val="Check2"/>
            <w:enabled/>
            <w:calcOnExit w:val="0"/>
            <w:checkBox>
              <w:sizeAuto/>
              <w:default w:val="0"/>
            </w:checkBox>
          </w:ffData>
        </w:fldChar>
      </w:r>
      <w:r>
        <w:instrText xml:space="preserve"> FORMCHECKBOX </w:instrText>
      </w:r>
      <w:r w:rsidR="00124FEA">
        <w:fldChar w:fldCharType="separate"/>
      </w:r>
      <w:r w:rsidR="008F0962">
        <w:fldChar w:fldCharType="end"/>
      </w:r>
      <w:r>
        <w:t xml:space="preserve"> </w:t>
      </w:r>
      <w:r w:rsidRPr="003C369C">
        <w:rPr>
          <w:b/>
        </w:rPr>
        <w:t>Yes</w:t>
      </w:r>
      <w:r>
        <w:t xml:space="preserve"> </w:t>
      </w:r>
      <w:r>
        <w:tab/>
      </w:r>
      <w:r w:rsidR="003F57F6">
        <w:fldChar w:fldCharType="begin">
          <w:ffData>
            <w:name w:val=""/>
            <w:enabled/>
            <w:calcOnExit w:val="0"/>
            <w:checkBox>
              <w:sizeAuto/>
              <w:default w:val="1"/>
            </w:checkBox>
          </w:ffData>
        </w:fldChar>
      </w:r>
      <w:r w:rsidR="003F57F6">
        <w:instrText xml:space="preserve"> FORMCHECKBOX </w:instrText>
      </w:r>
      <w:r w:rsidR="00124FEA">
        <w:fldChar w:fldCharType="separate"/>
      </w:r>
      <w:r w:rsidR="003F57F6">
        <w:fldChar w:fldCharType="end"/>
      </w:r>
      <w:r>
        <w:t xml:space="preserve"> </w:t>
      </w:r>
      <w:r w:rsidRPr="003C369C">
        <w:rPr>
          <w:b/>
        </w:rPr>
        <w:t>No</w:t>
      </w:r>
    </w:p>
    <w:p w:rsidR="00673222" w:rsidRDefault="00673222" w:rsidP="00F1377C">
      <w:pPr>
        <w:ind w:left="1267"/>
        <w:rPr>
          <w:i/>
        </w:rPr>
      </w:pPr>
      <w:r>
        <w:rPr>
          <w:i/>
        </w:rPr>
        <w:t xml:space="preserve">If </w:t>
      </w:r>
      <w:r>
        <w:rPr>
          <w:b/>
          <w:i/>
        </w:rPr>
        <w:t>Yes</w:t>
      </w:r>
      <w:r w:rsidRPr="00B82D09">
        <w:rPr>
          <w:b/>
          <w:i/>
        </w:rPr>
        <w:t>,</w:t>
      </w:r>
      <w:r>
        <w:rPr>
          <w:i/>
        </w:rPr>
        <w:t xml:space="preserve"> indicate change. (Check all that apply.)</w:t>
      </w:r>
    </w:p>
    <w:p w:rsidR="00673222" w:rsidRDefault="008F0962" w:rsidP="00F1377C">
      <w:pPr>
        <w:tabs>
          <w:tab w:val="left" w:pos="4590"/>
          <w:tab w:val="left" w:leader="underscore" w:pos="7200"/>
        </w:tabs>
        <w:ind w:left="1620" w:hanging="36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Changed to require that law enforcement conduct inspections of tobacco outlets</w:t>
      </w:r>
    </w:p>
    <w:p w:rsidR="00673222" w:rsidRDefault="008F0962" w:rsidP="00F1377C">
      <w:pPr>
        <w:tabs>
          <w:tab w:val="left" w:pos="4590"/>
          <w:tab w:val="left" w:leader="underscore" w:pos="7200"/>
        </w:tabs>
        <w:ind w:left="126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Changed to make it illegal for youth to possess, purchase or receive tobacco </w:t>
      </w:r>
    </w:p>
    <w:p w:rsidR="00673222" w:rsidRDefault="008F0962" w:rsidP="00F1377C">
      <w:pPr>
        <w:tabs>
          <w:tab w:val="left" w:pos="3420"/>
          <w:tab w:val="left" w:pos="4320"/>
        </w:tabs>
        <w:ind w:left="126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Changed to require ID to purchase tobacco</w:t>
      </w:r>
    </w:p>
    <w:p w:rsidR="00EC213D" w:rsidRDefault="00EC213D" w:rsidP="00F1377C">
      <w:pPr>
        <w:tabs>
          <w:tab w:val="left" w:pos="3420"/>
          <w:tab w:val="left" w:pos="4320"/>
        </w:tabs>
        <w:ind w:left="1260"/>
      </w:pPr>
      <w:r>
        <w:fldChar w:fldCharType="begin">
          <w:ffData>
            <w:name w:val="Check3"/>
            <w:enabled/>
            <w:calcOnExit w:val="0"/>
            <w:checkBox>
              <w:sizeAuto/>
              <w:default w:val="0"/>
            </w:checkBox>
          </w:ffData>
        </w:fldChar>
      </w:r>
      <w:r>
        <w:instrText xml:space="preserve"> FORMCHECKBOX </w:instrText>
      </w:r>
      <w:r w:rsidR="00124FEA">
        <w:fldChar w:fldCharType="separate"/>
      </w:r>
      <w:r>
        <w:fldChar w:fldCharType="end"/>
      </w:r>
      <w:r>
        <w:t xml:space="preserve"> Changed definition of tobacco products</w:t>
      </w:r>
    </w:p>
    <w:p w:rsidR="001E29AB" w:rsidRPr="00B419D7" w:rsidRDefault="008F0962" w:rsidP="00F1377C">
      <w:pPr>
        <w:tabs>
          <w:tab w:val="right" w:pos="9360"/>
        </w:tabs>
        <w:ind w:left="1251"/>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Other change(s) </w:t>
      </w:r>
      <w:r w:rsidR="00673222" w:rsidRPr="00134E4F">
        <w:rPr>
          <w:i/>
        </w:rPr>
        <w:t>(Please describe.)</w:t>
      </w:r>
      <w:r w:rsidR="00673222">
        <w:rPr>
          <w:i/>
        </w:rPr>
        <w:t xml:space="preserve"> </w:t>
      </w:r>
      <w:bookmarkStart w:id="6" w:name="Text1"/>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bookmarkEnd w:id="6"/>
      <w:r w:rsidR="00673222">
        <w:rPr>
          <w:i/>
          <w:u w:val="single"/>
        </w:rPr>
        <w:tab/>
      </w:r>
    </w:p>
    <w:p w:rsidR="001E29AB" w:rsidRPr="00B419D7" w:rsidRDefault="001E29AB" w:rsidP="00B419D7">
      <w:pPr>
        <w:pStyle w:val="ListParagraph"/>
        <w:numPr>
          <w:ilvl w:val="0"/>
          <w:numId w:val="26"/>
        </w:numPr>
        <w:tabs>
          <w:tab w:val="left" w:pos="1260"/>
        </w:tabs>
        <w:spacing w:before="220" w:after="120"/>
        <w:ind w:firstLine="180"/>
        <w:rPr>
          <w:b/>
        </w:rPr>
      </w:pPr>
      <w:r w:rsidRPr="00B419D7">
        <w:rPr>
          <w:b/>
        </w:rPr>
        <w:t xml:space="preserve">Have there been any changes in </w:t>
      </w:r>
      <w:r w:rsidR="0083611F">
        <w:rPr>
          <w:b/>
        </w:rPr>
        <w:t>state</w:t>
      </w:r>
      <w:r w:rsidRPr="00B419D7">
        <w:rPr>
          <w:b/>
        </w:rPr>
        <w:t xml:space="preserve"> law that impact the following?</w:t>
      </w:r>
    </w:p>
    <w:p w:rsidR="00673222" w:rsidRDefault="00673222" w:rsidP="00673222">
      <w:pPr>
        <w:tabs>
          <w:tab w:val="left" w:pos="4320"/>
          <w:tab w:val="left" w:pos="5220"/>
        </w:tabs>
        <w:spacing w:after="60"/>
        <w:ind w:left="1267"/>
      </w:pPr>
      <w:r>
        <w:t>Licensing of tobacco vendors</w:t>
      </w:r>
      <w:r>
        <w:tab/>
      </w:r>
      <w:r w:rsidR="008F0962">
        <w:fldChar w:fldCharType="begin">
          <w:ffData>
            <w:name w:val="Check2"/>
            <w:enabled/>
            <w:calcOnExit w:val="0"/>
            <w:checkBox>
              <w:sizeAuto/>
              <w:default w:val="0"/>
              <w:checked w:val="0"/>
            </w:checkBox>
          </w:ffData>
        </w:fldChar>
      </w:r>
      <w:r>
        <w:instrText xml:space="preserve"> FORMCHECKBOX </w:instrText>
      </w:r>
      <w:r w:rsidR="00124FEA">
        <w:fldChar w:fldCharType="separate"/>
      </w:r>
      <w:r w:rsidR="008F0962">
        <w:fldChar w:fldCharType="end"/>
      </w:r>
      <w:r>
        <w:t xml:space="preserve"> </w:t>
      </w:r>
      <w:r>
        <w:rPr>
          <w:b/>
        </w:rPr>
        <w:t>Yes</w:t>
      </w:r>
      <w:r>
        <w:tab/>
        <w:t xml:space="preserve"> </w:t>
      </w:r>
      <w:r w:rsidR="003F57F6">
        <w:fldChar w:fldCharType="begin">
          <w:ffData>
            <w:name w:val=""/>
            <w:enabled/>
            <w:calcOnExit w:val="0"/>
            <w:checkBox>
              <w:sizeAuto/>
              <w:default w:val="1"/>
            </w:checkBox>
          </w:ffData>
        </w:fldChar>
      </w:r>
      <w:r w:rsidR="003F57F6">
        <w:instrText xml:space="preserve"> FORMCHECKBOX </w:instrText>
      </w:r>
      <w:r w:rsidR="00124FEA">
        <w:fldChar w:fldCharType="separate"/>
      </w:r>
      <w:r w:rsidR="003F57F6">
        <w:fldChar w:fldCharType="end"/>
      </w:r>
      <w:r>
        <w:t xml:space="preserve"> </w:t>
      </w:r>
      <w:r>
        <w:rPr>
          <w:b/>
        </w:rPr>
        <w:t>No</w:t>
      </w:r>
    </w:p>
    <w:p w:rsidR="00673222" w:rsidRDefault="00673222" w:rsidP="00673222">
      <w:pPr>
        <w:tabs>
          <w:tab w:val="left" w:pos="4320"/>
          <w:tab w:val="left" w:pos="5220"/>
        </w:tabs>
        <w:ind w:left="1267"/>
        <w:rPr>
          <w:b/>
        </w:rPr>
      </w:pPr>
      <w:r>
        <w:t>Penalties for sales to minors</w:t>
      </w:r>
      <w:r>
        <w:tab/>
      </w:r>
      <w:r w:rsidR="008F0962">
        <w:fldChar w:fldCharType="begin">
          <w:ffData>
            <w:name w:val="Check2"/>
            <w:enabled/>
            <w:calcOnExit w:val="0"/>
            <w:checkBox>
              <w:sizeAuto/>
              <w:default w:val="0"/>
            </w:checkBox>
          </w:ffData>
        </w:fldChar>
      </w:r>
      <w:r>
        <w:instrText xml:space="preserve"> FORMCHECKBOX </w:instrText>
      </w:r>
      <w:r w:rsidR="00124FEA">
        <w:fldChar w:fldCharType="separate"/>
      </w:r>
      <w:r w:rsidR="008F0962">
        <w:fldChar w:fldCharType="end"/>
      </w:r>
      <w:r>
        <w:t xml:space="preserve"> </w:t>
      </w:r>
      <w:r>
        <w:rPr>
          <w:b/>
        </w:rPr>
        <w:t>Yes</w:t>
      </w:r>
      <w:r>
        <w:t xml:space="preserve"> </w:t>
      </w:r>
      <w:r>
        <w:tab/>
        <w:t xml:space="preserve"> </w:t>
      </w:r>
      <w:r w:rsidR="003F57F6">
        <w:fldChar w:fldCharType="begin">
          <w:ffData>
            <w:name w:val=""/>
            <w:enabled/>
            <w:calcOnExit w:val="0"/>
            <w:checkBox>
              <w:sizeAuto/>
              <w:default w:val="1"/>
            </w:checkBox>
          </w:ffData>
        </w:fldChar>
      </w:r>
      <w:r w:rsidR="003F57F6">
        <w:instrText xml:space="preserve"> FORMCHECKBOX </w:instrText>
      </w:r>
      <w:r w:rsidR="00124FEA">
        <w:fldChar w:fldCharType="separate"/>
      </w:r>
      <w:r w:rsidR="003F57F6">
        <w:fldChar w:fldCharType="end"/>
      </w:r>
      <w:r>
        <w:t xml:space="preserve"> </w:t>
      </w:r>
      <w:r>
        <w:rPr>
          <w:b/>
        </w:rPr>
        <w:t>No</w:t>
      </w:r>
    </w:p>
    <w:p w:rsidR="007A1E98" w:rsidRDefault="0001600D" w:rsidP="00673222">
      <w:pPr>
        <w:tabs>
          <w:tab w:val="left" w:pos="4320"/>
          <w:tab w:val="left" w:pos="5220"/>
        </w:tabs>
        <w:ind w:left="1267"/>
        <w:rPr>
          <w:b/>
        </w:rPr>
      </w:pPr>
      <w:r>
        <w:t xml:space="preserve">Vending </w:t>
      </w:r>
      <w:r w:rsidR="00FB04F6">
        <w:t>m</w:t>
      </w:r>
      <w:r w:rsidR="007A1E98">
        <w:t>achines</w:t>
      </w:r>
      <w:r w:rsidR="007A1E98">
        <w:tab/>
      </w:r>
      <w:r w:rsidR="008F0962">
        <w:fldChar w:fldCharType="begin">
          <w:ffData>
            <w:name w:val="Check2"/>
            <w:enabled/>
            <w:calcOnExit w:val="0"/>
            <w:checkBox>
              <w:sizeAuto/>
              <w:default w:val="0"/>
            </w:checkBox>
          </w:ffData>
        </w:fldChar>
      </w:r>
      <w:r w:rsidR="007A1E98">
        <w:instrText xml:space="preserve"> FORMCHECKBOX </w:instrText>
      </w:r>
      <w:r w:rsidR="00124FEA">
        <w:fldChar w:fldCharType="separate"/>
      </w:r>
      <w:r w:rsidR="008F0962">
        <w:fldChar w:fldCharType="end"/>
      </w:r>
      <w:r w:rsidR="007A1E98">
        <w:t xml:space="preserve"> </w:t>
      </w:r>
      <w:r w:rsidR="007A1E98">
        <w:rPr>
          <w:b/>
        </w:rPr>
        <w:t>Yes</w:t>
      </w:r>
      <w:r w:rsidR="007A1E98">
        <w:t xml:space="preserve"> </w:t>
      </w:r>
      <w:r w:rsidR="007A1E98">
        <w:tab/>
        <w:t xml:space="preserve"> </w:t>
      </w:r>
      <w:r w:rsidR="003F57F6">
        <w:fldChar w:fldCharType="begin">
          <w:ffData>
            <w:name w:val=""/>
            <w:enabled/>
            <w:calcOnExit w:val="0"/>
            <w:checkBox>
              <w:sizeAuto/>
              <w:default w:val="1"/>
            </w:checkBox>
          </w:ffData>
        </w:fldChar>
      </w:r>
      <w:r w:rsidR="003F57F6">
        <w:instrText xml:space="preserve"> FORMCHECKBOX </w:instrText>
      </w:r>
      <w:r w:rsidR="00124FEA">
        <w:fldChar w:fldCharType="separate"/>
      </w:r>
      <w:r w:rsidR="003F57F6">
        <w:fldChar w:fldCharType="end"/>
      </w:r>
      <w:r w:rsidR="007A1E98">
        <w:t xml:space="preserve"> </w:t>
      </w:r>
      <w:r w:rsidR="007A1E98">
        <w:rPr>
          <w:b/>
        </w:rPr>
        <w:t>No</w:t>
      </w:r>
    </w:p>
    <w:p w:rsidR="00EC213D" w:rsidRDefault="001B71CF" w:rsidP="00A80FF3">
      <w:pPr>
        <w:tabs>
          <w:tab w:val="left" w:pos="4320"/>
          <w:tab w:val="left" w:pos="5220"/>
        </w:tabs>
        <w:ind w:left="1267"/>
      </w:pPr>
      <w:r>
        <w:t xml:space="preserve">Added </w:t>
      </w:r>
      <w:r w:rsidR="00EC213D">
        <w:t xml:space="preserve">product </w:t>
      </w:r>
    </w:p>
    <w:p w:rsidR="00A80FF3" w:rsidRDefault="007A1B1B" w:rsidP="00A80FF3">
      <w:pPr>
        <w:tabs>
          <w:tab w:val="left" w:pos="4320"/>
          <w:tab w:val="left" w:pos="5220"/>
        </w:tabs>
        <w:ind w:left="1267"/>
        <w:rPr>
          <w:b/>
        </w:rPr>
      </w:pPr>
      <w:r>
        <w:t>c</w:t>
      </w:r>
      <w:r w:rsidR="001B71CF">
        <w:t>ategories to youth access law</w:t>
      </w:r>
      <w:r w:rsidR="00A80FF3">
        <w:tab/>
      </w:r>
      <w:r w:rsidR="00A80FF3">
        <w:fldChar w:fldCharType="begin">
          <w:ffData>
            <w:name w:val="Check2"/>
            <w:enabled/>
            <w:calcOnExit w:val="0"/>
            <w:checkBox>
              <w:sizeAuto/>
              <w:default w:val="0"/>
            </w:checkBox>
          </w:ffData>
        </w:fldChar>
      </w:r>
      <w:r w:rsidR="00A80FF3">
        <w:instrText xml:space="preserve"> FORMCHECKBOX </w:instrText>
      </w:r>
      <w:r w:rsidR="00124FEA">
        <w:fldChar w:fldCharType="separate"/>
      </w:r>
      <w:r w:rsidR="00A80FF3">
        <w:fldChar w:fldCharType="end"/>
      </w:r>
      <w:r w:rsidR="00A80FF3">
        <w:t xml:space="preserve"> </w:t>
      </w:r>
      <w:r w:rsidR="00A80FF3">
        <w:rPr>
          <w:b/>
        </w:rPr>
        <w:t>Yes</w:t>
      </w:r>
      <w:r w:rsidR="00A80FF3">
        <w:t xml:space="preserve"> </w:t>
      </w:r>
      <w:r w:rsidR="00A80FF3">
        <w:tab/>
        <w:t xml:space="preserve"> </w:t>
      </w:r>
      <w:r w:rsidR="003F57F6">
        <w:fldChar w:fldCharType="begin">
          <w:ffData>
            <w:name w:val=""/>
            <w:enabled/>
            <w:calcOnExit w:val="0"/>
            <w:checkBox>
              <w:sizeAuto/>
              <w:default w:val="1"/>
            </w:checkBox>
          </w:ffData>
        </w:fldChar>
      </w:r>
      <w:r w:rsidR="003F57F6">
        <w:instrText xml:space="preserve"> FORMCHECKBOX </w:instrText>
      </w:r>
      <w:r w:rsidR="00124FEA">
        <w:fldChar w:fldCharType="separate"/>
      </w:r>
      <w:r w:rsidR="003F57F6">
        <w:fldChar w:fldCharType="end"/>
      </w:r>
      <w:r w:rsidR="00A80FF3">
        <w:t xml:space="preserve"> </w:t>
      </w:r>
      <w:r w:rsidR="00A80FF3">
        <w:rPr>
          <w:b/>
        </w:rPr>
        <w:t>No</w:t>
      </w:r>
    </w:p>
    <w:p w:rsidR="00673222" w:rsidRPr="00D03659" w:rsidRDefault="00673222" w:rsidP="00673222"/>
    <w:p w:rsidR="00673222" w:rsidRDefault="00673222" w:rsidP="00673222">
      <w:pPr>
        <w:spacing w:after="120"/>
        <w:ind w:left="360" w:hanging="360"/>
        <w:rPr>
          <w:b/>
        </w:rPr>
      </w:pPr>
      <w:r>
        <w:rPr>
          <w:b/>
        </w:rPr>
        <w:t>2.</w:t>
      </w:r>
      <w:r>
        <w:rPr>
          <w:b/>
        </w:rPr>
        <w:tab/>
        <w:t xml:space="preserve">Describe how the Annual Synar Report </w:t>
      </w:r>
      <w:r>
        <w:rPr>
          <w:i/>
        </w:rPr>
        <w:t>(see 45 C.F.R. 96.130(e))</w:t>
      </w:r>
      <w:r>
        <w:t xml:space="preserve"> </w:t>
      </w:r>
      <w:r>
        <w:rPr>
          <w:b/>
        </w:rPr>
        <w:t>w</w:t>
      </w:r>
      <w:r w:rsidR="00385A36">
        <w:rPr>
          <w:b/>
        </w:rPr>
        <w:t>as</w:t>
      </w:r>
      <w:r>
        <w:rPr>
          <w:b/>
        </w:rPr>
        <w:t xml:space="preserve"> made public within the </w:t>
      </w:r>
      <w:r w:rsidR="0083611F">
        <w:rPr>
          <w:b/>
        </w:rPr>
        <w:t>state</w:t>
      </w:r>
      <w:r>
        <w:rPr>
          <w:b/>
        </w:rPr>
        <w:t xml:space="preserve"> </w:t>
      </w:r>
      <w:r w:rsidRPr="00FA545D">
        <w:rPr>
          <w:b/>
        </w:rPr>
        <w:t>prior to submission of the ASR</w:t>
      </w:r>
      <w:r>
        <w:rPr>
          <w:b/>
        </w:rPr>
        <w:t xml:space="preserve">. </w:t>
      </w:r>
      <w:r>
        <w:rPr>
          <w:i/>
        </w:rPr>
        <w:t>(Check all that apply.)</w:t>
      </w:r>
    </w:p>
    <w:p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Placed on file for public review</w:t>
      </w:r>
    </w:p>
    <w:p w:rsidR="0040585E" w:rsidRDefault="003F57F6" w:rsidP="00B419D7">
      <w:pPr>
        <w:tabs>
          <w:tab w:val="right" w:pos="9360"/>
        </w:tabs>
        <w:spacing w:after="60"/>
        <w:ind w:left="900"/>
        <w:rPr>
          <w:i/>
          <w:u w:val="single"/>
        </w:rPr>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673222">
        <w:t xml:space="preserve"> Posted on a </w:t>
      </w:r>
      <w:r w:rsidR="0083611F">
        <w:t>state</w:t>
      </w:r>
      <w:r w:rsidR="00673222">
        <w:t xml:space="preserve"> agency Web site </w:t>
      </w:r>
      <w:r w:rsidR="00673222" w:rsidRPr="001E735F">
        <w:rPr>
          <w:i/>
        </w:rPr>
        <w:t>(Please provide exact Web address</w:t>
      </w:r>
      <w:r w:rsidR="0040585E">
        <w:rPr>
          <w:i/>
        </w:rPr>
        <w:t xml:space="preserve"> and the date when the FFY 201</w:t>
      </w:r>
      <w:r w:rsidR="007A1B1B">
        <w:rPr>
          <w:i/>
        </w:rPr>
        <w:t>8</w:t>
      </w:r>
      <w:r w:rsidR="0040585E">
        <w:rPr>
          <w:i/>
        </w:rPr>
        <w:t xml:space="preserve"> ASR was posted to this Web address</w:t>
      </w:r>
      <w:r w:rsidR="00673222" w:rsidRPr="001E735F">
        <w:rPr>
          <w:i/>
        </w:rPr>
        <w:t>.</w:t>
      </w:r>
      <w:r w:rsidR="00673222">
        <w:rPr>
          <w:i/>
        </w:rPr>
        <w:t xml:space="preserve">) </w:t>
      </w:r>
    </w:p>
    <w:p w:rsidR="00A80FF3" w:rsidRDefault="00DE734E" w:rsidP="001D25E4">
      <w:pPr>
        <w:tabs>
          <w:tab w:val="right" w:pos="1314"/>
        </w:tabs>
        <w:spacing w:after="60"/>
        <w:ind w:left="1440"/>
        <w:rPr>
          <w:i/>
          <w:u w:val="single"/>
        </w:rPr>
      </w:pPr>
      <w:r>
        <w:rPr>
          <w:i/>
          <w:u w:val="single"/>
        </w:rPr>
        <w:t>Web a</w:t>
      </w:r>
      <w:r w:rsidR="00A80FF3">
        <w:rPr>
          <w:i/>
          <w:u w:val="single"/>
        </w:rPr>
        <w:t xml:space="preserve">ddress: </w:t>
      </w:r>
      <w:r w:rsidR="003F57F6">
        <w:rPr>
          <w:i/>
          <w:u w:val="single"/>
        </w:rPr>
        <w:t>www.mass.gov</w:t>
      </w:r>
    </w:p>
    <w:p w:rsidR="00A80FF3" w:rsidRPr="00B419D7" w:rsidRDefault="00A80FF3" w:rsidP="001D25E4">
      <w:pPr>
        <w:tabs>
          <w:tab w:val="right" w:pos="1314"/>
        </w:tabs>
        <w:spacing w:after="60"/>
        <w:ind w:left="1440"/>
        <w:rPr>
          <w:i/>
          <w:u w:val="single"/>
        </w:rPr>
      </w:pPr>
      <w:r>
        <w:rPr>
          <w:i/>
          <w:u w:val="single"/>
        </w:rPr>
        <w:t>Date published:</w:t>
      </w:r>
      <w:r w:rsidRPr="00A80FF3">
        <w:rPr>
          <w:i/>
          <w:u w:val="single"/>
        </w:rPr>
        <w:t xml:space="preserve"> </w:t>
      </w:r>
      <w:r w:rsidR="00BE43F2">
        <w:rPr>
          <w:i/>
          <w:u w:val="single"/>
        </w:rPr>
        <w:t>prior to 12/31/17</w:t>
      </w:r>
    </w:p>
    <w:p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Notice published in a newspaper or newsletter</w:t>
      </w:r>
    </w:p>
    <w:p w:rsidR="00385A36"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Public hearing</w:t>
      </w:r>
    </w:p>
    <w:p w:rsidR="00385A36" w:rsidRDefault="00385A36">
      <w:pPr>
        <w:widowControl/>
      </w:pPr>
      <w:r>
        <w:br w:type="page"/>
      </w:r>
    </w:p>
    <w:p w:rsidR="00673222" w:rsidRDefault="008F0962" w:rsidP="00673222">
      <w:pPr>
        <w:tabs>
          <w:tab w:val="left" w:pos="360"/>
        </w:tabs>
        <w:spacing w:after="60"/>
        <w:ind w:left="900"/>
      </w:pPr>
      <w:r>
        <w:lastRenderedPageBreak/>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Announced in a news release, a press conference, or discussed in a media interview </w:t>
      </w:r>
    </w:p>
    <w:p w:rsidR="00673222" w:rsidRDefault="008F0962" w:rsidP="00673222">
      <w:pPr>
        <w:spacing w:after="60"/>
        <w:ind w:left="1260" w:hanging="36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Distributed for review</w:t>
      </w:r>
      <w:r w:rsidR="00F26396">
        <w:t xml:space="preserve"> as part of the SABG</w:t>
      </w:r>
      <w:r w:rsidR="00673222">
        <w:t xml:space="preserve"> application process</w:t>
      </w:r>
    </w:p>
    <w:p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Distributed through the public library system</w:t>
      </w:r>
    </w:p>
    <w:p w:rsidR="00673222" w:rsidRDefault="008F0962" w:rsidP="00673222">
      <w:pPr>
        <w:tabs>
          <w:tab w:val="left" w:pos="360"/>
        </w:tabs>
        <w:spacing w:after="60"/>
        <w:ind w:left="90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Published in an annual register</w:t>
      </w:r>
    </w:p>
    <w:p w:rsidR="003F57F6" w:rsidRDefault="003F57F6" w:rsidP="003F57F6">
      <w:pPr>
        <w:tabs>
          <w:tab w:val="right" w:pos="9360"/>
        </w:tabs>
        <w:ind w:left="907"/>
        <w:rPr>
          <w:u w:val="single"/>
        </w:rPr>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DD5B17">
        <w:t xml:space="preserve"> </w:t>
      </w:r>
      <w:proofErr w:type="gramStart"/>
      <w:r w:rsidR="00DD5B17">
        <w:t xml:space="preserve">Other </w:t>
      </w:r>
      <w:r w:rsidR="00673222">
        <w:t xml:space="preserve"> </w:t>
      </w:r>
      <w:r w:rsidR="00673222">
        <w:rPr>
          <w:i/>
        </w:rPr>
        <w:t>(</w:t>
      </w:r>
      <w:proofErr w:type="gramEnd"/>
      <w:r w:rsidR="00673222">
        <w:rPr>
          <w:i/>
        </w:rPr>
        <w:t xml:space="preserve">Please describe.) </w:t>
      </w:r>
      <w:r>
        <w:rPr>
          <w:i/>
          <w:u w:val="single"/>
        </w:rPr>
        <w:t>Data from the Annual Synar Report is disseminated to Local Boards of Health and Community Partnership Programs.  These programs use this data in hearings and presentations to stakeholders.</w:t>
      </w:r>
    </w:p>
    <w:p w:rsidR="00673222" w:rsidRDefault="00673222" w:rsidP="00673222">
      <w:pPr>
        <w:tabs>
          <w:tab w:val="right" w:pos="9360"/>
        </w:tabs>
        <w:ind w:left="907"/>
        <w:rPr>
          <w:u w:val="single"/>
        </w:rPr>
      </w:pPr>
      <w:r>
        <w:rPr>
          <w:i/>
          <w:u w:val="single"/>
        </w:rPr>
        <w:tab/>
      </w:r>
    </w:p>
    <w:p w:rsidR="00673222" w:rsidRPr="00D03659" w:rsidRDefault="00673222" w:rsidP="00673222"/>
    <w:p w:rsidR="00673222" w:rsidRDefault="00673222" w:rsidP="00673222">
      <w:pPr>
        <w:spacing w:after="120"/>
        <w:ind w:left="360" w:hanging="360"/>
      </w:pPr>
      <w:r>
        <w:rPr>
          <w:b/>
        </w:rPr>
        <w:t>3.</w:t>
      </w:r>
      <w:r>
        <w:rPr>
          <w:b/>
        </w:rPr>
        <w:tab/>
        <w:t xml:space="preserve">Identify the following agency or agencies </w:t>
      </w:r>
      <w:r>
        <w:rPr>
          <w:i/>
        </w:rPr>
        <w:t>(see 42 U.S.C. 300x-26 and 45 C.F.R. 96.130).</w:t>
      </w:r>
    </w:p>
    <w:p w:rsidR="00673222" w:rsidRDefault="00673222" w:rsidP="00673222">
      <w:pPr>
        <w:spacing w:after="120"/>
        <w:ind w:left="1267" w:hanging="360"/>
        <w:rPr>
          <w:b/>
        </w:rPr>
      </w:pPr>
      <w:r>
        <w:rPr>
          <w:b/>
        </w:rPr>
        <w:t>a.</w:t>
      </w:r>
      <w:r>
        <w:rPr>
          <w:b/>
        </w:rPr>
        <w:tab/>
        <w:t xml:space="preserve">The </w:t>
      </w:r>
      <w:r w:rsidR="0083611F">
        <w:rPr>
          <w:b/>
        </w:rPr>
        <w:t>state</w:t>
      </w:r>
      <w:r>
        <w:rPr>
          <w:b/>
        </w:rPr>
        <w:t xml:space="preserve"> </w:t>
      </w:r>
      <w:r w:rsidR="00B419D7">
        <w:rPr>
          <w:b/>
        </w:rPr>
        <w:t>agency(</w:t>
      </w:r>
      <w:proofErr w:type="spellStart"/>
      <w:r>
        <w:rPr>
          <w:b/>
        </w:rPr>
        <w:t>ies</w:t>
      </w:r>
      <w:proofErr w:type="spellEnd"/>
      <w:r>
        <w:rPr>
          <w:b/>
        </w:rPr>
        <w:t xml:space="preserve">) </w:t>
      </w:r>
      <w:r>
        <w:rPr>
          <w:b/>
          <w:i/>
        </w:rPr>
        <w:t>designated by the Governor for oversight of the Synar requirements</w:t>
      </w:r>
      <w:r w:rsidRPr="006F177D">
        <w:rPr>
          <w:b/>
          <w:i/>
        </w:rPr>
        <w:t>:</w:t>
      </w:r>
      <w:r>
        <w:rPr>
          <w:b/>
        </w:rPr>
        <w:t xml:space="preserve"> </w:t>
      </w:r>
    </w:p>
    <w:p w:rsidR="00673222" w:rsidRDefault="00673222" w:rsidP="00673222">
      <w:pPr>
        <w:tabs>
          <w:tab w:val="right" w:pos="9360"/>
        </w:tabs>
        <w:spacing w:after="120"/>
        <w:ind w:left="1267" w:hanging="7"/>
        <w:rPr>
          <w:u w:val="single"/>
        </w:rPr>
      </w:pPr>
      <w:r>
        <w:rPr>
          <w:u w:val="single"/>
        </w:rPr>
        <w:tab/>
      </w:r>
      <w:r w:rsidR="003F57F6">
        <w:rPr>
          <w:i/>
          <w:u w:val="single"/>
        </w:rPr>
        <w:t>The Massachusetts Department of Public Health</w:t>
      </w:r>
      <w:r>
        <w:rPr>
          <w:i/>
          <w:u w:val="single"/>
        </w:rPr>
        <w:tab/>
      </w:r>
    </w:p>
    <w:p w:rsidR="003C369C" w:rsidRDefault="00673222" w:rsidP="00673222">
      <w:pPr>
        <w:tabs>
          <w:tab w:val="left" w:pos="3960"/>
          <w:tab w:val="left" w:pos="7740"/>
          <w:tab w:val="right" w:leader="underscore" w:pos="8640"/>
        </w:tabs>
        <w:spacing w:before="220" w:after="220"/>
        <w:ind w:left="1267"/>
      </w:pPr>
      <w:r>
        <w:t xml:space="preserve">Has this changed since last year’s Annual Synar Report? </w:t>
      </w:r>
    </w:p>
    <w:p w:rsidR="00673222" w:rsidRDefault="008F0962" w:rsidP="00673222">
      <w:pPr>
        <w:tabs>
          <w:tab w:val="left" w:pos="3960"/>
          <w:tab w:val="left" w:pos="7740"/>
          <w:tab w:val="right" w:leader="underscore" w:pos="8640"/>
        </w:tabs>
        <w:spacing w:before="220" w:after="220"/>
        <w:ind w:left="1267"/>
        <w:rPr>
          <w:i/>
        </w:rPr>
      </w:pPr>
      <w:r>
        <w:fldChar w:fldCharType="begin">
          <w:ffData>
            <w:name w:val="Check2"/>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w:t>
      </w:r>
      <w:r w:rsidR="00673222">
        <w:rPr>
          <w:b/>
        </w:rPr>
        <w:t>Yes</w:t>
      </w:r>
      <w:r w:rsidR="00673222">
        <w:t xml:space="preserve"> </w:t>
      </w:r>
      <w:r w:rsidR="003C369C">
        <w:t xml:space="preserve">  </w:t>
      </w:r>
      <w:r w:rsidR="003F57F6">
        <w:fldChar w:fldCharType="begin">
          <w:ffData>
            <w:name w:val=""/>
            <w:enabled/>
            <w:calcOnExit w:val="0"/>
            <w:checkBox>
              <w:sizeAuto/>
              <w:default w:val="1"/>
            </w:checkBox>
          </w:ffData>
        </w:fldChar>
      </w:r>
      <w:r w:rsidR="003F57F6">
        <w:instrText xml:space="preserve"> FORMCHECKBOX </w:instrText>
      </w:r>
      <w:r w:rsidR="00124FEA">
        <w:fldChar w:fldCharType="separate"/>
      </w:r>
      <w:r w:rsidR="003F57F6">
        <w:fldChar w:fldCharType="end"/>
      </w:r>
      <w:r w:rsidR="00673222">
        <w:t xml:space="preserve"> </w:t>
      </w:r>
      <w:r w:rsidR="00673222">
        <w:rPr>
          <w:b/>
        </w:rPr>
        <w:t>No</w:t>
      </w:r>
    </w:p>
    <w:p w:rsidR="00673222" w:rsidRDefault="00673222" w:rsidP="00673222">
      <w:pPr>
        <w:tabs>
          <w:tab w:val="left" w:pos="1260"/>
          <w:tab w:val="right" w:leader="underscore" w:pos="8640"/>
        </w:tabs>
        <w:spacing w:after="120"/>
        <w:ind w:left="1267" w:hanging="360"/>
        <w:rPr>
          <w:b/>
        </w:rPr>
      </w:pPr>
      <w:r>
        <w:rPr>
          <w:b/>
        </w:rPr>
        <w:t>b.</w:t>
      </w:r>
      <w:r>
        <w:rPr>
          <w:b/>
        </w:rPr>
        <w:tab/>
        <w:t xml:space="preserve">The </w:t>
      </w:r>
      <w:r w:rsidR="0083611F">
        <w:rPr>
          <w:b/>
        </w:rPr>
        <w:t>state</w:t>
      </w:r>
      <w:r>
        <w:rPr>
          <w:b/>
        </w:rPr>
        <w:t xml:space="preserve"> agency(</w:t>
      </w:r>
      <w:proofErr w:type="spellStart"/>
      <w:r>
        <w:rPr>
          <w:b/>
        </w:rPr>
        <w:t>ies</w:t>
      </w:r>
      <w:proofErr w:type="spellEnd"/>
      <w:r>
        <w:rPr>
          <w:b/>
        </w:rPr>
        <w:t xml:space="preserve">) </w:t>
      </w:r>
      <w:r>
        <w:rPr>
          <w:b/>
          <w:i/>
        </w:rPr>
        <w:t>responsible for conducting random, unannounced Synar inspections</w:t>
      </w:r>
      <w:r w:rsidRPr="006F177D">
        <w:rPr>
          <w:b/>
          <w:i/>
        </w:rPr>
        <w:t>:</w:t>
      </w:r>
    </w:p>
    <w:p w:rsidR="00673222" w:rsidRDefault="00673222" w:rsidP="00673222">
      <w:pPr>
        <w:tabs>
          <w:tab w:val="right" w:pos="9360"/>
        </w:tabs>
        <w:spacing w:after="120"/>
        <w:ind w:left="1267" w:hanging="7"/>
        <w:rPr>
          <w:u w:val="single"/>
        </w:rPr>
      </w:pPr>
      <w:r>
        <w:rPr>
          <w:u w:val="single"/>
        </w:rPr>
        <w:tab/>
      </w:r>
      <w:r w:rsidR="00254584">
        <w:rPr>
          <w:i/>
          <w:u w:val="single"/>
        </w:rPr>
        <w:t>The Massachusetts Department of Public Health in conjunction with Local Boards of Health and Community agencies.</w:t>
      </w:r>
      <w:r>
        <w:rPr>
          <w:i/>
          <w:u w:val="single"/>
        </w:rPr>
        <w:tab/>
      </w:r>
    </w:p>
    <w:p w:rsidR="003C369C" w:rsidRDefault="00673222" w:rsidP="00673222">
      <w:pPr>
        <w:tabs>
          <w:tab w:val="left" w:pos="7740"/>
        </w:tabs>
        <w:spacing w:before="240" w:after="220"/>
        <w:ind w:left="1267"/>
      </w:pPr>
      <w:r>
        <w:t xml:space="preserve">Has this changed since last year’s Annual Synar Report? </w:t>
      </w:r>
    </w:p>
    <w:p w:rsidR="00673222" w:rsidRDefault="008F0962" w:rsidP="00673222">
      <w:pPr>
        <w:tabs>
          <w:tab w:val="left" w:pos="7740"/>
        </w:tabs>
        <w:spacing w:before="240" w:after="220"/>
        <w:ind w:left="1267"/>
      </w:pPr>
      <w:r>
        <w:fldChar w:fldCharType="begin">
          <w:ffData>
            <w:name w:val="Check2"/>
            <w:enabled/>
            <w:calcOnExit w:val="0"/>
            <w:checkBox>
              <w:sizeAuto/>
              <w:default w:val="0"/>
              <w:checked w:val="0"/>
            </w:checkBox>
          </w:ffData>
        </w:fldChar>
      </w:r>
      <w:r w:rsidR="00673222">
        <w:instrText xml:space="preserve"> FORMCHECKBOX </w:instrText>
      </w:r>
      <w:r w:rsidR="00124FEA">
        <w:fldChar w:fldCharType="separate"/>
      </w:r>
      <w:r>
        <w:fldChar w:fldCharType="end"/>
      </w:r>
      <w:r w:rsidR="00673222">
        <w:t xml:space="preserve"> </w:t>
      </w:r>
      <w:r w:rsidR="00673222">
        <w:rPr>
          <w:b/>
        </w:rPr>
        <w:t>Yes</w:t>
      </w:r>
      <w:r w:rsidR="00673222">
        <w:t xml:space="preserve"> </w:t>
      </w:r>
      <w:r w:rsidR="003C369C">
        <w:t xml:space="preserve">  </w:t>
      </w:r>
      <w:r w:rsidR="00254584">
        <w:fldChar w:fldCharType="begin">
          <w:ffData>
            <w:name w:val=""/>
            <w:enabled/>
            <w:calcOnExit w:val="0"/>
            <w:checkBox>
              <w:sizeAuto/>
              <w:default w:val="1"/>
            </w:checkBox>
          </w:ffData>
        </w:fldChar>
      </w:r>
      <w:r w:rsidR="00254584">
        <w:instrText xml:space="preserve"> FORMCHECKBOX </w:instrText>
      </w:r>
      <w:r w:rsidR="00124FEA">
        <w:fldChar w:fldCharType="separate"/>
      </w:r>
      <w:r w:rsidR="00254584">
        <w:fldChar w:fldCharType="end"/>
      </w:r>
      <w:r w:rsidR="00673222">
        <w:t xml:space="preserve"> </w:t>
      </w:r>
      <w:r w:rsidR="00673222">
        <w:rPr>
          <w:b/>
        </w:rPr>
        <w:t>No</w:t>
      </w:r>
    </w:p>
    <w:p w:rsidR="00673222" w:rsidRDefault="00673222" w:rsidP="00673222">
      <w:pPr>
        <w:tabs>
          <w:tab w:val="left" w:pos="1260"/>
          <w:tab w:val="right" w:leader="underscore" w:pos="8640"/>
        </w:tabs>
        <w:spacing w:after="120"/>
        <w:ind w:left="1267" w:hanging="360"/>
        <w:rPr>
          <w:b/>
        </w:rPr>
      </w:pPr>
      <w:r>
        <w:rPr>
          <w:b/>
        </w:rPr>
        <w:t>c.</w:t>
      </w:r>
      <w:r>
        <w:rPr>
          <w:b/>
        </w:rPr>
        <w:tab/>
        <w:t xml:space="preserve">The </w:t>
      </w:r>
      <w:r w:rsidR="0083611F">
        <w:rPr>
          <w:b/>
        </w:rPr>
        <w:t>state</w:t>
      </w:r>
      <w:r>
        <w:rPr>
          <w:b/>
        </w:rPr>
        <w:t xml:space="preserve"> agency(</w:t>
      </w:r>
      <w:proofErr w:type="spellStart"/>
      <w:r>
        <w:rPr>
          <w:b/>
        </w:rPr>
        <w:t>ies</w:t>
      </w:r>
      <w:proofErr w:type="spellEnd"/>
      <w:r>
        <w:rPr>
          <w:b/>
        </w:rPr>
        <w:t>)</w:t>
      </w:r>
      <w:r>
        <w:rPr>
          <w:b/>
          <w:i/>
        </w:rPr>
        <w:t xml:space="preserve"> responsible for enforcing youth tobacco access law(s)</w:t>
      </w:r>
      <w:r w:rsidRPr="006F177D">
        <w:rPr>
          <w:b/>
          <w:i/>
        </w:rPr>
        <w:t>:</w:t>
      </w:r>
    </w:p>
    <w:p w:rsidR="00673222" w:rsidRDefault="00254584" w:rsidP="00673222">
      <w:pPr>
        <w:tabs>
          <w:tab w:val="right" w:pos="9360"/>
        </w:tabs>
        <w:spacing w:after="120"/>
        <w:ind w:left="1267"/>
        <w:rPr>
          <w:u w:val="single"/>
        </w:rPr>
      </w:pPr>
      <w:r>
        <w:rPr>
          <w:i/>
          <w:u w:val="single"/>
        </w:rPr>
        <w:t>Massachusetts Attorney General's Office</w:t>
      </w:r>
      <w:r w:rsidR="00673222">
        <w:rPr>
          <w:i/>
          <w:u w:val="single"/>
        </w:rPr>
        <w:tab/>
      </w:r>
    </w:p>
    <w:p w:rsidR="003C369C" w:rsidRDefault="00673222" w:rsidP="00673222">
      <w:pPr>
        <w:tabs>
          <w:tab w:val="left" w:pos="7740"/>
        </w:tabs>
        <w:spacing w:before="240"/>
        <w:ind w:left="1267"/>
      </w:pPr>
      <w:r>
        <w:t xml:space="preserve">Has this changed since last year’s Annual Synar Report? </w:t>
      </w:r>
    </w:p>
    <w:p w:rsidR="00673222" w:rsidRDefault="008F0962" w:rsidP="00673222">
      <w:pPr>
        <w:tabs>
          <w:tab w:val="left" w:pos="7740"/>
        </w:tabs>
        <w:spacing w:before="240"/>
        <w:ind w:left="1267"/>
      </w:pPr>
      <w:r>
        <w:fldChar w:fldCharType="begin">
          <w:ffData>
            <w:name w:val="Check2"/>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w:t>
      </w:r>
      <w:r w:rsidR="00673222">
        <w:rPr>
          <w:b/>
        </w:rPr>
        <w:t>Yes</w:t>
      </w:r>
      <w:r w:rsidR="00673222">
        <w:t xml:space="preserve"> </w:t>
      </w:r>
      <w:r w:rsidR="003C369C">
        <w:t xml:space="preserve">  </w:t>
      </w:r>
      <w:r w:rsidR="00254584">
        <w:fldChar w:fldCharType="begin">
          <w:ffData>
            <w:name w:val=""/>
            <w:enabled/>
            <w:calcOnExit w:val="0"/>
            <w:checkBox>
              <w:sizeAuto/>
              <w:default w:val="1"/>
            </w:checkBox>
          </w:ffData>
        </w:fldChar>
      </w:r>
      <w:r w:rsidR="00254584">
        <w:instrText xml:space="preserve"> FORMCHECKBOX </w:instrText>
      </w:r>
      <w:r w:rsidR="00124FEA">
        <w:fldChar w:fldCharType="separate"/>
      </w:r>
      <w:r w:rsidR="00254584">
        <w:fldChar w:fldCharType="end"/>
      </w:r>
      <w:r w:rsidR="00673222">
        <w:t xml:space="preserve"> </w:t>
      </w:r>
      <w:r w:rsidR="00673222">
        <w:rPr>
          <w:b/>
        </w:rPr>
        <w:t>No</w:t>
      </w:r>
    </w:p>
    <w:p w:rsidR="00673222" w:rsidRPr="00D03659" w:rsidRDefault="00673222" w:rsidP="00673222"/>
    <w:p w:rsidR="007A1E98" w:rsidRDefault="00673222" w:rsidP="00673222">
      <w:pPr>
        <w:spacing w:after="120"/>
        <w:ind w:left="360" w:hanging="360"/>
        <w:rPr>
          <w:b/>
        </w:rPr>
      </w:pPr>
      <w:r>
        <w:rPr>
          <w:b/>
        </w:rPr>
        <w:t>4.</w:t>
      </w:r>
      <w:r>
        <w:rPr>
          <w:b/>
        </w:rPr>
        <w:tab/>
      </w:r>
      <w:r w:rsidR="00E41EC4">
        <w:rPr>
          <w:b/>
        </w:rPr>
        <w:t>Identify the following agencies and d</w:t>
      </w:r>
      <w:r w:rsidR="00F96E01">
        <w:rPr>
          <w:b/>
        </w:rPr>
        <w:t>escribe the</w:t>
      </w:r>
      <w:r w:rsidR="00E41EC4">
        <w:rPr>
          <w:b/>
        </w:rPr>
        <w:t xml:space="preserve">ir </w:t>
      </w:r>
      <w:r w:rsidR="006801A7">
        <w:rPr>
          <w:b/>
        </w:rPr>
        <w:t>relationship</w:t>
      </w:r>
      <w:r w:rsidR="00E41EC4">
        <w:rPr>
          <w:b/>
        </w:rPr>
        <w:t xml:space="preserve"> with</w:t>
      </w:r>
      <w:r w:rsidR="006801A7">
        <w:rPr>
          <w:b/>
        </w:rPr>
        <w:t xml:space="preserve"> the agency responsible for the oversight of the Synar requirements</w:t>
      </w:r>
      <w:r w:rsidR="00E41EC4">
        <w:rPr>
          <w:b/>
        </w:rPr>
        <w:t>.</w:t>
      </w:r>
    </w:p>
    <w:p w:rsidR="001E29AB" w:rsidRPr="001E29AB" w:rsidRDefault="001E29AB" w:rsidP="001E29AB">
      <w:pPr>
        <w:pStyle w:val="ListParagraph"/>
        <w:numPr>
          <w:ilvl w:val="0"/>
          <w:numId w:val="19"/>
        </w:numPr>
        <w:rPr>
          <w:b/>
        </w:rPr>
      </w:pPr>
      <w:r w:rsidRPr="001E29AB">
        <w:rPr>
          <w:b/>
        </w:rPr>
        <w:t xml:space="preserve">Identify the </w:t>
      </w:r>
      <w:r w:rsidR="0083611F">
        <w:rPr>
          <w:b/>
        </w:rPr>
        <w:t>state</w:t>
      </w:r>
      <w:r w:rsidRPr="001E29AB">
        <w:rPr>
          <w:b/>
        </w:rPr>
        <w:t xml:space="preserve"> agency responsible for tobacco prevention activities (the agency that receives the Centers for Disease Control and Prevention’s National Tobacco Control Program funding).</w:t>
      </w:r>
    </w:p>
    <w:p w:rsidR="001E29AB" w:rsidRPr="00254584" w:rsidRDefault="00254584" w:rsidP="00254584">
      <w:pPr>
        <w:pStyle w:val="ListParagraph"/>
        <w:tabs>
          <w:tab w:val="right" w:pos="9360"/>
        </w:tabs>
        <w:ind w:left="1267"/>
        <w:rPr>
          <w:u w:val="single"/>
        </w:rPr>
      </w:pPr>
      <w:r w:rsidRPr="00C30EA2">
        <w:rPr>
          <w:u w:val="single"/>
        </w:rPr>
        <w:t>Massachusetts Department of Public Health, Massachusetts Tobacco Cessation and Prevention Program (MTCP).</w:t>
      </w:r>
      <w:r w:rsidRPr="00182BC9">
        <w:rPr>
          <w:i/>
          <w:u w:val="single"/>
        </w:rPr>
        <w:tab/>
      </w:r>
    </w:p>
    <w:p w:rsidR="001E29AB" w:rsidRDefault="001E29AB" w:rsidP="001E29AB">
      <w:pPr>
        <w:pStyle w:val="ListParagraph"/>
        <w:ind w:left="1267"/>
        <w:rPr>
          <w:b/>
        </w:rPr>
      </w:pPr>
    </w:p>
    <w:p w:rsidR="001E29AB" w:rsidRPr="001E29AB" w:rsidRDefault="001E29AB" w:rsidP="001E29AB">
      <w:pPr>
        <w:pStyle w:val="ListParagraph"/>
        <w:numPr>
          <w:ilvl w:val="0"/>
          <w:numId w:val="19"/>
        </w:numPr>
        <w:rPr>
          <w:b/>
        </w:rPr>
      </w:pPr>
      <w:r w:rsidRPr="001E29AB">
        <w:rPr>
          <w:b/>
        </w:rPr>
        <w:t>Has the responsible agency changed since last year’s Annual Synar Report?</w:t>
      </w:r>
    </w:p>
    <w:p w:rsidR="001E29AB" w:rsidRDefault="009263F7"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rsidR="00673222">
        <w:instrText xml:space="preserve"> FORMCHECKBOX </w:instrText>
      </w:r>
      <w:r w:rsidR="00124FEA">
        <w:fldChar w:fldCharType="separate"/>
      </w:r>
      <w:r w:rsidR="008F0962">
        <w:fldChar w:fldCharType="end"/>
      </w:r>
      <w:r w:rsidR="00673222">
        <w:t xml:space="preserve"> </w:t>
      </w:r>
      <w:r w:rsidR="00673222">
        <w:rPr>
          <w:b/>
        </w:rPr>
        <w:t>Yes</w:t>
      </w:r>
      <w:r w:rsidR="00673222">
        <w:t xml:space="preserve"> </w:t>
      </w:r>
      <w:r w:rsidR="00673222">
        <w:tab/>
      </w:r>
      <w:r w:rsidR="00254584">
        <w:fldChar w:fldCharType="begin">
          <w:ffData>
            <w:name w:val=""/>
            <w:enabled/>
            <w:calcOnExit w:val="0"/>
            <w:checkBox>
              <w:sizeAuto/>
              <w:default w:val="1"/>
            </w:checkBox>
          </w:ffData>
        </w:fldChar>
      </w:r>
      <w:r w:rsidR="00254584">
        <w:instrText xml:space="preserve"> FORMCHECKBOX </w:instrText>
      </w:r>
      <w:r w:rsidR="00124FEA">
        <w:fldChar w:fldCharType="separate"/>
      </w:r>
      <w:r w:rsidR="00254584">
        <w:fldChar w:fldCharType="end"/>
      </w:r>
      <w:r w:rsidR="00673222">
        <w:t xml:space="preserve"> </w:t>
      </w:r>
      <w:r w:rsidR="00673222">
        <w:rPr>
          <w:b/>
        </w:rPr>
        <w:t>No</w:t>
      </w:r>
    </w:p>
    <w:p w:rsidR="001E29AB" w:rsidRDefault="001E29AB" w:rsidP="001E29AB">
      <w:pPr>
        <w:tabs>
          <w:tab w:val="left" w:pos="-1800"/>
          <w:tab w:val="left" w:pos="1800"/>
        </w:tabs>
        <w:ind w:left="907"/>
      </w:pPr>
    </w:p>
    <w:p w:rsidR="001E29AB" w:rsidRPr="001E29AB" w:rsidRDefault="001E29AB" w:rsidP="001E29AB">
      <w:pPr>
        <w:pStyle w:val="ListParagraph"/>
        <w:numPr>
          <w:ilvl w:val="0"/>
          <w:numId w:val="19"/>
        </w:numPr>
        <w:spacing w:after="120"/>
        <w:rPr>
          <w:b/>
        </w:rPr>
      </w:pPr>
      <w:r w:rsidRPr="001E29AB">
        <w:rPr>
          <w:b/>
        </w:rPr>
        <w:t xml:space="preserve">Describe the coordination and collaboration that occur between the agency responsible for tobacco prevention and the agency responsible for oversight of </w:t>
      </w:r>
      <w:r w:rsidRPr="001E29AB">
        <w:rPr>
          <w:b/>
        </w:rPr>
        <w:lastRenderedPageBreak/>
        <w:t xml:space="preserve">the Synar requirements. </w:t>
      </w:r>
      <w:r w:rsidRPr="001E29AB">
        <w:rPr>
          <w:b/>
          <w:i/>
        </w:rPr>
        <w:t xml:space="preserve">(Check all that apply.) </w:t>
      </w:r>
      <w:r w:rsidRPr="001E29AB">
        <w:rPr>
          <w:b/>
        </w:rPr>
        <w:t>The two agencies</w:t>
      </w:r>
    </w:p>
    <w:p w:rsidR="00673222" w:rsidRDefault="00254584" w:rsidP="00673222">
      <w:pPr>
        <w:spacing w:after="60"/>
        <w:ind w:left="1260"/>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673222">
        <w:t xml:space="preserve"> Are the same</w:t>
      </w:r>
    </w:p>
    <w:p w:rsidR="00673222" w:rsidRDefault="008F0962" w:rsidP="00673222">
      <w:pPr>
        <w:spacing w:after="60"/>
        <w:ind w:left="126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Have a formal written memorandum of agreement</w:t>
      </w:r>
    </w:p>
    <w:p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Have an informal partnership</w:t>
      </w:r>
    </w:p>
    <w:p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Conduct joint planning activities</w:t>
      </w:r>
    </w:p>
    <w:p w:rsidR="00673222" w:rsidRDefault="008F0962" w:rsidP="00673222">
      <w:pPr>
        <w:spacing w:after="60"/>
        <w:ind w:left="1260"/>
      </w:pPr>
      <w:r>
        <w:fldChar w:fldCharType="begin">
          <w:ffData>
            <w:name w:val="Check2"/>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Combine resources</w:t>
      </w:r>
    </w:p>
    <w:p w:rsidR="00673222" w:rsidRDefault="008F0962" w:rsidP="00673222">
      <w:pPr>
        <w:tabs>
          <w:tab w:val="right" w:pos="9360"/>
        </w:tabs>
        <w:spacing w:after="60"/>
        <w:ind w:left="1260"/>
        <w:rPr>
          <w:i/>
          <w:u w:val="single"/>
        </w:rPr>
      </w:pPr>
      <w:r>
        <w:fldChar w:fldCharType="begin">
          <w:ffData>
            <w:name w:val="Check2"/>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Have other collaborative arrangement(s) </w:t>
      </w:r>
      <w:r w:rsidR="00673222">
        <w:rPr>
          <w:i/>
        </w:rPr>
        <w:t xml:space="preserve">(Please describe.)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p w:rsidR="00F1377C" w:rsidRDefault="00DE734E" w:rsidP="00673222">
      <w:pPr>
        <w:tabs>
          <w:tab w:val="right" w:pos="9360"/>
        </w:tabs>
        <w:spacing w:after="60"/>
        <w:ind w:left="1260"/>
      </w:pPr>
      <w:r>
        <w:fldChar w:fldCharType="begin">
          <w:ffData>
            <w:name w:val="Check2"/>
            <w:enabled/>
            <w:calcOnExit w:val="0"/>
            <w:checkBox>
              <w:sizeAuto/>
              <w:default w:val="0"/>
            </w:checkBox>
          </w:ffData>
        </w:fldChar>
      </w:r>
      <w:r>
        <w:instrText xml:space="preserve"> FORMCHECKBOX </w:instrText>
      </w:r>
      <w:r w:rsidR="00124FEA">
        <w:fldChar w:fldCharType="separate"/>
      </w:r>
      <w:r>
        <w:fldChar w:fldCharType="end"/>
      </w:r>
      <w:r>
        <w:t xml:space="preserve"> No relationship</w:t>
      </w:r>
    </w:p>
    <w:p w:rsidR="0066374F" w:rsidRDefault="0066374F" w:rsidP="00673222">
      <w:pPr>
        <w:tabs>
          <w:tab w:val="right" w:pos="9360"/>
        </w:tabs>
        <w:spacing w:after="60"/>
        <w:ind w:left="1260"/>
        <w:rPr>
          <w:u w:val="single"/>
        </w:rPr>
      </w:pPr>
    </w:p>
    <w:p w:rsidR="00DE734E" w:rsidRDefault="00DE734E" w:rsidP="007A1E98">
      <w:pPr>
        <w:pStyle w:val="ListParagraph"/>
        <w:numPr>
          <w:ilvl w:val="0"/>
          <w:numId w:val="19"/>
        </w:numPr>
        <w:rPr>
          <w:b/>
        </w:rPr>
      </w:pPr>
      <w:r>
        <w:rPr>
          <w:b/>
        </w:rPr>
        <w:t xml:space="preserve">Does a state agency contract with the Food and Drug Administration’s Center for Tobacco Products (FDA/CTP) to enforce the youth access and advertising restrictions in the Family Smoking Prevention and Tobacco Control Act? </w:t>
      </w:r>
    </w:p>
    <w:p w:rsidR="00DE734E" w:rsidRPr="00DE734E" w:rsidRDefault="00254584" w:rsidP="001D25E4">
      <w:pPr>
        <w:pStyle w:val="ListParagraph"/>
        <w:tabs>
          <w:tab w:val="left" w:pos="-1800"/>
        </w:tabs>
        <w:ind w:left="1267"/>
        <w:rPr>
          <w:b/>
        </w:rPr>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DE734E">
        <w:t xml:space="preserve"> </w:t>
      </w:r>
      <w:r w:rsidR="00DE734E" w:rsidRPr="00DE734E">
        <w:rPr>
          <w:b/>
        </w:rPr>
        <w:t>Yes</w:t>
      </w:r>
      <w:r w:rsidR="00DE734E">
        <w:t xml:space="preserve"> </w:t>
      </w:r>
      <w:r w:rsidR="00DE734E">
        <w:tab/>
      </w:r>
      <w:r w:rsidR="00DE734E">
        <w:fldChar w:fldCharType="begin">
          <w:ffData>
            <w:name w:val="Check2"/>
            <w:enabled/>
            <w:calcOnExit w:val="0"/>
            <w:checkBox>
              <w:sizeAuto/>
              <w:default w:val="0"/>
            </w:checkBox>
          </w:ffData>
        </w:fldChar>
      </w:r>
      <w:r w:rsidR="00DE734E">
        <w:instrText xml:space="preserve"> FORMCHECKBOX </w:instrText>
      </w:r>
      <w:r w:rsidR="00124FEA">
        <w:fldChar w:fldCharType="separate"/>
      </w:r>
      <w:r w:rsidR="00DE734E">
        <w:fldChar w:fldCharType="end"/>
      </w:r>
      <w:r w:rsidR="00DE734E">
        <w:t xml:space="preserve"> </w:t>
      </w:r>
      <w:proofErr w:type="gramStart"/>
      <w:r w:rsidR="00DE734E" w:rsidRPr="00DE734E">
        <w:rPr>
          <w:b/>
        </w:rPr>
        <w:t>No</w:t>
      </w:r>
      <w:r w:rsidR="00DE734E">
        <w:rPr>
          <w:b/>
        </w:rPr>
        <w:t xml:space="preserve">  </w:t>
      </w:r>
      <w:r w:rsidR="00794AB8">
        <w:rPr>
          <w:b/>
        </w:rPr>
        <w:t>(</w:t>
      </w:r>
      <w:proofErr w:type="gramEnd"/>
      <w:r w:rsidR="00FC44E5">
        <w:rPr>
          <w:b/>
        </w:rPr>
        <w:t>if no, go to Question 5)</w:t>
      </w:r>
    </w:p>
    <w:p w:rsidR="00DE734E" w:rsidRDefault="00DE734E" w:rsidP="001D25E4">
      <w:pPr>
        <w:pStyle w:val="ListParagraph"/>
        <w:ind w:left="1267"/>
        <w:rPr>
          <w:b/>
        </w:rPr>
      </w:pPr>
    </w:p>
    <w:p w:rsidR="007A1E98" w:rsidRPr="007A1E98" w:rsidRDefault="00DE734E" w:rsidP="007A1E98">
      <w:pPr>
        <w:pStyle w:val="ListParagraph"/>
        <w:numPr>
          <w:ilvl w:val="0"/>
          <w:numId w:val="19"/>
        </w:numPr>
        <w:rPr>
          <w:b/>
        </w:rPr>
      </w:pPr>
      <w:r>
        <w:rPr>
          <w:b/>
        </w:rPr>
        <w:t>If yes, i</w:t>
      </w:r>
      <w:r w:rsidR="007A1E98" w:rsidRPr="007A1E98">
        <w:rPr>
          <w:b/>
        </w:rPr>
        <w:t xml:space="preserve">dentify the </w:t>
      </w:r>
      <w:r w:rsidR="0083611F">
        <w:rPr>
          <w:b/>
        </w:rPr>
        <w:t>state</w:t>
      </w:r>
      <w:r w:rsidR="007A1E98" w:rsidRPr="007A1E98">
        <w:rPr>
          <w:b/>
        </w:rPr>
        <w:t xml:space="preserve"> agency responsible for </w:t>
      </w:r>
      <w:r w:rsidR="007A1E98">
        <w:rPr>
          <w:b/>
        </w:rPr>
        <w:t xml:space="preserve">enforcing the </w:t>
      </w:r>
      <w:r w:rsidR="00252523">
        <w:rPr>
          <w:b/>
        </w:rPr>
        <w:t xml:space="preserve">youth access and advertising restrictions in the </w:t>
      </w:r>
      <w:r w:rsidR="007A1E98">
        <w:rPr>
          <w:b/>
        </w:rPr>
        <w:t xml:space="preserve">Family Smoking Prevention and Tobacco Control Act </w:t>
      </w:r>
      <w:r w:rsidR="007A1E98" w:rsidRPr="007A1E98">
        <w:rPr>
          <w:b/>
        </w:rPr>
        <w:t xml:space="preserve">(the agency </w:t>
      </w:r>
      <w:r w:rsidR="00252523">
        <w:rPr>
          <w:b/>
        </w:rPr>
        <w:t xml:space="preserve">that </w:t>
      </w:r>
      <w:r w:rsidR="007A1E98">
        <w:rPr>
          <w:b/>
        </w:rPr>
        <w:t>is under contract to the Food and Drug Administration</w:t>
      </w:r>
      <w:r w:rsidR="00252523">
        <w:rPr>
          <w:b/>
        </w:rPr>
        <w:t>’s Center for Tobacco Products</w:t>
      </w:r>
      <w:r w:rsidR="006801A7">
        <w:rPr>
          <w:b/>
        </w:rPr>
        <w:t xml:space="preserve"> (FDA/CTP)</w:t>
      </w:r>
      <w:r w:rsidR="007A1E98" w:rsidRPr="007A1E98">
        <w:rPr>
          <w:b/>
        </w:rPr>
        <w:t>).</w:t>
      </w:r>
      <w:r>
        <w:rPr>
          <w:b/>
        </w:rPr>
        <w:t xml:space="preserve">  </w:t>
      </w:r>
    </w:p>
    <w:p w:rsidR="00673222" w:rsidRPr="00182BC9" w:rsidRDefault="00254584" w:rsidP="007A1E98">
      <w:pPr>
        <w:tabs>
          <w:tab w:val="right" w:leader="underscore" w:pos="9360"/>
        </w:tabs>
        <w:spacing w:after="60"/>
        <w:ind w:left="1260"/>
        <w:rPr>
          <w:i/>
          <w:u w:val="single"/>
        </w:rPr>
      </w:pPr>
      <w:r w:rsidRPr="00C30EA2">
        <w:rPr>
          <w:u w:val="single"/>
        </w:rPr>
        <w:t>Massachusetts Department of Public Health, Massachusetts Tobacco Cessation and Prevention Program (MTCP).</w:t>
      </w:r>
      <w:r w:rsidR="007A1E98" w:rsidRPr="00182BC9">
        <w:rPr>
          <w:i/>
          <w:u w:val="single"/>
        </w:rPr>
        <w:tab/>
      </w:r>
    </w:p>
    <w:p w:rsidR="009263F7" w:rsidRDefault="009263F7" w:rsidP="007A1E98">
      <w:pPr>
        <w:tabs>
          <w:tab w:val="right" w:leader="underscore" w:pos="9360"/>
        </w:tabs>
        <w:spacing w:after="60"/>
        <w:ind w:left="1260"/>
        <w:rPr>
          <w:i/>
          <w:u w:val="single"/>
        </w:rPr>
      </w:pPr>
    </w:p>
    <w:p w:rsidR="007A1E98" w:rsidRPr="007A1E98" w:rsidRDefault="007A1E98" w:rsidP="007A1E98">
      <w:pPr>
        <w:pStyle w:val="ListParagraph"/>
        <w:numPr>
          <w:ilvl w:val="0"/>
          <w:numId w:val="19"/>
        </w:numPr>
        <w:rPr>
          <w:b/>
        </w:rPr>
      </w:pPr>
      <w:r w:rsidRPr="007A1E98">
        <w:rPr>
          <w:b/>
        </w:rPr>
        <w:t>Has the responsible agency changed since last year’s Annual Synar Report?</w:t>
      </w:r>
    </w:p>
    <w:p w:rsidR="007A1E98" w:rsidRDefault="007A1E98" w:rsidP="009263F7">
      <w:pPr>
        <w:tabs>
          <w:tab w:val="left" w:pos="-1800"/>
          <w:tab w:val="left" w:pos="1260"/>
        </w:tabs>
        <w:ind w:left="907"/>
        <w:rPr>
          <w:b/>
        </w:rPr>
      </w:pPr>
      <w:r>
        <w:tab/>
      </w:r>
      <w:r w:rsidR="008F0962">
        <w:fldChar w:fldCharType="begin">
          <w:ffData>
            <w:name w:val="Check2"/>
            <w:enabled/>
            <w:calcOnExit w:val="0"/>
            <w:checkBox>
              <w:sizeAuto/>
              <w:default w:val="0"/>
            </w:checkBox>
          </w:ffData>
        </w:fldChar>
      </w:r>
      <w:r>
        <w:instrText xml:space="preserve"> FORMCHECKBOX </w:instrText>
      </w:r>
      <w:r w:rsidR="00124FEA">
        <w:fldChar w:fldCharType="separate"/>
      </w:r>
      <w:r w:rsidR="008F0962">
        <w:fldChar w:fldCharType="end"/>
      </w:r>
      <w:r>
        <w:t xml:space="preserve"> </w:t>
      </w:r>
      <w:r>
        <w:rPr>
          <w:b/>
        </w:rPr>
        <w:t>Yes</w:t>
      </w:r>
      <w:r>
        <w:t xml:space="preserve"> </w:t>
      </w:r>
      <w:r>
        <w:tab/>
      </w:r>
      <w:r w:rsidR="00254584">
        <w:fldChar w:fldCharType="begin">
          <w:ffData>
            <w:name w:val=""/>
            <w:enabled/>
            <w:calcOnExit w:val="0"/>
            <w:checkBox>
              <w:sizeAuto/>
              <w:default w:val="1"/>
            </w:checkBox>
          </w:ffData>
        </w:fldChar>
      </w:r>
      <w:r w:rsidR="00254584">
        <w:instrText xml:space="preserve"> FORMCHECKBOX </w:instrText>
      </w:r>
      <w:r w:rsidR="00124FEA">
        <w:fldChar w:fldCharType="separate"/>
      </w:r>
      <w:r w:rsidR="00254584">
        <w:fldChar w:fldCharType="end"/>
      </w:r>
      <w:r>
        <w:t xml:space="preserve"> </w:t>
      </w:r>
      <w:r>
        <w:rPr>
          <w:b/>
        </w:rPr>
        <w:t>No</w:t>
      </w:r>
    </w:p>
    <w:p w:rsidR="007A1E98" w:rsidRDefault="007A1E98" w:rsidP="007A1E98">
      <w:pPr>
        <w:tabs>
          <w:tab w:val="right" w:leader="underscore" w:pos="9360"/>
        </w:tabs>
        <w:spacing w:after="60"/>
        <w:ind w:left="1260"/>
        <w:rPr>
          <w:i/>
          <w:u w:val="single"/>
        </w:rPr>
      </w:pPr>
    </w:p>
    <w:p w:rsidR="007A1E98" w:rsidRPr="007A1E98" w:rsidRDefault="007A1E98" w:rsidP="007A1E98">
      <w:pPr>
        <w:pStyle w:val="ListParagraph"/>
        <w:numPr>
          <w:ilvl w:val="0"/>
          <w:numId w:val="19"/>
        </w:numPr>
        <w:spacing w:after="120"/>
        <w:rPr>
          <w:b/>
        </w:rPr>
      </w:pPr>
      <w:r w:rsidRPr="007A1E98">
        <w:rPr>
          <w:b/>
        </w:rPr>
        <w:t xml:space="preserve">Describe the coordination and collaboration that occur between the agency </w:t>
      </w:r>
      <w:r w:rsidR="006801A7">
        <w:rPr>
          <w:b/>
        </w:rPr>
        <w:t xml:space="preserve">contracted with the FDA to enforce </w:t>
      </w:r>
      <w:r w:rsidR="0083611F">
        <w:rPr>
          <w:b/>
        </w:rPr>
        <w:t>federal</w:t>
      </w:r>
      <w:r>
        <w:rPr>
          <w:b/>
        </w:rPr>
        <w:t xml:space="preserve"> youth tobacco access laws</w:t>
      </w:r>
      <w:r w:rsidRPr="007A1E98">
        <w:rPr>
          <w:b/>
        </w:rPr>
        <w:t xml:space="preserve"> and the agency responsible for oversight of the Synar requirements. </w:t>
      </w:r>
      <w:r w:rsidRPr="007A1E98">
        <w:rPr>
          <w:b/>
          <w:i/>
        </w:rPr>
        <w:t xml:space="preserve">(Check all that apply.) </w:t>
      </w:r>
      <w:r w:rsidRPr="007A1E98">
        <w:rPr>
          <w:b/>
        </w:rPr>
        <w:t>The two agencies</w:t>
      </w:r>
      <w:r w:rsidR="00182BC9">
        <w:rPr>
          <w:b/>
        </w:rPr>
        <w:t>:</w:t>
      </w:r>
    </w:p>
    <w:p w:rsidR="007A1E98" w:rsidRDefault="00254584" w:rsidP="007A1E98">
      <w:pPr>
        <w:spacing w:after="60"/>
        <w:ind w:left="1260"/>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7A1E98">
        <w:t xml:space="preserve"> Are the same</w:t>
      </w:r>
    </w:p>
    <w:p w:rsidR="007A1E98" w:rsidRDefault="008F0962" w:rsidP="007A1E98">
      <w:pPr>
        <w:spacing w:after="60"/>
        <w:ind w:left="1260"/>
      </w:pPr>
      <w:r>
        <w:fldChar w:fldCharType="begin">
          <w:ffData>
            <w:name w:val="Check3"/>
            <w:enabled/>
            <w:calcOnExit w:val="0"/>
            <w:checkBox>
              <w:sizeAuto/>
              <w:default w:val="0"/>
            </w:checkBox>
          </w:ffData>
        </w:fldChar>
      </w:r>
      <w:r w:rsidR="007A1E98">
        <w:instrText xml:space="preserve"> FORMCHECKBOX </w:instrText>
      </w:r>
      <w:r w:rsidR="00124FEA">
        <w:fldChar w:fldCharType="separate"/>
      </w:r>
      <w:r>
        <w:fldChar w:fldCharType="end"/>
      </w:r>
      <w:r w:rsidR="007A1E98">
        <w:t xml:space="preserve"> Have a formal written memorandum of agreement</w:t>
      </w:r>
    </w:p>
    <w:p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124FEA">
        <w:fldChar w:fldCharType="separate"/>
      </w:r>
      <w:r>
        <w:fldChar w:fldCharType="end"/>
      </w:r>
      <w:r w:rsidR="007A1E98">
        <w:t xml:space="preserve"> Have an informal partnership</w:t>
      </w:r>
    </w:p>
    <w:p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124FEA">
        <w:fldChar w:fldCharType="separate"/>
      </w:r>
      <w:r>
        <w:fldChar w:fldCharType="end"/>
      </w:r>
      <w:r w:rsidR="007A1E98">
        <w:t xml:space="preserve"> Conduct joint planning activities</w:t>
      </w:r>
    </w:p>
    <w:p w:rsidR="007A1E98" w:rsidRDefault="008F0962" w:rsidP="007A1E98">
      <w:pPr>
        <w:spacing w:after="60"/>
        <w:ind w:left="1260"/>
      </w:pPr>
      <w:r>
        <w:fldChar w:fldCharType="begin">
          <w:ffData>
            <w:name w:val="Check2"/>
            <w:enabled/>
            <w:calcOnExit w:val="0"/>
            <w:checkBox>
              <w:sizeAuto/>
              <w:default w:val="0"/>
            </w:checkBox>
          </w:ffData>
        </w:fldChar>
      </w:r>
      <w:r w:rsidR="007A1E98">
        <w:instrText xml:space="preserve"> FORMCHECKBOX </w:instrText>
      </w:r>
      <w:r w:rsidR="00124FEA">
        <w:fldChar w:fldCharType="separate"/>
      </w:r>
      <w:r>
        <w:fldChar w:fldCharType="end"/>
      </w:r>
      <w:r w:rsidR="007A1E98">
        <w:t xml:space="preserve"> Combine resources</w:t>
      </w:r>
    </w:p>
    <w:p w:rsidR="007A1E98" w:rsidRDefault="008F0962"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rsidR="007A1E98">
        <w:instrText xml:space="preserve"> FORMCHECKBOX </w:instrText>
      </w:r>
      <w:r w:rsidR="00124FEA">
        <w:fldChar w:fldCharType="separate"/>
      </w:r>
      <w:r>
        <w:fldChar w:fldCharType="end"/>
      </w:r>
      <w:r w:rsidR="007A1E98">
        <w:t xml:space="preserve"> Have other collaborative arrangement(s) </w:t>
      </w:r>
      <w:r w:rsidR="007A1E98">
        <w:rPr>
          <w:i/>
        </w:rPr>
        <w:t xml:space="preserve">(Please describe.) </w:t>
      </w:r>
      <w:r w:rsidRPr="00134E4F">
        <w:rPr>
          <w:i/>
          <w:u w:val="single"/>
        </w:rPr>
        <w:fldChar w:fldCharType="begin">
          <w:ffData>
            <w:name w:val="Text1"/>
            <w:enabled/>
            <w:calcOnExit w:val="0"/>
            <w:textInput/>
          </w:ffData>
        </w:fldChar>
      </w:r>
      <w:r w:rsidR="007A1E98" w:rsidRPr="00134E4F">
        <w:rPr>
          <w:i/>
          <w:u w:val="single"/>
        </w:rPr>
        <w:instrText xml:space="preserve"> FORMTEXT </w:instrText>
      </w:r>
      <w:r w:rsidRPr="00134E4F">
        <w:rPr>
          <w:i/>
          <w:u w:val="single"/>
        </w:rPr>
      </w:r>
      <w:r w:rsidRPr="00134E4F">
        <w:rPr>
          <w:i/>
          <w:u w:val="single"/>
        </w:rPr>
        <w:fldChar w:fldCharType="separate"/>
      </w:r>
      <w:r w:rsidR="007A1E98">
        <w:rPr>
          <w:i/>
          <w:u w:val="single"/>
        </w:rPr>
        <w:t> </w:t>
      </w:r>
      <w:r w:rsidR="007A1E98">
        <w:rPr>
          <w:i/>
          <w:u w:val="single"/>
        </w:rPr>
        <w:t> </w:t>
      </w:r>
      <w:r w:rsidR="007A1E98">
        <w:rPr>
          <w:i/>
          <w:u w:val="single"/>
        </w:rPr>
        <w:t> </w:t>
      </w:r>
      <w:r w:rsidR="007A1E98">
        <w:rPr>
          <w:i/>
          <w:u w:val="single"/>
        </w:rPr>
        <w:t> </w:t>
      </w:r>
      <w:r w:rsidR="007A1E98">
        <w:rPr>
          <w:i/>
          <w:u w:val="single"/>
        </w:rPr>
        <w:t> </w:t>
      </w:r>
      <w:r w:rsidRPr="00134E4F">
        <w:rPr>
          <w:i/>
          <w:u w:val="single"/>
        </w:rPr>
        <w:fldChar w:fldCharType="end"/>
      </w:r>
    </w:p>
    <w:p w:rsidR="00DE734E" w:rsidRDefault="00DE734E" w:rsidP="007A1E98">
      <w:pPr>
        <w:tabs>
          <w:tab w:val="right" w:leader="underscore" w:pos="9360"/>
        </w:tabs>
        <w:spacing w:after="60"/>
        <w:ind w:left="1260"/>
        <w:rPr>
          <w:i/>
          <w:u w:val="single"/>
        </w:rPr>
      </w:pPr>
      <w:r>
        <w:fldChar w:fldCharType="begin">
          <w:ffData>
            <w:name w:val="Check2"/>
            <w:enabled/>
            <w:calcOnExit w:val="0"/>
            <w:checkBox>
              <w:sizeAuto/>
              <w:default w:val="0"/>
            </w:checkBox>
          </w:ffData>
        </w:fldChar>
      </w:r>
      <w:r>
        <w:instrText xml:space="preserve"> FORMCHECKBOX </w:instrText>
      </w:r>
      <w:r w:rsidR="00124FEA">
        <w:fldChar w:fldCharType="separate"/>
      </w:r>
      <w:r>
        <w:fldChar w:fldCharType="end"/>
      </w:r>
      <w:r>
        <w:t xml:space="preserve"> No relationship</w:t>
      </w:r>
    </w:p>
    <w:p w:rsidR="006E37D8" w:rsidRDefault="006E37D8" w:rsidP="007A1E98">
      <w:pPr>
        <w:tabs>
          <w:tab w:val="right" w:leader="underscore" w:pos="9360"/>
        </w:tabs>
        <w:spacing w:after="60"/>
        <w:ind w:left="1260"/>
        <w:rPr>
          <w:i/>
          <w:u w:val="single"/>
        </w:rPr>
      </w:pPr>
    </w:p>
    <w:p w:rsidR="001E29AB" w:rsidRPr="001E29AB" w:rsidRDefault="001E29AB" w:rsidP="001D25E4">
      <w:pPr>
        <w:pStyle w:val="ListParagraph"/>
        <w:numPr>
          <w:ilvl w:val="0"/>
          <w:numId w:val="19"/>
        </w:numPr>
        <w:tabs>
          <w:tab w:val="right" w:leader="underscore" w:pos="1305"/>
        </w:tabs>
        <w:spacing w:after="60"/>
        <w:rPr>
          <w:b/>
          <w:u w:val="single"/>
        </w:rPr>
      </w:pPr>
      <w:r w:rsidRPr="001E29AB">
        <w:rPr>
          <w:b/>
        </w:rPr>
        <w:t xml:space="preserve">Does the </w:t>
      </w:r>
      <w:r w:rsidR="0083611F">
        <w:rPr>
          <w:b/>
        </w:rPr>
        <w:t>state</w:t>
      </w:r>
      <w:r w:rsidRPr="001E29AB">
        <w:rPr>
          <w:b/>
        </w:rPr>
        <w:t xml:space="preserve"> use data from the FDA enforcement</w:t>
      </w:r>
      <w:r w:rsidR="006E37D8">
        <w:rPr>
          <w:b/>
        </w:rPr>
        <w:t xml:space="preserve"> inspections </w:t>
      </w:r>
      <w:r w:rsidR="002F0141">
        <w:rPr>
          <w:b/>
        </w:rPr>
        <w:t>for Synar</w:t>
      </w:r>
      <w:r w:rsidR="006E37D8">
        <w:rPr>
          <w:b/>
        </w:rPr>
        <w:t xml:space="preserve"> </w:t>
      </w:r>
      <w:r w:rsidR="00E41EC4">
        <w:rPr>
          <w:b/>
        </w:rPr>
        <w:t>s</w:t>
      </w:r>
      <w:r w:rsidR="006E37D8">
        <w:rPr>
          <w:b/>
        </w:rPr>
        <w:t>urvey</w:t>
      </w:r>
      <w:r w:rsidR="00E41EC4">
        <w:rPr>
          <w:b/>
        </w:rPr>
        <w:t xml:space="preserve"> reporting</w:t>
      </w:r>
      <w:r w:rsidR="006E37D8">
        <w:rPr>
          <w:b/>
        </w:rPr>
        <w:t xml:space="preserve">? </w:t>
      </w:r>
    </w:p>
    <w:p w:rsidR="001E29AB" w:rsidRPr="009263F7" w:rsidRDefault="009263F7" w:rsidP="009263F7">
      <w:pPr>
        <w:tabs>
          <w:tab w:val="left" w:pos="-1800"/>
          <w:tab w:val="left" w:pos="1260"/>
          <w:tab w:val="left" w:pos="1800"/>
        </w:tabs>
        <w:rPr>
          <w:b/>
        </w:rPr>
      </w:pPr>
      <w:r>
        <w:tab/>
      </w:r>
      <w:r w:rsidR="00254584">
        <w:fldChar w:fldCharType="begin">
          <w:ffData>
            <w:name w:val=""/>
            <w:enabled/>
            <w:calcOnExit w:val="0"/>
            <w:checkBox>
              <w:sizeAuto/>
              <w:default w:val="1"/>
            </w:checkBox>
          </w:ffData>
        </w:fldChar>
      </w:r>
      <w:r w:rsidR="00254584">
        <w:instrText xml:space="preserve"> FORMCHECKBOX </w:instrText>
      </w:r>
      <w:r w:rsidR="00124FEA">
        <w:fldChar w:fldCharType="separate"/>
      </w:r>
      <w:r w:rsidR="00254584">
        <w:fldChar w:fldCharType="end"/>
      </w:r>
      <w:r w:rsidR="006E37D8">
        <w:t xml:space="preserve"> </w:t>
      </w:r>
      <w:r w:rsidR="006E37D8" w:rsidRPr="009263F7">
        <w:rPr>
          <w:b/>
        </w:rPr>
        <w:t>Yes</w:t>
      </w:r>
      <w:r w:rsidR="006E37D8">
        <w:t xml:space="preserve"> </w:t>
      </w:r>
      <w:r w:rsidR="006E37D8">
        <w:tab/>
      </w:r>
      <w:r w:rsidR="008F0962">
        <w:fldChar w:fldCharType="begin">
          <w:ffData>
            <w:name w:val="Check2"/>
            <w:enabled/>
            <w:calcOnExit w:val="0"/>
            <w:checkBox>
              <w:sizeAuto/>
              <w:default w:val="0"/>
            </w:checkBox>
          </w:ffData>
        </w:fldChar>
      </w:r>
      <w:r w:rsidR="006E37D8">
        <w:instrText xml:space="preserve"> FORMCHECKBOX </w:instrText>
      </w:r>
      <w:r w:rsidR="00124FEA">
        <w:fldChar w:fldCharType="separate"/>
      </w:r>
      <w:r w:rsidR="008F0962">
        <w:fldChar w:fldCharType="end"/>
      </w:r>
      <w:r w:rsidR="006E37D8">
        <w:t xml:space="preserve"> </w:t>
      </w:r>
      <w:r w:rsidR="006E37D8" w:rsidRPr="009263F7">
        <w:rPr>
          <w:b/>
        </w:rPr>
        <w:t>No</w:t>
      </w:r>
    </w:p>
    <w:p w:rsidR="007A1E98" w:rsidRDefault="007A1E98" w:rsidP="007A1E98">
      <w:pPr>
        <w:tabs>
          <w:tab w:val="right" w:leader="underscore" w:pos="9360"/>
        </w:tabs>
        <w:spacing w:after="60"/>
        <w:ind w:left="1260"/>
      </w:pPr>
    </w:p>
    <w:p w:rsidR="00673222" w:rsidRDefault="00673222" w:rsidP="00673222">
      <w:pPr>
        <w:keepNext/>
        <w:keepLines/>
        <w:tabs>
          <w:tab w:val="right" w:leader="underscore" w:pos="9360"/>
        </w:tabs>
        <w:spacing w:after="220"/>
        <w:ind w:left="360" w:hanging="360"/>
        <w:rPr>
          <w:i/>
        </w:rPr>
      </w:pPr>
      <w:r>
        <w:rPr>
          <w:b/>
        </w:rPr>
        <w:lastRenderedPageBreak/>
        <w:t>5.</w:t>
      </w:r>
      <w:r>
        <w:rPr>
          <w:b/>
        </w:rPr>
        <w:tab/>
        <w:t xml:space="preserve">Please answer the following questions regarding the </w:t>
      </w:r>
      <w:r w:rsidR="0083611F">
        <w:rPr>
          <w:b/>
        </w:rPr>
        <w:t>state</w:t>
      </w:r>
      <w:r>
        <w:rPr>
          <w:b/>
        </w:rPr>
        <w:t xml:space="preserve">’s activities to enforce the </w:t>
      </w:r>
      <w:r w:rsidR="0083611F">
        <w:rPr>
          <w:b/>
        </w:rPr>
        <w:t>state</w:t>
      </w:r>
      <w:r w:rsidR="00252523">
        <w:rPr>
          <w:b/>
        </w:rPr>
        <w:t>’s</w:t>
      </w:r>
      <w:r w:rsidR="007A1E98">
        <w:rPr>
          <w:b/>
        </w:rPr>
        <w:t xml:space="preserve"> </w:t>
      </w:r>
      <w:r>
        <w:rPr>
          <w:b/>
        </w:rPr>
        <w:t>youth acce</w:t>
      </w:r>
      <w:r w:rsidR="007407C9">
        <w:rPr>
          <w:b/>
        </w:rPr>
        <w:t>ss to tobacco law(s) in FFY 201</w:t>
      </w:r>
      <w:r w:rsidR="00996282">
        <w:rPr>
          <w:b/>
        </w:rPr>
        <w:t>7</w:t>
      </w:r>
      <w:r>
        <w:rPr>
          <w:b/>
        </w:rPr>
        <w:t xml:space="preserve"> </w:t>
      </w:r>
      <w:r>
        <w:rPr>
          <w:i/>
        </w:rPr>
        <w:t>(see 42 U.S.C. 300x-26 and 45 C.F.R. 96.130(e)).</w:t>
      </w:r>
    </w:p>
    <w:p w:rsidR="00673222" w:rsidRDefault="00673222" w:rsidP="00673222">
      <w:pPr>
        <w:keepNext/>
        <w:keepLines/>
        <w:tabs>
          <w:tab w:val="right" w:leader="underscore" w:pos="9360"/>
        </w:tabs>
        <w:spacing w:after="120"/>
        <w:ind w:left="1267" w:hanging="360"/>
      </w:pPr>
      <w:r>
        <w:rPr>
          <w:b/>
        </w:rPr>
        <w:t>a.</w:t>
      </w:r>
      <w:r>
        <w:rPr>
          <w:b/>
        </w:rPr>
        <w:tab/>
        <w:t xml:space="preserve">Which one of the following describes the enforcement of </w:t>
      </w:r>
      <w:r w:rsidR="0083611F">
        <w:rPr>
          <w:b/>
        </w:rPr>
        <w:t>state</w:t>
      </w:r>
      <w:r w:rsidR="007A1E98">
        <w:rPr>
          <w:b/>
        </w:rPr>
        <w:t xml:space="preserve"> </w:t>
      </w:r>
      <w:r>
        <w:rPr>
          <w:b/>
        </w:rPr>
        <w:t xml:space="preserve">youth access to tobacco laws carried out in your </w:t>
      </w:r>
      <w:r w:rsidR="0083611F">
        <w:rPr>
          <w:b/>
        </w:rPr>
        <w:t>state</w:t>
      </w:r>
      <w:r>
        <w:rPr>
          <w:b/>
        </w:rPr>
        <w:t xml:space="preserve">? </w:t>
      </w:r>
      <w:r>
        <w:rPr>
          <w:i/>
        </w:rPr>
        <w:t>(Check one category only.)</w:t>
      </w:r>
    </w:p>
    <w:p w:rsidR="00673222" w:rsidRDefault="008F0962" w:rsidP="00673222">
      <w:pPr>
        <w:keepNext/>
        <w:keepLines/>
        <w:spacing w:after="60"/>
        <w:ind w:left="126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Enforcement</w:t>
      </w:r>
      <w:r w:rsidR="007A1E98">
        <w:t xml:space="preserve"> </w:t>
      </w:r>
      <w:r w:rsidR="00673222">
        <w:t>is conducted exclusively by local law enforcement agencies.</w:t>
      </w:r>
    </w:p>
    <w:p w:rsidR="00673222" w:rsidRDefault="008F0962" w:rsidP="00673222">
      <w:pPr>
        <w:keepNext/>
        <w:keepLines/>
        <w:widowControl/>
        <w:tabs>
          <w:tab w:val="left" w:pos="126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Enforcement</w:t>
      </w:r>
      <w:r w:rsidR="007A1E98">
        <w:t xml:space="preserve"> </w:t>
      </w:r>
      <w:r w:rsidR="00673222">
        <w:t xml:space="preserve">is conducted exclusively by </w:t>
      </w:r>
      <w:r w:rsidR="0083611F">
        <w:t>state</w:t>
      </w:r>
      <w:r w:rsidR="00673222">
        <w:t xml:space="preserve"> </w:t>
      </w:r>
      <w:r w:rsidR="00C76A69">
        <w:t>agen</w:t>
      </w:r>
      <w:r w:rsidR="00CE74CA">
        <w:t>cy</w:t>
      </w:r>
      <w:r w:rsidR="00C76A69">
        <w:t>(</w:t>
      </w:r>
      <w:proofErr w:type="spellStart"/>
      <w:r w:rsidR="00673222">
        <w:t>ies</w:t>
      </w:r>
      <w:proofErr w:type="spellEnd"/>
      <w:r w:rsidR="00673222">
        <w:t>).</w:t>
      </w:r>
    </w:p>
    <w:p w:rsidR="00673222" w:rsidRDefault="00254584" w:rsidP="00673222">
      <w:pPr>
        <w:keepNext/>
        <w:keepLines/>
        <w:widowControl/>
        <w:tabs>
          <w:tab w:val="left" w:pos="1260"/>
        </w:tabs>
        <w:ind w:left="1267"/>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673222">
        <w:t xml:space="preserve"> Enforcement</w:t>
      </w:r>
      <w:r w:rsidR="007A1E98">
        <w:t xml:space="preserve"> </w:t>
      </w:r>
      <w:r w:rsidR="00673222">
        <w:t xml:space="preserve">is conducted by both local </w:t>
      </w:r>
      <w:r w:rsidR="00673222" w:rsidRPr="00E86CFD">
        <w:rPr>
          <w:i/>
        </w:rPr>
        <w:t>and</w:t>
      </w:r>
      <w:r w:rsidR="00673222">
        <w:t xml:space="preserve"> </w:t>
      </w:r>
      <w:r w:rsidR="0083611F">
        <w:t>state</w:t>
      </w:r>
      <w:r w:rsidR="00673222">
        <w:t xml:space="preserve"> agencies.</w:t>
      </w:r>
    </w:p>
    <w:p w:rsidR="00F1377C" w:rsidRDefault="00F1377C" w:rsidP="00673222">
      <w:pPr>
        <w:keepNext/>
        <w:keepLines/>
        <w:widowControl/>
        <w:tabs>
          <w:tab w:val="left" w:pos="1260"/>
        </w:tabs>
        <w:ind w:left="1267"/>
      </w:pPr>
    </w:p>
    <w:p w:rsidR="00F1377C" w:rsidRDefault="00F1377C">
      <w:pPr>
        <w:widowControl/>
        <w:rPr>
          <w:b/>
        </w:rPr>
      </w:pPr>
      <w:r>
        <w:rPr>
          <w:b/>
        </w:rPr>
        <w:br w:type="page"/>
      </w:r>
    </w:p>
    <w:p w:rsidR="00673222" w:rsidRDefault="00673222" w:rsidP="00673222">
      <w:pPr>
        <w:spacing w:before="220" w:after="120"/>
        <w:ind w:left="1267" w:hanging="360"/>
        <w:rPr>
          <w:b/>
        </w:rPr>
      </w:pPr>
      <w:r>
        <w:rPr>
          <w:b/>
        </w:rPr>
        <w:lastRenderedPageBreak/>
        <w:t>b.</w:t>
      </w:r>
      <w:r>
        <w:rPr>
          <w:b/>
        </w:rPr>
        <w:tab/>
        <w:t xml:space="preserve">The following items concern penalties imposed for </w:t>
      </w:r>
      <w:r w:rsidR="006507F8">
        <w:rPr>
          <w:b/>
        </w:rPr>
        <w:t xml:space="preserve">all </w:t>
      </w:r>
      <w:r>
        <w:rPr>
          <w:b/>
        </w:rPr>
        <w:t>violations of</w:t>
      </w:r>
      <w:r w:rsidR="007A1E98">
        <w:rPr>
          <w:b/>
        </w:rPr>
        <w:t xml:space="preserve"> </w:t>
      </w:r>
      <w:r w:rsidR="0083611F">
        <w:rPr>
          <w:b/>
        </w:rPr>
        <w:t>state</w:t>
      </w:r>
      <w:r>
        <w:rPr>
          <w:b/>
        </w:rPr>
        <w:t xml:space="preserve"> youth access to tobacco laws by </w:t>
      </w:r>
      <w:r>
        <w:rPr>
          <w:b/>
          <w:u w:val="single"/>
        </w:rPr>
        <w:t>LOCAL AND/OR STATE LAW ENFORCEMENT AGENCIES</w:t>
      </w:r>
      <w:r w:rsidR="007A1E98">
        <w:rPr>
          <w:b/>
          <w:u w:val="single"/>
        </w:rPr>
        <w:t xml:space="preserve"> (this does not include enforcement of </w:t>
      </w:r>
      <w:r w:rsidR="00794AB8">
        <w:rPr>
          <w:b/>
          <w:u w:val="single"/>
        </w:rPr>
        <w:t xml:space="preserve">local laws or </w:t>
      </w:r>
      <w:r w:rsidR="007A1E98">
        <w:rPr>
          <w:b/>
          <w:u w:val="single"/>
        </w:rPr>
        <w:t>federal youth tobacco access laws)</w:t>
      </w:r>
      <w:r w:rsidRPr="00970D84">
        <w:rPr>
          <w:b/>
        </w:rPr>
        <w:t>.</w:t>
      </w:r>
      <w:r w:rsidRPr="001575A5">
        <w:rPr>
          <w:b/>
        </w:rPr>
        <w:t xml:space="preserve"> </w:t>
      </w:r>
      <w:r>
        <w:rPr>
          <w:b/>
        </w:rPr>
        <w:t xml:space="preserve">Please fill in the number requested. </w:t>
      </w:r>
      <w:r w:rsidRPr="00FA545D">
        <w:rPr>
          <w:b/>
        </w:rPr>
        <w:t xml:space="preserve">If </w:t>
      </w:r>
      <w:r w:rsidR="0083611F">
        <w:rPr>
          <w:b/>
        </w:rPr>
        <w:t>state</w:t>
      </w:r>
      <w:r w:rsidRPr="00FA545D">
        <w:rPr>
          <w:b/>
        </w:rPr>
        <w:t xml:space="preserve"> law does not </w:t>
      </w:r>
      <w:r>
        <w:rPr>
          <w:b/>
        </w:rPr>
        <w:t>allow for an item, please mark “NA” (not applicable). If a response for an item is unknown, please mark “UNK.” The chart must be filled in completely.</w:t>
      </w:r>
    </w:p>
    <w:tbl>
      <w:tblPr>
        <w:tblW w:w="4438" w:type="pct"/>
        <w:tblInd w:w="10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58" w:type="dxa"/>
          <w:left w:w="58" w:type="dxa"/>
          <w:bottom w:w="58" w:type="dxa"/>
          <w:right w:w="58" w:type="dxa"/>
        </w:tblCellMar>
        <w:tblLook w:val="01E0" w:firstRow="1" w:lastRow="1" w:firstColumn="1" w:lastColumn="1" w:noHBand="0" w:noVBand="0"/>
      </w:tblPr>
      <w:tblGrid>
        <w:gridCol w:w="4270"/>
        <w:gridCol w:w="1380"/>
        <w:gridCol w:w="1380"/>
        <w:gridCol w:w="1381"/>
      </w:tblGrid>
      <w:tr w:rsidR="00673222" w:rsidRPr="00013133">
        <w:trPr>
          <w:cantSplit/>
          <w:trHeight w:val="290"/>
        </w:trPr>
        <w:tc>
          <w:tcPr>
            <w:tcW w:w="4270" w:type="dxa"/>
            <w:tcBorders>
              <w:top w:val="double" w:sz="4" w:space="0" w:color="auto"/>
              <w:left w:val="double" w:sz="4" w:space="0" w:color="auto"/>
              <w:bottom w:val="single" w:sz="6" w:space="0" w:color="auto"/>
              <w:right w:val="single" w:sz="6" w:space="0" w:color="auto"/>
            </w:tcBorders>
            <w:shd w:val="clear" w:color="auto" w:fill="C0C0C0"/>
            <w:vAlign w:val="center"/>
          </w:tcPr>
          <w:p w:rsidR="00673222" w:rsidRPr="00013133" w:rsidRDefault="00673222" w:rsidP="00935349">
            <w:pPr>
              <w:pStyle w:val="Heading9"/>
              <w:spacing w:before="0" w:after="0"/>
              <w:jc w:val="center"/>
              <w:rPr>
                <w:sz w:val="20"/>
              </w:rPr>
            </w:pPr>
            <w:r w:rsidRPr="00013133">
              <w:rPr>
                <w:sz w:val="20"/>
              </w:rPr>
              <w:t>PENALTY</w:t>
            </w:r>
          </w:p>
        </w:tc>
        <w:tc>
          <w:tcPr>
            <w:tcW w:w="1380" w:type="dxa"/>
            <w:tcBorders>
              <w:top w:val="double" w:sz="4" w:space="0" w:color="auto"/>
              <w:left w:val="single" w:sz="6" w:space="0" w:color="auto"/>
              <w:bottom w:val="single" w:sz="6" w:space="0" w:color="auto"/>
              <w:right w:val="single" w:sz="6" w:space="0" w:color="auto"/>
            </w:tcBorders>
            <w:shd w:val="clear" w:color="auto" w:fill="C0C0C0"/>
            <w:vAlign w:val="center"/>
          </w:tcPr>
          <w:p w:rsidR="00673222" w:rsidRPr="00013133" w:rsidRDefault="00673222" w:rsidP="00935349">
            <w:pPr>
              <w:tabs>
                <w:tab w:val="left" w:pos="5400"/>
              </w:tabs>
              <w:jc w:val="center"/>
              <w:rPr>
                <w:b/>
                <w:caps/>
                <w:sz w:val="20"/>
              </w:rPr>
            </w:pPr>
            <w:r w:rsidRPr="00013133">
              <w:rPr>
                <w:b/>
                <w:caps/>
                <w:sz w:val="20"/>
              </w:rPr>
              <w:t>Owners</w:t>
            </w:r>
          </w:p>
        </w:tc>
        <w:tc>
          <w:tcPr>
            <w:tcW w:w="1380" w:type="dxa"/>
            <w:tcBorders>
              <w:top w:val="double" w:sz="4" w:space="0" w:color="auto"/>
              <w:left w:val="single" w:sz="6" w:space="0" w:color="auto"/>
              <w:bottom w:val="single" w:sz="6" w:space="0" w:color="auto"/>
              <w:right w:val="double" w:sz="4" w:space="0" w:color="auto"/>
            </w:tcBorders>
            <w:shd w:val="clear" w:color="auto" w:fill="C0C0C0"/>
            <w:vAlign w:val="center"/>
          </w:tcPr>
          <w:p w:rsidR="00673222" w:rsidRPr="00013133" w:rsidRDefault="00673222" w:rsidP="00935349">
            <w:pPr>
              <w:tabs>
                <w:tab w:val="left" w:pos="5400"/>
              </w:tabs>
              <w:jc w:val="center"/>
              <w:rPr>
                <w:b/>
                <w:caps/>
                <w:sz w:val="20"/>
              </w:rPr>
            </w:pPr>
            <w:r w:rsidRPr="00013133">
              <w:rPr>
                <w:b/>
                <w:caps/>
                <w:sz w:val="20"/>
              </w:rPr>
              <w:t>Clerks</w:t>
            </w:r>
          </w:p>
        </w:tc>
        <w:tc>
          <w:tcPr>
            <w:tcW w:w="1381" w:type="dxa"/>
            <w:tcBorders>
              <w:top w:val="double" w:sz="4" w:space="0" w:color="auto"/>
              <w:left w:val="double" w:sz="4" w:space="0" w:color="auto"/>
              <w:bottom w:val="single" w:sz="6" w:space="0" w:color="auto"/>
              <w:right w:val="double" w:sz="4" w:space="0" w:color="auto"/>
            </w:tcBorders>
            <w:vAlign w:val="center"/>
          </w:tcPr>
          <w:p w:rsidR="00673222" w:rsidRPr="00013133" w:rsidRDefault="00673222" w:rsidP="00935349">
            <w:pPr>
              <w:jc w:val="center"/>
              <w:rPr>
                <w:b/>
                <w:sz w:val="20"/>
              </w:rPr>
            </w:pPr>
            <w:r w:rsidRPr="00013133">
              <w:rPr>
                <w:b/>
                <w:sz w:val="20"/>
              </w:rPr>
              <w:t>TOTAL</w:t>
            </w:r>
          </w:p>
        </w:tc>
      </w:tr>
      <w:tr w:rsidR="00673222" w:rsidRPr="00013133" w:rsidTr="00915C39">
        <w:trPr>
          <w:cantSplit/>
          <w:trHeight w:val="422"/>
        </w:trPr>
        <w:tc>
          <w:tcPr>
            <w:tcW w:w="4270" w:type="dxa"/>
            <w:tcBorders>
              <w:top w:val="single" w:sz="6" w:space="0" w:color="auto"/>
              <w:left w:val="double" w:sz="4" w:space="0" w:color="auto"/>
              <w:bottom w:val="single" w:sz="6" w:space="0" w:color="auto"/>
              <w:right w:val="single" w:sz="6" w:space="0" w:color="auto"/>
            </w:tcBorders>
          </w:tcPr>
          <w:p w:rsidR="00673222" w:rsidRPr="00013133" w:rsidRDefault="00673222" w:rsidP="00935349">
            <w:pPr>
              <w:tabs>
                <w:tab w:val="left" w:pos="5400"/>
              </w:tabs>
              <w:rPr>
                <w:sz w:val="20"/>
              </w:rPr>
            </w:pPr>
            <w:r w:rsidRPr="00013133">
              <w:rPr>
                <w:sz w:val="20"/>
              </w:rPr>
              <w:t xml:space="preserve">Number of </w:t>
            </w:r>
            <w:r w:rsidRPr="00013133">
              <w:rPr>
                <w:sz w:val="20"/>
                <w:u w:val="single"/>
              </w:rPr>
              <w:t xml:space="preserve">citations issued </w:t>
            </w:r>
          </w:p>
        </w:tc>
        <w:tc>
          <w:tcPr>
            <w:tcW w:w="1380" w:type="dxa"/>
            <w:tcBorders>
              <w:top w:val="single" w:sz="6" w:space="0" w:color="auto"/>
              <w:left w:val="single" w:sz="6" w:space="0" w:color="auto"/>
              <w:bottom w:val="single" w:sz="6" w:space="0" w:color="auto"/>
              <w:right w:val="single" w:sz="6" w:space="0" w:color="auto"/>
            </w:tcBorders>
          </w:tcPr>
          <w:p w:rsidR="00673222" w:rsidRPr="00E47741" w:rsidRDefault="00915C39" w:rsidP="00915C39">
            <w:pPr>
              <w:tabs>
                <w:tab w:val="left" w:pos="5400"/>
              </w:tabs>
              <w:rPr>
                <w:sz w:val="20"/>
              </w:rPr>
            </w:pPr>
            <w:r>
              <w:rPr>
                <w:sz w:val="20"/>
              </w:rPr>
              <w:t xml:space="preserve">       396</w:t>
            </w:r>
          </w:p>
        </w:tc>
        <w:tc>
          <w:tcPr>
            <w:tcW w:w="1380" w:type="dxa"/>
            <w:tcBorders>
              <w:top w:val="single" w:sz="6" w:space="0" w:color="auto"/>
              <w:left w:val="single" w:sz="6" w:space="0" w:color="auto"/>
              <w:bottom w:val="single" w:sz="6" w:space="0" w:color="auto"/>
              <w:right w:val="double" w:sz="4" w:space="0" w:color="auto"/>
            </w:tcBorders>
          </w:tcPr>
          <w:p w:rsidR="00673222" w:rsidRPr="006C3594" w:rsidRDefault="00915C39" w:rsidP="00915C39">
            <w:pPr>
              <w:tabs>
                <w:tab w:val="left" w:pos="5400"/>
              </w:tabs>
              <w:rPr>
                <w:strike/>
                <w:sz w:val="20"/>
              </w:rPr>
            </w:pPr>
            <w:r>
              <w:rPr>
                <w:sz w:val="20"/>
              </w:rPr>
              <w:t xml:space="preserve">          38</w:t>
            </w:r>
          </w:p>
        </w:tc>
        <w:tc>
          <w:tcPr>
            <w:tcW w:w="1381" w:type="dxa"/>
            <w:tcBorders>
              <w:top w:val="single" w:sz="6" w:space="0" w:color="auto"/>
              <w:left w:val="double" w:sz="4" w:space="0" w:color="auto"/>
              <w:bottom w:val="single" w:sz="6" w:space="0" w:color="auto"/>
              <w:right w:val="double" w:sz="4" w:space="0" w:color="auto"/>
            </w:tcBorders>
          </w:tcPr>
          <w:p w:rsidR="00673222" w:rsidRPr="00013133" w:rsidRDefault="00915C39" w:rsidP="00935349">
            <w:pPr>
              <w:jc w:val="center"/>
              <w:rPr>
                <w:b/>
                <w:sz w:val="20"/>
              </w:rPr>
            </w:pPr>
            <w:r>
              <w:rPr>
                <w:sz w:val="20"/>
              </w:rPr>
              <w:t>434</w:t>
            </w:r>
          </w:p>
        </w:tc>
      </w:tr>
      <w:tr w:rsidR="00673222" w:rsidRPr="00013133">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RDefault="00673222" w:rsidP="00935349">
            <w:pPr>
              <w:tabs>
                <w:tab w:val="left" w:pos="5400"/>
              </w:tabs>
              <w:rPr>
                <w:sz w:val="20"/>
              </w:rPr>
            </w:pPr>
            <w:r w:rsidRPr="00013133">
              <w:rPr>
                <w:sz w:val="20"/>
              </w:rPr>
              <w:t xml:space="preserve">Number of </w:t>
            </w:r>
            <w:r w:rsidRPr="00013133">
              <w:rPr>
                <w:sz w:val="20"/>
                <w:u w:val="single"/>
              </w:rPr>
              <w:t>fines assessed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E47741" w:rsidRDefault="00915C39" w:rsidP="00915C39">
            <w:pPr>
              <w:tabs>
                <w:tab w:val="left" w:pos="5400"/>
              </w:tabs>
              <w:rPr>
                <w:sz w:val="20"/>
              </w:rPr>
            </w:pPr>
            <w:r>
              <w:rPr>
                <w:sz w:val="20"/>
              </w:rPr>
              <w:t xml:space="preserve">       395</w:t>
            </w:r>
          </w:p>
        </w:tc>
        <w:tc>
          <w:tcPr>
            <w:tcW w:w="1380" w:type="dxa"/>
            <w:tcBorders>
              <w:top w:val="single" w:sz="6" w:space="0" w:color="auto"/>
              <w:left w:val="single" w:sz="6" w:space="0" w:color="auto"/>
              <w:bottom w:val="single" w:sz="6" w:space="0" w:color="auto"/>
              <w:right w:val="double" w:sz="4" w:space="0" w:color="auto"/>
            </w:tcBorders>
          </w:tcPr>
          <w:p w:rsidR="00673222" w:rsidRPr="006C3594" w:rsidRDefault="00915C39" w:rsidP="00915C39">
            <w:pPr>
              <w:tabs>
                <w:tab w:val="left" w:pos="5400"/>
              </w:tabs>
              <w:rPr>
                <w:strike/>
                <w:sz w:val="20"/>
              </w:rPr>
            </w:pPr>
            <w:r>
              <w:rPr>
                <w:sz w:val="20"/>
              </w:rPr>
              <w:t xml:space="preserve">          38</w:t>
            </w:r>
          </w:p>
        </w:tc>
        <w:tc>
          <w:tcPr>
            <w:tcW w:w="1381" w:type="dxa"/>
            <w:tcBorders>
              <w:top w:val="single" w:sz="6" w:space="0" w:color="auto"/>
              <w:left w:val="double" w:sz="4" w:space="0" w:color="auto"/>
              <w:bottom w:val="single" w:sz="6" w:space="0" w:color="auto"/>
              <w:right w:val="double" w:sz="4" w:space="0" w:color="auto"/>
            </w:tcBorders>
          </w:tcPr>
          <w:p w:rsidR="00673222" w:rsidRPr="00013133" w:rsidRDefault="00915C39" w:rsidP="00915C39">
            <w:pPr>
              <w:rPr>
                <w:b/>
                <w:sz w:val="20"/>
              </w:rPr>
            </w:pPr>
            <w:r>
              <w:rPr>
                <w:sz w:val="20"/>
              </w:rPr>
              <w:t xml:space="preserve">         433</w:t>
            </w:r>
          </w:p>
        </w:tc>
      </w:tr>
      <w:tr w:rsidR="00673222" w:rsidRPr="00013133">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suspended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6C3594" w:rsidRDefault="00915C39" w:rsidP="00915C39">
            <w:pPr>
              <w:tabs>
                <w:tab w:val="left" w:pos="5400"/>
              </w:tabs>
              <w:rPr>
                <w:b/>
                <w:bCs/>
                <w:sz w:val="20"/>
              </w:rPr>
            </w:pPr>
            <w:r>
              <w:rPr>
                <w:sz w:val="20"/>
              </w:rPr>
              <w:t xml:space="preserve">        21</w:t>
            </w:r>
          </w:p>
        </w:tc>
        <w:tc>
          <w:tcPr>
            <w:tcW w:w="1380" w:type="dxa"/>
            <w:tcBorders>
              <w:top w:val="single" w:sz="6" w:space="0" w:color="auto"/>
              <w:left w:val="single" w:sz="6" w:space="0" w:color="auto"/>
              <w:bottom w:val="single" w:sz="6" w:space="0" w:color="auto"/>
              <w:right w:val="double" w:sz="4" w:space="0" w:color="auto"/>
            </w:tcBorders>
            <w:shd w:val="clear" w:color="auto" w:fill="808080"/>
          </w:tcPr>
          <w:p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rsidR="00673222" w:rsidRPr="00013133" w:rsidRDefault="00915C39" w:rsidP="00915C39">
            <w:pPr>
              <w:rPr>
                <w:b/>
                <w:sz w:val="20"/>
              </w:rPr>
            </w:pPr>
            <w:r>
              <w:rPr>
                <w:sz w:val="20"/>
              </w:rPr>
              <w:t xml:space="preserve">          21</w:t>
            </w:r>
          </w:p>
        </w:tc>
      </w:tr>
      <w:tr w:rsidR="00673222" w:rsidRPr="00013133">
        <w:trPr>
          <w:cantSplit/>
          <w:trHeight w:val="20"/>
        </w:trPr>
        <w:tc>
          <w:tcPr>
            <w:tcW w:w="4270" w:type="dxa"/>
            <w:tcBorders>
              <w:top w:val="single" w:sz="6" w:space="0" w:color="auto"/>
              <w:left w:val="double" w:sz="4" w:space="0" w:color="auto"/>
              <w:bottom w:val="single" w:sz="6" w:space="0" w:color="auto"/>
              <w:right w:val="single" w:sz="6" w:space="0" w:color="auto"/>
            </w:tcBorders>
          </w:tcPr>
          <w:p w:rsidR="00673222" w:rsidRPr="00013133" w:rsidRDefault="00673222" w:rsidP="00935349">
            <w:pPr>
              <w:tabs>
                <w:tab w:val="left" w:pos="5400"/>
              </w:tabs>
              <w:rPr>
                <w:sz w:val="20"/>
              </w:rPr>
            </w:pPr>
            <w:r w:rsidRPr="00013133">
              <w:rPr>
                <w:sz w:val="20"/>
              </w:rPr>
              <w:t xml:space="preserve">Number of </w:t>
            </w:r>
            <w:r w:rsidRPr="00013133">
              <w:rPr>
                <w:sz w:val="20"/>
                <w:u w:val="single"/>
              </w:rPr>
              <w:t>permits/licenses revoked</w:t>
            </w:r>
            <w:r w:rsidRPr="00013133">
              <w:rPr>
                <w:sz w:val="20"/>
              </w:rPr>
              <w:t xml:space="preserve"> </w:t>
            </w:r>
          </w:p>
        </w:tc>
        <w:tc>
          <w:tcPr>
            <w:tcW w:w="1380" w:type="dxa"/>
            <w:tcBorders>
              <w:top w:val="single" w:sz="6" w:space="0" w:color="auto"/>
              <w:left w:val="single" w:sz="6" w:space="0" w:color="auto"/>
              <w:bottom w:val="single" w:sz="6" w:space="0" w:color="auto"/>
              <w:right w:val="single" w:sz="6" w:space="0" w:color="auto"/>
            </w:tcBorders>
          </w:tcPr>
          <w:p w:rsidR="00673222" w:rsidRPr="006C3594" w:rsidRDefault="00915C39" w:rsidP="00915C39">
            <w:pPr>
              <w:tabs>
                <w:tab w:val="left" w:pos="5400"/>
              </w:tabs>
              <w:rPr>
                <w:b/>
                <w:bCs/>
                <w:strike/>
                <w:sz w:val="20"/>
              </w:rPr>
            </w:pPr>
            <w:r>
              <w:rPr>
                <w:sz w:val="20"/>
              </w:rPr>
              <w:t xml:space="preserve">         0</w:t>
            </w:r>
          </w:p>
        </w:tc>
        <w:tc>
          <w:tcPr>
            <w:tcW w:w="1380" w:type="dxa"/>
            <w:tcBorders>
              <w:top w:val="single" w:sz="6" w:space="0" w:color="auto"/>
              <w:left w:val="single" w:sz="6" w:space="0" w:color="auto"/>
              <w:bottom w:val="single" w:sz="6" w:space="0" w:color="auto"/>
              <w:right w:val="double" w:sz="4" w:space="0" w:color="auto"/>
            </w:tcBorders>
            <w:shd w:val="clear" w:color="auto" w:fill="808080"/>
          </w:tcPr>
          <w:p w:rsidR="00673222" w:rsidRPr="006C3594" w:rsidRDefault="00673222" w:rsidP="00935349">
            <w:pPr>
              <w:tabs>
                <w:tab w:val="left" w:pos="5400"/>
              </w:tabs>
              <w:jc w:val="center"/>
              <w:rPr>
                <w:strike/>
                <w:sz w:val="20"/>
              </w:rPr>
            </w:pPr>
          </w:p>
        </w:tc>
        <w:tc>
          <w:tcPr>
            <w:tcW w:w="1381" w:type="dxa"/>
            <w:tcBorders>
              <w:top w:val="single" w:sz="6" w:space="0" w:color="auto"/>
              <w:left w:val="double" w:sz="4" w:space="0" w:color="auto"/>
              <w:bottom w:val="single" w:sz="6" w:space="0" w:color="auto"/>
              <w:right w:val="double" w:sz="4" w:space="0" w:color="auto"/>
            </w:tcBorders>
          </w:tcPr>
          <w:p w:rsidR="00673222" w:rsidRPr="00013133" w:rsidRDefault="00915C39" w:rsidP="00915C39">
            <w:pPr>
              <w:rPr>
                <w:b/>
                <w:sz w:val="20"/>
              </w:rPr>
            </w:pPr>
            <w:r>
              <w:rPr>
                <w:sz w:val="20"/>
              </w:rPr>
              <w:t xml:space="preserve">           0</w:t>
            </w:r>
          </w:p>
        </w:tc>
      </w:tr>
      <w:tr w:rsidR="00673222" w:rsidRPr="00013133">
        <w:trPr>
          <w:cantSplit/>
          <w:trHeight w:val="395"/>
        </w:trPr>
        <w:tc>
          <w:tcPr>
            <w:tcW w:w="4270" w:type="dxa"/>
            <w:tcBorders>
              <w:top w:val="single" w:sz="6" w:space="0" w:color="auto"/>
              <w:left w:val="double" w:sz="4" w:space="0" w:color="auto"/>
              <w:bottom w:val="double" w:sz="4" w:space="0" w:color="auto"/>
              <w:right w:val="single" w:sz="6" w:space="0" w:color="auto"/>
            </w:tcBorders>
          </w:tcPr>
          <w:p w:rsidR="00673222" w:rsidRDefault="00673222" w:rsidP="00935349">
            <w:pPr>
              <w:rPr>
                <w:i/>
                <w:sz w:val="20"/>
              </w:rPr>
            </w:pPr>
            <w:r w:rsidRPr="00B418EC">
              <w:rPr>
                <w:sz w:val="20"/>
              </w:rPr>
              <w:t>Other</w:t>
            </w:r>
            <w:r w:rsidRPr="00013133">
              <w:rPr>
                <w:i/>
                <w:sz w:val="20"/>
              </w:rPr>
              <w:t xml:space="preserve"> </w:t>
            </w:r>
            <w:r w:rsidRPr="00B418EC">
              <w:rPr>
                <w:i/>
                <w:sz w:val="20"/>
              </w:rPr>
              <w:t>(Please describe.)</w:t>
            </w:r>
          </w:p>
          <w:bookmarkStart w:id="7" w:name="Text4"/>
          <w:p w:rsidR="00673222" w:rsidRPr="00013133" w:rsidRDefault="008F0962" w:rsidP="00935349">
            <w:pPr>
              <w:rPr>
                <w:b/>
                <w:sz w:val="20"/>
              </w:rPr>
            </w:pPr>
            <w:r>
              <w:rPr>
                <w:i/>
                <w:sz w:val="20"/>
              </w:rPr>
              <w:fldChar w:fldCharType="begin">
                <w:ffData>
                  <w:name w:val="Text4"/>
                  <w:enabled/>
                  <w:calcOnExit w:val="0"/>
                  <w:textInput/>
                </w:ffData>
              </w:fldChar>
            </w:r>
            <w:r w:rsidR="00673222">
              <w:rPr>
                <w:i/>
                <w:sz w:val="20"/>
              </w:rPr>
              <w:instrText xml:space="preserve"> FORMTEXT </w:instrText>
            </w:r>
            <w:r>
              <w:rPr>
                <w:i/>
                <w:sz w:val="20"/>
              </w:rPr>
            </w:r>
            <w:r>
              <w:rPr>
                <w:i/>
                <w:sz w:val="20"/>
              </w:rPr>
              <w:fldChar w:fldCharType="separate"/>
            </w:r>
            <w:r w:rsidR="00673222">
              <w:rPr>
                <w:i/>
                <w:noProof/>
                <w:sz w:val="20"/>
              </w:rPr>
              <w:t> </w:t>
            </w:r>
            <w:r w:rsidR="00673222">
              <w:rPr>
                <w:i/>
                <w:noProof/>
                <w:sz w:val="20"/>
              </w:rPr>
              <w:t> </w:t>
            </w:r>
            <w:r w:rsidR="00673222">
              <w:rPr>
                <w:i/>
                <w:noProof/>
                <w:sz w:val="20"/>
              </w:rPr>
              <w:t> </w:t>
            </w:r>
            <w:r w:rsidR="00673222">
              <w:rPr>
                <w:i/>
                <w:noProof/>
                <w:sz w:val="20"/>
              </w:rPr>
              <w:t> </w:t>
            </w:r>
            <w:r w:rsidR="00673222">
              <w:rPr>
                <w:i/>
                <w:noProof/>
                <w:sz w:val="20"/>
              </w:rPr>
              <w:t> </w:t>
            </w:r>
            <w:r>
              <w:rPr>
                <w:i/>
                <w:sz w:val="20"/>
              </w:rPr>
              <w:fldChar w:fldCharType="end"/>
            </w:r>
            <w:bookmarkEnd w:id="7"/>
          </w:p>
        </w:tc>
        <w:tc>
          <w:tcPr>
            <w:tcW w:w="1380" w:type="dxa"/>
            <w:tcBorders>
              <w:top w:val="single" w:sz="6" w:space="0" w:color="auto"/>
              <w:left w:val="single" w:sz="6" w:space="0" w:color="auto"/>
              <w:bottom w:val="double" w:sz="4" w:space="0" w:color="auto"/>
              <w:right w:val="single" w:sz="6" w:space="0" w:color="auto"/>
            </w:tcBorders>
          </w:tcPr>
          <w:p w:rsidR="00673222" w:rsidRPr="00E47741" w:rsidRDefault="00915C39" w:rsidP="00915C39">
            <w:pPr>
              <w:tabs>
                <w:tab w:val="left" w:pos="5400"/>
              </w:tabs>
              <w:rPr>
                <w:sz w:val="20"/>
              </w:rPr>
            </w:pPr>
            <w:r>
              <w:rPr>
                <w:sz w:val="20"/>
              </w:rPr>
              <w:t xml:space="preserve">         0</w:t>
            </w:r>
          </w:p>
        </w:tc>
        <w:tc>
          <w:tcPr>
            <w:tcW w:w="1380" w:type="dxa"/>
            <w:tcBorders>
              <w:top w:val="single" w:sz="6" w:space="0" w:color="auto"/>
              <w:left w:val="single" w:sz="6" w:space="0" w:color="auto"/>
              <w:bottom w:val="double" w:sz="4" w:space="0" w:color="auto"/>
              <w:right w:val="double" w:sz="4" w:space="0" w:color="auto"/>
            </w:tcBorders>
          </w:tcPr>
          <w:p w:rsidR="00673222" w:rsidRPr="006C3594" w:rsidRDefault="00915C39" w:rsidP="00915C39">
            <w:pPr>
              <w:tabs>
                <w:tab w:val="left" w:pos="5400"/>
              </w:tabs>
              <w:rPr>
                <w:strike/>
                <w:sz w:val="20"/>
              </w:rPr>
            </w:pPr>
            <w:r>
              <w:rPr>
                <w:sz w:val="20"/>
              </w:rPr>
              <w:t xml:space="preserve">           0</w:t>
            </w:r>
          </w:p>
        </w:tc>
        <w:tc>
          <w:tcPr>
            <w:tcW w:w="1381" w:type="dxa"/>
            <w:tcBorders>
              <w:top w:val="single" w:sz="6" w:space="0" w:color="auto"/>
              <w:left w:val="double" w:sz="4" w:space="0" w:color="auto"/>
              <w:bottom w:val="double" w:sz="4" w:space="0" w:color="auto"/>
              <w:right w:val="double" w:sz="4" w:space="0" w:color="auto"/>
            </w:tcBorders>
          </w:tcPr>
          <w:p w:rsidR="00673222" w:rsidRPr="00013133" w:rsidRDefault="00915C39" w:rsidP="00915C39">
            <w:pPr>
              <w:rPr>
                <w:b/>
                <w:sz w:val="20"/>
              </w:rPr>
            </w:pPr>
            <w:r>
              <w:rPr>
                <w:sz w:val="20"/>
              </w:rPr>
              <w:t xml:space="preserve">           0</w:t>
            </w:r>
          </w:p>
        </w:tc>
      </w:tr>
    </w:tbl>
    <w:p w:rsidR="00794AB8" w:rsidRDefault="00673222" w:rsidP="00794AB8">
      <w:pPr>
        <w:tabs>
          <w:tab w:val="left" w:pos="-1800"/>
          <w:tab w:val="left" w:pos="1800"/>
          <w:tab w:val="left" w:pos="8100"/>
        </w:tabs>
        <w:spacing w:before="220" w:after="120"/>
        <w:ind w:left="1267" w:hanging="360"/>
        <w:rPr>
          <w:b/>
        </w:rPr>
      </w:pPr>
      <w:r>
        <w:rPr>
          <w:b/>
        </w:rPr>
        <w:t>c.</w:t>
      </w:r>
      <w:r>
        <w:rPr>
          <w:b/>
        </w:rPr>
        <w:tab/>
      </w:r>
      <w:r w:rsidR="00794AB8" w:rsidRPr="00FA545D">
        <w:rPr>
          <w:b/>
        </w:rPr>
        <w:t>Are citations or warnings issued to retailers or clerks who sell tobacco to minors for inspections that are part of the Synar survey?</w:t>
      </w:r>
      <w:r w:rsidR="00794AB8">
        <w:rPr>
          <w:b/>
        </w:rPr>
        <w:t xml:space="preserve"> </w:t>
      </w:r>
    </w:p>
    <w:p w:rsidR="00794AB8" w:rsidRDefault="007743E6" w:rsidP="00794AB8">
      <w:pPr>
        <w:tabs>
          <w:tab w:val="left" w:pos="-1800"/>
          <w:tab w:val="left" w:pos="1800"/>
          <w:tab w:val="left" w:pos="2340"/>
          <w:tab w:val="left" w:pos="8100"/>
        </w:tabs>
        <w:spacing w:before="220" w:after="120"/>
        <w:ind w:left="1267" w:firstLine="83"/>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794AB8">
        <w:t xml:space="preserve"> </w:t>
      </w:r>
      <w:r w:rsidR="00794AB8">
        <w:rPr>
          <w:b/>
        </w:rPr>
        <w:t>Yes</w:t>
      </w:r>
      <w:r w:rsidR="00794AB8">
        <w:t xml:space="preserve"> </w:t>
      </w:r>
      <w:r w:rsidR="00794AB8">
        <w:tab/>
      </w:r>
      <w:r w:rsidR="00794AB8">
        <w:fldChar w:fldCharType="begin">
          <w:ffData>
            <w:name w:val=""/>
            <w:enabled/>
            <w:calcOnExit w:val="0"/>
            <w:checkBox>
              <w:sizeAuto/>
              <w:default w:val="0"/>
            </w:checkBox>
          </w:ffData>
        </w:fldChar>
      </w:r>
      <w:r w:rsidR="00794AB8">
        <w:instrText xml:space="preserve"> FORMCHECKBOX </w:instrText>
      </w:r>
      <w:r w:rsidR="00124FEA">
        <w:fldChar w:fldCharType="separate"/>
      </w:r>
      <w:r w:rsidR="00794AB8">
        <w:fldChar w:fldCharType="end"/>
      </w:r>
      <w:r w:rsidR="00794AB8">
        <w:t xml:space="preserve"> </w:t>
      </w:r>
      <w:r w:rsidR="00794AB8">
        <w:rPr>
          <w:b/>
        </w:rPr>
        <w:t>No</w:t>
      </w:r>
    </w:p>
    <w:p w:rsidR="00794AB8" w:rsidRDefault="00794AB8" w:rsidP="00794AB8">
      <w:pPr>
        <w:widowControl/>
        <w:spacing w:after="120"/>
        <w:ind w:left="1260"/>
        <w:rPr>
          <w:i/>
        </w:rPr>
      </w:pPr>
      <w:r w:rsidRPr="001F62EF">
        <w:rPr>
          <w:i/>
        </w:rPr>
        <w:t>If “Yes” to 5</w:t>
      </w:r>
      <w:r>
        <w:rPr>
          <w:i/>
        </w:rPr>
        <w:t>c</w:t>
      </w:r>
      <w:r w:rsidRPr="001F62EF">
        <w:rPr>
          <w:i/>
        </w:rPr>
        <w:t xml:space="preserve">, please describe the </w:t>
      </w:r>
      <w:r>
        <w:rPr>
          <w:i/>
        </w:rPr>
        <w:t>state</w:t>
      </w:r>
      <w:r w:rsidRPr="001F62EF">
        <w:rPr>
          <w:i/>
        </w:rPr>
        <w:t>’s procedure for minimizing risk of bias to the survey results</w:t>
      </w:r>
      <w:r>
        <w:rPr>
          <w:i/>
        </w:rPr>
        <w:t xml:space="preserve"> from retailers alerting each other to the presence of the survey teams</w:t>
      </w:r>
      <w:r w:rsidRPr="001F62EF">
        <w:rPr>
          <w:i/>
        </w:rPr>
        <w:t>:</w:t>
      </w:r>
    </w:p>
    <w:p w:rsidR="007743E6" w:rsidRDefault="007743E6" w:rsidP="007743E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1458D5">
        <w:t>Depending on the community, citations</w:t>
      </w:r>
      <w:r>
        <w:t xml:space="preserve"> </w:t>
      </w:r>
      <w:r w:rsidRPr="001458D5">
        <w:t>or warnings may be issued to retailers that sell during Synar inspections.  To minimize the risk of bias to survey results, it is MTCP's pr</w:t>
      </w:r>
      <w:r w:rsidR="007A3514">
        <w:t>otocol that fines and tickets are</w:t>
      </w:r>
      <w:r w:rsidRPr="001458D5">
        <w:t xml:space="preserve"> issued at the end of a round of compliance checks later the same day of the check or the next day after the check instead of immediately after the sale.  This protocol reduces the risk of "phone trees" that could potentially bias subsequent checks.  This protocol also helps to protect the safety and anonymity of the youth buyer.</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rsidR="00794AB8" w:rsidRDefault="00794AB8" w:rsidP="00794AB8">
      <w:pPr>
        <w:keepNext/>
        <w:widowControl/>
        <w:spacing w:after="120"/>
        <w:rPr>
          <w:b/>
        </w:rPr>
      </w:pPr>
    </w:p>
    <w:p w:rsidR="00673222" w:rsidRPr="0022165D" w:rsidRDefault="00794AB8" w:rsidP="00673222">
      <w:pPr>
        <w:spacing w:before="220" w:after="120"/>
        <w:ind w:left="1267" w:hanging="360"/>
        <w:rPr>
          <w:i/>
        </w:rPr>
      </w:pPr>
      <w:r>
        <w:rPr>
          <w:b/>
        </w:rPr>
        <w:t xml:space="preserve">d. </w:t>
      </w:r>
      <w:r w:rsidR="00673222">
        <w:rPr>
          <w:b/>
        </w:rPr>
        <w:t xml:space="preserve">Which one of the following best describes the level of enforcement of </w:t>
      </w:r>
      <w:r w:rsidR="0083611F">
        <w:rPr>
          <w:b/>
        </w:rPr>
        <w:t>state</w:t>
      </w:r>
      <w:r w:rsidR="006E37D8">
        <w:rPr>
          <w:b/>
        </w:rPr>
        <w:t xml:space="preserve"> </w:t>
      </w:r>
      <w:r w:rsidR="00673222">
        <w:rPr>
          <w:b/>
        </w:rPr>
        <w:t xml:space="preserve">youth access to tobacco laws carried out in your </w:t>
      </w:r>
      <w:r w:rsidR="0083611F">
        <w:rPr>
          <w:b/>
        </w:rPr>
        <w:t>state</w:t>
      </w:r>
      <w:r w:rsidR="00673222">
        <w:rPr>
          <w:b/>
        </w:rPr>
        <w:t xml:space="preserve">? </w:t>
      </w:r>
      <w:r w:rsidR="00673222">
        <w:rPr>
          <w:i/>
        </w:rPr>
        <w:t>(Check one category only.)</w:t>
      </w:r>
    </w:p>
    <w:p w:rsidR="00673222" w:rsidRDefault="008F0962" w:rsidP="00673222">
      <w:pPr>
        <w:keepNext/>
        <w:keepLines/>
        <w:spacing w:after="60"/>
        <w:ind w:left="1620" w:hanging="36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Enforcement is conducted only at those outlets randomly selected for the Synar survey.</w:t>
      </w:r>
    </w:p>
    <w:p w:rsidR="00673222" w:rsidRDefault="008F0962" w:rsidP="00673222">
      <w:pPr>
        <w:keepNext/>
        <w:keepLines/>
        <w:widowControl/>
        <w:tabs>
          <w:tab w:val="left" w:pos="1620"/>
        </w:tabs>
        <w:spacing w:after="60"/>
        <w:ind w:left="1260"/>
        <w:rPr>
          <w:i/>
        </w:rPr>
      </w:pPr>
      <w:r>
        <w:fldChar w:fldCharType="begin">
          <w:ffData>
            <w:name w:val="Check2"/>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Enforcement is conducted only at a subset of outlets not randomly selected for </w:t>
      </w:r>
      <w:r w:rsidR="00673222">
        <w:tab/>
        <w:t>the Synar survey.</w:t>
      </w:r>
    </w:p>
    <w:p w:rsidR="00673222" w:rsidRDefault="007743E6" w:rsidP="00673222">
      <w:pPr>
        <w:keepNext/>
        <w:keepLines/>
        <w:widowControl/>
        <w:tabs>
          <w:tab w:val="left" w:pos="1620"/>
        </w:tabs>
        <w:ind w:left="1267"/>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673222">
        <w:t xml:space="preserve"> Enforcement is conducted at a combination of outlets randomly selected for the </w:t>
      </w:r>
      <w:r w:rsidR="00673222">
        <w:tab/>
        <w:t>Synar survey and outlets not randomly selected for the Synar survey.</w:t>
      </w:r>
    </w:p>
    <w:p w:rsidR="00673222" w:rsidRPr="0022165D" w:rsidRDefault="00794AB8" w:rsidP="00673222">
      <w:pPr>
        <w:spacing w:before="220" w:after="120"/>
        <w:ind w:left="1267" w:hanging="360"/>
        <w:rPr>
          <w:i/>
        </w:rPr>
      </w:pPr>
      <w:r>
        <w:rPr>
          <w:b/>
        </w:rPr>
        <w:t>e</w:t>
      </w:r>
      <w:r w:rsidR="00673222">
        <w:rPr>
          <w:b/>
        </w:rPr>
        <w:t>.</w:t>
      </w:r>
      <w:r w:rsidR="00673222">
        <w:rPr>
          <w:b/>
        </w:rPr>
        <w:tab/>
        <w:t xml:space="preserve">Did every tobacco outlet in the </w:t>
      </w:r>
      <w:r w:rsidR="0083611F">
        <w:rPr>
          <w:b/>
        </w:rPr>
        <w:t>state</w:t>
      </w:r>
      <w:r w:rsidR="00673222">
        <w:rPr>
          <w:b/>
        </w:rPr>
        <w:t xml:space="preserve"> receive at least one compliance check</w:t>
      </w:r>
      <w:r w:rsidR="006E37D8">
        <w:rPr>
          <w:b/>
        </w:rPr>
        <w:t xml:space="preserve"> that included enforcement of the </w:t>
      </w:r>
      <w:r w:rsidR="0083611F">
        <w:rPr>
          <w:b/>
        </w:rPr>
        <w:t>state</w:t>
      </w:r>
      <w:r w:rsidR="006E37D8">
        <w:rPr>
          <w:b/>
        </w:rPr>
        <w:t xml:space="preserve"> youth tobacco access law(s)</w:t>
      </w:r>
      <w:r w:rsidR="00673222">
        <w:rPr>
          <w:b/>
        </w:rPr>
        <w:t xml:space="preserve"> in the last year?</w:t>
      </w:r>
    </w:p>
    <w:p w:rsidR="009263F7" w:rsidRDefault="008F0962" w:rsidP="009263F7">
      <w:pPr>
        <w:spacing w:before="220" w:after="120"/>
        <w:ind w:left="1267"/>
        <w:rPr>
          <w:b/>
        </w:rPr>
      </w:pPr>
      <w:r>
        <w:fldChar w:fldCharType="begin">
          <w:ffData>
            <w:name w:val="Check2"/>
            <w:enabled/>
            <w:calcOnExit w:val="0"/>
            <w:checkBox>
              <w:sizeAuto/>
              <w:default w:val="0"/>
            </w:checkBox>
          </w:ffData>
        </w:fldChar>
      </w:r>
      <w:r w:rsidR="009263F7">
        <w:instrText xml:space="preserve"> FORMCHECKBOX </w:instrText>
      </w:r>
      <w:r w:rsidR="00124FEA">
        <w:fldChar w:fldCharType="separate"/>
      </w:r>
      <w:r>
        <w:fldChar w:fldCharType="end"/>
      </w:r>
      <w:r w:rsidR="009263F7">
        <w:t xml:space="preserve"> </w:t>
      </w:r>
      <w:r w:rsidR="009263F7" w:rsidRPr="006E37D8">
        <w:rPr>
          <w:b/>
        </w:rPr>
        <w:t>Yes</w:t>
      </w:r>
      <w:r w:rsidR="009263F7">
        <w:t xml:space="preserve"> </w:t>
      </w:r>
      <w:r w:rsidR="009263F7">
        <w:tab/>
      </w:r>
      <w:r w:rsidR="007743E6">
        <w:fldChar w:fldCharType="begin">
          <w:ffData>
            <w:name w:val=""/>
            <w:enabled/>
            <w:calcOnExit w:val="0"/>
            <w:checkBox>
              <w:sizeAuto/>
              <w:default w:val="1"/>
            </w:checkBox>
          </w:ffData>
        </w:fldChar>
      </w:r>
      <w:r w:rsidR="007743E6">
        <w:instrText xml:space="preserve"> FORMCHECKBOX </w:instrText>
      </w:r>
      <w:r w:rsidR="00124FEA">
        <w:fldChar w:fldCharType="separate"/>
      </w:r>
      <w:r w:rsidR="007743E6">
        <w:fldChar w:fldCharType="end"/>
      </w:r>
      <w:r w:rsidR="009263F7">
        <w:t xml:space="preserve"> </w:t>
      </w:r>
      <w:r w:rsidR="009263F7" w:rsidRPr="006E37D8">
        <w:rPr>
          <w:b/>
        </w:rPr>
        <w:t>No</w:t>
      </w:r>
      <w:r w:rsidR="009263F7">
        <w:rPr>
          <w:b/>
        </w:rPr>
        <w:t xml:space="preserve"> </w:t>
      </w:r>
    </w:p>
    <w:p w:rsidR="00673222" w:rsidRDefault="00794AB8" w:rsidP="00673222">
      <w:pPr>
        <w:spacing w:before="220" w:after="120"/>
        <w:ind w:left="1267" w:hanging="360"/>
      </w:pPr>
      <w:r>
        <w:rPr>
          <w:b/>
        </w:rPr>
        <w:lastRenderedPageBreak/>
        <w:t>f</w:t>
      </w:r>
      <w:r w:rsidR="00673222">
        <w:rPr>
          <w:b/>
        </w:rPr>
        <w:t>.</w:t>
      </w:r>
      <w:r w:rsidR="00673222">
        <w:rPr>
          <w:b/>
        </w:rPr>
        <w:tab/>
        <w:t xml:space="preserve">What additional activities are conducted in your </w:t>
      </w:r>
      <w:r w:rsidR="0083611F">
        <w:rPr>
          <w:b/>
        </w:rPr>
        <w:t>state</w:t>
      </w:r>
      <w:r w:rsidR="00673222">
        <w:rPr>
          <w:b/>
        </w:rPr>
        <w:t xml:space="preserve"> to support enforcement and compliance with </w:t>
      </w:r>
      <w:r w:rsidR="0083611F">
        <w:rPr>
          <w:b/>
        </w:rPr>
        <w:t>state</w:t>
      </w:r>
      <w:r w:rsidR="00673222">
        <w:rPr>
          <w:b/>
        </w:rPr>
        <w:t xml:space="preserve"> </w:t>
      </w:r>
      <w:r w:rsidR="006E37D8">
        <w:rPr>
          <w:b/>
        </w:rPr>
        <w:t xml:space="preserve">youth </w:t>
      </w:r>
      <w:r w:rsidR="00673222">
        <w:rPr>
          <w:b/>
        </w:rPr>
        <w:t xml:space="preserve">tobacco access law(s)? </w:t>
      </w:r>
      <w:r w:rsidR="00673222">
        <w:rPr>
          <w:i/>
        </w:rPr>
        <w:t>(Check all that apply</w:t>
      </w:r>
      <w:r>
        <w:rPr>
          <w:i/>
        </w:rPr>
        <w:t xml:space="preserve"> and briefly describe each activity in the text boxes below each activity</w:t>
      </w:r>
      <w:r w:rsidR="00673222">
        <w:rPr>
          <w:i/>
        </w:rPr>
        <w:t xml:space="preserve">.) </w:t>
      </w:r>
    </w:p>
    <w:p w:rsidR="00673222" w:rsidRDefault="007743E6" w:rsidP="00F1377C">
      <w:pPr>
        <w:ind w:left="1620" w:hanging="360"/>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673222">
        <w:t xml:space="preserve"> Merchant education and/or training</w:t>
      </w:r>
    </w:p>
    <w:p w:rsidR="007743E6" w:rsidRDefault="007743E6" w:rsidP="007743E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In the 184 communities that received Board of He</w:t>
      </w:r>
      <w:r w:rsidR="007A3514">
        <w:t>alth funding from MTCP in F</w:t>
      </w:r>
      <w:r w:rsidR="00F063D5">
        <w:t>FY17</w:t>
      </w:r>
      <w:r>
        <w:t>, a merchant education and/or retail visit occurred at each permitted retailer at least once per fiscal year.</w:t>
      </w:r>
    </w:p>
    <w:p w:rsidR="00781704" w:rsidRDefault="007743E6" w:rsidP="007743E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Merchant education visits include checks for state required signage, sales of loose cigarettes, illegal self-service displays, and for current state and local permits.  These visits also serve to educate store managers and clerks about tobacco sales laws and regulations that apply to tobacco products and ENDS, FDA regulations, and local regulations that may be stronger then the state l</w:t>
      </w:r>
      <w:r w:rsidR="00781704">
        <w:t xml:space="preserve">aw.  The retailers have receive a </w:t>
      </w:r>
      <w:r>
        <w:t xml:space="preserve">Retailer </w:t>
      </w:r>
      <w:r w:rsidR="00781704">
        <w:t>Packet that includes</w:t>
      </w:r>
      <w:r>
        <w:t xml:space="preserve"> </w:t>
      </w:r>
      <w:r w:rsidR="00781704">
        <w:t>information on</w:t>
      </w:r>
      <w:r>
        <w:t xml:space="preserve"> the state law requiring clerks to check ID on all customers requesting tobacco that appear to be under age 27.  This kit also provides signage, clerk reminder cards/payroll stuffers, customer information cards, fact sheets about tobacco sales laws, and proper forms of ID.  </w:t>
      </w:r>
    </w:p>
    <w:p w:rsidR="007743E6" w:rsidRPr="00EC520D" w:rsidRDefault="00781704" w:rsidP="007743E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EC520D">
        <w:t xml:space="preserve">In FFY17, the Retailer Education DVD was revised </w:t>
      </w:r>
      <w:r w:rsidR="00D9514D" w:rsidRPr="00EC520D">
        <w:t xml:space="preserve">to be an online training </w:t>
      </w:r>
      <w:proofErr w:type="gramStart"/>
      <w:r w:rsidR="00D9514D" w:rsidRPr="00EC520D">
        <w:t>tool  It</w:t>
      </w:r>
      <w:proofErr w:type="gramEnd"/>
      <w:r w:rsidR="00D9514D" w:rsidRPr="00EC520D">
        <w:t xml:space="preserve"> will be offered in both English and Spanish.  </w:t>
      </w:r>
      <w:r w:rsidR="007743E6" w:rsidRPr="00EC520D">
        <w:t xml:space="preserve">In communities without MTCP funded boards of health, the Massachusetts Health Officers Association Tobacco Program is funded by MTCP to conduct regional trainings for the retailers/clerks that are interested in receiving retailer training. </w:t>
      </w:r>
    </w:p>
    <w:p w:rsidR="007743E6" w:rsidRDefault="007743E6" w:rsidP="007743E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EC520D">
        <w:t xml:space="preserve">Retailer </w:t>
      </w:r>
      <w:r w:rsidR="00D9514D" w:rsidRPr="00EC520D">
        <w:t>Education and Training</w:t>
      </w:r>
      <w:r w:rsidRPr="00EC520D">
        <w:t xml:space="preserve"> materials are available free of charge to all retailers across the state</w:t>
      </w:r>
      <w:r w:rsidR="009A6109" w:rsidRPr="00EC520D">
        <w:t>.</w:t>
      </w:r>
      <w:r w:rsidR="009A6109">
        <w:t xml:space="preserve">  </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rsidR="00794AB8" w:rsidRDefault="00794AB8" w:rsidP="00F1377C">
      <w:pPr>
        <w:ind w:left="1620" w:hanging="360"/>
      </w:pPr>
    </w:p>
    <w:p w:rsidR="00673222" w:rsidRDefault="008F0962" w:rsidP="00F1377C">
      <w:pPr>
        <w:ind w:left="1620" w:hanging="360"/>
      </w:pPr>
      <w:r>
        <w:fldChar w:fldCharType="begin">
          <w:ffData>
            <w:name w:val="Check2"/>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Incentives for merchants who are in compliance (e.g., nonenforcement </w:t>
      </w:r>
      <w:r w:rsidR="00673222" w:rsidRPr="00A97134">
        <w:t>compliance checks in which compliant retailers are given</w:t>
      </w:r>
      <w:r w:rsidR="00673222">
        <w:t xml:space="preserve"> positive reinforcement and non</w:t>
      </w:r>
      <w:r w:rsidR="00673222" w:rsidRPr="00A97134">
        <w:t>compliant retailers are warned about youth access laws</w:t>
      </w:r>
      <w:r w:rsidR="00673222">
        <w:t>)</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794AB8" w:rsidRDefault="00794AB8" w:rsidP="00F1377C">
      <w:pPr>
        <w:ind w:left="1620" w:hanging="360"/>
      </w:pPr>
    </w:p>
    <w:p w:rsidR="00673222" w:rsidRDefault="007743E6" w:rsidP="00F1377C">
      <w:pPr>
        <w:widowControl/>
        <w:ind w:left="1627" w:hanging="360"/>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673222">
        <w:t xml:space="preserve"> Community education regarding youth access laws</w:t>
      </w:r>
    </w:p>
    <w:p w:rsidR="007743E6" w:rsidRDefault="007743E6" w:rsidP="007743E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 xml:space="preserve">Community education regarding youth access laws/local regulations is provided on a regular basis in the communities that currently have MTCP funded boards of health.  Technical assistance regarding youth access laws and regulations is provided to any interested board of health through the Massachusetts Association of Health Boards, the Massachusetts Municipal Association, and the Massachusetts Health Officers Association, funded by MTCP. </w:t>
      </w:r>
    </w:p>
    <w:p w:rsidR="007743E6" w:rsidRDefault="007743E6" w:rsidP="007743E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5668F1">
        <w:t xml:space="preserve">Further, our website, </w:t>
      </w:r>
      <w:r>
        <w:t>m</w:t>
      </w:r>
      <w:r w:rsidRPr="005668F1">
        <w:t>akesmokinghistory.org, has a “My Community” tab, where users can select “</w:t>
      </w:r>
      <w:r w:rsidRPr="005668F1">
        <w:rPr>
          <w:bCs/>
        </w:rPr>
        <w:t xml:space="preserve">What’s the impact of tobacco on your community?” and </w:t>
      </w:r>
      <w:r w:rsidRPr="005668F1">
        <w:t xml:space="preserve">select their city or town from the drop-down box </w:t>
      </w:r>
      <w:r>
        <w:t>to</w:t>
      </w:r>
      <w:r w:rsidRPr="005668F1">
        <w:t xml:space="preserve"> find out</w:t>
      </w:r>
      <w:r>
        <w:t xml:space="preserve"> tobacco’s impact and obtain information on their local tobacco regulations.  Users can also use the interactive maps and view smoking rates in their </w:t>
      </w:r>
      <w:r w:rsidRPr="00B55CDA">
        <w:t>community</w:t>
      </w:r>
      <w:r>
        <w:t xml:space="preserve"> relative to others across the state</w:t>
      </w:r>
      <w:r w:rsidRPr="00B55CDA">
        <w:t>, and which cities and towns have adopted</w:t>
      </w:r>
      <w:r>
        <w:t xml:space="preserve"> key tobacco control regulations. Detailed explanations of the key tobacco control regulations such as pharmacy bans, permit </w:t>
      </w:r>
      <w:r>
        <w:lastRenderedPageBreak/>
        <w:t>capping, cigar packaging and flavor restrictions are also provided on makesmokinghistory.org website.</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rsidR="00794AB8" w:rsidRDefault="00794AB8" w:rsidP="00F1377C">
      <w:pPr>
        <w:widowControl/>
        <w:ind w:left="1627" w:hanging="360"/>
        <w:rPr>
          <w:i/>
        </w:rPr>
      </w:pPr>
    </w:p>
    <w:p w:rsidR="00673222" w:rsidRDefault="007743E6" w:rsidP="00F1377C">
      <w:pPr>
        <w:widowControl/>
        <w:ind w:left="1620" w:hanging="360"/>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673222">
        <w:t xml:space="preserve"> Media use to publicize compliance inspection results</w:t>
      </w:r>
    </w:p>
    <w:p w:rsidR="007743E6" w:rsidRDefault="007743E6" w:rsidP="007743E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Earned media is often used by local programs to publicize compliance check inspection results.</w:t>
      </w:r>
    </w:p>
    <w:p w:rsidR="007743E6" w:rsidRDefault="007743E6" w:rsidP="007743E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rsidR="00794AB8" w:rsidRDefault="00794AB8" w:rsidP="00F1377C">
      <w:pPr>
        <w:widowControl/>
        <w:ind w:left="1620" w:hanging="360"/>
        <w:rPr>
          <w:i/>
        </w:rPr>
      </w:pPr>
    </w:p>
    <w:p w:rsidR="00673222" w:rsidRDefault="007743E6" w:rsidP="00F1377C">
      <w:pPr>
        <w:widowControl/>
        <w:ind w:left="1620" w:hanging="360"/>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673222">
        <w:t xml:space="preserve"> Community mobilization to increase support for retailer compliance with youth access laws</w:t>
      </w:r>
    </w:p>
    <w:p w:rsidR="007743E6" w:rsidRDefault="007743E6" w:rsidP="007743E6">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Strong support for retailer compliance and enforcement of youth access laws exists in the communities that currently have MTCP funded boards of health.  In some communities without MTCP-funded boards of health, there is also strong support for retailer compliance and enforcement.  Several of these communities have worked with the Massachusetts Health Officers Association and MTCP to determine free and low cost ways that they can prevent youth access to tobacco in their communities without MTCP funding.  A few communities have even been able to use local tobacco permit fees and fines for violations to fund compliance checks and retailer education in their communities. MTCP’s Community Partnership Programs and The 84 Youth Movement also help to increase community mobilization and support for youth prevention activities and regulations in communities across the Commonwealth.</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rsidR="00794AB8" w:rsidRDefault="00794AB8" w:rsidP="00F1377C">
      <w:pPr>
        <w:widowControl/>
        <w:ind w:left="1620" w:hanging="360"/>
      </w:pPr>
    </w:p>
    <w:p w:rsidR="00673222" w:rsidRDefault="008F0962" w:rsidP="00F1377C">
      <w:pPr>
        <w:widowControl/>
        <w:tabs>
          <w:tab w:val="right" w:pos="9360"/>
        </w:tabs>
        <w:ind w:left="1627" w:hanging="360"/>
        <w:rPr>
          <w:u w:val="single"/>
        </w:rPr>
      </w:pPr>
      <w:r>
        <w:fldChar w:fldCharType="begin">
          <w:ffData>
            <w:name w:val=""/>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Other activities </w:t>
      </w:r>
      <w:r w:rsidR="00673222">
        <w:rPr>
          <w:i/>
        </w:rPr>
        <w:t xml:space="preserve">(Please list.) </w:t>
      </w:r>
      <w:r w:rsidRPr="00134E4F">
        <w:rPr>
          <w:i/>
          <w:u w:val="single"/>
        </w:rPr>
        <w:fldChar w:fldCharType="begin">
          <w:ffData>
            <w:name w:val="Text1"/>
            <w:enabled/>
            <w:calcOnExit w:val="0"/>
            <w:textInput/>
          </w:ffData>
        </w:fldChar>
      </w:r>
      <w:r w:rsidR="00673222" w:rsidRPr="00134E4F">
        <w:rPr>
          <w:i/>
          <w:u w:val="single"/>
        </w:rPr>
        <w:instrText xml:space="preserve"> FORMTEXT </w:instrText>
      </w:r>
      <w:r w:rsidRPr="00134E4F">
        <w:rPr>
          <w:i/>
          <w:u w:val="single"/>
        </w:rPr>
      </w:r>
      <w:r w:rsidRPr="00134E4F">
        <w:rPr>
          <w:i/>
          <w:u w:val="single"/>
        </w:rPr>
        <w:fldChar w:fldCharType="separate"/>
      </w:r>
      <w:r w:rsidR="00673222">
        <w:rPr>
          <w:i/>
          <w:u w:val="single"/>
        </w:rPr>
        <w:t> </w:t>
      </w:r>
      <w:r w:rsidR="00673222">
        <w:rPr>
          <w:i/>
          <w:u w:val="single"/>
        </w:rPr>
        <w:t> </w:t>
      </w:r>
      <w:r w:rsidR="00673222">
        <w:rPr>
          <w:i/>
          <w:u w:val="single"/>
        </w:rPr>
        <w:t> </w:t>
      </w:r>
      <w:r w:rsidR="00673222">
        <w:rPr>
          <w:i/>
          <w:u w:val="single"/>
        </w:rPr>
        <w:t> </w:t>
      </w:r>
      <w:r w:rsidR="00673222">
        <w:rPr>
          <w:i/>
          <w:u w:val="single"/>
        </w:rPr>
        <w:t> </w:t>
      </w:r>
      <w:r w:rsidRPr="00134E4F">
        <w:rPr>
          <w:i/>
          <w:u w:val="single"/>
        </w:rPr>
        <w:fldChar w:fldCharType="end"/>
      </w:r>
      <w:r w:rsidR="00673222">
        <w:rPr>
          <w:i/>
          <w:u w:val="single"/>
        </w:rPr>
        <w:tab/>
      </w:r>
    </w:p>
    <w:bookmarkStart w:id="8" w:name="Text3"/>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bookmarkEnd w:id="8"/>
    </w:p>
    <w:p w:rsidR="00F1377C" w:rsidRDefault="00F1377C" w:rsidP="00673222">
      <w:pPr>
        <w:tabs>
          <w:tab w:val="left" w:pos="-1800"/>
          <w:tab w:val="left" w:pos="1800"/>
          <w:tab w:val="left" w:pos="8100"/>
        </w:tabs>
        <w:spacing w:before="220" w:after="120"/>
        <w:ind w:left="1267" w:hanging="360"/>
        <w:rPr>
          <w:b/>
        </w:rPr>
      </w:pPr>
    </w:p>
    <w:p w:rsidR="00673222" w:rsidRDefault="00673222" w:rsidP="009263F7">
      <w:pPr>
        <w:keepNext/>
        <w:widowControl/>
        <w:spacing w:after="120"/>
        <w:rPr>
          <w:b/>
        </w:rPr>
      </w:pPr>
    </w:p>
    <w:p w:rsidR="00F1377C" w:rsidRDefault="00F1377C">
      <w:pPr>
        <w:widowControl/>
        <w:rPr>
          <w:b/>
        </w:rPr>
      </w:pPr>
      <w:r>
        <w:rPr>
          <w:b/>
        </w:rPr>
        <w:br w:type="page"/>
      </w:r>
    </w:p>
    <w:p w:rsidR="00673222" w:rsidRDefault="00673222" w:rsidP="00673222">
      <w:pPr>
        <w:keepNext/>
        <w:widowControl/>
        <w:spacing w:after="120"/>
        <w:ind w:left="446" w:hanging="446"/>
        <w:jc w:val="center"/>
        <w:rPr>
          <w:b/>
        </w:rPr>
      </w:pPr>
      <w:r>
        <w:rPr>
          <w:b/>
        </w:rPr>
        <w:lastRenderedPageBreak/>
        <w:t>SYNAR SURVEY METHODS AND RESULTS</w:t>
      </w:r>
    </w:p>
    <w:p w:rsidR="00673222" w:rsidRPr="001E735F" w:rsidRDefault="00673222" w:rsidP="00673222">
      <w:pPr>
        <w:keepNext/>
        <w:widowControl/>
      </w:pPr>
      <w:r w:rsidRPr="001E735F">
        <w:t xml:space="preserve">The following questions pertain to the survey methodology and results of the Synar survey used by the </w:t>
      </w:r>
      <w:r w:rsidR="0083611F">
        <w:t>state</w:t>
      </w:r>
      <w:r w:rsidRPr="001E735F">
        <w:t xml:space="preserve"> to meet the requirements of</w:t>
      </w:r>
      <w:r>
        <w:t xml:space="preserve"> </w:t>
      </w:r>
      <w:r w:rsidR="007407C9">
        <w:t>the Synar Regulation in FFY 201</w:t>
      </w:r>
      <w:r w:rsidR="00996282">
        <w:t>7</w:t>
      </w:r>
      <w:r w:rsidRPr="001E735F">
        <w:t xml:space="preserve"> (see 42 U.S.C. 300x-26 and 45 C.F.R. 96.130).</w:t>
      </w:r>
    </w:p>
    <w:p w:rsidR="00673222" w:rsidRPr="00CB2ECA" w:rsidRDefault="00673222" w:rsidP="00673222"/>
    <w:p w:rsidR="002F0141" w:rsidRDefault="00673222" w:rsidP="002F0141">
      <w:pPr>
        <w:widowControl/>
        <w:tabs>
          <w:tab w:val="left" w:pos="900"/>
          <w:tab w:val="left" w:pos="7920"/>
        </w:tabs>
        <w:spacing w:after="120"/>
        <w:ind w:left="360" w:hanging="360"/>
        <w:rPr>
          <w:b/>
        </w:rPr>
      </w:pPr>
      <w:r w:rsidRPr="00FC6D07">
        <w:rPr>
          <w:b/>
        </w:rPr>
        <w:t>6.</w:t>
      </w:r>
      <w:r w:rsidRPr="00FC6D07">
        <w:rPr>
          <w:b/>
        </w:rPr>
        <w:tab/>
        <w:t>Has the sampling methodology changed from the previous year?</w:t>
      </w:r>
      <w:r>
        <w:rPr>
          <w:b/>
        </w:rPr>
        <w:t xml:space="preserve"> </w:t>
      </w:r>
    </w:p>
    <w:p w:rsidR="00673222" w:rsidRPr="00FC6D07" w:rsidRDefault="002F0141" w:rsidP="002F0141">
      <w:pPr>
        <w:widowControl/>
        <w:tabs>
          <w:tab w:val="left" w:pos="900"/>
          <w:tab w:val="left" w:pos="1350"/>
        </w:tabs>
        <w:spacing w:after="120"/>
        <w:ind w:left="360" w:hanging="360"/>
        <w:rPr>
          <w:b/>
          <w:i/>
        </w:rPr>
      </w:pPr>
      <w:r>
        <w:rPr>
          <w:b/>
        </w:rPr>
        <w:tab/>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124FEA">
        <w:rPr>
          <w:b/>
        </w:rPr>
      </w:r>
      <w:r w:rsidR="00124FEA">
        <w:rPr>
          <w:b/>
        </w:rPr>
        <w:fldChar w:fldCharType="separate"/>
      </w:r>
      <w:r w:rsidR="008F0962" w:rsidRPr="00FC6D07">
        <w:rPr>
          <w:b/>
        </w:rPr>
        <w:fldChar w:fldCharType="end"/>
      </w:r>
      <w:r w:rsidR="00673222" w:rsidRPr="00FC6D07">
        <w:rPr>
          <w:b/>
        </w:rPr>
        <w:t xml:space="preserve"> Yes</w:t>
      </w:r>
      <w:r w:rsidR="00400A99">
        <w:t xml:space="preserve">   </w:t>
      </w:r>
      <w:r w:rsidR="007743E6">
        <w:rPr>
          <w:b/>
        </w:rPr>
        <w:fldChar w:fldCharType="begin">
          <w:ffData>
            <w:name w:val="Check8"/>
            <w:enabled/>
            <w:calcOnExit w:val="0"/>
            <w:checkBox>
              <w:sizeAuto/>
              <w:default w:val="1"/>
            </w:checkBox>
          </w:ffData>
        </w:fldChar>
      </w:r>
      <w:bookmarkStart w:id="9" w:name="Check8"/>
      <w:r w:rsidR="007743E6">
        <w:rPr>
          <w:b/>
        </w:rPr>
        <w:instrText xml:space="preserve"> FORMCHECKBOX </w:instrText>
      </w:r>
      <w:r w:rsidR="00124FEA">
        <w:rPr>
          <w:b/>
        </w:rPr>
      </w:r>
      <w:r w:rsidR="00124FEA">
        <w:rPr>
          <w:b/>
        </w:rPr>
        <w:fldChar w:fldCharType="separate"/>
      </w:r>
      <w:r w:rsidR="007743E6">
        <w:rPr>
          <w:b/>
        </w:rPr>
        <w:fldChar w:fldCharType="end"/>
      </w:r>
      <w:bookmarkEnd w:id="9"/>
      <w:r w:rsidR="00673222" w:rsidRPr="00FC6D07">
        <w:rPr>
          <w:b/>
        </w:rPr>
        <w:t xml:space="preserve"> No</w:t>
      </w:r>
    </w:p>
    <w:p w:rsidR="00673222" w:rsidRDefault="00673222" w:rsidP="00673222">
      <w:pPr>
        <w:pStyle w:val="Heading1"/>
        <w:widowControl/>
        <w:spacing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sampling methodology on file with CSAP. </w:t>
      </w:r>
      <w:r w:rsidR="00996282">
        <w:rPr>
          <w:b w:val="0"/>
          <w:i/>
        </w:rPr>
        <w:t xml:space="preserve"> </w:t>
      </w:r>
      <w:r>
        <w:rPr>
          <w:b w:val="0"/>
          <w:i/>
        </w:rPr>
        <w:t xml:space="preserve">Please submit a copy of your Synar Survey Sampling Methodology (Appendix B). </w:t>
      </w:r>
      <w:r w:rsidR="00996282">
        <w:rPr>
          <w:b w:val="0"/>
          <w:i/>
        </w:rPr>
        <w:t xml:space="preserve"> </w:t>
      </w:r>
      <w:r>
        <w:rPr>
          <w:b w:val="0"/>
          <w:i/>
        </w:rPr>
        <w:t>If the sampling methodology changed from the previous reporting year, these changes must be reflected in the methodology submitted.</w:t>
      </w:r>
    </w:p>
    <w:p w:rsidR="00794AB8" w:rsidRPr="001D25E4" w:rsidRDefault="00794AB8" w:rsidP="001D25E4">
      <w:pPr>
        <w:rPr>
          <w:b/>
        </w:rPr>
      </w:pPr>
    </w:p>
    <w:p w:rsidR="00794AB8" w:rsidRDefault="00794AB8" w:rsidP="001D25E4">
      <w:pPr>
        <w:tabs>
          <w:tab w:val="left" w:pos="360"/>
        </w:tabs>
      </w:pPr>
      <w:r>
        <w:tab/>
      </w:r>
      <w:r w:rsidR="006F412C">
        <w:t xml:space="preserve">  </w:t>
      </w:r>
      <w:r w:rsidR="006F412C">
        <w:rPr>
          <w:b/>
        </w:rPr>
        <w:t>a</w:t>
      </w:r>
      <w:r>
        <w:t>.</w:t>
      </w:r>
      <w:r>
        <w:tab/>
      </w:r>
      <w:r w:rsidR="00692621" w:rsidRPr="007D77E0">
        <w:rPr>
          <w:b/>
        </w:rPr>
        <w:t xml:space="preserve">If yes, </w:t>
      </w:r>
      <w:r w:rsidR="00996282">
        <w:rPr>
          <w:b/>
        </w:rPr>
        <w:t>d</w:t>
      </w:r>
      <w:r w:rsidRPr="00692621">
        <w:rPr>
          <w:b/>
        </w:rPr>
        <w:t>escribe</w:t>
      </w:r>
      <w:r w:rsidRPr="00794AB8">
        <w:rPr>
          <w:b/>
        </w:rPr>
        <w:t xml:space="preserve"> how and when this change</w:t>
      </w:r>
      <w:r w:rsidR="00692621">
        <w:rPr>
          <w:b/>
        </w:rPr>
        <w:t xml:space="preserve"> was</w:t>
      </w:r>
      <w:r w:rsidRPr="00794AB8">
        <w:rPr>
          <w:b/>
        </w:rPr>
        <w:t xml:space="preserve"> communicated to SAMHSA</w:t>
      </w:r>
    </w:p>
    <w:p w:rsidR="00794AB8" w:rsidRDefault="00794AB8" w:rsidP="00794AB8">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673222" w:rsidRDefault="00673222" w:rsidP="00673222"/>
    <w:p w:rsidR="00673222" w:rsidRDefault="00626F7D" w:rsidP="00182BC9">
      <w:pPr>
        <w:tabs>
          <w:tab w:val="left" w:pos="900"/>
        </w:tabs>
        <w:spacing w:after="220"/>
        <w:ind w:left="270" w:hanging="270"/>
        <w:rPr>
          <w:i/>
        </w:rPr>
      </w:pPr>
      <w:r>
        <w:rPr>
          <w:b/>
        </w:rPr>
        <w:t xml:space="preserve">7.  </w:t>
      </w:r>
      <w:r w:rsidR="00673222">
        <w:rPr>
          <w:b/>
        </w:rPr>
        <w:t xml:space="preserve">Please answer the following questions regarding the </w:t>
      </w:r>
      <w:r w:rsidR="0083611F">
        <w:rPr>
          <w:b/>
        </w:rPr>
        <w:t>state</w:t>
      </w:r>
      <w:r w:rsidR="00673222">
        <w:rPr>
          <w:b/>
        </w:rPr>
        <w:t xml:space="preserve">’s annual random, unannounced inspections of tobacco outlets </w:t>
      </w:r>
      <w:r w:rsidR="00673222">
        <w:rPr>
          <w:i/>
        </w:rPr>
        <w:t>(see 45 C.F.R. 96.130(d)(2)).</w:t>
      </w:r>
    </w:p>
    <w:p w:rsidR="00D4136C" w:rsidRDefault="00673222" w:rsidP="00673222">
      <w:pPr>
        <w:tabs>
          <w:tab w:val="left" w:pos="1260"/>
          <w:tab w:val="left" w:pos="5400"/>
        </w:tabs>
        <w:spacing w:after="120"/>
        <w:ind w:left="1267" w:hanging="360"/>
        <w:rPr>
          <w:b/>
        </w:rPr>
      </w:pPr>
      <w:r>
        <w:rPr>
          <w:b/>
        </w:rPr>
        <w:t>a.</w:t>
      </w:r>
      <w:r>
        <w:rPr>
          <w:b/>
        </w:rPr>
        <w:tab/>
        <w:t xml:space="preserve">Did the </w:t>
      </w:r>
      <w:r w:rsidR="0083611F">
        <w:rPr>
          <w:b/>
        </w:rPr>
        <w:t>state</w:t>
      </w:r>
      <w:r>
        <w:rPr>
          <w:b/>
        </w:rPr>
        <w:t xml:space="preserve"> use the optional Synar Survey Estimation System (SSES) to analyze the Synar survey data? </w:t>
      </w:r>
    </w:p>
    <w:p w:rsidR="00673222" w:rsidRDefault="007743E6" w:rsidP="00D4136C">
      <w:pPr>
        <w:tabs>
          <w:tab w:val="left" w:pos="1260"/>
          <w:tab w:val="left" w:pos="2340"/>
          <w:tab w:val="left" w:pos="5400"/>
        </w:tabs>
        <w:spacing w:after="120"/>
        <w:ind w:left="1267" w:firstLine="83"/>
        <w:rPr>
          <w:b/>
        </w:rPr>
      </w:pPr>
      <w:r>
        <w:rPr>
          <w:b/>
        </w:rPr>
        <w:fldChar w:fldCharType="begin">
          <w:ffData>
            <w:name w:val=""/>
            <w:enabled/>
            <w:calcOnExit w:val="0"/>
            <w:checkBox>
              <w:sizeAuto/>
              <w:default w:val="1"/>
            </w:checkBox>
          </w:ffData>
        </w:fldChar>
      </w:r>
      <w:r>
        <w:rPr>
          <w:b/>
        </w:rPr>
        <w:instrText xml:space="preserve"> FORMCHECKBOX </w:instrText>
      </w:r>
      <w:r w:rsidR="00124FEA">
        <w:rPr>
          <w:b/>
        </w:rPr>
      </w:r>
      <w:r w:rsidR="00124FEA">
        <w:rPr>
          <w:b/>
        </w:rPr>
        <w:fldChar w:fldCharType="separate"/>
      </w:r>
      <w:r>
        <w:rPr>
          <w:b/>
        </w:rPr>
        <w:fldChar w:fldCharType="end"/>
      </w:r>
      <w:r w:rsidR="00673222">
        <w:rPr>
          <w:b/>
        </w:rPr>
        <w:t xml:space="preserve"> Yes</w:t>
      </w:r>
      <w:r w:rsidR="00400A99">
        <w:rPr>
          <w:b/>
        </w:rPr>
        <w:t xml:space="preserve">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124FEA">
        <w:rPr>
          <w:b/>
        </w:rPr>
      </w:r>
      <w:r w:rsidR="00124FEA">
        <w:rPr>
          <w:b/>
        </w:rPr>
        <w:fldChar w:fldCharType="separate"/>
      </w:r>
      <w:r w:rsidR="008F0962" w:rsidRPr="00FC6D07">
        <w:rPr>
          <w:b/>
        </w:rPr>
        <w:fldChar w:fldCharType="end"/>
      </w:r>
      <w:r w:rsidR="00673222">
        <w:rPr>
          <w:b/>
        </w:rPr>
        <w:t xml:space="preserve"> No</w:t>
      </w:r>
    </w:p>
    <w:p w:rsidR="00673222" w:rsidRDefault="00673222" w:rsidP="00673222">
      <w:pPr>
        <w:spacing w:after="220"/>
        <w:ind w:left="1354"/>
        <w:rPr>
          <w:i/>
        </w:rPr>
      </w:pPr>
      <w:r>
        <w:rPr>
          <w:i/>
        </w:rPr>
        <w:t xml:space="preserve">If </w:t>
      </w:r>
      <w:r>
        <w:rPr>
          <w:b/>
          <w:i/>
        </w:rPr>
        <w:t>Yes</w:t>
      </w:r>
      <w:r w:rsidRPr="008D52C2">
        <w:rPr>
          <w:b/>
          <w:i/>
        </w:rPr>
        <w:t>,</w:t>
      </w:r>
      <w:r>
        <w:rPr>
          <w:i/>
        </w:rPr>
        <w:t xml:space="preserve"> attach SSES summary tables 1, 2, 3, and 4 to the hard copy of the ASR and upload a copy of SSES tables 1–5 (in Excel) to </w:t>
      </w:r>
      <w:proofErr w:type="spellStart"/>
      <w:r>
        <w:rPr>
          <w:i/>
        </w:rPr>
        <w:t>WebBGAS</w:t>
      </w:r>
      <w:proofErr w:type="spellEnd"/>
      <w:r>
        <w:rPr>
          <w:i/>
        </w:rPr>
        <w:t xml:space="preserve">. </w:t>
      </w:r>
      <w:r w:rsidR="00996282">
        <w:rPr>
          <w:i/>
        </w:rPr>
        <w:t xml:space="preserve"> </w:t>
      </w:r>
      <w:r>
        <w:rPr>
          <w:i/>
        </w:rPr>
        <w:t xml:space="preserve">Then go to Question 8. If </w:t>
      </w:r>
      <w:r>
        <w:rPr>
          <w:b/>
          <w:i/>
        </w:rPr>
        <w:t>No,</w:t>
      </w:r>
      <w:r>
        <w:rPr>
          <w:i/>
        </w:rPr>
        <w:t xml:space="preserve"> continue to Question 7b.</w:t>
      </w:r>
    </w:p>
    <w:p w:rsidR="00673222" w:rsidRDefault="00673222" w:rsidP="00673222">
      <w:pPr>
        <w:widowControl/>
        <w:spacing w:after="120"/>
        <w:ind w:left="1267" w:hanging="360"/>
      </w:pPr>
      <w:r>
        <w:rPr>
          <w:b/>
        </w:rPr>
        <w:t>b.</w:t>
      </w:r>
      <w:r>
        <w:rPr>
          <w:b/>
        </w:rPr>
        <w:tab/>
        <w:t>Report the weighted and unweighted Retailer Violation Rate (RVR) estimates, the standard error, accuracy rate (number of eligible outlets divided by the total number of sampled outlets), and completion rate (number of eligible outlets inspected divided by the total number of eligible outlets).</w:t>
      </w:r>
    </w:p>
    <w:p w:rsidR="00673222" w:rsidRDefault="00673222" w:rsidP="00673222">
      <w:pPr>
        <w:tabs>
          <w:tab w:val="left" w:pos="6138"/>
          <w:tab w:val="right" w:pos="9360"/>
        </w:tabs>
        <w:spacing w:after="120"/>
        <w:ind w:left="1267"/>
        <w:rPr>
          <w:u w:val="single"/>
        </w:rPr>
      </w:pPr>
      <w:r>
        <w:rPr>
          <w:b/>
        </w:rPr>
        <w:t>Unweighted RVR</w:t>
      </w:r>
      <w:r>
        <w:rPr>
          <w:b/>
        </w:rPr>
        <w:tab/>
      </w:r>
      <w:bookmarkStart w:id="10" w:name="Text5"/>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10"/>
      <w:r>
        <w:rPr>
          <w:u w:val="single"/>
        </w:rPr>
        <w:tab/>
      </w:r>
    </w:p>
    <w:p w:rsidR="00673222" w:rsidRDefault="00673222" w:rsidP="00673222">
      <w:pPr>
        <w:tabs>
          <w:tab w:val="left" w:pos="6138"/>
        </w:tabs>
        <w:spacing w:after="120"/>
        <w:ind w:left="1267"/>
      </w:pPr>
      <w:r>
        <w:rPr>
          <w:b/>
        </w:rPr>
        <w:t>Weighted RVR</w:t>
      </w:r>
      <w:r>
        <w:rPr>
          <w:b/>
        </w:rPr>
        <w:tab/>
      </w:r>
      <w:bookmarkStart w:id="11" w:name="Text6"/>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bookmarkEnd w:id="11"/>
      <w:r>
        <w:rPr>
          <w:u w:val="single"/>
        </w:rPr>
        <w:tab/>
      </w:r>
      <w:r>
        <w:rPr>
          <w:u w:val="single"/>
        </w:rPr>
        <w:tab/>
      </w:r>
      <w:r>
        <w:rPr>
          <w:u w:val="single"/>
        </w:rPr>
        <w:tab/>
      </w:r>
      <w:r>
        <w:rPr>
          <w:u w:val="single"/>
        </w:rPr>
        <w:tab/>
      </w:r>
    </w:p>
    <w:p w:rsidR="00673222" w:rsidRDefault="00673222" w:rsidP="00673222">
      <w:pPr>
        <w:tabs>
          <w:tab w:val="left" w:pos="6138"/>
        </w:tabs>
        <w:spacing w:after="120"/>
        <w:ind w:left="1267"/>
        <w:rPr>
          <w:b/>
        </w:rPr>
      </w:pPr>
      <w:r>
        <w:rPr>
          <w:b/>
        </w:rPr>
        <w:t>Standard error (</w:t>
      </w:r>
      <w:proofErr w:type="spellStart"/>
      <w:r>
        <w:rPr>
          <w:b/>
        </w:rPr>
        <w:t>s.e.</w:t>
      </w:r>
      <w:proofErr w:type="spellEnd"/>
      <w:r>
        <w:rPr>
          <w:b/>
        </w:rPr>
        <w:t>) of the (weighted) RVR</w:t>
      </w:r>
      <w:r>
        <w:rPr>
          <w:b/>
        </w:rPr>
        <w:tab/>
      </w:r>
      <w:r w:rsidR="008F0962" w:rsidRPr="00BA1336">
        <w:rPr>
          <w:b/>
          <w:u w:val="single"/>
        </w:rPr>
        <w:fldChar w:fldCharType="begin">
          <w:ffData>
            <w:name w:val="Text6"/>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r>
        <w:rPr>
          <w:u w:val="single"/>
        </w:rPr>
        <w:tab/>
      </w:r>
      <w:r>
        <w:rPr>
          <w:u w:val="single"/>
        </w:rPr>
        <w:tab/>
      </w:r>
      <w:r>
        <w:rPr>
          <w:u w:val="single"/>
        </w:rPr>
        <w:tab/>
      </w:r>
    </w:p>
    <w:p w:rsidR="00673222" w:rsidRDefault="00673222" w:rsidP="00400A99">
      <w:pPr>
        <w:widowControl/>
        <w:ind w:left="1260"/>
        <w:rPr>
          <w:b/>
        </w:rPr>
      </w:pPr>
      <w:r>
        <w:rPr>
          <w:b/>
        </w:rPr>
        <w:t xml:space="preserve">Fill in the blanks to calculate the </w:t>
      </w:r>
      <w:r>
        <w:rPr>
          <w:b/>
          <w:u w:val="single"/>
        </w:rPr>
        <w:t>right limit</w:t>
      </w:r>
      <w:r>
        <w:rPr>
          <w:b/>
        </w:rPr>
        <w:t xml:space="preserve"> of the right-sided 95% confidence interval.</w:t>
      </w:r>
    </w:p>
    <w:p w:rsidR="00400A99" w:rsidRDefault="00400A99" w:rsidP="00400A99">
      <w:pPr>
        <w:widowControl/>
        <w:ind w:left="1260"/>
        <w:rPr>
          <w:b/>
        </w:rPr>
      </w:pPr>
    </w:p>
    <w:tbl>
      <w:tblPr>
        <w:tblStyle w:val="TableGrid"/>
        <w:tblW w:w="8460"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20"/>
        <w:gridCol w:w="900"/>
        <w:gridCol w:w="720"/>
        <w:gridCol w:w="1980"/>
        <w:gridCol w:w="810"/>
        <w:gridCol w:w="1620"/>
      </w:tblGrid>
      <w:tr w:rsidR="00400A99" w:rsidTr="00400A99">
        <w:tc>
          <w:tcPr>
            <w:tcW w:w="1710" w:type="dxa"/>
            <w:vAlign w:val="center"/>
          </w:tcPr>
          <w:p w:rsidR="00400A99" w:rsidRDefault="008F0962" w:rsidP="00400A99">
            <w:pPr>
              <w:pStyle w:val="Heading1"/>
              <w:widowControl/>
              <w:spacing w:line="240" w:lineRule="auto"/>
              <w:ind w:left="0"/>
              <w:jc w:val="center"/>
              <w:rPr>
                <w:b w:val="0"/>
              </w:rPr>
            </w:pPr>
            <w:r>
              <w:rPr>
                <w:b w:val="0"/>
              </w:rPr>
              <w:fldChar w:fldCharType="begin">
                <w:ffData>
                  <w:name w:val="Text7"/>
                  <w:enabled/>
                  <w:calcOnExit w:val="0"/>
                  <w:textInput/>
                </w:ffData>
              </w:fldChar>
            </w:r>
            <w:r w:rsidR="00400A99">
              <w:rPr>
                <w:b w:val="0"/>
              </w:rPr>
              <w:instrText xml:space="preserve"> FORMTEXT </w:instrText>
            </w:r>
            <w:r>
              <w:rPr>
                <w:b w:val="0"/>
              </w:rPr>
            </w:r>
            <w:r>
              <w:rPr>
                <w:b w:val="0"/>
              </w:rPr>
              <w:fldChar w:fldCharType="separate"/>
            </w:r>
            <w:r w:rsidR="00400A99">
              <w:rPr>
                <w:b w:val="0"/>
                <w:noProof/>
              </w:rPr>
              <w:t> </w:t>
            </w:r>
            <w:r w:rsidR="00400A99">
              <w:rPr>
                <w:b w:val="0"/>
                <w:noProof/>
              </w:rPr>
              <w:t> </w:t>
            </w:r>
            <w:r w:rsidR="00400A99">
              <w:rPr>
                <w:b w:val="0"/>
                <w:noProof/>
              </w:rPr>
              <w:t> </w:t>
            </w:r>
            <w:r w:rsidR="00400A99">
              <w:rPr>
                <w:b w:val="0"/>
                <w:noProof/>
              </w:rPr>
              <w:t> </w:t>
            </w:r>
            <w:r w:rsidR="00400A99">
              <w:rPr>
                <w:b w:val="0"/>
                <w:noProof/>
              </w:rPr>
              <w:t> </w:t>
            </w:r>
            <w:r>
              <w:rPr>
                <w:b w:val="0"/>
              </w:rPr>
              <w:fldChar w:fldCharType="end"/>
            </w:r>
          </w:p>
        </w:tc>
        <w:tc>
          <w:tcPr>
            <w:tcW w:w="720" w:type="dxa"/>
            <w:vAlign w:val="center"/>
          </w:tcPr>
          <w:p w:rsidR="00400A99" w:rsidRDefault="00400A99" w:rsidP="00400A99">
            <w:pPr>
              <w:pStyle w:val="Heading1"/>
              <w:widowControl/>
              <w:spacing w:line="240" w:lineRule="auto"/>
              <w:ind w:left="0"/>
              <w:jc w:val="center"/>
              <w:rPr>
                <w:b w:val="0"/>
                <w:lang w:val="fr-FR"/>
              </w:rPr>
            </w:pPr>
            <w:r>
              <w:rPr>
                <w:b w:val="0"/>
                <w:lang w:val="fr-FR"/>
              </w:rPr>
              <w:t>+</w:t>
            </w:r>
          </w:p>
        </w:tc>
        <w:tc>
          <w:tcPr>
            <w:tcW w:w="900" w:type="dxa"/>
            <w:vAlign w:val="center"/>
          </w:tcPr>
          <w:p w:rsidR="00400A99" w:rsidRDefault="00400A99" w:rsidP="00400A99">
            <w:pPr>
              <w:pStyle w:val="Heading1"/>
              <w:widowControl/>
              <w:spacing w:line="240" w:lineRule="auto"/>
              <w:ind w:left="0"/>
              <w:rPr>
                <w:b w:val="0"/>
                <w:lang w:val="fr-FR"/>
              </w:rPr>
            </w:pPr>
            <w:r>
              <w:rPr>
                <w:b w:val="0"/>
                <w:lang w:val="fr-FR"/>
              </w:rPr>
              <w:t xml:space="preserve">(1.645 </w:t>
            </w:r>
          </w:p>
        </w:tc>
        <w:tc>
          <w:tcPr>
            <w:tcW w:w="720" w:type="dxa"/>
            <w:vAlign w:val="center"/>
          </w:tcPr>
          <w:p w:rsidR="00400A99" w:rsidRDefault="00400A99" w:rsidP="00400A99">
            <w:pPr>
              <w:pStyle w:val="Heading1"/>
              <w:spacing w:line="240" w:lineRule="auto"/>
              <w:ind w:left="0"/>
              <w:jc w:val="center"/>
              <w:rPr>
                <w:b w:val="0"/>
                <w:lang w:val="fr-FR"/>
              </w:rPr>
            </w:pPr>
            <w:r>
              <w:rPr>
                <w:b w:val="0"/>
                <w:sz w:val="22"/>
                <w:lang w:val="fr-FR"/>
              </w:rPr>
              <w:t>×</w:t>
            </w:r>
          </w:p>
        </w:tc>
        <w:tc>
          <w:tcPr>
            <w:tcW w:w="1980" w:type="dxa"/>
            <w:vAlign w:val="center"/>
          </w:tcPr>
          <w:p w:rsidR="00400A99" w:rsidRDefault="008F0962" w:rsidP="00400A99">
            <w:pPr>
              <w:pStyle w:val="Heading1"/>
              <w:spacing w:line="240" w:lineRule="auto"/>
              <w:ind w:left="0"/>
              <w:jc w:val="center"/>
              <w:rPr>
                <w:b w:val="0"/>
                <w:lang w:val="fr-FR"/>
              </w:rPr>
            </w:pPr>
            <w:r>
              <w:rPr>
                <w:b w:val="0"/>
                <w:lang w:val="fr-FR"/>
              </w:rPr>
              <w:fldChar w:fldCharType="begin">
                <w:ffData>
                  <w:name w:val="Text8"/>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r w:rsidR="00400A99">
              <w:rPr>
                <w:b w:val="0"/>
                <w:lang w:val="fr-FR"/>
              </w:rPr>
              <w:t>)</w:t>
            </w:r>
          </w:p>
        </w:tc>
        <w:tc>
          <w:tcPr>
            <w:tcW w:w="810" w:type="dxa"/>
            <w:vAlign w:val="center"/>
          </w:tcPr>
          <w:p w:rsidR="00400A99" w:rsidRDefault="00400A99" w:rsidP="00400A99">
            <w:pPr>
              <w:pStyle w:val="Heading1"/>
              <w:spacing w:line="240" w:lineRule="auto"/>
              <w:ind w:left="0"/>
              <w:jc w:val="center"/>
              <w:rPr>
                <w:b w:val="0"/>
                <w:lang w:val="fr-FR"/>
              </w:rPr>
            </w:pPr>
            <w:r>
              <w:rPr>
                <w:b w:val="0"/>
                <w:lang w:val="fr-FR"/>
              </w:rPr>
              <w:t>=</w:t>
            </w:r>
          </w:p>
        </w:tc>
        <w:tc>
          <w:tcPr>
            <w:tcW w:w="1620" w:type="dxa"/>
            <w:vAlign w:val="center"/>
          </w:tcPr>
          <w:p w:rsidR="00400A99" w:rsidRDefault="008F0962" w:rsidP="00400A99">
            <w:pPr>
              <w:pStyle w:val="Heading1"/>
              <w:widowControl/>
              <w:spacing w:line="240" w:lineRule="auto"/>
              <w:ind w:left="0"/>
              <w:jc w:val="center"/>
              <w:rPr>
                <w:b w:val="0"/>
                <w:lang w:val="fr-FR"/>
              </w:rPr>
            </w:pPr>
            <w:r>
              <w:rPr>
                <w:b w:val="0"/>
                <w:lang w:val="fr-FR"/>
              </w:rPr>
              <w:fldChar w:fldCharType="begin">
                <w:ffData>
                  <w:name w:val="Text9"/>
                  <w:enabled/>
                  <w:calcOnExit w:val="0"/>
                  <w:textInput/>
                </w:ffData>
              </w:fldChar>
            </w:r>
            <w:r w:rsidR="00400A99">
              <w:rPr>
                <w:b w:val="0"/>
                <w:lang w:val="fr-FR"/>
              </w:rPr>
              <w:instrText xml:space="preserve"> FORMTEXT </w:instrText>
            </w:r>
            <w:r>
              <w:rPr>
                <w:b w:val="0"/>
                <w:lang w:val="fr-FR"/>
              </w:rPr>
            </w:r>
            <w:r>
              <w:rPr>
                <w:b w:val="0"/>
                <w:lang w:val="fr-FR"/>
              </w:rPr>
              <w:fldChar w:fldCharType="separate"/>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sidR="00400A99">
              <w:rPr>
                <w:b w:val="0"/>
                <w:noProof/>
                <w:lang w:val="fr-FR"/>
              </w:rPr>
              <w:t> </w:t>
            </w:r>
            <w:r>
              <w:rPr>
                <w:b w:val="0"/>
                <w:lang w:val="fr-FR"/>
              </w:rPr>
              <w:fldChar w:fldCharType="end"/>
            </w:r>
          </w:p>
        </w:tc>
      </w:tr>
      <w:tr w:rsidR="00400A99" w:rsidTr="00400A99">
        <w:tc>
          <w:tcPr>
            <w:tcW w:w="1710" w:type="dxa"/>
            <w:vAlign w:val="center"/>
          </w:tcPr>
          <w:p w:rsidR="00400A99" w:rsidRDefault="00400A99" w:rsidP="00400A99">
            <w:pPr>
              <w:pStyle w:val="Heading1"/>
              <w:widowControl/>
              <w:spacing w:line="240" w:lineRule="auto"/>
              <w:ind w:left="0"/>
              <w:jc w:val="center"/>
              <w:rPr>
                <w:b w:val="0"/>
                <w:lang w:val="fr-FR"/>
              </w:rPr>
            </w:pPr>
            <w:r>
              <w:rPr>
                <w:lang w:val="fr-FR"/>
              </w:rPr>
              <w:t xml:space="preserve">RVR </w:t>
            </w:r>
            <w:proofErr w:type="spellStart"/>
            <w:r>
              <w:rPr>
                <w:lang w:val="fr-FR"/>
              </w:rPr>
              <w:t>Estimate</w:t>
            </w:r>
            <w:proofErr w:type="spellEnd"/>
          </w:p>
        </w:tc>
        <w:tc>
          <w:tcPr>
            <w:tcW w:w="720" w:type="dxa"/>
            <w:vAlign w:val="center"/>
          </w:tcPr>
          <w:p w:rsidR="00400A99" w:rsidRDefault="00400A99" w:rsidP="00400A99">
            <w:pPr>
              <w:pStyle w:val="Heading1"/>
              <w:widowControl/>
              <w:spacing w:line="240" w:lineRule="auto"/>
              <w:ind w:left="0"/>
              <w:jc w:val="center"/>
              <w:rPr>
                <w:sz w:val="20"/>
                <w:lang w:val="fr-FR"/>
              </w:rPr>
            </w:pPr>
            <w:proofErr w:type="gramStart"/>
            <w:r>
              <w:rPr>
                <w:sz w:val="20"/>
                <w:lang w:val="fr-FR"/>
              </w:rPr>
              <w:t>plus</w:t>
            </w:r>
            <w:proofErr w:type="gramEnd"/>
          </w:p>
        </w:tc>
        <w:tc>
          <w:tcPr>
            <w:tcW w:w="900" w:type="dxa"/>
            <w:vAlign w:val="center"/>
          </w:tcPr>
          <w:p w:rsidR="00400A99" w:rsidRDefault="00400A99" w:rsidP="00400A99">
            <w:pPr>
              <w:pStyle w:val="Heading1"/>
              <w:widowControl/>
              <w:spacing w:line="240" w:lineRule="auto"/>
              <w:ind w:left="0"/>
              <w:rPr>
                <w:b w:val="0"/>
              </w:rPr>
            </w:pPr>
            <w:r>
              <w:rPr>
                <w:b w:val="0"/>
              </w:rPr>
              <w:t>(1.645</w:t>
            </w:r>
          </w:p>
        </w:tc>
        <w:tc>
          <w:tcPr>
            <w:tcW w:w="720" w:type="dxa"/>
            <w:vAlign w:val="center"/>
          </w:tcPr>
          <w:p w:rsidR="00400A99" w:rsidRDefault="00400A99" w:rsidP="00400A99">
            <w:pPr>
              <w:pStyle w:val="Heading1"/>
              <w:ind w:left="0"/>
              <w:jc w:val="center"/>
              <w:rPr>
                <w:sz w:val="20"/>
              </w:rPr>
            </w:pPr>
            <w:r>
              <w:rPr>
                <w:sz w:val="20"/>
              </w:rPr>
              <w:t>times</w:t>
            </w:r>
          </w:p>
        </w:tc>
        <w:tc>
          <w:tcPr>
            <w:tcW w:w="1980" w:type="dxa"/>
            <w:vAlign w:val="center"/>
          </w:tcPr>
          <w:p w:rsidR="00400A99" w:rsidRDefault="00400A99" w:rsidP="00400A99">
            <w:pPr>
              <w:pStyle w:val="Heading1"/>
              <w:ind w:left="0"/>
              <w:rPr>
                <w:b w:val="0"/>
              </w:rPr>
            </w:pPr>
            <w:r>
              <w:t xml:space="preserve">Standard </w:t>
            </w:r>
            <w:proofErr w:type="gramStart"/>
            <w:r>
              <w:t>Error )</w:t>
            </w:r>
            <w:proofErr w:type="gramEnd"/>
          </w:p>
        </w:tc>
        <w:tc>
          <w:tcPr>
            <w:tcW w:w="810" w:type="dxa"/>
            <w:vAlign w:val="center"/>
          </w:tcPr>
          <w:p w:rsidR="00400A99" w:rsidRDefault="00400A99" w:rsidP="00400A99">
            <w:pPr>
              <w:pStyle w:val="Heading1"/>
              <w:ind w:left="-108" w:right="-108"/>
              <w:jc w:val="center"/>
              <w:rPr>
                <w:sz w:val="20"/>
              </w:rPr>
            </w:pPr>
            <w:r>
              <w:rPr>
                <w:sz w:val="20"/>
              </w:rPr>
              <w:t>equals</w:t>
            </w:r>
          </w:p>
        </w:tc>
        <w:tc>
          <w:tcPr>
            <w:tcW w:w="1620" w:type="dxa"/>
            <w:vAlign w:val="center"/>
          </w:tcPr>
          <w:p w:rsidR="00400A99" w:rsidRDefault="00400A99" w:rsidP="00400A99">
            <w:pPr>
              <w:pStyle w:val="Heading1"/>
              <w:widowControl/>
              <w:spacing w:line="240" w:lineRule="auto"/>
              <w:ind w:left="0"/>
              <w:jc w:val="center"/>
              <w:rPr>
                <w:b w:val="0"/>
              </w:rPr>
            </w:pPr>
            <w:r>
              <w:t>Right Limit</w:t>
            </w:r>
          </w:p>
        </w:tc>
      </w:tr>
    </w:tbl>
    <w:p w:rsidR="0068101F" w:rsidRDefault="0068101F" w:rsidP="0068101F">
      <w:pPr>
        <w:pStyle w:val="Heading1"/>
        <w:widowControl/>
        <w:spacing w:before="220" w:after="120" w:line="240" w:lineRule="auto"/>
        <w:ind w:firstLine="547"/>
      </w:pPr>
      <w:r>
        <w:t>Accuracy rate</w:t>
      </w:r>
      <w:r>
        <w:tab/>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rsidR="0068101F" w:rsidRDefault="0068101F" w:rsidP="0068101F">
      <w:pPr>
        <w:pStyle w:val="Heading1"/>
        <w:widowControl/>
        <w:spacing w:before="220" w:after="120" w:line="240" w:lineRule="auto"/>
        <w:ind w:left="1267" w:hanging="360"/>
      </w:pPr>
      <w:r>
        <w:tab/>
        <w:t>Completion rate</w:t>
      </w:r>
      <w:r>
        <w:tab/>
      </w:r>
      <w:r>
        <w:tab/>
      </w:r>
      <w:r>
        <w:tab/>
      </w:r>
      <w:r>
        <w:tab/>
      </w:r>
      <w:r w:rsidR="008F0962" w:rsidRPr="00BA1336">
        <w:rPr>
          <w:b w:val="0"/>
          <w:u w:val="single"/>
        </w:rPr>
        <w:fldChar w:fldCharType="begin">
          <w:ffData>
            <w:name w:val="Text6"/>
            <w:enabled/>
            <w:calcOnExit w:val="0"/>
            <w:textInput/>
          </w:ffData>
        </w:fldChar>
      </w:r>
      <w:r w:rsidRPr="00BA1336">
        <w:rPr>
          <w:b w:val="0"/>
          <w:u w:val="single"/>
        </w:rPr>
        <w:instrText xml:space="preserve"> FORMTEXT </w:instrText>
      </w:r>
      <w:r w:rsidR="008F0962" w:rsidRPr="00BA1336">
        <w:rPr>
          <w:b w:val="0"/>
          <w:u w:val="single"/>
        </w:rPr>
      </w:r>
      <w:r w:rsidR="008F0962" w:rsidRPr="00BA1336">
        <w:rPr>
          <w:b w:val="0"/>
          <w:u w:val="single"/>
        </w:rPr>
        <w:fldChar w:fldCharType="separate"/>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Pr="00BA1336">
        <w:rPr>
          <w:rFonts w:ascii="MS Mincho" w:eastAsia="MS Mincho" w:hAnsi="MS Mincho" w:cs="MS Mincho" w:hint="eastAsia"/>
          <w:b w:val="0"/>
          <w:noProof/>
          <w:u w:val="single"/>
        </w:rPr>
        <w:t> </w:t>
      </w:r>
      <w:r w:rsidR="008F0962" w:rsidRPr="00BA1336">
        <w:rPr>
          <w:b w:val="0"/>
          <w:u w:val="single"/>
        </w:rPr>
        <w:fldChar w:fldCharType="end"/>
      </w:r>
      <w:r>
        <w:rPr>
          <w:u w:val="single"/>
        </w:rPr>
        <w:tab/>
      </w:r>
      <w:r>
        <w:rPr>
          <w:u w:val="single"/>
        </w:rPr>
        <w:tab/>
      </w:r>
      <w:r>
        <w:rPr>
          <w:u w:val="single"/>
        </w:rPr>
        <w:tab/>
      </w:r>
      <w:r>
        <w:rPr>
          <w:u w:val="single"/>
        </w:rPr>
        <w:tab/>
      </w:r>
      <w:r>
        <w:rPr>
          <w:u w:val="single"/>
        </w:rPr>
        <w:tab/>
      </w:r>
    </w:p>
    <w:p w:rsidR="0068101F" w:rsidRPr="00400A99" w:rsidRDefault="0068101F" w:rsidP="00400A99">
      <w:pPr>
        <w:widowControl/>
        <w:ind w:left="1260"/>
        <w:rPr>
          <w:b/>
        </w:rPr>
      </w:pPr>
    </w:p>
    <w:p w:rsidR="00673222" w:rsidRDefault="00673222" w:rsidP="00673222">
      <w:pPr>
        <w:pStyle w:val="Heading1"/>
        <w:widowControl/>
        <w:spacing w:before="220" w:after="120" w:line="240" w:lineRule="auto"/>
        <w:ind w:left="1267" w:hanging="360"/>
      </w:pPr>
      <w:r>
        <w:lastRenderedPageBreak/>
        <w:t xml:space="preserve">c. </w:t>
      </w:r>
      <w:r>
        <w:tab/>
        <w:t>Fill out Form 1 in Appendix A (Forms</w:t>
      </w:r>
      <w:r w:rsidR="00626F7D">
        <w:t xml:space="preserve"> </w:t>
      </w:r>
      <w:r>
        <w:t>1–5).</w:t>
      </w:r>
      <w:r>
        <w:rPr>
          <w:b w:val="0"/>
        </w:rPr>
        <w:t xml:space="preserve"> </w:t>
      </w:r>
      <w:r>
        <w:rPr>
          <w:b w:val="0"/>
          <w:i/>
        </w:rPr>
        <w:t>(Required regardless of the sample design.)</w:t>
      </w:r>
    </w:p>
    <w:p w:rsidR="00673222" w:rsidRDefault="00673222" w:rsidP="00673222">
      <w:pPr>
        <w:pStyle w:val="Heading1"/>
        <w:widowControl/>
        <w:spacing w:before="220" w:after="120" w:line="240" w:lineRule="auto"/>
        <w:ind w:left="1267" w:hanging="360"/>
        <w:rPr>
          <w:b w:val="0"/>
          <w:i/>
        </w:rPr>
      </w:pPr>
      <w:r>
        <w:t>d.</w:t>
      </w:r>
      <w:r>
        <w:tab/>
        <w:t xml:space="preserve">How were the (weighted) RVR estimate and its standard error obtained? </w:t>
      </w:r>
      <w:r>
        <w:rPr>
          <w:b w:val="0"/>
          <w:i/>
        </w:rPr>
        <w:t>(Check the one that applies.)</w:t>
      </w:r>
    </w:p>
    <w:p w:rsidR="00673222" w:rsidRDefault="008F0962" w:rsidP="00673222">
      <w:pPr>
        <w:spacing w:after="60"/>
        <w:ind w:left="1620" w:hanging="360"/>
      </w:pPr>
      <w:r>
        <w:fldChar w:fldCharType="begin">
          <w:ffData>
            <w:name w:val="Check1"/>
            <w:enabled/>
            <w:calcOnExit w:val="0"/>
            <w:checkBox>
              <w:size w:val="22"/>
              <w:default w:val="0"/>
            </w:checkBox>
          </w:ffData>
        </w:fldChar>
      </w:r>
      <w:r w:rsidR="00673222">
        <w:instrText xml:space="preserve"> FORMCHECKBOX </w:instrText>
      </w:r>
      <w:r w:rsidR="00124FEA">
        <w:fldChar w:fldCharType="separate"/>
      </w:r>
      <w:r>
        <w:fldChar w:fldCharType="end"/>
      </w:r>
      <w:r w:rsidR="00673222">
        <w:t xml:space="preserve"> Form 2 (Optional) in Appendix A (Forms 1–5) </w:t>
      </w:r>
      <w:r w:rsidR="00673222">
        <w:rPr>
          <w:i/>
        </w:rPr>
        <w:t>(Attach completed Form 2.)</w:t>
      </w:r>
    </w:p>
    <w:p w:rsidR="00673222" w:rsidRDefault="008F0962" w:rsidP="00F1377C">
      <w:pPr>
        <w:spacing w:after="120"/>
        <w:ind w:left="1627" w:hanging="376"/>
        <w:rPr>
          <w:i/>
        </w:rPr>
      </w:pPr>
      <w:r>
        <w:fldChar w:fldCharType="begin">
          <w:ffData>
            <w:name w:val="Check1"/>
            <w:enabled/>
            <w:calcOnExit w:val="0"/>
            <w:checkBox>
              <w:size w:val="22"/>
              <w:default w:val="0"/>
            </w:checkBox>
          </w:ffData>
        </w:fldChar>
      </w:r>
      <w:r w:rsidR="00673222">
        <w:instrText xml:space="preserve"> FORMCHECKBOX </w:instrText>
      </w:r>
      <w:r w:rsidR="00124FEA">
        <w:fldChar w:fldCharType="separate"/>
      </w:r>
      <w:r>
        <w:fldChar w:fldCharType="end"/>
      </w:r>
      <w:r w:rsidR="00673222">
        <w:t xml:space="preserve"> Other </w:t>
      </w:r>
      <w:r w:rsidR="00673222">
        <w:rPr>
          <w:i/>
        </w:rPr>
        <w:t>(Please specify. Provide formulas and calculations or attach and explain the program code and output with description of all variable names.)</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D4136C" w:rsidRDefault="00673222" w:rsidP="00673222">
      <w:pPr>
        <w:tabs>
          <w:tab w:val="left" w:pos="4320"/>
          <w:tab w:val="left" w:pos="5220"/>
        </w:tabs>
        <w:spacing w:before="220" w:after="120"/>
        <w:ind w:left="1267" w:hanging="360"/>
        <w:rPr>
          <w:b/>
        </w:rPr>
      </w:pPr>
      <w:r>
        <w:rPr>
          <w:b/>
        </w:rPr>
        <w:t>e.</w:t>
      </w:r>
      <w:r>
        <w:rPr>
          <w:b/>
        </w:rPr>
        <w:tab/>
        <w:t xml:space="preserve">If stratification was used, did any strata in the sample contain only one outlet or cluster this year? </w:t>
      </w:r>
    </w:p>
    <w:p w:rsidR="00673222" w:rsidRDefault="00D4136C" w:rsidP="00D4136C">
      <w:pPr>
        <w:tabs>
          <w:tab w:val="left" w:pos="2250"/>
          <w:tab w:val="left" w:pos="3240"/>
        </w:tabs>
        <w:spacing w:before="220" w:after="120"/>
        <w:ind w:left="1267" w:hanging="360"/>
        <w:rPr>
          <w:b/>
        </w:rPr>
      </w:pPr>
      <w:r>
        <w:rPr>
          <w:b/>
        </w:rPr>
        <w:tab/>
      </w:r>
      <w:r w:rsidR="008F0962">
        <w:fldChar w:fldCharType="begin">
          <w:ffData>
            <w:name w:val="Check1"/>
            <w:enabled/>
            <w:calcOnExit w:val="0"/>
            <w:checkBox>
              <w:size w:val="22"/>
              <w:default w:val="0"/>
            </w:checkBox>
          </w:ffData>
        </w:fldChar>
      </w:r>
      <w:r w:rsidR="00673222">
        <w:instrText xml:space="preserve"> FORMCHECKBOX </w:instrText>
      </w:r>
      <w:r w:rsidR="00124FEA">
        <w:fldChar w:fldCharType="separate"/>
      </w:r>
      <w:r w:rsidR="008F0962">
        <w:fldChar w:fldCharType="end"/>
      </w:r>
      <w:r w:rsidR="00673222">
        <w:t xml:space="preserve"> </w:t>
      </w:r>
      <w:r w:rsidR="00673222">
        <w:rPr>
          <w:b/>
        </w:rPr>
        <w:t>Yes</w:t>
      </w:r>
      <w:r w:rsidR="003C369C">
        <w:t xml:space="preserve">   </w:t>
      </w:r>
      <w:r w:rsidR="008F0962">
        <w:fldChar w:fldCharType="begin">
          <w:ffData>
            <w:name w:val="Check1"/>
            <w:enabled/>
            <w:calcOnExit w:val="0"/>
            <w:checkBox>
              <w:size w:val="22"/>
              <w:default w:val="0"/>
            </w:checkBox>
          </w:ffData>
        </w:fldChar>
      </w:r>
      <w:r w:rsidR="00673222">
        <w:instrText xml:space="preserve"> FORMCHECKBOX </w:instrText>
      </w:r>
      <w:r w:rsidR="00124FEA">
        <w:fldChar w:fldCharType="separate"/>
      </w:r>
      <w:r w:rsidR="008F0962">
        <w:fldChar w:fldCharType="end"/>
      </w:r>
      <w:r w:rsidR="00673222">
        <w:t xml:space="preserve"> </w:t>
      </w:r>
      <w:r w:rsidR="00673222">
        <w:rPr>
          <w:b/>
        </w:rPr>
        <w:t>No</w:t>
      </w:r>
      <w:r w:rsidR="003C369C">
        <w:t xml:space="preserve">   </w:t>
      </w:r>
      <w:r w:rsidR="008F0962">
        <w:fldChar w:fldCharType="begin">
          <w:ffData>
            <w:name w:val=""/>
            <w:enabled/>
            <w:calcOnExit w:val="0"/>
            <w:checkBox>
              <w:size w:val="22"/>
              <w:default w:val="0"/>
            </w:checkBox>
          </w:ffData>
        </w:fldChar>
      </w:r>
      <w:r w:rsidR="00673222">
        <w:instrText xml:space="preserve"> FORMCHECKBOX </w:instrText>
      </w:r>
      <w:r w:rsidR="00124FEA">
        <w:fldChar w:fldCharType="separate"/>
      </w:r>
      <w:r w:rsidR="008F0962">
        <w:fldChar w:fldCharType="end"/>
      </w:r>
      <w:r w:rsidR="00673222">
        <w:t xml:space="preserve"> </w:t>
      </w:r>
      <w:proofErr w:type="spellStart"/>
      <w:r w:rsidR="00673222">
        <w:rPr>
          <w:b/>
        </w:rPr>
        <w:t>No</w:t>
      </w:r>
      <w:proofErr w:type="spellEnd"/>
      <w:r w:rsidR="00673222">
        <w:rPr>
          <w:b/>
        </w:rPr>
        <w:t xml:space="preserve"> stratification</w:t>
      </w:r>
    </w:p>
    <w:p w:rsidR="00673222" w:rsidRDefault="00673222" w:rsidP="00673222">
      <w:pPr>
        <w:spacing w:before="120"/>
        <w:ind w:left="1267"/>
      </w:pPr>
      <w:r>
        <w:rPr>
          <w:i/>
        </w:rPr>
        <w:t xml:space="preserve">If </w:t>
      </w:r>
      <w:r>
        <w:rPr>
          <w:b/>
          <w:i/>
        </w:rPr>
        <w:t>Yes</w:t>
      </w:r>
      <w:r w:rsidRPr="00097D31">
        <w:rPr>
          <w:b/>
          <w:i/>
        </w:rPr>
        <w:t>,</w:t>
      </w:r>
      <w:r>
        <w:rPr>
          <w:i/>
        </w:rPr>
        <w:t xml:space="preserve"> explain how this situation was dealt with in variance estimation</w:t>
      </w:r>
      <w:r>
        <w:t>.</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D4136C" w:rsidRDefault="00673222" w:rsidP="00673222">
      <w:pPr>
        <w:keepNext/>
        <w:spacing w:before="220" w:after="120"/>
        <w:ind w:left="1267" w:hanging="360"/>
        <w:rPr>
          <w:b/>
        </w:rPr>
      </w:pPr>
      <w:r>
        <w:rPr>
          <w:b/>
        </w:rPr>
        <w:t>f.</w:t>
      </w:r>
      <w:r>
        <w:rPr>
          <w:b/>
        </w:rPr>
        <w:tab/>
        <w:t xml:space="preserve">Was a cluster sample design used? </w:t>
      </w:r>
    </w:p>
    <w:p w:rsidR="00673222" w:rsidRDefault="008F0962" w:rsidP="00D4136C">
      <w:pPr>
        <w:keepNext/>
        <w:spacing w:before="220" w:after="120"/>
        <w:ind w:left="1267" w:hanging="7"/>
        <w:rPr>
          <w:b/>
        </w:rPr>
      </w:pPr>
      <w:r>
        <w:fldChar w:fldCharType="begin">
          <w:ffData>
            <w:name w:val="Check1"/>
            <w:enabled/>
            <w:calcOnExit w:val="0"/>
            <w:checkBox>
              <w:size w:val="22"/>
              <w:default w:val="0"/>
            </w:checkBox>
          </w:ffData>
        </w:fldChar>
      </w:r>
      <w:r w:rsidR="00673222">
        <w:instrText xml:space="preserve"> FORMCHECKBOX </w:instrText>
      </w:r>
      <w:r w:rsidR="00124FEA">
        <w:fldChar w:fldCharType="separate"/>
      </w:r>
      <w:r>
        <w:fldChar w:fldCharType="end"/>
      </w:r>
      <w:r w:rsidR="00673222">
        <w:t xml:space="preserve"> </w:t>
      </w:r>
      <w:r w:rsidR="00673222">
        <w:rPr>
          <w:b/>
        </w:rPr>
        <w:t>Yes</w:t>
      </w:r>
      <w:bookmarkStart w:id="12" w:name="Check1"/>
      <w:r w:rsidR="003C369C">
        <w:t xml:space="preserve">   </w:t>
      </w:r>
      <w:r>
        <w:fldChar w:fldCharType="begin">
          <w:ffData>
            <w:name w:val="Check1"/>
            <w:enabled/>
            <w:calcOnExit w:val="0"/>
            <w:checkBox>
              <w:size w:val="22"/>
              <w:default w:val="0"/>
            </w:checkBox>
          </w:ffData>
        </w:fldChar>
      </w:r>
      <w:r w:rsidR="00673222">
        <w:instrText xml:space="preserve"> FORMCHECKBOX </w:instrText>
      </w:r>
      <w:r w:rsidR="00124FEA">
        <w:fldChar w:fldCharType="separate"/>
      </w:r>
      <w:r>
        <w:fldChar w:fldCharType="end"/>
      </w:r>
      <w:bookmarkEnd w:id="12"/>
      <w:r w:rsidR="00673222">
        <w:t xml:space="preserve"> </w:t>
      </w:r>
      <w:r w:rsidR="00673222">
        <w:rPr>
          <w:b/>
        </w:rPr>
        <w:t>No</w:t>
      </w:r>
    </w:p>
    <w:p w:rsidR="00673222" w:rsidRDefault="00673222" w:rsidP="00673222">
      <w:pPr>
        <w:spacing w:before="120" w:after="120"/>
        <w:ind w:left="1267"/>
        <w:rPr>
          <w:i/>
        </w:rPr>
      </w:pPr>
      <w:r>
        <w:rPr>
          <w:i/>
        </w:rPr>
        <w:t xml:space="preserve">If </w:t>
      </w:r>
      <w:r>
        <w:rPr>
          <w:b/>
          <w:i/>
        </w:rPr>
        <w:t>Yes,</w:t>
      </w:r>
      <w:r>
        <w:rPr>
          <w:i/>
        </w:rPr>
        <w:t xml:space="preserve"> fill out and attach Form 3 in Appendix A (Forms 1–5), and answer the following question.</w:t>
      </w:r>
    </w:p>
    <w:p w:rsidR="00673222" w:rsidRDefault="00673222" w:rsidP="00673222">
      <w:pPr>
        <w:spacing w:before="120" w:after="120"/>
        <w:ind w:left="1267"/>
        <w:rPr>
          <w:b/>
        </w:rPr>
      </w:pPr>
      <w:r>
        <w:rPr>
          <w:i/>
        </w:rPr>
        <w:t xml:space="preserve">If </w:t>
      </w:r>
      <w:r>
        <w:rPr>
          <w:b/>
          <w:i/>
        </w:rPr>
        <w:t>No</w:t>
      </w:r>
      <w:r w:rsidRPr="00097D31">
        <w:rPr>
          <w:b/>
          <w:i/>
        </w:rPr>
        <w:t>,</w:t>
      </w:r>
      <w:r>
        <w:rPr>
          <w:i/>
        </w:rPr>
        <w:t xml:space="preserve"> go to Question 7g.</w:t>
      </w:r>
    </w:p>
    <w:p w:rsidR="00D4136C" w:rsidRDefault="00673222" w:rsidP="00673222">
      <w:pPr>
        <w:spacing w:before="120" w:after="120"/>
        <w:ind w:left="1627" w:hanging="360"/>
        <w:rPr>
          <w:b/>
        </w:rPr>
      </w:pPr>
      <w:r>
        <w:rPr>
          <w:b/>
        </w:rPr>
        <w:t xml:space="preserve">Were any certainty primary sampling units selected this year? </w:t>
      </w:r>
    </w:p>
    <w:p w:rsidR="00673222" w:rsidRDefault="008F0962" w:rsidP="00673222">
      <w:pPr>
        <w:spacing w:before="120" w:after="120"/>
        <w:ind w:left="1627" w:hanging="360"/>
      </w:pPr>
      <w:r>
        <w:fldChar w:fldCharType="begin">
          <w:ffData>
            <w:name w:val="Check1"/>
            <w:enabled/>
            <w:calcOnExit w:val="0"/>
            <w:checkBox>
              <w:size w:val="22"/>
              <w:default w:val="0"/>
            </w:checkBox>
          </w:ffData>
        </w:fldChar>
      </w:r>
      <w:r w:rsidR="00673222">
        <w:instrText xml:space="preserve"> FORMCHECKBOX </w:instrText>
      </w:r>
      <w:r w:rsidR="00124FEA">
        <w:fldChar w:fldCharType="separate"/>
      </w:r>
      <w:r>
        <w:fldChar w:fldCharType="end"/>
      </w:r>
      <w:r w:rsidR="00673222">
        <w:t xml:space="preserve"> </w:t>
      </w:r>
      <w:r w:rsidR="00673222">
        <w:rPr>
          <w:b/>
        </w:rPr>
        <w:t>Yes</w:t>
      </w:r>
      <w:r w:rsidR="00673222">
        <w:t xml:space="preserve"> </w:t>
      </w:r>
      <w:r w:rsidR="00673222">
        <w:tab/>
      </w:r>
      <w:r>
        <w:fldChar w:fldCharType="begin">
          <w:ffData>
            <w:name w:val=""/>
            <w:enabled/>
            <w:calcOnExit w:val="0"/>
            <w:checkBox>
              <w:size w:val="22"/>
              <w:default w:val="0"/>
            </w:checkBox>
          </w:ffData>
        </w:fldChar>
      </w:r>
      <w:r w:rsidR="00673222">
        <w:instrText xml:space="preserve"> FORMCHECKBOX </w:instrText>
      </w:r>
      <w:r w:rsidR="00124FEA">
        <w:fldChar w:fldCharType="separate"/>
      </w:r>
      <w:r>
        <w:fldChar w:fldCharType="end"/>
      </w:r>
      <w:r w:rsidR="00673222">
        <w:t xml:space="preserve"> </w:t>
      </w:r>
      <w:r w:rsidR="00673222">
        <w:rPr>
          <w:b/>
        </w:rPr>
        <w:t>No</w:t>
      </w:r>
    </w:p>
    <w:p w:rsidR="00626F7D" w:rsidRDefault="00673222" w:rsidP="00626F7D">
      <w:pPr>
        <w:spacing w:before="120" w:after="120"/>
        <w:ind w:left="1267"/>
      </w:pPr>
      <w:r>
        <w:rPr>
          <w:i/>
        </w:rPr>
        <w:t xml:space="preserve">If </w:t>
      </w:r>
      <w:r w:rsidRPr="00097D31">
        <w:rPr>
          <w:b/>
          <w:i/>
        </w:rPr>
        <w:t>Yes,</w:t>
      </w:r>
      <w:r>
        <w:rPr>
          <w:i/>
        </w:rPr>
        <w:t xml:space="preserve"> explain how the certainty clusters were dealt with in variance estimation</w:t>
      </w:r>
      <w:r>
        <w:t>.</w:t>
      </w:r>
    </w:p>
    <w:p w:rsidR="00626F7D" w:rsidRPr="00626F7D" w:rsidRDefault="008F0962" w:rsidP="00626F7D">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26F7D">
        <w:instrText xml:space="preserve"> FORMTEXT </w:instrText>
      </w:r>
      <w:r>
        <w:fldChar w:fldCharType="separate"/>
      </w:r>
      <w:r w:rsidR="00626F7D">
        <w:t> </w:t>
      </w:r>
      <w:r w:rsidR="00626F7D">
        <w:t> </w:t>
      </w:r>
      <w:r w:rsidR="00626F7D">
        <w:t> </w:t>
      </w:r>
      <w:r w:rsidR="00626F7D">
        <w:t> </w:t>
      </w:r>
      <w:r w:rsidR="00626F7D">
        <w:t> </w:t>
      </w:r>
      <w:r>
        <w:fldChar w:fldCharType="end"/>
      </w:r>
    </w:p>
    <w:p w:rsidR="00673222" w:rsidRDefault="00673222" w:rsidP="00626F7D">
      <w:pPr>
        <w:tabs>
          <w:tab w:val="left" w:pos="1260"/>
          <w:tab w:val="left" w:pos="1710"/>
        </w:tabs>
        <w:spacing w:before="120" w:after="120"/>
        <w:ind w:left="900"/>
        <w:rPr>
          <w:b/>
        </w:rPr>
      </w:pPr>
      <w:r>
        <w:rPr>
          <w:b/>
        </w:rPr>
        <w:t>g.</w:t>
      </w:r>
      <w:r>
        <w:rPr>
          <w:b/>
        </w:rPr>
        <w:tab/>
        <w:t>Report the following outlet sample sizes for the Synar survey.</w:t>
      </w:r>
    </w:p>
    <w:tbl>
      <w:tblPr>
        <w:tblW w:w="0" w:type="auto"/>
        <w:tblInd w:w="10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840"/>
        <w:gridCol w:w="1800"/>
      </w:tblGrid>
      <w:tr w:rsidR="00673222">
        <w:trPr>
          <w:trHeight w:val="288"/>
        </w:trPr>
        <w:tc>
          <w:tcPr>
            <w:tcW w:w="6840" w:type="dxa"/>
            <w:tcBorders>
              <w:top w:val="double" w:sz="4" w:space="0" w:color="auto"/>
              <w:left w:val="double" w:sz="4" w:space="0" w:color="auto"/>
              <w:bottom w:val="single" w:sz="4" w:space="0" w:color="auto"/>
              <w:right w:val="single" w:sz="4" w:space="0" w:color="auto"/>
            </w:tcBorders>
            <w:shd w:val="clear" w:color="auto" w:fill="C0C0C0"/>
            <w:vAlign w:val="center"/>
          </w:tcPr>
          <w:p w:rsidR="00673222" w:rsidRDefault="00673222" w:rsidP="00935349">
            <w:pPr>
              <w:ind w:left="360" w:hanging="360"/>
              <w:jc w:val="center"/>
              <w:rPr>
                <w:b/>
              </w:rPr>
            </w:pPr>
            <w:r>
              <w:t xml:space="preserve"> </w:t>
            </w:r>
          </w:p>
        </w:tc>
        <w:tc>
          <w:tcPr>
            <w:tcW w:w="1800" w:type="dxa"/>
            <w:tcBorders>
              <w:top w:val="double" w:sz="4" w:space="0" w:color="auto"/>
              <w:left w:val="single" w:sz="4" w:space="0" w:color="auto"/>
              <w:bottom w:val="single" w:sz="4" w:space="0" w:color="auto"/>
              <w:right w:val="double" w:sz="4" w:space="0" w:color="auto"/>
            </w:tcBorders>
            <w:shd w:val="clear" w:color="auto" w:fill="C0C0C0"/>
            <w:vAlign w:val="center"/>
          </w:tcPr>
          <w:p w:rsidR="00673222" w:rsidRDefault="00673222" w:rsidP="00935349">
            <w:pPr>
              <w:ind w:left="360" w:hanging="360"/>
              <w:jc w:val="center"/>
              <w:rPr>
                <w:b/>
              </w:rPr>
            </w:pPr>
            <w:r>
              <w:rPr>
                <w:b/>
              </w:rPr>
              <w:t>Sample Size</w:t>
            </w:r>
          </w:p>
        </w:tc>
      </w:tr>
      <w:tr w:rsidR="00673222">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RDefault="00673222" w:rsidP="00935349">
            <w:pPr>
              <w:ind w:left="72" w:hanging="18"/>
              <w:rPr>
                <w:b/>
                <w:sz w:val="22"/>
              </w:rPr>
            </w:pPr>
            <w:r>
              <w:rPr>
                <w:b/>
                <w:sz w:val="22"/>
              </w:rPr>
              <w:t>Effective sample size</w:t>
            </w:r>
            <w:r>
              <w:rPr>
                <w:sz w:val="22"/>
              </w:rPr>
              <w:t xml:space="preserve"> </w:t>
            </w:r>
            <w:r>
              <w:rPr>
                <w:sz w:val="20"/>
              </w:rPr>
              <w:t>(sample size needed to meet the SAMHSA precision requirement assuming simple random sampling)</w:t>
            </w:r>
          </w:p>
        </w:tc>
        <w:bookmarkStart w:id="13" w:name="Text19"/>
        <w:tc>
          <w:tcPr>
            <w:tcW w:w="1800" w:type="dxa"/>
            <w:tcBorders>
              <w:top w:val="single" w:sz="4" w:space="0" w:color="auto"/>
              <w:left w:val="single" w:sz="4" w:space="0" w:color="auto"/>
              <w:bottom w:val="single" w:sz="4" w:space="0" w:color="auto"/>
              <w:right w:val="double" w:sz="4" w:space="0" w:color="auto"/>
            </w:tcBorders>
            <w:vAlign w:val="center"/>
          </w:tcPr>
          <w:p w:rsidR="00673222" w:rsidRDefault="008F0962" w:rsidP="00935349">
            <w:pPr>
              <w:ind w:left="360" w:hanging="360"/>
              <w:jc w:val="center"/>
            </w:pPr>
            <w:r>
              <w:fldChar w:fldCharType="begin">
                <w:ffData>
                  <w:name w:val="Text19"/>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3"/>
          </w:p>
        </w:tc>
      </w:tr>
      <w:tr w:rsidR="00673222">
        <w:trPr>
          <w:cantSplit/>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RDefault="00673222" w:rsidP="00935349">
            <w:pPr>
              <w:ind w:left="72" w:hanging="18"/>
              <w:rPr>
                <w:b/>
                <w:sz w:val="22"/>
              </w:rPr>
            </w:pPr>
            <w:r>
              <w:rPr>
                <w:b/>
                <w:sz w:val="22"/>
              </w:rPr>
              <w:t>Target sample size</w:t>
            </w:r>
            <w:r>
              <w:rPr>
                <w:sz w:val="22"/>
              </w:rPr>
              <w:t xml:space="preserve"> </w:t>
            </w:r>
            <w:r>
              <w:rPr>
                <w:sz w:val="20"/>
              </w:rPr>
              <w:t>(the product of the effective sample size and the design effect)</w:t>
            </w:r>
          </w:p>
        </w:tc>
        <w:bookmarkStart w:id="14" w:name="Text20"/>
        <w:tc>
          <w:tcPr>
            <w:tcW w:w="1800" w:type="dxa"/>
            <w:tcBorders>
              <w:top w:val="single" w:sz="4" w:space="0" w:color="auto"/>
              <w:left w:val="single" w:sz="4" w:space="0" w:color="auto"/>
              <w:bottom w:val="single" w:sz="4" w:space="0" w:color="auto"/>
              <w:right w:val="double" w:sz="4" w:space="0" w:color="auto"/>
            </w:tcBorders>
            <w:vAlign w:val="center"/>
          </w:tcPr>
          <w:p w:rsidR="00673222" w:rsidRDefault="008F0962" w:rsidP="00935349">
            <w:pPr>
              <w:ind w:left="360" w:hanging="360"/>
              <w:jc w:val="center"/>
            </w:pPr>
            <w:r>
              <w:fldChar w:fldCharType="begin">
                <w:ffData>
                  <w:name w:val="Text20"/>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4"/>
          </w:p>
        </w:tc>
      </w:tr>
      <w:tr w:rsidR="00673222">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RDefault="00673222" w:rsidP="00935349">
            <w:pPr>
              <w:ind w:left="72" w:hanging="18"/>
              <w:rPr>
                <w:b/>
                <w:sz w:val="22"/>
              </w:rPr>
            </w:pPr>
            <w:r>
              <w:rPr>
                <w:b/>
                <w:sz w:val="22"/>
              </w:rPr>
              <w:t>Original sample size</w:t>
            </w:r>
            <w:r>
              <w:rPr>
                <w:sz w:val="22"/>
              </w:rPr>
              <w:t xml:space="preserve"> </w:t>
            </w:r>
            <w:r>
              <w:rPr>
                <w:sz w:val="20"/>
              </w:rPr>
              <w:t>(inflated sample size of the target sample to counter the sample attrition due to ineligibility and noncompletion)</w:t>
            </w:r>
            <w:r>
              <w:rPr>
                <w:sz w:val="22"/>
              </w:rPr>
              <w:t xml:space="preserve"> </w:t>
            </w:r>
          </w:p>
        </w:tc>
        <w:bookmarkStart w:id="15" w:name="Text21"/>
        <w:tc>
          <w:tcPr>
            <w:tcW w:w="1800" w:type="dxa"/>
            <w:tcBorders>
              <w:top w:val="single" w:sz="4" w:space="0" w:color="auto"/>
              <w:left w:val="single" w:sz="4" w:space="0" w:color="auto"/>
              <w:bottom w:val="single" w:sz="4" w:space="0" w:color="auto"/>
              <w:right w:val="double" w:sz="4" w:space="0" w:color="auto"/>
            </w:tcBorders>
            <w:vAlign w:val="center"/>
          </w:tcPr>
          <w:p w:rsidR="00673222" w:rsidRDefault="008F0962" w:rsidP="00935349">
            <w:pPr>
              <w:ind w:left="360" w:hanging="360"/>
              <w:jc w:val="center"/>
            </w:pPr>
            <w:r>
              <w:fldChar w:fldCharType="begin">
                <w:ffData>
                  <w:name w:val="Text21"/>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5"/>
          </w:p>
        </w:tc>
      </w:tr>
      <w:tr w:rsidR="00673222">
        <w:trPr>
          <w:trHeight w:val="20"/>
        </w:trPr>
        <w:tc>
          <w:tcPr>
            <w:tcW w:w="6840" w:type="dxa"/>
            <w:tcBorders>
              <w:top w:val="single" w:sz="4" w:space="0" w:color="auto"/>
              <w:left w:val="double" w:sz="4" w:space="0" w:color="auto"/>
              <w:bottom w:val="single" w:sz="4" w:space="0" w:color="auto"/>
              <w:right w:val="single" w:sz="4" w:space="0" w:color="auto"/>
            </w:tcBorders>
            <w:vAlign w:val="center"/>
          </w:tcPr>
          <w:p w:rsidR="00673222" w:rsidRDefault="00673222" w:rsidP="00935349">
            <w:pPr>
              <w:ind w:left="72" w:hanging="18"/>
              <w:rPr>
                <w:b/>
                <w:sz w:val="22"/>
              </w:rPr>
            </w:pPr>
            <w:r>
              <w:rPr>
                <w:b/>
                <w:sz w:val="22"/>
              </w:rPr>
              <w:t>Eligible sample size</w:t>
            </w:r>
            <w:r>
              <w:rPr>
                <w:sz w:val="22"/>
              </w:rPr>
              <w:t xml:space="preserve"> </w:t>
            </w:r>
            <w:r>
              <w:rPr>
                <w:sz w:val="20"/>
              </w:rPr>
              <w:t>(number of outlets found to be eligible in the sample)</w:t>
            </w:r>
          </w:p>
        </w:tc>
        <w:bookmarkStart w:id="16" w:name="Text22"/>
        <w:tc>
          <w:tcPr>
            <w:tcW w:w="1800" w:type="dxa"/>
            <w:tcBorders>
              <w:top w:val="single" w:sz="4" w:space="0" w:color="auto"/>
              <w:left w:val="single" w:sz="4" w:space="0" w:color="auto"/>
              <w:bottom w:val="single" w:sz="4" w:space="0" w:color="auto"/>
              <w:right w:val="double" w:sz="4" w:space="0" w:color="auto"/>
            </w:tcBorders>
            <w:vAlign w:val="center"/>
          </w:tcPr>
          <w:p w:rsidR="00673222" w:rsidRDefault="008F0962" w:rsidP="00935349">
            <w:pPr>
              <w:ind w:left="360" w:hanging="360"/>
              <w:jc w:val="center"/>
            </w:pPr>
            <w:r>
              <w:fldChar w:fldCharType="begin">
                <w:ffData>
                  <w:name w:val="Text22"/>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6"/>
          </w:p>
        </w:tc>
      </w:tr>
      <w:tr w:rsidR="00673222">
        <w:trPr>
          <w:trHeight w:val="20"/>
        </w:trPr>
        <w:tc>
          <w:tcPr>
            <w:tcW w:w="6840" w:type="dxa"/>
            <w:tcBorders>
              <w:top w:val="single" w:sz="4" w:space="0" w:color="auto"/>
              <w:left w:val="double" w:sz="4" w:space="0" w:color="auto"/>
              <w:bottom w:val="double" w:sz="4" w:space="0" w:color="auto"/>
              <w:right w:val="single" w:sz="4" w:space="0" w:color="auto"/>
            </w:tcBorders>
            <w:vAlign w:val="center"/>
          </w:tcPr>
          <w:p w:rsidR="00673222" w:rsidRDefault="00673222" w:rsidP="00935349">
            <w:pPr>
              <w:pStyle w:val="N3-3rdBullet"/>
              <w:tabs>
                <w:tab w:val="clear" w:pos="2304"/>
                <w:tab w:val="left" w:pos="720"/>
              </w:tabs>
              <w:spacing w:after="0" w:line="240" w:lineRule="auto"/>
              <w:ind w:left="72" w:hanging="18"/>
              <w:jc w:val="left"/>
            </w:pPr>
            <w:r>
              <w:rPr>
                <w:b/>
              </w:rPr>
              <w:t>Final sample size</w:t>
            </w:r>
            <w:r>
              <w:t xml:space="preserve"> </w:t>
            </w:r>
            <w:r>
              <w:rPr>
                <w:sz w:val="20"/>
              </w:rPr>
              <w:t>(number of eligible outlets in the sample for which an inspection was completed)</w:t>
            </w:r>
          </w:p>
        </w:tc>
        <w:bookmarkStart w:id="17" w:name="Text23"/>
        <w:tc>
          <w:tcPr>
            <w:tcW w:w="1800" w:type="dxa"/>
            <w:tcBorders>
              <w:top w:val="single" w:sz="4" w:space="0" w:color="auto"/>
              <w:left w:val="single" w:sz="4" w:space="0" w:color="auto"/>
              <w:bottom w:val="double" w:sz="4" w:space="0" w:color="auto"/>
              <w:right w:val="double" w:sz="4" w:space="0" w:color="auto"/>
            </w:tcBorders>
            <w:vAlign w:val="center"/>
          </w:tcPr>
          <w:p w:rsidR="00673222" w:rsidRDefault="008F0962" w:rsidP="00935349">
            <w:pPr>
              <w:ind w:left="360" w:hanging="360"/>
              <w:jc w:val="center"/>
            </w:pPr>
            <w:r>
              <w:fldChar w:fldCharType="begin">
                <w:ffData>
                  <w:name w:val="Text23"/>
                  <w:enabled/>
                  <w:calcOnExit w:val="0"/>
                  <w:textInput/>
                </w:ffData>
              </w:fldChar>
            </w:r>
            <w:r w:rsidR="00673222">
              <w:instrText xml:space="preserve"> FORMTEXT </w:instrText>
            </w:r>
            <w:r>
              <w:fldChar w:fldCharType="separate"/>
            </w:r>
            <w:r w:rsidR="00673222">
              <w:rPr>
                <w:noProof/>
              </w:rPr>
              <w:t> </w:t>
            </w:r>
            <w:r w:rsidR="00673222">
              <w:rPr>
                <w:noProof/>
              </w:rPr>
              <w:t> </w:t>
            </w:r>
            <w:r w:rsidR="00673222">
              <w:rPr>
                <w:noProof/>
              </w:rPr>
              <w:t> </w:t>
            </w:r>
            <w:r w:rsidR="00673222">
              <w:rPr>
                <w:noProof/>
              </w:rPr>
              <w:t> </w:t>
            </w:r>
            <w:r w:rsidR="00673222">
              <w:rPr>
                <w:noProof/>
              </w:rPr>
              <w:t> </w:t>
            </w:r>
            <w:r>
              <w:fldChar w:fldCharType="end"/>
            </w:r>
            <w:bookmarkEnd w:id="17"/>
          </w:p>
        </w:tc>
      </w:tr>
    </w:tbl>
    <w:p w:rsidR="00673222" w:rsidRDefault="00673222" w:rsidP="00673222">
      <w:pPr>
        <w:numPr>
          <w:ilvl w:val="0"/>
          <w:numId w:val="8"/>
        </w:numPr>
        <w:spacing w:before="220"/>
        <w:ind w:left="1267"/>
        <w:rPr>
          <w:b/>
        </w:rPr>
      </w:pPr>
      <w:r>
        <w:rPr>
          <w:b/>
        </w:rPr>
        <w:t>Fill out Form 4 in Appendix A (Forms 1–5).</w:t>
      </w:r>
    </w:p>
    <w:p w:rsidR="00673222" w:rsidRDefault="00673222" w:rsidP="00673222"/>
    <w:p w:rsidR="0001600D" w:rsidRPr="00115A0B" w:rsidRDefault="0001600D" w:rsidP="00673222"/>
    <w:p w:rsidR="00521DC5" w:rsidRDefault="00673222" w:rsidP="00673222">
      <w:pPr>
        <w:tabs>
          <w:tab w:val="left" w:pos="360"/>
          <w:tab w:val="left" w:pos="5940"/>
        </w:tabs>
        <w:spacing w:after="120"/>
        <w:ind w:left="360" w:hanging="360"/>
        <w:rPr>
          <w:b/>
        </w:rPr>
      </w:pPr>
      <w:r>
        <w:rPr>
          <w:b/>
        </w:rPr>
        <w:lastRenderedPageBreak/>
        <w:t>8.</w:t>
      </w:r>
      <w:r>
        <w:rPr>
          <w:b/>
        </w:rPr>
        <w:tab/>
        <w:t xml:space="preserve">Did the </w:t>
      </w:r>
      <w:r w:rsidR="0083611F">
        <w:rPr>
          <w:b/>
        </w:rPr>
        <w:t>state</w:t>
      </w:r>
      <w:r>
        <w:rPr>
          <w:b/>
        </w:rPr>
        <w:t xml:space="preserve">’s Synar survey use a list frame? </w:t>
      </w:r>
    </w:p>
    <w:p w:rsidR="00673222" w:rsidRDefault="00521DC5" w:rsidP="00521DC5">
      <w:pPr>
        <w:tabs>
          <w:tab w:val="left" w:pos="360"/>
          <w:tab w:val="left" w:pos="1260"/>
          <w:tab w:val="left" w:pos="1620"/>
          <w:tab w:val="left" w:pos="5940"/>
        </w:tabs>
        <w:spacing w:after="120"/>
        <w:ind w:left="360" w:hanging="360"/>
      </w:pPr>
      <w:r>
        <w:rPr>
          <w:b/>
        </w:rPr>
        <w:tab/>
      </w:r>
      <w:r w:rsidR="008F0962">
        <w:fldChar w:fldCharType="begin">
          <w:ffData>
            <w:name w:val=""/>
            <w:enabled/>
            <w:calcOnExit w:val="0"/>
            <w:checkBox>
              <w:size w:val="22"/>
              <w:default w:val="0"/>
            </w:checkBox>
          </w:ffData>
        </w:fldChar>
      </w:r>
      <w:r w:rsidR="00673222">
        <w:instrText xml:space="preserve"> FORMCHECKBOX </w:instrText>
      </w:r>
      <w:r w:rsidR="00124FEA">
        <w:fldChar w:fldCharType="separate"/>
      </w:r>
      <w:r w:rsidR="008F0962">
        <w:fldChar w:fldCharType="end"/>
      </w:r>
      <w:r w:rsidR="00673222">
        <w:t xml:space="preserve"> </w:t>
      </w:r>
      <w:r w:rsidR="00673222">
        <w:rPr>
          <w:b/>
        </w:rPr>
        <w:t>Yes</w:t>
      </w:r>
      <w:r w:rsidR="003C369C">
        <w:t xml:space="preserve">   </w:t>
      </w:r>
      <w:r w:rsidR="0016442E">
        <w:fldChar w:fldCharType="begin">
          <w:ffData>
            <w:name w:val=""/>
            <w:enabled/>
            <w:calcOnExit w:val="0"/>
            <w:checkBox>
              <w:size w:val="22"/>
              <w:default w:val="1"/>
            </w:checkBox>
          </w:ffData>
        </w:fldChar>
      </w:r>
      <w:r w:rsidR="0016442E">
        <w:instrText xml:space="preserve"> FORMCHECKBOX </w:instrText>
      </w:r>
      <w:r w:rsidR="00124FEA">
        <w:fldChar w:fldCharType="separate"/>
      </w:r>
      <w:r w:rsidR="0016442E">
        <w:fldChar w:fldCharType="end"/>
      </w:r>
      <w:r w:rsidR="00673222">
        <w:t xml:space="preserve"> </w:t>
      </w:r>
      <w:r w:rsidR="00673222">
        <w:rPr>
          <w:b/>
        </w:rPr>
        <w:t>No</w:t>
      </w:r>
    </w:p>
    <w:p w:rsidR="00673222" w:rsidRDefault="00673222" w:rsidP="00521DC5">
      <w:pPr>
        <w:spacing w:after="120"/>
        <w:ind w:firstLine="360"/>
        <w:rPr>
          <w:i/>
        </w:rPr>
      </w:pPr>
      <w:r>
        <w:rPr>
          <w:i/>
        </w:rPr>
        <w:t xml:space="preserve">If </w:t>
      </w:r>
      <w:r>
        <w:rPr>
          <w:b/>
          <w:i/>
        </w:rPr>
        <w:t>Yes</w:t>
      </w:r>
      <w:r w:rsidRPr="00ED5C67">
        <w:rPr>
          <w:b/>
          <w:i/>
        </w:rPr>
        <w:t>,</w:t>
      </w:r>
      <w:r>
        <w:rPr>
          <w:i/>
        </w:rPr>
        <w:t xml:space="preserve"> answer the following questions about its coverage.</w:t>
      </w:r>
    </w:p>
    <w:p w:rsidR="00673222" w:rsidRDefault="00673222" w:rsidP="00673222">
      <w:pPr>
        <w:pStyle w:val="N2-2ndBullet"/>
        <w:tabs>
          <w:tab w:val="clear" w:pos="1728"/>
          <w:tab w:val="right" w:pos="9360"/>
        </w:tabs>
        <w:spacing w:before="220" w:after="220" w:line="240" w:lineRule="auto"/>
        <w:ind w:left="1268" w:hanging="346"/>
        <w:jc w:val="left"/>
        <w:rPr>
          <w:sz w:val="24"/>
        </w:rPr>
      </w:pPr>
      <w:r>
        <w:rPr>
          <w:b/>
          <w:sz w:val="24"/>
        </w:rPr>
        <w:t>a.</w:t>
      </w:r>
      <w:r>
        <w:rPr>
          <w:b/>
          <w:sz w:val="24"/>
        </w:rPr>
        <w:tab/>
        <w:t xml:space="preserve">The calendar year of the latest </w:t>
      </w:r>
      <w:r w:rsidR="00692621">
        <w:rPr>
          <w:b/>
          <w:sz w:val="24"/>
        </w:rPr>
        <w:t xml:space="preserve">Sampling </w:t>
      </w:r>
      <w:r>
        <w:rPr>
          <w:b/>
          <w:sz w:val="24"/>
        </w:rPr>
        <w:t xml:space="preserve">frame coverage study: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rsidR="00673222" w:rsidRDefault="00673222" w:rsidP="00673222">
      <w:pPr>
        <w:pStyle w:val="N2-2ndBullet"/>
        <w:tabs>
          <w:tab w:val="clear" w:pos="1728"/>
          <w:tab w:val="right" w:pos="9360"/>
        </w:tabs>
        <w:spacing w:before="120" w:after="220" w:line="240" w:lineRule="auto"/>
        <w:ind w:left="1268" w:hanging="346"/>
        <w:jc w:val="left"/>
        <w:rPr>
          <w:sz w:val="24"/>
        </w:rPr>
      </w:pPr>
      <w:r>
        <w:rPr>
          <w:b/>
          <w:sz w:val="24"/>
        </w:rPr>
        <w:t>b.</w:t>
      </w:r>
      <w:r>
        <w:rPr>
          <w:b/>
          <w:sz w:val="24"/>
        </w:rPr>
        <w:tab/>
        <w:t xml:space="preserve">Percent coverage from the latest </w:t>
      </w:r>
      <w:r w:rsidR="00692621">
        <w:rPr>
          <w:b/>
          <w:sz w:val="24"/>
        </w:rPr>
        <w:t xml:space="preserve">Sampling </w:t>
      </w:r>
      <w:r>
        <w:rPr>
          <w:b/>
          <w:sz w:val="24"/>
        </w:rPr>
        <w:t xml:space="preserve">frame coverage study: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rsidR="00521DC5" w:rsidRDefault="00673222" w:rsidP="00673222">
      <w:pPr>
        <w:pStyle w:val="N2-2ndBullet"/>
        <w:keepNext/>
        <w:tabs>
          <w:tab w:val="clear" w:pos="1728"/>
          <w:tab w:val="left" w:pos="6480"/>
          <w:tab w:val="left" w:pos="7560"/>
        </w:tabs>
        <w:spacing w:after="120" w:line="240" w:lineRule="auto"/>
        <w:ind w:left="1267" w:right="720" w:hanging="360"/>
        <w:jc w:val="left"/>
        <w:rPr>
          <w:b/>
          <w:sz w:val="24"/>
        </w:rPr>
      </w:pPr>
      <w:r>
        <w:rPr>
          <w:b/>
          <w:sz w:val="24"/>
        </w:rPr>
        <w:t>c.</w:t>
      </w:r>
      <w:r>
        <w:rPr>
          <w:b/>
          <w:sz w:val="24"/>
        </w:rPr>
        <w:tab/>
        <w:t xml:space="preserve">Was a new study conducted in this reporting period? </w:t>
      </w:r>
    </w:p>
    <w:p w:rsidR="00673222" w:rsidRDefault="00521DC5" w:rsidP="00521DC5">
      <w:pPr>
        <w:pStyle w:val="N2-2ndBullet"/>
        <w:keepNext/>
        <w:tabs>
          <w:tab w:val="clear" w:pos="1728"/>
          <w:tab w:val="left" w:pos="360"/>
          <w:tab w:val="left" w:pos="2250"/>
          <w:tab w:val="left" w:pos="6480"/>
          <w:tab w:val="left" w:pos="7560"/>
        </w:tabs>
        <w:spacing w:after="120" w:line="240" w:lineRule="auto"/>
        <w:ind w:left="1267" w:right="720" w:hanging="360"/>
        <w:jc w:val="left"/>
        <w:rPr>
          <w:b/>
          <w:sz w:val="24"/>
        </w:rPr>
      </w:pPr>
      <w:r>
        <w:rPr>
          <w:b/>
          <w:sz w:val="24"/>
        </w:rPr>
        <w:tab/>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124FEA">
        <w:rPr>
          <w:b/>
          <w:sz w:val="24"/>
        </w:rPr>
      </w:r>
      <w:r w:rsidR="00124FEA">
        <w:rPr>
          <w:b/>
          <w:sz w:val="24"/>
        </w:rPr>
        <w:fldChar w:fldCharType="separate"/>
      </w:r>
      <w:r w:rsidR="008F0962">
        <w:rPr>
          <w:b/>
          <w:sz w:val="24"/>
        </w:rPr>
        <w:fldChar w:fldCharType="end"/>
      </w:r>
      <w:r w:rsidR="00673222">
        <w:rPr>
          <w:b/>
          <w:sz w:val="24"/>
        </w:rPr>
        <w:t>Yes</w:t>
      </w:r>
      <w:r w:rsidR="003C369C">
        <w:rPr>
          <w:b/>
          <w:sz w:val="24"/>
        </w:rPr>
        <w:t xml:space="preserve">   </w:t>
      </w:r>
      <w:r w:rsidR="008F0962">
        <w:rPr>
          <w:b/>
          <w:sz w:val="24"/>
        </w:rPr>
        <w:fldChar w:fldCharType="begin">
          <w:ffData>
            <w:name w:val="Check2"/>
            <w:enabled/>
            <w:calcOnExit w:val="0"/>
            <w:checkBox>
              <w:sizeAuto/>
              <w:default w:val="0"/>
            </w:checkBox>
          </w:ffData>
        </w:fldChar>
      </w:r>
      <w:r w:rsidR="00673222">
        <w:rPr>
          <w:b/>
          <w:sz w:val="24"/>
        </w:rPr>
        <w:instrText xml:space="preserve"> FORMCHECKBOX </w:instrText>
      </w:r>
      <w:r w:rsidR="00124FEA">
        <w:rPr>
          <w:b/>
          <w:sz w:val="24"/>
        </w:rPr>
      </w:r>
      <w:r w:rsidR="00124FEA">
        <w:rPr>
          <w:b/>
          <w:sz w:val="24"/>
        </w:rPr>
        <w:fldChar w:fldCharType="separate"/>
      </w:r>
      <w:r w:rsidR="008F0962">
        <w:rPr>
          <w:b/>
          <w:sz w:val="24"/>
        </w:rPr>
        <w:fldChar w:fldCharType="end"/>
      </w:r>
      <w:r w:rsidR="00673222">
        <w:rPr>
          <w:b/>
          <w:sz w:val="24"/>
        </w:rPr>
        <w:t xml:space="preserve"> No</w:t>
      </w:r>
    </w:p>
    <w:p w:rsidR="00673222" w:rsidRDefault="00673222" w:rsidP="00673222">
      <w:pPr>
        <w:pStyle w:val="N2-2ndBullet"/>
        <w:keepNext/>
        <w:tabs>
          <w:tab w:val="clear" w:pos="1728"/>
        </w:tabs>
        <w:spacing w:after="120" w:line="240" w:lineRule="auto"/>
        <w:ind w:left="1267" w:right="720" w:firstLine="0"/>
        <w:jc w:val="left"/>
        <w:rPr>
          <w:i/>
          <w:sz w:val="24"/>
        </w:rPr>
      </w:pPr>
      <w:r>
        <w:rPr>
          <w:i/>
          <w:sz w:val="24"/>
        </w:rPr>
        <w:t xml:space="preserve">If </w:t>
      </w:r>
      <w:r>
        <w:rPr>
          <w:b/>
          <w:i/>
          <w:sz w:val="24"/>
        </w:rPr>
        <w:t>Yes,</w:t>
      </w:r>
      <w:r>
        <w:rPr>
          <w:i/>
          <w:sz w:val="24"/>
        </w:rPr>
        <w:t xml:space="preserve"> please complete Appendix D (List Sampling Frame Coverage Study) and submit it with the Annual Synar Report.</w:t>
      </w:r>
    </w:p>
    <w:p w:rsidR="00673222" w:rsidRDefault="00673222" w:rsidP="00673222">
      <w:pPr>
        <w:pStyle w:val="N2-2ndBullet"/>
        <w:tabs>
          <w:tab w:val="clear" w:pos="1728"/>
          <w:tab w:val="right" w:pos="9360"/>
        </w:tabs>
        <w:spacing w:before="220" w:after="0" w:line="240" w:lineRule="auto"/>
        <w:ind w:left="1267" w:hanging="360"/>
        <w:jc w:val="left"/>
        <w:rPr>
          <w:sz w:val="24"/>
        </w:rPr>
      </w:pPr>
      <w:r>
        <w:rPr>
          <w:b/>
          <w:sz w:val="24"/>
        </w:rPr>
        <w:t>d.</w:t>
      </w:r>
      <w:r>
        <w:rPr>
          <w:b/>
          <w:sz w:val="24"/>
        </w:rPr>
        <w:tab/>
        <w:t>The calendar year of the next coverage study planned:</w:t>
      </w:r>
      <w:r w:rsidRPr="004B5F3E">
        <w:rPr>
          <w:b/>
        </w:rPr>
        <w:t xml:space="preserve"> </w:t>
      </w:r>
      <w:r w:rsidR="008F0962" w:rsidRPr="00BA1336">
        <w:rPr>
          <w:b/>
          <w:u w:val="single"/>
        </w:rPr>
        <w:fldChar w:fldCharType="begin">
          <w:ffData>
            <w:name w:val="Text5"/>
            <w:enabled/>
            <w:calcOnExit w:val="0"/>
            <w:textInput/>
          </w:ffData>
        </w:fldChar>
      </w:r>
      <w:r w:rsidRPr="00BA1336">
        <w:rPr>
          <w:b/>
          <w:u w:val="single"/>
        </w:rPr>
        <w:instrText xml:space="preserve"> FORMTEXT </w:instrText>
      </w:r>
      <w:r w:rsidR="008F0962" w:rsidRPr="00BA1336">
        <w:rPr>
          <w:b/>
          <w:u w:val="single"/>
        </w:rPr>
      </w:r>
      <w:r w:rsidR="008F0962" w:rsidRPr="00BA1336">
        <w:rPr>
          <w:b/>
          <w:u w:val="single"/>
        </w:rPr>
        <w:fldChar w:fldCharType="separate"/>
      </w:r>
      <w:r w:rsidRPr="00BA1336">
        <w:rPr>
          <w:b/>
          <w:noProof/>
          <w:u w:val="single"/>
        </w:rPr>
        <w:t> </w:t>
      </w:r>
      <w:r w:rsidRPr="00BA1336">
        <w:rPr>
          <w:b/>
          <w:noProof/>
          <w:u w:val="single"/>
        </w:rPr>
        <w:t> </w:t>
      </w:r>
      <w:r w:rsidRPr="00BA1336">
        <w:rPr>
          <w:b/>
          <w:noProof/>
          <w:u w:val="single"/>
        </w:rPr>
        <w:t> </w:t>
      </w:r>
      <w:r w:rsidRPr="00BA1336">
        <w:rPr>
          <w:b/>
          <w:noProof/>
          <w:u w:val="single"/>
        </w:rPr>
        <w:t> </w:t>
      </w:r>
      <w:r w:rsidRPr="00BA1336">
        <w:rPr>
          <w:b/>
          <w:noProof/>
          <w:u w:val="single"/>
        </w:rPr>
        <w:t> </w:t>
      </w:r>
      <w:r w:rsidR="008F0962" w:rsidRPr="00BA1336">
        <w:rPr>
          <w:b/>
          <w:u w:val="single"/>
        </w:rPr>
        <w:fldChar w:fldCharType="end"/>
      </w:r>
      <w:r>
        <w:rPr>
          <w:u w:val="single"/>
        </w:rPr>
        <w:tab/>
      </w:r>
    </w:p>
    <w:p w:rsidR="00673222" w:rsidRPr="00162541" w:rsidRDefault="00673222" w:rsidP="00673222"/>
    <w:p w:rsidR="00673222" w:rsidRDefault="00673222" w:rsidP="00673222">
      <w:pPr>
        <w:pStyle w:val="N2-2ndBullet"/>
        <w:tabs>
          <w:tab w:val="clear" w:pos="1728"/>
          <w:tab w:val="left" w:pos="360"/>
        </w:tabs>
        <w:spacing w:after="120" w:line="240" w:lineRule="auto"/>
        <w:ind w:left="360" w:right="720" w:hanging="360"/>
        <w:jc w:val="left"/>
        <w:rPr>
          <w:b/>
          <w:sz w:val="24"/>
        </w:rPr>
      </w:pPr>
      <w:r w:rsidRPr="00FB0682">
        <w:rPr>
          <w:b/>
          <w:sz w:val="24"/>
        </w:rPr>
        <w:t>9.</w:t>
      </w:r>
      <w:r w:rsidRPr="00FB0682">
        <w:rPr>
          <w:b/>
          <w:sz w:val="24"/>
        </w:rPr>
        <w:tab/>
        <w:t>Has the Synar survey inspection protocol changed from the previous year?</w:t>
      </w:r>
    </w:p>
    <w:p w:rsidR="00673222" w:rsidRPr="00FB0682" w:rsidRDefault="00276901" w:rsidP="00673222">
      <w:pPr>
        <w:pStyle w:val="N2-2ndBullet"/>
        <w:tabs>
          <w:tab w:val="clear" w:pos="1728"/>
          <w:tab w:val="left" w:pos="360"/>
        </w:tabs>
        <w:spacing w:after="120" w:line="240" w:lineRule="auto"/>
        <w:ind w:left="720" w:right="720" w:hanging="360"/>
        <w:jc w:val="left"/>
        <w:rPr>
          <w:b/>
          <w:sz w:val="24"/>
        </w:rPr>
      </w:pPr>
      <w:r>
        <w:rPr>
          <w:b/>
          <w:sz w:val="24"/>
        </w:rPr>
        <w:fldChar w:fldCharType="begin">
          <w:ffData>
            <w:name w:val="Check17"/>
            <w:enabled/>
            <w:calcOnExit w:val="0"/>
            <w:checkBox>
              <w:sizeAuto/>
              <w:default w:val="1"/>
            </w:checkBox>
          </w:ffData>
        </w:fldChar>
      </w:r>
      <w:bookmarkStart w:id="18" w:name="Check17"/>
      <w:r>
        <w:rPr>
          <w:b/>
          <w:sz w:val="24"/>
        </w:rPr>
        <w:instrText xml:space="preserve"> FORMCHECKBOX </w:instrText>
      </w:r>
      <w:r w:rsidR="00124FEA">
        <w:rPr>
          <w:b/>
          <w:sz w:val="24"/>
        </w:rPr>
      </w:r>
      <w:r w:rsidR="00124FEA">
        <w:rPr>
          <w:b/>
          <w:sz w:val="24"/>
        </w:rPr>
        <w:fldChar w:fldCharType="separate"/>
      </w:r>
      <w:r>
        <w:rPr>
          <w:b/>
          <w:sz w:val="24"/>
        </w:rPr>
        <w:fldChar w:fldCharType="end"/>
      </w:r>
      <w:bookmarkEnd w:id="18"/>
      <w:r w:rsidR="00673222" w:rsidRPr="00FB0682">
        <w:rPr>
          <w:b/>
          <w:sz w:val="24"/>
        </w:rPr>
        <w:t xml:space="preserve"> Y</w:t>
      </w:r>
      <w:r w:rsidR="00673222" w:rsidRPr="00F25093">
        <w:rPr>
          <w:b/>
          <w:sz w:val="24"/>
        </w:rPr>
        <w:t>es</w:t>
      </w:r>
      <w:r w:rsidR="003C369C">
        <w:rPr>
          <w:b/>
          <w:sz w:val="24"/>
        </w:rPr>
        <w:t xml:space="preserve">   </w:t>
      </w:r>
      <w:r w:rsidR="008F0962" w:rsidRPr="00FB0682">
        <w:rPr>
          <w:b/>
          <w:sz w:val="24"/>
        </w:rPr>
        <w:fldChar w:fldCharType="begin">
          <w:ffData>
            <w:name w:val="Check17"/>
            <w:enabled/>
            <w:calcOnExit w:val="0"/>
            <w:checkBox>
              <w:sizeAuto/>
              <w:default w:val="0"/>
            </w:checkBox>
          </w:ffData>
        </w:fldChar>
      </w:r>
      <w:r w:rsidR="00673222" w:rsidRPr="00FB0682">
        <w:rPr>
          <w:b/>
          <w:sz w:val="24"/>
        </w:rPr>
        <w:instrText xml:space="preserve"> FORMCHECKBOX </w:instrText>
      </w:r>
      <w:r w:rsidR="00124FEA">
        <w:rPr>
          <w:b/>
          <w:sz w:val="24"/>
        </w:rPr>
      </w:r>
      <w:r w:rsidR="00124FEA">
        <w:rPr>
          <w:b/>
          <w:sz w:val="24"/>
        </w:rPr>
        <w:fldChar w:fldCharType="separate"/>
      </w:r>
      <w:r w:rsidR="008F0962" w:rsidRPr="00FB0682">
        <w:rPr>
          <w:b/>
          <w:sz w:val="24"/>
        </w:rPr>
        <w:fldChar w:fldCharType="end"/>
      </w:r>
      <w:r w:rsidR="00673222" w:rsidRPr="00FB0682">
        <w:rPr>
          <w:b/>
          <w:sz w:val="24"/>
        </w:rPr>
        <w:t xml:space="preserve"> No</w:t>
      </w:r>
    </w:p>
    <w:p w:rsidR="00673222" w:rsidRDefault="00673222" w:rsidP="00673222">
      <w:pPr>
        <w:pStyle w:val="Heading1"/>
        <w:keepNext w:val="0"/>
        <w:widowControl/>
        <w:spacing w:before="120" w:line="240" w:lineRule="auto"/>
        <w:ind w:left="360"/>
        <w:rPr>
          <w:b w:val="0"/>
          <w:i/>
        </w:rPr>
      </w:pPr>
      <w:r>
        <w:rPr>
          <w:b w:val="0"/>
          <w:i/>
        </w:rPr>
        <w:t xml:space="preserve">The </w:t>
      </w:r>
      <w:r w:rsidR="0083611F">
        <w:rPr>
          <w:b w:val="0"/>
          <w:i/>
        </w:rPr>
        <w:t>state</w:t>
      </w:r>
      <w:r>
        <w:rPr>
          <w:b w:val="0"/>
          <w:i/>
        </w:rPr>
        <w:t xml:space="preserve"> is required to have an approved up-to-date description of the Synar inspection protocol on file with CSAP. Please submit a copy of your Synar Survey Inspection Protocol (Appendix C). If the inspection protocol changed from the previous year, these changes must be reflected in the protocol submitted.</w:t>
      </w:r>
    </w:p>
    <w:p w:rsidR="006F412C" w:rsidRDefault="00692621" w:rsidP="006F412C">
      <w:pPr>
        <w:pStyle w:val="ListParagraph"/>
        <w:numPr>
          <w:ilvl w:val="0"/>
          <w:numId w:val="12"/>
        </w:numPr>
        <w:tabs>
          <w:tab w:val="left" w:pos="360"/>
        </w:tabs>
      </w:pPr>
      <w:r>
        <w:rPr>
          <w:b/>
        </w:rPr>
        <w:t>If Yes, d</w:t>
      </w:r>
      <w:r w:rsidR="006F412C" w:rsidRPr="006F412C">
        <w:rPr>
          <w:b/>
        </w:rPr>
        <w:t>escribe how and when  this change</w:t>
      </w:r>
      <w:r>
        <w:rPr>
          <w:b/>
        </w:rPr>
        <w:t xml:space="preserve"> was</w:t>
      </w:r>
      <w:r w:rsidR="006F412C" w:rsidRPr="006F412C">
        <w:rPr>
          <w:b/>
        </w:rPr>
        <w:t xml:space="preserve"> communicated to SAMHSA</w:t>
      </w:r>
    </w:p>
    <w:p w:rsidR="006F412C" w:rsidRPr="001D25E4" w:rsidRDefault="00F25093" w:rsidP="001D25E4">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350"/>
      </w:pPr>
      <w:r>
        <w:t xml:space="preserve">A letter detailing the requested changes along with an updated Appendix C was emailed to Gregory </w:t>
      </w:r>
      <w:proofErr w:type="spellStart"/>
      <w:r>
        <w:t>Torain</w:t>
      </w:r>
      <w:proofErr w:type="spellEnd"/>
      <w:r>
        <w:t xml:space="preserve"> on 9/16/16.  The request was approved by SAMHSA.</w:t>
      </w:r>
    </w:p>
    <w:p w:rsidR="00673222" w:rsidRPr="00162541" w:rsidRDefault="00673222" w:rsidP="00673222">
      <w:pPr>
        <w:numPr>
          <w:ilvl w:val="0"/>
          <w:numId w:val="12"/>
        </w:numPr>
        <w:tabs>
          <w:tab w:val="left" w:leader="underscore" w:pos="6390"/>
        </w:tabs>
        <w:spacing w:before="220"/>
        <w:ind w:left="1267"/>
        <w:rPr>
          <w:b/>
        </w:rPr>
      </w:pPr>
      <w:r>
        <w:rPr>
          <w:b/>
        </w:rPr>
        <w:t>Provide the inspection period: From</w:t>
      </w:r>
      <w:r>
        <w:t xml:space="preserve"> </w:t>
      </w:r>
      <w:r w:rsidR="00276901">
        <w:rPr>
          <w:u w:val="single"/>
        </w:rPr>
        <w:t>10/1/16</w:t>
      </w:r>
      <w:r>
        <w:t xml:space="preserve"> </w:t>
      </w:r>
      <w:r>
        <w:rPr>
          <w:b/>
        </w:rPr>
        <w:t>t</w:t>
      </w:r>
      <w:r w:rsidRPr="00162541">
        <w:rPr>
          <w:b/>
        </w:rPr>
        <w:t>o</w:t>
      </w:r>
      <w:r>
        <w:t xml:space="preserve"> </w:t>
      </w:r>
      <w:r w:rsidR="00276901">
        <w:rPr>
          <w:u w:val="single"/>
        </w:rPr>
        <w:t>9/30/17</w:t>
      </w:r>
    </w:p>
    <w:p w:rsidR="00673222" w:rsidRDefault="00673222" w:rsidP="00673222">
      <w:pPr>
        <w:tabs>
          <w:tab w:val="left" w:pos="4680"/>
          <w:tab w:val="left" w:leader="underscore" w:pos="6390"/>
          <w:tab w:val="left" w:pos="6660"/>
          <w:tab w:val="left" w:leader="underscore" w:pos="8280"/>
        </w:tabs>
        <w:spacing w:after="120"/>
        <w:ind w:left="907"/>
        <w:rPr>
          <w:b/>
        </w:rPr>
      </w:pPr>
      <w:r>
        <w:rPr>
          <w:b/>
        </w:rPr>
        <w:tab/>
      </w:r>
      <w:r>
        <w:t xml:space="preserve"> </w:t>
      </w:r>
      <w:r>
        <w:rPr>
          <w:b/>
          <w:sz w:val="16"/>
        </w:rPr>
        <w:t>MM/DD/YY</w:t>
      </w:r>
      <w:r>
        <w:t xml:space="preserve"> </w:t>
      </w:r>
      <w:r>
        <w:rPr>
          <w:b/>
          <w:sz w:val="16"/>
        </w:rPr>
        <w:t>MM/DD/YY</w:t>
      </w:r>
    </w:p>
    <w:p w:rsidR="00673222" w:rsidRDefault="00F0267A" w:rsidP="00673222">
      <w:pPr>
        <w:tabs>
          <w:tab w:val="left" w:pos="1260"/>
          <w:tab w:val="right" w:pos="9360"/>
        </w:tabs>
        <w:spacing w:before="220" w:after="120"/>
        <w:ind w:left="1267" w:hanging="360"/>
        <w:rPr>
          <w:b/>
        </w:rPr>
      </w:pPr>
      <w:r>
        <w:rPr>
          <w:b/>
        </w:rPr>
        <w:t>c</w:t>
      </w:r>
      <w:r w:rsidR="00673222">
        <w:rPr>
          <w:b/>
        </w:rPr>
        <w:t>.</w:t>
      </w:r>
      <w:r w:rsidR="00673222">
        <w:rPr>
          <w:b/>
        </w:rPr>
        <w:tab/>
        <w:t>Provide the number of youth inspectors used in the current inspection year:</w:t>
      </w:r>
      <w:bookmarkStart w:id="19" w:name="Text12"/>
    </w:p>
    <w:p w:rsidR="00673222" w:rsidRPr="008047A7" w:rsidRDefault="00673222" w:rsidP="00673222">
      <w:pPr>
        <w:tabs>
          <w:tab w:val="left" w:pos="1260"/>
          <w:tab w:val="right" w:pos="9360"/>
        </w:tabs>
        <w:spacing w:after="120"/>
        <w:ind w:left="1267" w:hanging="360"/>
        <w:rPr>
          <w:b/>
          <w:u w:val="single"/>
        </w:rPr>
      </w:pPr>
      <w:r w:rsidRPr="00334A42">
        <w:tab/>
      </w:r>
      <w:bookmarkEnd w:id="19"/>
      <w:r w:rsidR="00276901">
        <w:rPr>
          <w:u w:val="single"/>
        </w:rPr>
        <w:t>87</w:t>
      </w:r>
    </w:p>
    <w:p w:rsidR="00673222" w:rsidRDefault="00673222" w:rsidP="00673222">
      <w:pPr>
        <w:tabs>
          <w:tab w:val="left" w:pos="1260"/>
        </w:tabs>
        <w:spacing w:after="120"/>
        <w:ind w:left="1267"/>
      </w:pPr>
      <w:r>
        <w:t xml:space="preserve">NOTE: </w:t>
      </w:r>
      <w:r w:rsidRPr="00FA545D">
        <w:t xml:space="preserve">If the </w:t>
      </w:r>
      <w:r w:rsidR="0083611F">
        <w:t>state</w:t>
      </w:r>
      <w:r w:rsidRPr="00FA545D">
        <w:t xml:space="preserve"> uses SSES, please ensure that the n</w:t>
      </w:r>
      <w:r>
        <w:t>umber reported in 9</w:t>
      </w:r>
      <w:r w:rsidRPr="00FA545D">
        <w:t>b matches that reported in SSES Table 4, or explain any difference.</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Pr="0001600D" w:rsidRDefault="00F0267A" w:rsidP="001D25E4">
      <w:pPr>
        <w:pStyle w:val="ListParagraph"/>
        <w:tabs>
          <w:tab w:val="left" w:pos="1260"/>
        </w:tabs>
        <w:spacing w:before="220"/>
        <w:ind w:left="1278" w:hanging="378"/>
        <w:rPr>
          <w:i/>
        </w:rPr>
      </w:pPr>
      <w:r>
        <w:rPr>
          <w:b/>
        </w:rPr>
        <w:t xml:space="preserve">d. </w:t>
      </w:r>
      <w:r>
        <w:rPr>
          <w:b/>
        </w:rPr>
        <w:tab/>
      </w:r>
      <w:r w:rsidR="00673222" w:rsidRPr="0001600D">
        <w:rPr>
          <w:b/>
        </w:rPr>
        <w:t xml:space="preserve">Fill out and attach Form 5 in Appendix A (Forms 1–5). </w:t>
      </w:r>
      <w:r w:rsidR="00673222" w:rsidRPr="0001600D">
        <w:rPr>
          <w:i/>
        </w:rPr>
        <w:t xml:space="preserve">(Not required if the </w:t>
      </w:r>
      <w:r w:rsidR="0083611F">
        <w:rPr>
          <w:i/>
        </w:rPr>
        <w:t>state</w:t>
      </w:r>
      <w:r w:rsidR="00673222" w:rsidRPr="0001600D">
        <w:rPr>
          <w:i/>
        </w:rPr>
        <w:t xml:space="preserve"> used SSES to analyze the Synar survey data.)</w:t>
      </w:r>
    </w:p>
    <w:p w:rsidR="0001600D" w:rsidRPr="001F62EF" w:rsidRDefault="0001600D" w:rsidP="0001600D">
      <w:pPr>
        <w:pStyle w:val="ListParagraph"/>
        <w:tabs>
          <w:tab w:val="left" w:pos="1260"/>
        </w:tabs>
        <w:spacing w:before="220"/>
        <w:ind w:left="1260"/>
      </w:pPr>
    </w:p>
    <w:p w:rsidR="00673222" w:rsidRDefault="007407C9" w:rsidP="00673222">
      <w:pPr>
        <w:pageBreakBefore/>
        <w:jc w:val="center"/>
        <w:rPr>
          <w:b/>
          <w:sz w:val="28"/>
        </w:rPr>
      </w:pPr>
      <w:r>
        <w:rPr>
          <w:b/>
          <w:sz w:val="28"/>
        </w:rPr>
        <w:lastRenderedPageBreak/>
        <w:t>SECTION II: FFY 201</w:t>
      </w:r>
      <w:r w:rsidR="00DB7415">
        <w:rPr>
          <w:b/>
          <w:sz w:val="28"/>
        </w:rPr>
        <w:t>8</w:t>
      </w:r>
      <w:r w:rsidR="00673222" w:rsidRPr="00FA545D">
        <w:rPr>
          <w:b/>
          <w:sz w:val="28"/>
        </w:rPr>
        <w:t xml:space="preserve"> </w:t>
      </w:r>
      <w:r w:rsidR="00673222">
        <w:rPr>
          <w:b/>
          <w:sz w:val="28"/>
        </w:rPr>
        <w:t>(Intended Use):</w:t>
      </w:r>
    </w:p>
    <w:p w:rsidR="00673222" w:rsidRDefault="00673222" w:rsidP="00673222"/>
    <w:p w:rsidR="00673222" w:rsidRPr="00941D0D" w:rsidRDefault="00673222" w:rsidP="00673222">
      <w:r w:rsidRPr="00941D0D">
        <w:t xml:space="preserve">Public law 42 U.S.C. 300x-26 of the Public Health Service Act and 45 C.F.R. 96.130 (e) (4, 5) require that the </w:t>
      </w:r>
      <w:r w:rsidR="0083611F">
        <w:t>state</w:t>
      </w:r>
      <w:r w:rsidRPr="00941D0D">
        <w:t>s provide information on future plans to ensure compliance with the Synar requirements to reduce youth tobacco access.</w:t>
      </w:r>
    </w:p>
    <w:p w:rsidR="00673222" w:rsidRDefault="00673222" w:rsidP="00673222"/>
    <w:p w:rsidR="00673222" w:rsidRDefault="00673222" w:rsidP="00673222">
      <w:pPr>
        <w:tabs>
          <w:tab w:val="left" w:pos="360"/>
        </w:tabs>
        <w:spacing w:after="120"/>
        <w:ind w:left="360" w:hanging="360"/>
        <w:rPr>
          <w:i/>
        </w:rPr>
      </w:pPr>
      <w:r>
        <w:rPr>
          <w:b/>
        </w:rPr>
        <w:t>1.</w:t>
      </w:r>
      <w:r>
        <w:rPr>
          <w:b/>
        </w:rPr>
        <w:tab/>
        <w:t xml:space="preserve">In the upcoming year, does the </w:t>
      </w:r>
      <w:r w:rsidR="0083611F">
        <w:rPr>
          <w:b/>
        </w:rPr>
        <w:t>state</w:t>
      </w:r>
      <w:r>
        <w:rPr>
          <w:b/>
        </w:rPr>
        <w:t xml:space="preserve"> anticipate any changes in:</w:t>
      </w:r>
    </w:p>
    <w:p w:rsidR="00673222" w:rsidRDefault="00673222" w:rsidP="00673222">
      <w:pPr>
        <w:tabs>
          <w:tab w:val="left" w:pos="360"/>
          <w:tab w:val="left" w:pos="3960"/>
          <w:tab w:val="left" w:pos="4950"/>
        </w:tabs>
        <w:spacing w:after="60"/>
        <w:ind w:left="900"/>
        <w:rPr>
          <w:b/>
        </w:rPr>
      </w:pPr>
      <w:r>
        <w:t>Synar sampling methodology</w:t>
      </w:r>
      <w:r>
        <w:tab/>
      </w:r>
      <w:r w:rsidR="008F0962">
        <w:rPr>
          <w:b/>
        </w:rPr>
        <w:fldChar w:fldCharType="begin">
          <w:ffData>
            <w:name w:val="Check19"/>
            <w:enabled/>
            <w:calcOnExit w:val="0"/>
            <w:checkBox>
              <w:sizeAuto/>
              <w:default w:val="0"/>
            </w:checkBox>
          </w:ffData>
        </w:fldChar>
      </w:r>
      <w:r>
        <w:rPr>
          <w:b/>
        </w:rPr>
        <w:instrText xml:space="preserve"> FORMCHECKBOX </w:instrText>
      </w:r>
      <w:r w:rsidR="00124FEA">
        <w:rPr>
          <w:b/>
        </w:rPr>
      </w:r>
      <w:r w:rsidR="00124FEA">
        <w:rPr>
          <w:b/>
        </w:rPr>
        <w:fldChar w:fldCharType="separate"/>
      </w:r>
      <w:r w:rsidR="008F0962">
        <w:rPr>
          <w:b/>
        </w:rPr>
        <w:fldChar w:fldCharType="end"/>
      </w:r>
      <w:r>
        <w:rPr>
          <w:b/>
        </w:rPr>
        <w:t xml:space="preserve"> Yes </w:t>
      </w:r>
      <w:r>
        <w:rPr>
          <w:b/>
        </w:rPr>
        <w:tab/>
      </w:r>
      <w:r w:rsidR="00276901">
        <w:rPr>
          <w:b/>
        </w:rPr>
        <w:fldChar w:fldCharType="begin">
          <w:ffData>
            <w:name w:val=""/>
            <w:enabled/>
            <w:calcOnExit w:val="0"/>
            <w:checkBox>
              <w:sizeAuto/>
              <w:default w:val="1"/>
            </w:checkBox>
          </w:ffData>
        </w:fldChar>
      </w:r>
      <w:r w:rsidR="00276901">
        <w:rPr>
          <w:b/>
        </w:rPr>
        <w:instrText xml:space="preserve"> FORMCHECKBOX </w:instrText>
      </w:r>
      <w:r w:rsidR="00124FEA">
        <w:rPr>
          <w:b/>
        </w:rPr>
      </w:r>
      <w:r w:rsidR="00124FEA">
        <w:rPr>
          <w:b/>
        </w:rPr>
        <w:fldChar w:fldCharType="separate"/>
      </w:r>
      <w:r w:rsidR="00276901">
        <w:rPr>
          <w:b/>
        </w:rPr>
        <w:fldChar w:fldCharType="end"/>
      </w:r>
      <w:r>
        <w:rPr>
          <w:b/>
        </w:rPr>
        <w:t xml:space="preserve"> No</w:t>
      </w:r>
    </w:p>
    <w:p w:rsidR="00673222" w:rsidRDefault="00673222" w:rsidP="00673222">
      <w:pPr>
        <w:tabs>
          <w:tab w:val="left" w:pos="360"/>
          <w:tab w:val="left" w:pos="3960"/>
          <w:tab w:val="left" w:pos="4950"/>
        </w:tabs>
        <w:spacing w:after="240"/>
        <w:ind w:left="907"/>
      </w:pPr>
      <w:r>
        <w:t>Synar inspection protocol</w:t>
      </w:r>
      <w:r>
        <w:tab/>
      </w:r>
      <w:r w:rsidR="008F0962">
        <w:rPr>
          <w:b/>
        </w:rPr>
        <w:fldChar w:fldCharType="begin">
          <w:ffData>
            <w:name w:val="Check19"/>
            <w:enabled/>
            <w:calcOnExit w:val="0"/>
            <w:checkBox>
              <w:sizeAuto/>
              <w:default w:val="0"/>
            </w:checkBox>
          </w:ffData>
        </w:fldChar>
      </w:r>
      <w:r>
        <w:rPr>
          <w:b/>
        </w:rPr>
        <w:instrText xml:space="preserve"> FORMCHECKBOX </w:instrText>
      </w:r>
      <w:r w:rsidR="00124FEA">
        <w:rPr>
          <w:b/>
        </w:rPr>
      </w:r>
      <w:r w:rsidR="00124FEA">
        <w:rPr>
          <w:b/>
        </w:rPr>
        <w:fldChar w:fldCharType="separate"/>
      </w:r>
      <w:r w:rsidR="008F0962">
        <w:rPr>
          <w:b/>
        </w:rPr>
        <w:fldChar w:fldCharType="end"/>
      </w:r>
      <w:r>
        <w:rPr>
          <w:b/>
        </w:rPr>
        <w:t xml:space="preserve"> Yes</w:t>
      </w:r>
      <w:r>
        <w:rPr>
          <w:b/>
        </w:rPr>
        <w:tab/>
      </w:r>
      <w:r w:rsidR="00276901">
        <w:rPr>
          <w:b/>
        </w:rPr>
        <w:fldChar w:fldCharType="begin">
          <w:ffData>
            <w:name w:val=""/>
            <w:enabled/>
            <w:calcOnExit w:val="0"/>
            <w:checkBox>
              <w:sizeAuto/>
              <w:default w:val="1"/>
            </w:checkBox>
          </w:ffData>
        </w:fldChar>
      </w:r>
      <w:r w:rsidR="00276901">
        <w:rPr>
          <w:b/>
        </w:rPr>
        <w:instrText xml:space="preserve"> FORMCHECKBOX </w:instrText>
      </w:r>
      <w:r w:rsidR="00124FEA">
        <w:rPr>
          <w:b/>
        </w:rPr>
      </w:r>
      <w:r w:rsidR="00124FEA">
        <w:rPr>
          <w:b/>
        </w:rPr>
        <w:fldChar w:fldCharType="separate"/>
      </w:r>
      <w:r w:rsidR="00276901">
        <w:rPr>
          <w:b/>
        </w:rPr>
        <w:fldChar w:fldCharType="end"/>
      </w:r>
      <w:r>
        <w:rPr>
          <w:b/>
        </w:rPr>
        <w:t xml:space="preserve"> No</w:t>
      </w:r>
    </w:p>
    <w:p w:rsidR="00673222" w:rsidRDefault="00673222" w:rsidP="00673222">
      <w:pPr>
        <w:tabs>
          <w:tab w:val="right" w:leader="underscore" w:pos="8640"/>
        </w:tabs>
        <w:ind w:left="360"/>
        <w:rPr>
          <w:i/>
        </w:rPr>
      </w:pPr>
      <w:r>
        <w:rPr>
          <w:i/>
        </w:rPr>
        <w:t xml:space="preserve">If changes are made in either the Synar sampling methodology or the Synar inspection protocol, the </w:t>
      </w:r>
      <w:r w:rsidR="0083611F">
        <w:rPr>
          <w:i/>
        </w:rPr>
        <w:t>state</w:t>
      </w:r>
      <w:r>
        <w:rPr>
          <w:i/>
        </w:rPr>
        <w:t xml:space="preserve"> is required to obtain approval from CSAP prior to implementation of the change and file an updated Synar Survey Sampling Methodology (Appendix B) or an updated Synar Survey Inspection Protocol (Appendix C), as appropriate.</w:t>
      </w:r>
    </w:p>
    <w:p w:rsidR="00673222" w:rsidRPr="003F2962" w:rsidRDefault="00673222" w:rsidP="00673222"/>
    <w:p w:rsidR="00673222" w:rsidRDefault="00673222" w:rsidP="00673222">
      <w:pPr>
        <w:tabs>
          <w:tab w:val="left" w:pos="360"/>
          <w:tab w:val="right" w:leader="underscore" w:pos="8640"/>
        </w:tabs>
        <w:ind w:left="360" w:hanging="360"/>
      </w:pPr>
      <w:r>
        <w:rPr>
          <w:b/>
        </w:rPr>
        <w:t>2.</w:t>
      </w:r>
      <w:r>
        <w:rPr>
          <w:b/>
        </w:rPr>
        <w:tab/>
        <w:t xml:space="preserve">Please describe the </w:t>
      </w:r>
      <w:r w:rsidR="0083611F">
        <w:rPr>
          <w:b/>
        </w:rPr>
        <w:t>state</w:t>
      </w:r>
      <w:r>
        <w:rPr>
          <w:b/>
        </w:rPr>
        <w:t>’s plans to maintain and/or reduce the target rate for Synar inspect</w:t>
      </w:r>
      <w:r w:rsidR="007407C9">
        <w:rPr>
          <w:b/>
        </w:rPr>
        <w:t>ions to be completed in FFY 201</w:t>
      </w:r>
      <w:r w:rsidR="00F52FE0">
        <w:rPr>
          <w:b/>
        </w:rPr>
        <w:t>8</w:t>
      </w:r>
      <w:r>
        <w:rPr>
          <w:b/>
        </w:rPr>
        <w:t>.</w:t>
      </w:r>
      <w:r w:rsidR="00513883">
        <w:rPr>
          <w:b/>
        </w:rPr>
        <w:t xml:space="preserve"> </w:t>
      </w:r>
      <w:r>
        <w:rPr>
          <w:b/>
        </w:rPr>
        <w:t xml:space="preserve"> Include a brief description of plans for law enforcement efforts to enforce youth tobacco access laws, activities that support law enforcement efforts to enforce youth tobacco access laws, and any anticipated changes in youth tobacco access legislation or regulation in the </w:t>
      </w:r>
      <w:r w:rsidR="0083611F">
        <w:rPr>
          <w:b/>
        </w:rPr>
        <w:t>state</w:t>
      </w:r>
      <w:r>
        <w:rPr>
          <w:b/>
        </w:rPr>
        <w:t>.</w:t>
      </w:r>
    </w:p>
    <w:p w:rsidR="0036625B" w:rsidRDefault="0036625B" w:rsidP="0036625B">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MTCP’s youth access efforts have historically focused heavily on funding local boards of health to provide merchant education and enforcement of youth access laws.  MTCP currently funds 184 of our 351 boards of health in the state to do youth prevention work.</w:t>
      </w:r>
    </w:p>
    <w:p w:rsidR="0036625B" w:rsidRDefault="0036625B" w:rsidP="0036625B">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The current scope of service for the funded board of health programs includes assigned Synar compliance checks for Marlboro and Newport cigarettes that are completed using approved protocols, an additional full round of compliance checks for other tobacco products (little cigars, smokeless or e-cigarettes), and required follow up checks at all locations that have violations.  Board of health programs conduct enforcement on violations and record the results of their enforcement actions in our Retail Data Management System (RDMS).  Also included in the scope of service is the requirement to complete one round of merchant education visits/inspections and an MTCP Pricing Survey at each of their permitted tobacco retailers.  The continued presence in the retail environment will help to reduce the illegal sales rates to minors in addition to consistent compliance checks and enforcement.</w:t>
      </w:r>
    </w:p>
    <w:p w:rsidR="00443CDE" w:rsidRDefault="00F063D5" w:rsidP="00443CDE">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In FFY17, the weighted RVR was 8.1%</w:t>
      </w:r>
      <w:proofErr w:type="gramStart"/>
      <w:r>
        <w:t>,</w:t>
      </w:r>
      <w:proofErr w:type="gramEnd"/>
      <w:r>
        <w:t xml:space="preserve"> a significant decrease from the FFY16 weighted RVR of 11.2%.  </w:t>
      </w:r>
      <w:r w:rsidR="00443CDE">
        <w:t xml:space="preserve">There are several factors that may have impacted the decrease including </w:t>
      </w:r>
      <w:r w:rsidR="00120A60">
        <w:t xml:space="preserve">lower cigarette sales rates, </w:t>
      </w:r>
      <w:r w:rsidR="00443CDE">
        <w:t>more education and enforcement related to other tobacco products</w:t>
      </w:r>
      <w:r w:rsidR="00120A60">
        <w:t xml:space="preserve">, local regulations in many Massachusetts communities that have increased the legal </w:t>
      </w:r>
      <w:r w:rsidR="00120A60" w:rsidRPr="00EC520D">
        <w:t>tobacco sales age to 21 and consistent enforcement from FDA and MTCP-funded local programs.</w:t>
      </w:r>
      <w:r w:rsidR="009918A9" w:rsidRPr="00EC520D">
        <w:t xml:space="preserve">  </w:t>
      </w:r>
      <w:r w:rsidR="003B6D19" w:rsidRPr="00EC520D">
        <w:t>MTCP has a policy</w:t>
      </w:r>
      <w:r w:rsidR="00360DF0" w:rsidRPr="00EC520D">
        <w:t>/regulation</w:t>
      </w:r>
      <w:r w:rsidR="003B6D19" w:rsidRPr="00EC520D">
        <w:t xml:space="preserve"> database that tracks </w:t>
      </w:r>
      <w:r w:rsidR="00360DF0" w:rsidRPr="00EC520D">
        <w:t>municipal</w:t>
      </w:r>
      <w:r w:rsidR="003B6D19" w:rsidRPr="00EC520D">
        <w:t xml:space="preserve"> tobacco sales </w:t>
      </w:r>
      <w:r w:rsidR="00360DF0" w:rsidRPr="00EC520D">
        <w:t>regulations</w:t>
      </w:r>
      <w:r w:rsidR="003B6D19" w:rsidRPr="00EC520D">
        <w:t xml:space="preserve"> as well as the RDMS.  We plan to an</w:t>
      </w:r>
      <w:r w:rsidR="00360DF0" w:rsidRPr="00EC520D">
        <w:t>a</w:t>
      </w:r>
      <w:r w:rsidR="003B6D19" w:rsidRPr="00EC520D">
        <w:t xml:space="preserve">lyze the sales and policy data to evaluate whether local </w:t>
      </w:r>
      <w:r w:rsidR="00360DF0" w:rsidRPr="00EC520D">
        <w:t>regulations</w:t>
      </w:r>
      <w:r w:rsidR="003B6D19" w:rsidRPr="00EC520D">
        <w:t xml:space="preserve"> such as raising the minimum legal</w:t>
      </w:r>
      <w:r w:rsidR="009918A9" w:rsidRPr="00EC520D">
        <w:t xml:space="preserve"> sales</w:t>
      </w:r>
      <w:r w:rsidR="003B6D19" w:rsidRPr="00EC520D">
        <w:t xml:space="preserve"> age to</w:t>
      </w:r>
      <w:r w:rsidR="009918A9" w:rsidRPr="00EC520D">
        <w:t xml:space="preserve"> 21 communities </w:t>
      </w:r>
      <w:r w:rsidR="003B6D19" w:rsidRPr="00EC520D">
        <w:t xml:space="preserve">has had an impact on </w:t>
      </w:r>
      <w:r w:rsidR="00360DF0" w:rsidRPr="00EC520D">
        <w:t>the RVR.</w:t>
      </w:r>
    </w:p>
    <w:p w:rsidR="009247AE" w:rsidRDefault="00120A60" w:rsidP="00120A60">
      <w:pPr>
        <w:widowControl/>
        <w:pBdr>
          <w:top w:val="single" w:sz="4" w:space="1" w:color="auto"/>
          <w:left w:val="single" w:sz="4" w:space="1" w:color="auto"/>
          <w:bottom w:val="single" w:sz="4" w:space="0" w:color="auto"/>
          <w:right w:val="single" w:sz="4" w:space="1" w:color="auto"/>
        </w:pBdr>
        <w:tabs>
          <w:tab w:val="right" w:pos="9360"/>
        </w:tabs>
        <w:spacing w:before="120" w:after="60"/>
        <w:ind w:left="360"/>
      </w:pPr>
      <w:r w:rsidRPr="00120A60">
        <w:t xml:space="preserve">MTCP-funded programs make up strata 1,3,5,7 and 9.  </w:t>
      </w:r>
      <w:r w:rsidR="00A07339">
        <w:t xml:space="preserve">Checks in these strata are primarily for Marlboro or Newport cigarettes.  </w:t>
      </w:r>
      <w:r w:rsidRPr="00120A60">
        <w:t xml:space="preserve">The sales rates in these funded strata are well below 10%, with the exception of strata 1, with an RVR of 10.1%.  MTCP-funded programs have </w:t>
      </w:r>
      <w:r w:rsidRPr="00120A60">
        <w:lastRenderedPageBreak/>
        <w:t>done consistent education, community mobilization, policy promotion and enforcement in their communities and this work is in large part respons</w:t>
      </w:r>
      <w:r>
        <w:t>ible for the decreased RVRs.</w:t>
      </w:r>
    </w:p>
    <w:p w:rsidR="00A07339" w:rsidRDefault="0036625B" w:rsidP="0036625B">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 xml:space="preserve">The unfunded strata are strata 2,4,6,8 and 10.  </w:t>
      </w:r>
      <w:r w:rsidR="00A07339">
        <w:t xml:space="preserve">Checks in these strata are for primarily e-cigarettes, e-liquids and little cigars. </w:t>
      </w:r>
      <w:r>
        <w:t xml:space="preserve">The unfunded strata with higher </w:t>
      </w:r>
      <w:r w:rsidR="009247AE">
        <w:t>sales rates are strata 2</w:t>
      </w:r>
      <w:r w:rsidR="00120A60">
        <w:t xml:space="preserve"> (15.1%)</w:t>
      </w:r>
      <w:r w:rsidR="009247AE">
        <w:t xml:space="preserve">, strata 6 </w:t>
      </w:r>
      <w:r w:rsidR="00120A60">
        <w:t xml:space="preserve">(15.4%) </w:t>
      </w:r>
      <w:r w:rsidR="009247AE">
        <w:t>and strata 10</w:t>
      </w:r>
      <w:r w:rsidR="00120A60">
        <w:t xml:space="preserve"> (11.2%)</w:t>
      </w:r>
      <w:r>
        <w:t xml:space="preserve">.  </w:t>
      </w:r>
      <w:r w:rsidR="00A07339">
        <w:t>Strata 2 and strata 10 were also areas of concern last year.  This year, as a result of increased enforcement, the sales rate in strata 2 decreased from 18.7% to 15.1% and the sales rate in strata 10 decreased from 12.9% to 11.2%.</w:t>
      </w:r>
    </w:p>
    <w:p w:rsidR="0036625B" w:rsidRDefault="0036625B" w:rsidP="0036625B">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Mas</w:t>
      </w:r>
      <w:r w:rsidR="00B95873">
        <w:t xml:space="preserve">sachusetts will continue to complete FDA checks in </w:t>
      </w:r>
      <w:r>
        <w:t>communities that have high</w:t>
      </w:r>
      <w:r w:rsidR="00A07339">
        <w:t xml:space="preserve"> sales rates to minors, along with r</w:t>
      </w:r>
      <w:r>
        <w:t>equired re-checks of those with previ</w:t>
      </w:r>
      <w:r w:rsidR="00A07339">
        <w:t>ous sales</w:t>
      </w:r>
      <w:r>
        <w:t>.  A</w:t>
      </w:r>
      <w:r w:rsidR="00B95873">
        <w:t>fter being in place for over seven</w:t>
      </w:r>
      <w:r>
        <w:t xml:space="preserve"> years in Massachusetts, the FDA is helping to provide strong enforcement and large fines in areas of the state that may not typically have active enforcement</w:t>
      </w:r>
      <w:r w:rsidR="00A07339">
        <w:t xml:space="preserve"> of youth access laws.  Many </w:t>
      </w:r>
      <w:r>
        <w:t>retailers have been assessed fines of over $5,000</w:t>
      </w:r>
      <w:r w:rsidR="00B95873">
        <w:t xml:space="preserve"> and up to $11,000 and there have been two</w:t>
      </w:r>
      <w:r>
        <w:t xml:space="preserve"> no tobacco sale order</w:t>
      </w:r>
      <w:r w:rsidR="00B95873">
        <w:t>s</w:t>
      </w:r>
      <w:r>
        <w:t xml:space="preserve"> (NTSO</w:t>
      </w:r>
      <w:r w:rsidR="00B95873">
        <w:t xml:space="preserve">).  Many of these fines and one of the </w:t>
      </w:r>
      <w:r>
        <w:t>NTSO</w:t>
      </w:r>
      <w:r w:rsidR="00B95873">
        <w:t>s</w:t>
      </w:r>
      <w:r>
        <w:t xml:space="preserve"> are at retailers in communities that do not receive MTCP funding.</w:t>
      </w:r>
    </w:p>
    <w:p w:rsidR="00A07339" w:rsidRPr="00A07339" w:rsidRDefault="00A07339" w:rsidP="00A07339">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A07339">
        <w:t>The h</w:t>
      </w:r>
      <w:r w:rsidR="00564621">
        <w:t xml:space="preserve">igher than average sales rates in strata 1,2,3,6 </w:t>
      </w:r>
      <w:r w:rsidRPr="00A07339">
        <w:t>and 10 are largely due to high sales rates in certain communities.  M</w:t>
      </w:r>
      <w:r w:rsidR="002E75A3">
        <w:t>TCP has identified m</w:t>
      </w:r>
      <w:r w:rsidRPr="00A07339">
        <w:t>any of these communities</w:t>
      </w:r>
      <w:r w:rsidR="002E75A3">
        <w:t xml:space="preserve"> as communities of high need</w:t>
      </w:r>
      <w:r w:rsidRPr="00A07339">
        <w:t xml:space="preserve">.  With our limited resources, MTCP is looking at ways to have the greatest impact in these high-need communities.  MTCP is in the process of implementing a new strategic plan with the help of new partners.  These partnerships will result in more innovative approaches to prevent tobacco initiation among youth and young adults.  The strategic </w:t>
      </w:r>
      <w:r w:rsidR="00564621">
        <w:t xml:space="preserve">planning process helped </w:t>
      </w:r>
      <w:r w:rsidRPr="00A07339">
        <w:t>to determine strategies for a new boa</w:t>
      </w:r>
      <w:r w:rsidR="00564621">
        <w:t xml:space="preserve">rd of health RFR, which was </w:t>
      </w:r>
      <w:r w:rsidRPr="00A07339">
        <w:t>released in 2017.</w:t>
      </w:r>
    </w:p>
    <w:p w:rsidR="00A07339" w:rsidRPr="00A07339" w:rsidRDefault="00A07339" w:rsidP="00A07339">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A07339">
        <w:t>MTCP has identified that many of the communities that have high sales rates correspond to the communities we have designated as high need.  This is determined by using the following metrics: median income, % population below poverty level, tobacco retail density, adult smoking prevalence, % of population with Medicaid insurance and % of population reporting mental illness.  MTCP has committed to focusing its programmatic resources in these high need communities.</w:t>
      </w:r>
    </w:p>
    <w:p w:rsidR="00A07339" w:rsidRPr="00A07339" w:rsidRDefault="00A07339" w:rsidP="00A07339">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A07339">
        <w:t xml:space="preserve">MTCP meets monthly with the state Department of Revenue (DOR) and the Massachusetts Attorney General’s Office (AGO) to discuss tobacco issues.  The AGO oversees the state’s tobacco master settlement agreement and is the overall enforcement agent for the state’s tobacco sales laws.  MTCP works with the AGO to ensure local enforcement of tobacco sales laws through our funded board of health tobacco programs.  MTCP also provides the AGO with information on locally licensed tobacco retailers’ compliance with state and local tobacco sales laws and regulations.  The AGO has little staff or infrastructure to do compliance checks with youth to enforce their youth access regulations on their own.  MTCP has offered to perform checks in selected high need communities in coordination with the AGO in order to supplement any local or FDA checks and enforcement.  Our hope is that these checks will begin happening in </w:t>
      </w:r>
      <w:r w:rsidR="00564621">
        <w:t>early 2018</w:t>
      </w:r>
      <w:r w:rsidRPr="00A07339">
        <w:t>.  In these target communities, the potential for federal, state and local fines and enforcement will undoubtedly impact sales rates to minors.</w:t>
      </w:r>
    </w:p>
    <w:p w:rsidR="00A07339" w:rsidRPr="00A07339" w:rsidRDefault="00A07339" w:rsidP="00A07339">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A07339">
        <w:t xml:space="preserve">MTCP’s core policy work continues to be done at the municipal level, with the goal of increasing the number of municipalities passing comprehensive regulations – including pharmacy bans, cigar packaging restrictions, permit capping, increasing the tobacco sales age </w:t>
      </w:r>
      <w:r w:rsidRPr="00A07339">
        <w:lastRenderedPageBreak/>
        <w:t>to 21 and age restriction of e-cigarettes - to reduce youth access to tobacco products.  Some of these policies could potentially become state law</w:t>
      </w:r>
      <w:r w:rsidR="006F5447">
        <w:t xml:space="preserve"> in the near future. </w:t>
      </w:r>
      <w:r w:rsidRPr="00A07339">
        <w:t xml:space="preserve"> To garner public and board of health support for these policies, MTCP is developing partnerships with funded and unfunded communities to help mobilize community members to attend public hearings to strengthen tobacco regulations and fund youth groups to conduct community assessments and present their findings to local decision makers. Technical assistance in developing these regulations </w:t>
      </w:r>
      <w:r w:rsidR="002E75A3">
        <w:t>will be</w:t>
      </w:r>
      <w:r w:rsidRPr="00A07339">
        <w:t xml:space="preserve"> provided to boards of health through our CAST coalition. As part of MTCP’s CDC work, MTCP </w:t>
      </w:r>
      <w:r w:rsidR="002E75A3" w:rsidRPr="00EC520D">
        <w:t>continues to maintain</w:t>
      </w:r>
      <w:bookmarkStart w:id="20" w:name="_GoBack"/>
      <w:bookmarkEnd w:id="20"/>
      <w:r w:rsidRPr="00A07339">
        <w:t xml:space="preserve"> a database which tracks adopted regulations, developing tools for community and retailer education, and is providing additional funding to local boards of health to assist with post-enactment and effective enforcement of these policies.</w:t>
      </w:r>
    </w:p>
    <w:p w:rsidR="00A07339" w:rsidRPr="00A07339" w:rsidRDefault="00A07339" w:rsidP="00A07339">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A07339">
        <w:t>In order to address target populations, MTCP</w:t>
      </w:r>
      <w:r w:rsidR="006F5447">
        <w:t>’s evaluation staff is developing</w:t>
      </w:r>
      <w:r w:rsidRPr="00A07339">
        <w:t xml:space="preserve"> GIS mapping tools to show disparities and geographic opportunities.  </w:t>
      </w:r>
      <w:r w:rsidR="006F5447">
        <w:t xml:space="preserve">MTCP is also working with Counter Tools for the development of a new POST system, which will also help with mapping density and disparities.  </w:t>
      </w:r>
      <w:r w:rsidRPr="00A07339">
        <w:t xml:space="preserve">MTCP will utilize the established Target Populations Task Force to identify community champions in high risk communities and will determine strategies to move cities forward with policies to promote MTCP goals. </w:t>
      </w:r>
    </w:p>
    <w:p w:rsidR="00A07339" w:rsidRPr="00A07339" w:rsidRDefault="00A07339" w:rsidP="00A07339">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rsidRPr="00A07339">
        <w:t xml:space="preserve">MTCP’s statewide programs such as the Massachusetts Health Officers Association (MHOA), Massachusetts Municipal Association (MMA), and the Massachusetts Association of Health Boards (MAHB) continue to provide local boards of health with the skills, resources and technical assistance needed to help communities institute and/or strengthen local youth access laws and effectively provide tobacco services to communities.  These statewide TA providers assist our MTCP funded boards of health and boards of health that do not have MTCP funding.  Communities that do not have MTCP funding have been given a guide to providing “Free and Low Cost” tobacco prevention services.  They are also offered a statewide TA provider to help to develop a plan to provide evidence-based tobacco services with limited resources.  The goal of this approach is to build the capacity of communities to have a positive effect on the social norms related to youth tobacco use with or without MTCP funding.  </w:t>
      </w:r>
    </w:p>
    <w:p w:rsidR="00A07339" w:rsidRPr="00A07339" w:rsidRDefault="009918A9" w:rsidP="00A07339">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Synar checks for the current report</w:t>
      </w:r>
      <w:r w:rsidR="006F5447">
        <w:t xml:space="preserve"> began on October 1, 201</w:t>
      </w:r>
      <w:r w:rsidR="00886191">
        <w:t>6</w:t>
      </w:r>
      <w:r w:rsidR="00A07339" w:rsidRPr="00A07339">
        <w:t>.  Prior to beginning these check</w:t>
      </w:r>
      <w:r w:rsidR="00886191">
        <w:t>s (on 9/16/16)</w:t>
      </w:r>
      <w:r w:rsidR="00A07339" w:rsidRPr="00A07339">
        <w:t xml:space="preserve">, MTCP requested to change Massachusetts’ Synar protocol for compliance checks with youth to mirror the new FDA compliance check protocol which includes the purchase of newly deemed products.   Instead of exclusively asking for Marlboro or Newport cigarettes for a Synar compliance check, the minor can now ask for any type of cigarettes, small cigars/cigarillos, chew or ENDS/e-liquids.   This protocol change was approved by SAMHSA on 9/21/16.  This protocol change allows Synar youth inspectors to request items that represent the products that are being purchased and used most frequently by youth in Massachusetts.  </w:t>
      </w:r>
    </w:p>
    <w:p w:rsidR="00673222" w:rsidRDefault="00673222" w:rsidP="00673222"/>
    <w:p w:rsidR="00673222" w:rsidRDefault="00673222" w:rsidP="00673222">
      <w:pPr>
        <w:spacing w:after="120"/>
        <w:ind w:left="360" w:hanging="360"/>
      </w:pPr>
      <w:r>
        <w:rPr>
          <w:b/>
        </w:rPr>
        <w:t>3.</w:t>
      </w:r>
      <w:r>
        <w:rPr>
          <w:b/>
        </w:rPr>
        <w:tab/>
        <w:t xml:space="preserve">Describe any challenges the </w:t>
      </w:r>
      <w:r w:rsidR="0083611F">
        <w:rPr>
          <w:b/>
        </w:rPr>
        <w:t>state</w:t>
      </w:r>
      <w:r>
        <w:rPr>
          <w:b/>
        </w:rPr>
        <w:t xml:space="preserve"> faces in complying with the Synar regulation. </w:t>
      </w:r>
      <w:r>
        <w:rPr>
          <w:i/>
        </w:rPr>
        <w:t>(Check all that apply</w:t>
      </w:r>
      <w:r w:rsidR="00F1151C">
        <w:rPr>
          <w:i/>
        </w:rPr>
        <w:t xml:space="preserve"> and describe each challenge in the text box below it</w:t>
      </w:r>
      <w:r>
        <w:rPr>
          <w:i/>
        </w:rPr>
        <w:t>.)</w:t>
      </w:r>
    </w:p>
    <w:p w:rsidR="00673222" w:rsidRDefault="008F0962" w:rsidP="00F1377C">
      <w:pPr>
        <w:ind w:left="1260" w:hanging="36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Limited resources for law enforcement of youth access laws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ind w:left="1260" w:hanging="360"/>
      </w:pPr>
    </w:p>
    <w:p w:rsidR="00673222" w:rsidRDefault="00577E47" w:rsidP="00F1377C">
      <w:pPr>
        <w:ind w:left="1260" w:hanging="360"/>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673222">
        <w:t xml:space="preserve"> Limited resources for activities to support enforcement and compliance with youth tobacco access laws</w:t>
      </w:r>
    </w:p>
    <w:p w:rsidR="0036625B" w:rsidRDefault="0036625B" w:rsidP="0036625B">
      <w:pPr>
        <w:widowControl/>
        <w:pBdr>
          <w:top w:val="single" w:sz="4" w:space="1" w:color="auto"/>
          <w:left w:val="single" w:sz="4" w:space="1" w:color="auto"/>
          <w:bottom w:val="single" w:sz="4" w:space="0" w:color="auto"/>
          <w:right w:val="single" w:sz="4" w:space="1" w:color="auto"/>
        </w:pBdr>
        <w:tabs>
          <w:tab w:val="right" w:pos="9360"/>
        </w:tabs>
        <w:spacing w:before="120"/>
        <w:ind w:left="1267"/>
      </w:pPr>
      <w:r>
        <w:lastRenderedPageBreak/>
        <w:t xml:space="preserve">Resources to cover all of the cities and towns in Massachusetts continue to be limited.  Only 184 of the 351 cities and towns in Massachusetts </w:t>
      </w:r>
      <w:r w:rsidR="00577E47">
        <w:t xml:space="preserve">currently </w:t>
      </w:r>
      <w:r>
        <w:t>have MTCP funding for enforcement of youth access tobacco laws.  In the communities without MTCP funding, the enforcement of state youth access laws continues to be limited, often resulting in a higher rate of illegal sales rates to minors. The Massachusetts FDA Enforcement Program complements our statewide efforts by providing inspections at 100% of the state tobacco ret</w:t>
      </w:r>
      <w:r w:rsidR="00577E47">
        <w:t xml:space="preserve">ailers each year. </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p>
    <w:p w:rsidR="00F1151C" w:rsidRDefault="00F1151C" w:rsidP="00F1377C">
      <w:pPr>
        <w:ind w:left="1260" w:hanging="360"/>
      </w:pPr>
    </w:p>
    <w:p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Limitations in the </w:t>
      </w:r>
      <w:r w:rsidR="0083611F">
        <w:t>state</w:t>
      </w:r>
      <w:r w:rsidR="00673222">
        <w:t xml:space="preserve"> youth tobacco access laws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1260"/>
        </w:tabs>
        <w:ind w:left="1260" w:hanging="360"/>
      </w:pPr>
    </w:p>
    <w:p w:rsidR="00673222" w:rsidRDefault="008F0962" w:rsidP="00F1377C">
      <w:pPr>
        <w:tabs>
          <w:tab w:val="left" w:pos="1260"/>
        </w:tabs>
        <w:ind w:left="1260" w:hanging="36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Limited public support for enforcement of youth tobacco access laws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1260"/>
        </w:tabs>
        <w:ind w:left="1260" w:hanging="360"/>
      </w:pPr>
    </w:p>
    <w:p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Limitations on completeness/accuracy of list of tobacco outlets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360"/>
        </w:tabs>
        <w:ind w:left="900"/>
      </w:pPr>
    </w:p>
    <w:p w:rsidR="00673222" w:rsidRDefault="008F0962" w:rsidP="00F1377C">
      <w:pPr>
        <w:tabs>
          <w:tab w:val="left" w:pos="360"/>
        </w:tabs>
        <w:ind w:left="900"/>
      </w:pPr>
      <w:r>
        <w:fldChar w:fldCharType="begin">
          <w:ffData>
            <w:name w:val=""/>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Limited expertise in survey methodology</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360"/>
        </w:tabs>
        <w:ind w:left="900"/>
      </w:pPr>
    </w:p>
    <w:p w:rsidR="00673222" w:rsidRDefault="008F0962" w:rsidP="00F1377C">
      <w:pPr>
        <w:tabs>
          <w:tab w:val="left" w:pos="900"/>
        </w:tabs>
        <w:ind w:left="907"/>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Laws/regulations limiting the use of minors in tobacco inspections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900"/>
        </w:tabs>
        <w:ind w:left="907"/>
      </w:pPr>
    </w:p>
    <w:p w:rsidR="00673222" w:rsidRDefault="008F0962" w:rsidP="00F1377C">
      <w:pPr>
        <w:tabs>
          <w:tab w:val="left" w:pos="360"/>
        </w:tabs>
        <w:ind w:left="90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Difficulties recruiting youth inspectors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360"/>
        </w:tabs>
        <w:ind w:left="900"/>
      </w:pPr>
    </w:p>
    <w:p w:rsidR="00350AC9" w:rsidRDefault="008F0962" w:rsidP="00F4365F">
      <w:pPr>
        <w:tabs>
          <w:tab w:val="left" w:pos="1260"/>
        </w:tabs>
        <w:ind w:left="900"/>
      </w:pPr>
      <w:r>
        <w:fldChar w:fldCharType="begin">
          <w:ffData>
            <w:name w:val="Check3"/>
            <w:enabled/>
            <w:calcOnExit w:val="0"/>
            <w:checkBox>
              <w:sizeAuto/>
              <w:default w:val="0"/>
            </w:checkBox>
          </w:ffData>
        </w:fldChar>
      </w:r>
      <w:r w:rsidR="00350AC9">
        <w:instrText xml:space="preserve"> FORMCHECKBOX </w:instrText>
      </w:r>
      <w:r w:rsidR="00124FEA">
        <w:fldChar w:fldCharType="separate"/>
      </w:r>
      <w:r>
        <w:fldChar w:fldCharType="end"/>
      </w:r>
      <w:r w:rsidR="00350AC9">
        <w:t xml:space="preserve"> Iss</w:t>
      </w:r>
      <w:r w:rsidR="00B77ED9">
        <w:t xml:space="preserve">ues regarding the </w:t>
      </w:r>
      <w:r w:rsidR="00350AC9">
        <w:t>balance of</w:t>
      </w:r>
      <w:r w:rsidR="00F4365F">
        <w:t xml:space="preserve"> inspections conducted by </w:t>
      </w:r>
      <w:r w:rsidR="00350AC9">
        <w:t>youth inspectors</w:t>
      </w:r>
      <w:r w:rsidR="00F4365F">
        <w:t xml:space="preserve"> age 15 and under</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4365F">
      <w:pPr>
        <w:tabs>
          <w:tab w:val="left" w:pos="1260"/>
        </w:tabs>
        <w:ind w:left="900"/>
      </w:pPr>
    </w:p>
    <w:p w:rsidR="00B77ED9" w:rsidRDefault="008F0962" w:rsidP="00B77ED9">
      <w:pPr>
        <w:tabs>
          <w:tab w:val="left" w:pos="360"/>
        </w:tabs>
        <w:ind w:left="900"/>
      </w:pPr>
      <w:r>
        <w:fldChar w:fldCharType="begin">
          <w:ffData>
            <w:name w:val="Check3"/>
            <w:enabled/>
            <w:calcOnExit w:val="0"/>
            <w:checkBox>
              <w:sizeAuto/>
              <w:default w:val="0"/>
            </w:checkBox>
          </w:ffData>
        </w:fldChar>
      </w:r>
      <w:r w:rsidR="00B77ED9">
        <w:instrText xml:space="preserve"> FORMCHECKBOX </w:instrText>
      </w:r>
      <w:r w:rsidR="00124FEA">
        <w:fldChar w:fldCharType="separate"/>
      </w:r>
      <w:r>
        <w:fldChar w:fldCharType="end"/>
      </w:r>
      <w:r w:rsidR="00B77ED9">
        <w:t xml:space="preserve"> Issues regarding the balance of </w:t>
      </w:r>
      <w:r w:rsidR="00F4365F">
        <w:t xml:space="preserve">inspections conducted by one gender of youth inspectors </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B77ED9">
      <w:pPr>
        <w:tabs>
          <w:tab w:val="left" w:pos="360"/>
        </w:tabs>
        <w:ind w:left="900"/>
      </w:pPr>
    </w:p>
    <w:p w:rsidR="00673222" w:rsidRDefault="008F0962" w:rsidP="00F1377C">
      <w:pPr>
        <w:keepNext/>
        <w:ind w:left="90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Geographic, demographic, and logistical considerations in conducting inspections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keepNext/>
        <w:ind w:left="900"/>
      </w:pPr>
    </w:p>
    <w:p w:rsidR="00673222" w:rsidRDefault="008F0962" w:rsidP="00F1377C">
      <w:pPr>
        <w:keepNext/>
        <w:tabs>
          <w:tab w:val="left" w:pos="360"/>
        </w:tabs>
        <w:ind w:left="900"/>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Cultural factors (e.g., language barriers, young people purchasing for their elders)</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keepNext/>
        <w:tabs>
          <w:tab w:val="left" w:pos="360"/>
        </w:tabs>
        <w:ind w:left="900"/>
      </w:pPr>
    </w:p>
    <w:p w:rsidR="00673222" w:rsidRDefault="008F0962" w:rsidP="00F1377C">
      <w:pPr>
        <w:keepNext/>
        <w:tabs>
          <w:tab w:val="left" w:pos="900"/>
        </w:tabs>
        <w:ind w:left="907"/>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Issues regarding sources of tobacco under tribal jurisdiction</w:t>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keepNext/>
        <w:tabs>
          <w:tab w:val="left" w:pos="900"/>
        </w:tabs>
        <w:ind w:left="907"/>
      </w:pPr>
    </w:p>
    <w:p w:rsidR="00673222" w:rsidRDefault="008F0962" w:rsidP="00F1377C">
      <w:pPr>
        <w:tabs>
          <w:tab w:val="left" w:pos="900"/>
          <w:tab w:val="right" w:pos="9360"/>
        </w:tabs>
        <w:ind w:left="907"/>
        <w:rPr>
          <w:u w:val="single"/>
        </w:rPr>
      </w:pPr>
      <w:r>
        <w:fldChar w:fldCharType="begin">
          <w:ffData>
            <w:name w:val="Check3"/>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Other challenges </w:t>
      </w:r>
      <w:r w:rsidR="00673222">
        <w:rPr>
          <w:i/>
        </w:rPr>
        <w:t>(Please list.)</w:t>
      </w:r>
      <w:r w:rsidR="00673222" w:rsidRPr="00F3145D">
        <w:rPr>
          <w:u w:val="single"/>
        </w:rPr>
        <w:t xml:space="preserve"> </w:t>
      </w:r>
      <w:r w:rsidRPr="00F3145D">
        <w:rPr>
          <w:u w:val="single"/>
        </w:rPr>
        <w:fldChar w:fldCharType="begin">
          <w:ffData>
            <w:name w:val="Text5"/>
            <w:enabled/>
            <w:calcOnExit w:val="0"/>
            <w:textInput/>
          </w:ffData>
        </w:fldChar>
      </w:r>
      <w:r w:rsidR="00673222" w:rsidRPr="00F3145D">
        <w:rPr>
          <w:u w:val="single"/>
        </w:rPr>
        <w:instrText xml:space="preserve"> FORMTEXT </w:instrText>
      </w:r>
      <w:r w:rsidRPr="00F3145D">
        <w:rPr>
          <w:u w:val="single"/>
        </w:rPr>
      </w:r>
      <w:r w:rsidRPr="00F3145D">
        <w:rPr>
          <w:u w:val="single"/>
        </w:rPr>
        <w:fldChar w:fldCharType="separate"/>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00673222" w:rsidRPr="00F3145D">
        <w:rPr>
          <w:noProof/>
          <w:u w:val="single"/>
        </w:rPr>
        <w:t> </w:t>
      </w:r>
      <w:r w:rsidRPr="00F3145D">
        <w:rPr>
          <w:u w:val="single"/>
        </w:rPr>
        <w:fldChar w:fldCharType="end"/>
      </w:r>
      <w:r w:rsidR="00673222" w:rsidRPr="00F3145D">
        <w:rPr>
          <w:u w:val="single"/>
        </w:rPr>
        <w:tab/>
      </w:r>
    </w:p>
    <w:p w:rsidR="00F1151C" w:rsidRDefault="00F1151C" w:rsidP="00F1151C">
      <w:pPr>
        <w:widowControl/>
        <w:pBdr>
          <w:top w:val="single" w:sz="4" w:space="1" w:color="auto"/>
          <w:left w:val="single" w:sz="4" w:space="1" w:color="auto"/>
          <w:bottom w:val="single" w:sz="4" w:space="0" w:color="auto"/>
          <w:right w:val="single" w:sz="4" w:space="1" w:color="auto"/>
        </w:pBdr>
        <w:tabs>
          <w:tab w:val="right" w:pos="9360"/>
        </w:tabs>
        <w:spacing w:before="120"/>
        <w:ind w:left="1267"/>
      </w:pPr>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p w:rsidR="00F1151C" w:rsidRDefault="00F1151C" w:rsidP="00F1377C">
      <w:pPr>
        <w:tabs>
          <w:tab w:val="left" w:pos="900"/>
          <w:tab w:val="right" w:pos="9360"/>
        </w:tabs>
        <w:ind w:left="907"/>
        <w:rPr>
          <w:u w:val="single"/>
        </w:rPr>
      </w:pPr>
    </w:p>
    <w:p w:rsidR="00673222" w:rsidRDefault="00673222" w:rsidP="00673222">
      <w:pPr>
        <w:spacing w:before="120" w:after="120"/>
        <w:rPr>
          <w:i/>
        </w:rPr>
      </w:pPr>
    </w:p>
    <w:p w:rsidR="00673222" w:rsidRDefault="00673222" w:rsidP="00673222">
      <w:pPr>
        <w:spacing w:before="120" w:after="120"/>
        <w:rPr>
          <w:i/>
        </w:rPr>
        <w:sectPr w:rsidR="00673222">
          <w:headerReference w:type="default" r:id="rId16"/>
          <w:endnotePr>
            <w:numFmt w:val="decimal"/>
          </w:endnotePr>
          <w:pgSz w:w="12240" w:h="15840" w:code="1"/>
          <w:pgMar w:top="1080" w:right="1440" w:bottom="1080" w:left="1440" w:header="720" w:footer="720" w:gutter="0"/>
          <w:cols w:space="720"/>
          <w:noEndnote/>
        </w:sectPr>
      </w:pPr>
    </w:p>
    <w:p w:rsidR="00673222" w:rsidRPr="00182E71" w:rsidRDefault="00673222" w:rsidP="00673222">
      <w:pPr>
        <w:pStyle w:val="Heading3"/>
        <w:jc w:val="center"/>
        <w:rPr>
          <w:sz w:val="28"/>
        </w:rPr>
      </w:pPr>
      <w:r w:rsidRPr="00182E71">
        <w:rPr>
          <w:sz w:val="28"/>
        </w:rPr>
        <w:lastRenderedPageBreak/>
        <w:t>APPENDIX A</w:t>
      </w:r>
      <w:r>
        <w:rPr>
          <w:sz w:val="28"/>
        </w:rPr>
        <w:t xml:space="preserve">: </w:t>
      </w:r>
      <w:r w:rsidRPr="00182E71">
        <w:rPr>
          <w:sz w:val="28"/>
        </w:rPr>
        <w:t>FORMS</w:t>
      </w:r>
      <w:r>
        <w:rPr>
          <w:sz w:val="28"/>
        </w:rPr>
        <w:t xml:space="preserve"> 1–5</w:t>
      </w:r>
    </w:p>
    <w:p w:rsidR="00673222" w:rsidRPr="00182E71" w:rsidRDefault="00673222" w:rsidP="00673222">
      <w:pPr>
        <w:pStyle w:val="Heading3"/>
        <w:rPr>
          <w:b w:val="0"/>
        </w:rPr>
      </w:pPr>
    </w:p>
    <w:p w:rsidR="00673222" w:rsidRDefault="00673222" w:rsidP="00673222">
      <w:pPr>
        <w:pStyle w:val="Heading3"/>
      </w:pPr>
      <w:r>
        <w:t>FORM 1</w:t>
      </w:r>
      <w:r>
        <w:rPr>
          <w:sz w:val="24"/>
        </w:rPr>
        <w:t xml:space="preserve"> </w:t>
      </w:r>
      <w:r>
        <w:t xml:space="preserve">(Required for all </w:t>
      </w:r>
      <w:r w:rsidR="0083611F">
        <w:t>state</w:t>
      </w:r>
      <w:r>
        <w:t>s not using the Synar Survey Estimation System (SSES) to analyze the Synar Survey data)</w:t>
      </w:r>
    </w:p>
    <w:p w:rsidR="00673222" w:rsidRDefault="00673222" w:rsidP="00673222">
      <w:pPr>
        <w:tabs>
          <w:tab w:val="left" w:pos="-1440"/>
          <w:tab w:val="center" w:pos="1683"/>
        </w:tabs>
        <w:jc w:val="center"/>
        <w:rPr>
          <w:b/>
          <w:sz w:val="18"/>
        </w:rPr>
      </w:pPr>
    </w:p>
    <w:p w:rsidR="00673222" w:rsidRDefault="00673222" w:rsidP="00673222">
      <w:pPr>
        <w:tabs>
          <w:tab w:val="left" w:pos="-1440"/>
        </w:tabs>
        <w:rPr>
          <w:sz w:val="22"/>
        </w:rPr>
      </w:pPr>
      <w:r>
        <w:rPr>
          <w:sz w:val="22"/>
        </w:rPr>
        <w:t>Complete Form 1 to report sampling frame and sample information and to calculate the unweighted retailer violation rate (RVR) using results from the current year’s Synar survey inspections.</w:t>
      </w:r>
    </w:p>
    <w:p w:rsidR="00673222" w:rsidRPr="00182E71" w:rsidRDefault="00673222" w:rsidP="00673222">
      <w:pPr>
        <w:tabs>
          <w:tab w:val="left" w:pos="-1440"/>
        </w:tabs>
        <w:rPr>
          <w:sz w:val="22"/>
        </w:rPr>
      </w:pPr>
    </w:p>
    <w:p w:rsidR="00673222" w:rsidRDefault="00673222" w:rsidP="00673222">
      <w:pPr>
        <w:spacing w:after="160"/>
        <w:outlineLvl w:val="0"/>
        <w:rPr>
          <w:sz w:val="22"/>
        </w:rPr>
      </w:pPr>
      <w:r>
        <w:rPr>
          <w:b/>
          <w:sz w:val="22"/>
        </w:rPr>
        <w:t xml:space="preserve">Instructions for Completing Form 1: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201</w:t>
      </w:r>
      <w:r w:rsidR="00F52FE0">
        <w:rPr>
          <w:sz w:val="22"/>
        </w:rPr>
        <w:t>8</w:t>
      </w:r>
      <w:r>
        <w:rPr>
          <w:sz w:val="22"/>
        </w:rPr>
        <w:t xml:space="preserve">). </w:t>
      </w:r>
      <w:r w:rsidR="00F52FE0">
        <w:rPr>
          <w:sz w:val="22"/>
        </w:rPr>
        <w:t xml:space="preserve"> </w:t>
      </w:r>
      <w:r>
        <w:rPr>
          <w:sz w:val="22"/>
        </w:rPr>
        <w:t xml:space="preserve">Provide the remaining information by stratum if stratification was used. </w:t>
      </w:r>
      <w:r w:rsidR="00F52FE0">
        <w:rPr>
          <w:sz w:val="22"/>
        </w:rPr>
        <w:t xml:space="preserve"> </w:t>
      </w:r>
      <w:r>
        <w:rPr>
          <w:sz w:val="22"/>
        </w:rPr>
        <w:t>Make copies of the form if additional rows are needed to list all the strata.</w:t>
      </w:r>
    </w:p>
    <w:p w:rsidR="00673222" w:rsidRDefault="00673222" w:rsidP="00673222">
      <w:pPr>
        <w:tabs>
          <w:tab w:val="left" w:pos="-1440"/>
        </w:tabs>
        <w:spacing w:after="60"/>
        <w:ind w:left="1123" w:hanging="1123"/>
        <w:rPr>
          <w:sz w:val="22"/>
        </w:rPr>
      </w:pPr>
      <w:r>
        <w:rPr>
          <w:sz w:val="22"/>
        </w:rPr>
        <w:t>Column 1:</w:t>
      </w:r>
      <w:r>
        <w:rPr>
          <w:sz w:val="22"/>
        </w:rPr>
        <w:tab/>
      </w:r>
      <w:r>
        <w:rPr>
          <w:i/>
          <w:sz w:val="22"/>
        </w:rPr>
        <w:t>If stratification was used</w:t>
      </w:r>
      <w:r>
        <w:rPr>
          <w:sz w:val="22"/>
        </w:rPr>
        <w:t>:</w:t>
      </w:r>
    </w:p>
    <w:p w:rsidR="00673222" w:rsidRDefault="00673222" w:rsidP="00673222">
      <w:pPr>
        <w:tabs>
          <w:tab w:val="left" w:pos="1530"/>
        </w:tabs>
        <w:ind w:left="1080"/>
        <w:rPr>
          <w:sz w:val="22"/>
        </w:rPr>
      </w:pPr>
      <w:r>
        <w:rPr>
          <w:sz w:val="22"/>
        </w:rPr>
        <w:t>1(a)</w:t>
      </w:r>
      <w:r>
        <w:rPr>
          <w:sz w:val="22"/>
        </w:rPr>
        <w:tab/>
        <w:t>Sequentially number each row.</w:t>
      </w:r>
    </w:p>
    <w:p w:rsidR="00673222" w:rsidRDefault="00673222" w:rsidP="00673222">
      <w:pPr>
        <w:tabs>
          <w:tab w:val="left" w:pos="1530"/>
        </w:tabs>
        <w:ind w:left="1080"/>
        <w:rPr>
          <w:sz w:val="22"/>
        </w:rPr>
      </w:pPr>
      <w:r>
        <w:rPr>
          <w:sz w:val="22"/>
        </w:rPr>
        <w:t>1(b)</w:t>
      </w:r>
      <w:r>
        <w:rPr>
          <w:sz w:val="22"/>
        </w:rPr>
        <w:tab/>
        <w:t xml:space="preserve">Write in the name of each stratum. All strata in the </w:t>
      </w:r>
      <w:r w:rsidR="0083611F">
        <w:rPr>
          <w:sz w:val="22"/>
        </w:rPr>
        <w:t>state</w:t>
      </w:r>
      <w:r>
        <w:rPr>
          <w:sz w:val="22"/>
        </w:rPr>
        <w:t xml:space="preserve"> must be listed.</w:t>
      </w:r>
    </w:p>
    <w:p w:rsidR="00673222" w:rsidRDefault="00673222" w:rsidP="00673222">
      <w:pPr>
        <w:spacing w:before="120" w:after="60"/>
        <w:ind w:left="1080"/>
        <w:rPr>
          <w:i/>
          <w:sz w:val="22"/>
        </w:rPr>
      </w:pPr>
      <w:r>
        <w:rPr>
          <w:i/>
          <w:sz w:val="22"/>
        </w:rPr>
        <w:t>If no stratification was used:</w:t>
      </w:r>
    </w:p>
    <w:p w:rsidR="00673222" w:rsidRDefault="00673222" w:rsidP="00673222">
      <w:pPr>
        <w:tabs>
          <w:tab w:val="left" w:pos="1530"/>
        </w:tabs>
        <w:ind w:left="1080"/>
        <w:rPr>
          <w:sz w:val="22"/>
        </w:rPr>
      </w:pPr>
      <w:r>
        <w:rPr>
          <w:sz w:val="22"/>
        </w:rPr>
        <w:t>1(a)</w:t>
      </w:r>
      <w:r>
        <w:rPr>
          <w:sz w:val="22"/>
        </w:rPr>
        <w:tab/>
        <w:t>Leave blank.</w:t>
      </w:r>
    </w:p>
    <w:p w:rsidR="00673222" w:rsidRDefault="00673222" w:rsidP="00673222">
      <w:pPr>
        <w:tabs>
          <w:tab w:val="left" w:pos="1530"/>
        </w:tabs>
        <w:ind w:left="1080"/>
        <w:rPr>
          <w:sz w:val="22"/>
        </w:rPr>
      </w:pPr>
      <w:r>
        <w:rPr>
          <w:sz w:val="22"/>
        </w:rPr>
        <w:t>1(b)</w:t>
      </w:r>
      <w:r>
        <w:rPr>
          <w:sz w:val="22"/>
        </w:rPr>
        <w:tab/>
        <w:t>Write “</w:t>
      </w:r>
      <w:r w:rsidR="0083611F">
        <w:rPr>
          <w:sz w:val="22"/>
        </w:rPr>
        <w:t>state</w:t>
      </w:r>
      <w:r>
        <w:rPr>
          <w:sz w:val="22"/>
        </w:rPr>
        <w:t xml:space="preserve">” in the first row (indicates that the whole </w:t>
      </w:r>
      <w:r w:rsidR="0083611F">
        <w:rPr>
          <w:sz w:val="22"/>
        </w:rPr>
        <w:t>state</w:t>
      </w:r>
      <w:r>
        <w:rPr>
          <w:sz w:val="22"/>
        </w:rPr>
        <w:t xml:space="preserve"> is a single stratum).</w:t>
      </w:r>
    </w:p>
    <w:p w:rsidR="00673222" w:rsidRDefault="00673222" w:rsidP="00673222">
      <w:pPr>
        <w:tabs>
          <w:tab w:val="left" w:pos="-1440"/>
        </w:tabs>
        <w:spacing w:before="120"/>
        <w:ind w:left="1080"/>
        <w:rPr>
          <w:i/>
          <w:sz w:val="22"/>
        </w:rPr>
      </w:pPr>
      <w:r>
        <w:rPr>
          <w:i/>
          <w:sz w:val="22"/>
        </w:rPr>
        <w:t xml:space="preserve">Note for </w:t>
      </w:r>
      <w:proofErr w:type="spellStart"/>
      <w:r>
        <w:rPr>
          <w:i/>
          <w:sz w:val="22"/>
        </w:rPr>
        <w:t>unstratified</w:t>
      </w:r>
      <w:proofErr w:type="spellEnd"/>
      <w:r>
        <w:rPr>
          <w:i/>
          <w:sz w:val="22"/>
        </w:rPr>
        <w:t xml:space="preserve"> samples: For Columns 2–5, wherever the instruction refers to “each stratum,” report the specified information for the </w:t>
      </w:r>
      <w:r w:rsidR="0083611F">
        <w:rPr>
          <w:i/>
          <w:sz w:val="22"/>
        </w:rPr>
        <w:t>state</w:t>
      </w:r>
      <w:r>
        <w:rPr>
          <w:i/>
          <w:sz w:val="22"/>
        </w:rPr>
        <w:t xml:space="preserve"> as a whole.</w:t>
      </w:r>
    </w:p>
    <w:p w:rsidR="00673222" w:rsidRDefault="00673222" w:rsidP="00673222">
      <w:pPr>
        <w:tabs>
          <w:tab w:val="left" w:pos="1080"/>
        </w:tabs>
        <w:spacing w:before="160"/>
        <w:ind w:left="1526" w:hanging="1526"/>
        <w:rPr>
          <w:sz w:val="22"/>
        </w:rPr>
      </w:pPr>
      <w:r>
        <w:rPr>
          <w:sz w:val="22"/>
        </w:rPr>
        <w:t>Column 2:</w:t>
      </w:r>
      <w:r>
        <w:rPr>
          <w:sz w:val="22"/>
        </w:rPr>
        <w:tab/>
        <w:t>2(a) Report the number of over-the-counter (OTC) outlets in the sampling frame in each stratum.</w:t>
      </w:r>
    </w:p>
    <w:p w:rsidR="00673222" w:rsidRDefault="00673222" w:rsidP="00673222">
      <w:pPr>
        <w:ind w:left="1530" w:hanging="450"/>
        <w:rPr>
          <w:sz w:val="22"/>
        </w:rPr>
      </w:pPr>
      <w:r>
        <w:rPr>
          <w:sz w:val="22"/>
        </w:rPr>
        <w:t>2(b) Report the number of vending machine (VM) outlets in the sampling frame in each stratum.</w:t>
      </w:r>
    </w:p>
    <w:p w:rsidR="00673222" w:rsidRDefault="00673222" w:rsidP="00673222">
      <w:pPr>
        <w:ind w:left="1080" w:right="-177"/>
        <w:rPr>
          <w:sz w:val="22"/>
        </w:rPr>
      </w:pPr>
      <w:r>
        <w:rPr>
          <w:sz w:val="22"/>
        </w:rPr>
        <w:t>2(c) Report the combined total of OTC and VM outlets in the sampling frame in each stratum.</w:t>
      </w:r>
    </w:p>
    <w:p w:rsidR="00673222" w:rsidRDefault="00673222" w:rsidP="00673222">
      <w:pPr>
        <w:tabs>
          <w:tab w:val="left" w:pos="1080"/>
        </w:tabs>
        <w:spacing w:before="160"/>
        <w:ind w:left="1526" w:hanging="1526"/>
        <w:rPr>
          <w:sz w:val="22"/>
        </w:rPr>
      </w:pPr>
      <w:r>
        <w:rPr>
          <w:sz w:val="22"/>
        </w:rPr>
        <w:t>Column 3:</w:t>
      </w:r>
      <w:r>
        <w:rPr>
          <w:sz w:val="22"/>
        </w:rPr>
        <w:tab/>
        <w:t>3(a) Report the estimated number of eligible OTC outlets in the OTC outlet population in each stratum.</w:t>
      </w:r>
    </w:p>
    <w:p w:rsidR="00673222" w:rsidRDefault="00673222" w:rsidP="00673222">
      <w:pPr>
        <w:ind w:left="1530" w:hanging="450"/>
        <w:rPr>
          <w:sz w:val="22"/>
        </w:rPr>
      </w:pPr>
      <w:r>
        <w:rPr>
          <w:sz w:val="22"/>
        </w:rPr>
        <w:t>3(b) Report the estimated number of eligible VM outlets in the VM outlet population in each stratum.</w:t>
      </w:r>
    </w:p>
    <w:p w:rsidR="00673222" w:rsidRDefault="00673222" w:rsidP="00673222">
      <w:pPr>
        <w:ind w:left="1526" w:hanging="446"/>
        <w:rPr>
          <w:sz w:val="22"/>
        </w:rPr>
      </w:pPr>
      <w:r>
        <w:rPr>
          <w:sz w:val="22"/>
        </w:rPr>
        <w:t>3(c) Report the combined total estimated number of eligible OTC and VM outlets in the total outlet population in each stratum.</w:t>
      </w:r>
    </w:p>
    <w:p w:rsidR="00673222" w:rsidRDefault="00673222" w:rsidP="00673222">
      <w:pPr>
        <w:spacing w:before="120"/>
        <w:ind w:left="1123"/>
        <w:rPr>
          <w:i/>
          <w:sz w:val="22"/>
        </w:rPr>
      </w:pPr>
      <w:r>
        <w:rPr>
          <w:i/>
          <w:sz w:val="22"/>
        </w:rPr>
        <w:t>The estimates for Column 3 can be obtained from the Synar survey sample as the weighted sum of eligible outlets by outlet type.</w:t>
      </w:r>
    </w:p>
    <w:p w:rsidR="00673222" w:rsidRDefault="00673222" w:rsidP="00673222">
      <w:pPr>
        <w:tabs>
          <w:tab w:val="left" w:pos="1080"/>
        </w:tabs>
        <w:spacing w:before="160"/>
        <w:ind w:left="1526" w:hanging="1526"/>
        <w:rPr>
          <w:sz w:val="22"/>
        </w:rPr>
      </w:pPr>
      <w:r>
        <w:rPr>
          <w:sz w:val="22"/>
        </w:rPr>
        <w:t>Column 4:</w:t>
      </w:r>
      <w:r>
        <w:rPr>
          <w:sz w:val="22"/>
        </w:rPr>
        <w:tab/>
        <w:t>4(a) Report the number of eligible OTC outlets for which an inspection was completed, for each stratum.</w:t>
      </w:r>
    </w:p>
    <w:p w:rsidR="00673222" w:rsidRDefault="00673222" w:rsidP="00673222">
      <w:pPr>
        <w:ind w:left="1530" w:hanging="450"/>
        <w:rPr>
          <w:sz w:val="22"/>
        </w:rPr>
      </w:pPr>
      <w:r>
        <w:rPr>
          <w:sz w:val="22"/>
        </w:rPr>
        <w:t>4(b) Report the numbers of eligible VM outlets for which an inspection was completed, for each stratum.</w:t>
      </w:r>
    </w:p>
    <w:p w:rsidR="00673222" w:rsidRDefault="00673222" w:rsidP="00673222">
      <w:pPr>
        <w:ind w:left="1530" w:hanging="450"/>
        <w:rPr>
          <w:sz w:val="22"/>
        </w:rPr>
      </w:pPr>
      <w:r>
        <w:rPr>
          <w:sz w:val="22"/>
        </w:rPr>
        <w:t>4(c) Report the combined total of eligible OTC and VM outlets for which an inspection was completed, for each stratum.</w:t>
      </w:r>
    </w:p>
    <w:p w:rsidR="00673222" w:rsidRDefault="00673222" w:rsidP="00673222">
      <w:pPr>
        <w:tabs>
          <w:tab w:val="left" w:pos="1080"/>
        </w:tabs>
        <w:spacing w:before="160"/>
        <w:ind w:left="1526" w:hanging="1526"/>
        <w:rPr>
          <w:sz w:val="22"/>
        </w:rPr>
      </w:pPr>
      <w:r>
        <w:rPr>
          <w:sz w:val="22"/>
        </w:rPr>
        <w:t>Column 5:</w:t>
      </w:r>
      <w:r>
        <w:rPr>
          <w:sz w:val="22"/>
        </w:rPr>
        <w:tab/>
        <w:t>5(a) Report the number of OTC outlets found in violation of the law as a result of completed inspections, for each stratum.</w:t>
      </w:r>
    </w:p>
    <w:p w:rsidR="00673222" w:rsidRDefault="00673222" w:rsidP="00673222">
      <w:pPr>
        <w:ind w:left="1530" w:hanging="450"/>
        <w:rPr>
          <w:sz w:val="22"/>
        </w:rPr>
      </w:pPr>
      <w:r>
        <w:rPr>
          <w:sz w:val="22"/>
        </w:rPr>
        <w:t>5(b) Report the number of VM outlets found in violation of the law as a result of completed inspections, for each stratum.</w:t>
      </w:r>
    </w:p>
    <w:p w:rsidR="00673222" w:rsidRDefault="00673222" w:rsidP="00673222">
      <w:pPr>
        <w:ind w:left="1526" w:hanging="446"/>
        <w:rPr>
          <w:sz w:val="22"/>
        </w:rPr>
      </w:pPr>
      <w:r>
        <w:rPr>
          <w:sz w:val="22"/>
        </w:rPr>
        <w:t>5(c) Report the combined total of OTC and VM outlets found in violation of the law as a result of completed inspections, for each stratum.</w:t>
      </w:r>
    </w:p>
    <w:p w:rsidR="00673222" w:rsidRDefault="00673222" w:rsidP="00673222">
      <w:pPr>
        <w:tabs>
          <w:tab w:val="left" w:pos="-1440"/>
        </w:tabs>
        <w:spacing w:before="160"/>
        <w:ind w:left="1080" w:hanging="1080"/>
        <w:rPr>
          <w:sz w:val="22"/>
        </w:rPr>
      </w:pPr>
      <w:r>
        <w:rPr>
          <w:sz w:val="22"/>
        </w:rPr>
        <w:t>Totals:</w:t>
      </w:r>
      <w:r>
        <w:rPr>
          <w:sz w:val="22"/>
        </w:rPr>
        <w:tab/>
        <w:t xml:space="preserve">For each </w:t>
      </w:r>
      <w:proofErr w:type="spellStart"/>
      <w:r>
        <w:rPr>
          <w:sz w:val="22"/>
        </w:rPr>
        <w:t>subcolumn</w:t>
      </w:r>
      <w:proofErr w:type="spellEnd"/>
      <w:r>
        <w:rPr>
          <w:sz w:val="22"/>
        </w:rPr>
        <w:t xml:space="preserve"> (a–c) in Columns 2–5, provide totals for the </w:t>
      </w:r>
      <w:r w:rsidR="0083611F">
        <w:rPr>
          <w:sz w:val="22"/>
        </w:rPr>
        <w:t>state</w:t>
      </w:r>
      <w:r>
        <w:rPr>
          <w:sz w:val="22"/>
        </w:rPr>
        <w:t xml:space="preserve"> as a whole in the last row of the table. These numbers will be the sum of the numbers in each row for the respective column.</w:t>
      </w:r>
    </w:p>
    <w:p w:rsidR="00673222" w:rsidRDefault="00673222" w:rsidP="00673222">
      <w:pPr>
        <w:tabs>
          <w:tab w:val="left" w:pos="-1440"/>
        </w:tabs>
        <w:spacing w:line="190" w:lineRule="auto"/>
        <w:rPr>
          <w:sz w:val="22"/>
        </w:rPr>
        <w:sectPr w:rsidR="00673222">
          <w:headerReference w:type="default" r:id="rId17"/>
          <w:endnotePr>
            <w:numFmt w:val="decimal"/>
          </w:endnotePr>
          <w:pgSz w:w="12240" w:h="15840" w:code="1"/>
          <w:pgMar w:top="1080" w:right="1440" w:bottom="1080" w:left="1440" w:header="720" w:footer="720" w:gutter="0"/>
          <w:cols w:space="720"/>
          <w:noEndnote/>
        </w:sectPr>
      </w:pPr>
    </w:p>
    <w:p w:rsidR="00673222" w:rsidRDefault="00673222" w:rsidP="00673222">
      <w:pPr>
        <w:pStyle w:val="Heading3"/>
        <w:spacing w:after="120" w:line="240" w:lineRule="auto"/>
        <w:ind w:left="-360"/>
      </w:pPr>
      <w:r>
        <w:lastRenderedPageBreak/>
        <w:t xml:space="preserve">FORM 1 (Required for all </w:t>
      </w:r>
      <w:r w:rsidR="0083611F">
        <w:t>state</w:t>
      </w:r>
      <w:r>
        <w:t>s not using the Synar Survey Estimation System [SSES] to analyze the Synar Survey data.)</w:t>
      </w:r>
    </w:p>
    <w:tbl>
      <w:tblPr>
        <w:tblW w:w="5250" w:type="pct"/>
        <w:jc w:val="center"/>
        <w:tblLayout w:type="fixed"/>
        <w:tblCellMar>
          <w:top w:w="58" w:type="dxa"/>
          <w:left w:w="58" w:type="dxa"/>
          <w:bottom w:w="58" w:type="dxa"/>
          <w:right w:w="58" w:type="dxa"/>
        </w:tblCellMar>
        <w:tblLook w:val="0000" w:firstRow="0" w:lastRow="0" w:firstColumn="0" w:lastColumn="0" w:noHBand="0" w:noVBand="0"/>
      </w:tblPr>
      <w:tblGrid>
        <w:gridCol w:w="978"/>
        <w:gridCol w:w="1018"/>
        <w:gridCol w:w="940"/>
        <w:gridCol w:w="980"/>
        <w:gridCol w:w="982"/>
        <w:gridCol w:w="981"/>
        <w:gridCol w:w="981"/>
        <w:gridCol w:w="980"/>
        <w:gridCol w:w="981"/>
        <w:gridCol w:w="980"/>
        <w:gridCol w:w="987"/>
        <w:gridCol w:w="980"/>
        <w:gridCol w:w="981"/>
        <w:gridCol w:w="981"/>
      </w:tblGrid>
      <w:tr w:rsidR="00673222">
        <w:trPr>
          <w:trHeight w:val="720"/>
          <w:jc w:val="center"/>
        </w:trPr>
        <w:tc>
          <w:tcPr>
            <w:tcW w:w="13730" w:type="dxa"/>
            <w:gridSpan w:val="14"/>
            <w:tcBorders>
              <w:top w:val="double" w:sz="6" w:space="0" w:color="000000"/>
              <w:left w:val="double" w:sz="6" w:space="0" w:color="000000"/>
              <w:bottom w:val="single" w:sz="8" w:space="0" w:color="000000"/>
              <w:right w:val="double" w:sz="6" w:space="0" w:color="000000"/>
            </w:tcBorders>
            <w:shd w:val="solid" w:color="C0C0C0" w:fill="C0C0C0"/>
          </w:tcPr>
          <w:p w:rsidR="00673222" w:rsidRPr="00583CA3" w:rsidRDefault="00673222" w:rsidP="00935349">
            <w:pPr>
              <w:pStyle w:val="Heading2"/>
              <w:spacing w:before="120" w:line="240" w:lineRule="auto"/>
              <w:rPr>
                <w:sz w:val="24"/>
              </w:rPr>
            </w:pPr>
            <w:r w:rsidRPr="00583CA3">
              <w:rPr>
                <w:sz w:val="24"/>
              </w:rPr>
              <w:t>Summary of Synar Inspection Results by Stratum</w:t>
            </w:r>
          </w:p>
          <w:p w:rsidR="00673222" w:rsidRDefault="00673222" w:rsidP="00935349">
            <w:pPr>
              <w:tabs>
                <w:tab w:val="left" w:pos="11487"/>
                <w:tab w:val="right" w:pos="13614"/>
              </w:tabs>
              <w:spacing w:after="120"/>
              <w:rPr>
                <w:b/>
                <w:sz w:val="22"/>
                <w:u w:val="single"/>
              </w:rPr>
            </w:pPr>
            <w:r>
              <w:rPr>
                <w:b/>
                <w:sz w:val="22"/>
              </w:rPr>
              <w:tab/>
            </w:r>
            <w:r w:rsidR="00F26396">
              <w:rPr>
                <w:b/>
                <w:sz w:val="22"/>
              </w:rPr>
              <w:t>S</w:t>
            </w:r>
            <w:r w:rsidR="0083611F">
              <w:rPr>
                <w:b/>
                <w:sz w:val="22"/>
              </w:rPr>
              <w:t>tate</w:t>
            </w:r>
            <w:r>
              <w:rPr>
                <w:b/>
                <w:sz w:val="22"/>
              </w:rPr>
              <w:t xml:space="preserve">: </w:t>
            </w:r>
            <w:bookmarkStart w:id="21" w:name="Text52"/>
            <w:r w:rsidR="008F0962">
              <w:rPr>
                <w:b/>
                <w:sz w:val="22"/>
                <w:u w:val="single"/>
              </w:rPr>
              <w:fldChar w:fldCharType="begin">
                <w:ffData>
                  <w:name w:val="Text52"/>
                  <w:enabled/>
                  <w:calcOnExit w:val="0"/>
                  <w:textInput/>
                </w:ffData>
              </w:fldChar>
            </w:r>
            <w:r>
              <w:rPr>
                <w:b/>
                <w:sz w:val="22"/>
                <w:u w:val="single"/>
              </w:rPr>
              <w:instrText xml:space="preserve"> FORMTEXT </w:instrText>
            </w:r>
            <w:r w:rsidR="008F0962">
              <w:rPr>
                <w:b/>
                <w:sz w:val="22"/>
                <w:u w:val="single"/>
              </w:rPr>
            </w:r>
            <w:r w:rsidR="008F0962">
              <w:rPr>
                <w:b/>
                <w:sz w:val="22"/>
                <w:u w:val="single"/>
              </w:rPr>
              <w:fldChar w:fldCharType="separate"/>
            </w:r>
            <w:r>
              <w:rPr>
                <w:b/>
                <w:noProof/>
                <w:sz w:val="22"/>
                <w:u w:val="single"/>
              </w:rPr>
              <w:t> </w:t>
            </w:r>
            <w:r>
              <w:rPr>
                <w:b/>
                <w:noProof/>
                <w:sz w:val="22"/>
                <w:u w:val="single"/>
              </w:rPr>
              <w:t> </w:t>
            </w:r>
            <w:r>
              <w:rPr>
                <w:b/>
                <w:noProof/>
                <w:sz w:val="22"/>
                <w:u w:val="single"/>
              </w:rPr>
              <w:t> </w:t>
            </w:r>
            <w:r>
              <w:rPr>
                <w:b/>
                <w:noProof/>
                <w:sz w:val="22"/>
                <w:u w:val="single"/>
              </w:rPr>
              <w:t> </w:t>
            </w:r>
            <w:r>
              <w:rPr>
                <w:b/>
                <w:noProof/>
                <w:sz w:val="22"/>
                <w:u w:val="single"/>
              </w:rPr>
              <w:t> </w:t>
            </w:r>
            <w:r w:rsidR="008F0962">
              <w:rPr>
                <w:b/>
                <w:sz w:val="22"/>
                <w:u w:val="single"/>
              </w:rPr>
              <w:fldChar w:fldCharType="end"/>
            </w:r>
            <w:bookmarkEnd w:id="21"/>
            <w:r>
              <w:rPr>
                <w:b/>
                <w:sz w:val="22"/>
                <w:u w:val="single"/>
              </w:rPr>
              <w:t xml:space="preserve"> </w:t>
            </w:r>
            <w:r>
              <w:rPr>
                <w:b/>
                <w:sz w:val="22"/>
                <w:u w:val="single"/>
              </w:rPr>
              <w:tab/>
            </w:r>
          </w:p>
          <w:p w:rsidR="00673222" w:rsidRPr="00182E71" w:rsidRDefault="00673222" w:rsidP="00F52FE0">
            <w:pPr>
              <w:tabs>
                <w:tab w:val="left" w:pos="11487"/>
                <w:tab w:val="right" w:pos="13614"/>
              </w:tabs>
              <w:spacing w:after="120"/>
              <w:rPr>
                <w:b/>
                <w:sz w:val="22"/>
                <w:u w:val="single"/>
              </w:rPr>
            </w:pPr>
            <w:r>
              <w:rPr>
                <w:b/>
                <w:sz w:val="22"/>
              </w:rPr>
              <w:tab/>
              <w:t xml:space="preserve">FFY: </w:t>
            </w:r>
            <w:r>
              <w:rPr>
                <w:sz w:val="22"/>
                <w:u w:val="single"/>
              </w:rPr>
              <w:t>201</w:t>
            </w:r>
            <w:r w:rsidR="00F52FE0">
              <w:rPr>
                <w:sz w:val="22"/>
                <w:u w:val="single"/>
              </w:rPr>
              <w:t>8</w:t>
            </w:r>
          </w:p>
        </w:tc>
      </w:tr>
      <w:tr w:rsidR="00673222" w:rsidRPr="004401B8">
        <w:trPr>
          <w:trHeight w:hRule="exact" w:val="375"/>
          <w:jc w:val="center"/>
        </w:trPr>
        <w:tc>
          <w:tcPr>
            <w:tcW w:w="1996" w:type="dxa"/>
            <w:gridSpan w:val="2"/>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tabs>
                <w:tab w:val="center" w:pos="330"/>
              </w:tabs>
              <w:jc w:val="center"/>
              <w:rPr>
                <w:sz w:val="20"/>
              </w:rPr>
            </w:pPr>
            <w:r w:rsidRPr="004401B8">
              <w:rPr>
                <w:sz w:val="20"/>
              </w:rPr>
              <w:t>(1)</w:t>
            </w:r>
          </w:p>
        </w:tc>
        <w:tc>
          <w:tcPr>
            <w:tcW w:w="2902" w:type="dxa"/>
            <w:gridSpan w:val="3"/>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tabs>
                <w:tab w:val="center" w:pos="465"/>
              </w:tabs>
              <w:jc w:val="center"/>
              <w:rPr>
                <w:sz w:val="20"/>
              </w:rPr>
            </w:pPr>
            <w:r w:rsidRPr="004401B8">
              <w:rPr>
                <w:sz w:val="20"/>
              </w:rPr>
              <w:t>(2)</w:t>
            </w:r>
          </w:p>
        </w:tc>
        <w:tc>
          <w:tcPr>
            <w:tcW w:w="2942" w:type="dxa"/>
            <w:gridSpan w:val="3"/>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tabs>
                <w:tab w:val="center" w:pos="465"/>
              </w:tabs>
              <w:jc w:val="center"/>
              <w:rPr>
                <w:sz w:val="20"/>
              </w:rPr>
            </w:pPr>
            <w:r w:rsidRPr="004401B8">
              <w:rPr>
                <w:sz w:val="20"/>
              </w:rPr>
              <w:t>(3)</w:t>
            </w:r>
          </w:p>
        </w:tc>
        <w:tc>
          <w:tcPr>
            <w:tcW w:w="2948" w:type="dxa"/>
            <w:gridSpan w:val="3"/>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jc w:val="center"/>
              <w:rPr>
                <w:sz w:val="20"/>
              </w:rPr>
            </w:pPr>
            <w:r w:rsidRPr="004401B8">
              <w:rPr>
                <w:sz w:val="20"/>
              </w:rPr>
              <w:t>(4)</w:t>
            </w:r>
          </w:p>
        </w:tc>
        <w:tc>
          <w:tcPr>
            <w:tcW w:w="2942" w:type="dxa"/>
            <w:gridSpan w:val="3"/>
            <w:tcBorders>
              <w:top w:val="single" w:sz="8" w:space="0" w:color="000000"/>
              <w:left w:val="double" w:sz="6" w:space="0" w:color="000000"/>
              <w:bottom w:val="single" w:sz="8" w:space="0" w:color="000000"/>
              <w:right w:val="double" w:sz="6" w:space="0" w:color="000000"/>
            </w:tcBorders>
            <w:vAlign w:val="center"/>
          </w:tcPr>
          <w:p w:rsidR="00673222" w:rsidRPr="004401B8" w:rsidRDefault="00673222" w:rsidP="00935349">
            <w:pPr>
              <w:jc w:val="center"/>
              <w:rPr>
                <w:sz w:val="20"/>
              </w:rPr>
            </w:pPr>
            <w:r w:rsidRPr="004401B8">
              <w:rPr>
                <w:sz w:val="20"/>
              </w:rPr>
              <w:t>(5)</w:t>
            </w:r>
          </w:p>
        </w:tc>
      </w:tr>
      <w:tr w:rsidR="00673222" w:rsidRPr="004401B8">
        <w:trPr>
          <w:trHeight w:val="601"/>
          <w:jc w:val="center"/>
        </w:trPr>
        <w:tc>
          <w:tcPr>
            <w:tcW w:w="1996" w:type="dxa"/>
            <w:gridSpan w:val="2"/>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STRATUM</w:t>
            </w:r>
          </w:p>
        </w:tc>
        <w:tc>
          <w:tcPr>
            <w:tcW w:w="2902" w:type="dxa"/>
            <w:gridSpan w:val="3"/>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NUMBER OF OUTLETS IN SAMPLING FRAME</w:t>
            </w:r>
          </w:p>
        </w:tc>
        <w:tc>
          <w:tcPr>
            <w:tcW w:w="2942" w:type="dxa"/>
            <w:gridSpan w:val="3"/>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ESTIMATED NUMBER OF ELIGIBLE</w:t>
            </w:r>
            <w:r>
              <w:rPr>
                <w:sz w:val="20"/>
              </w:rPr>
              <w:t xml:space="preserve"> </w:t>
            </w:r>
            <w:r w:rsidRPr="004401B8">
              <w:rPr>
                <w:sz w:val="20"/>
              </w:rPr>
              <w:t>OUTLETS IN POPULATION</w:t>
            </w:r>
          </w:p>
        </w:tc>
        <w:tc>
          <w:tcPr>
            <w:tcW w:w="2948" w:type="dxa"/>
            <w:gridSpan w:val="3"/>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NUMBER OF OUTLETS INSPECTED</w:t>
            </w:r>
          </w:p>
        </w:tc>
        <w:tc>
          <w:tcPr>
            <w:tcW w:w="2942" w:type="dxa"/>
            <w:gridSpan w:val="3"/>
            <w:tcBorders>
              <w:top w:val="single" w:sz="8" w:space="0" w:color="000000"/>
              <w:left w:val="double" w:sz="6" w:space="0" w:color="000000"/>
              <w:bottom w:val="single" w:sz="12" w:space="0" w:color="auto"/>
              <w:right w:val="double" w:sz="6" w:space="0" w:color="000000"/>
            </w:tcBorders>
            <w:vAlign w:val="bottom"/>
          </w:tcPr>
          <w:p w:rsidR="00673222" w:rsidRPr="004401B8" w:rsidRDefault="00673222" w:rsidP="00935349">
            <w:pPr>
              <w:jc w:val="center"/>
              <w:rPr>
                <w:sz w:val="20"/>
              </w:rPr>
            </w:pPr>
            <w:r w:rsidRPr="004401B8">
              <w:rPr>
                <w:sz w:val="20"/>
              </w:rPr>
              <w:t>NO. OF OUTLETS FOUND IN VIOLATION DURING INSPECTIONS</w:t>
            </w:r>
          </w:p>
        </w:tc>
      </w:tr>
      <w:tr w:rsidR="00673222">
        <w:trPr>
          <w:trHeight w:val="576"/>
          <w:jc w:val="center"/>
        </w:trPr>
        <w:tc>
          <w:tcPr>
            <w:tcW w:w="978" w:type="dxa"/>
            <w:tcBorders>
              <w:top w:val="single" w:sz="18" w:space="0" w:color="000000"/>
              <w:left w:val="double" w:sz="6" w:space="0" w:color="000000"/>
              <w:bottom w:val="single" w:sz="6" w:space="0" w:color="auto"/>
              <w:right w:val="single" w:sz="8" w:space="0" w:color="000000"/>
            </w:tcBorders>
            <w:vAlign w:val="bottom"/>
          </w:tcPr>
          <w:p w:rsidR="00673222" w:rsidRDefault="00673222" w:rsidP="00935349">
            <w:pPr>
              <w:jc w:val="center"/>
              <w:rPr>
                <w:sz w:val="18"/>
              </w:rPr>
            </w:pPr>
            <w:r>
              <w:rPr>
                <w:sz w:val="18"/>
              </w:rPr>
              <w:t>(a)</w:t>
            </w:r>
          </w:p>
          <w:p w:rsidR="00673222" w:rsidRDefault="00673222" w:rsidP="00935349">
            <w:pPr>
              <w:tabs>
                <w:tab w:val="center" w:pos="330"/>
              </w:tabs>
              <w:jc w:val="center"/>
              <w:rPr>
                <w:sz w:val="18"/>
              </w:rPr>
            </w:pPr>
            <w:r>
              <w:rPr>
                <w:sz w:val="18"/>
              </w:rPr>
              <w:t>Row #</w:t>
            </w:r>
          </w:p>
        </w:tc>
        <w:tc>
          <w:tcPr>
            <w:tcW w:w="1018" w:type="dxa"/>
            <w:tcBorders>
              <w:top w:val="single" w:sz="18" w:space="0" w:color="000000"/>
              <w:left w:val="single" w:sz="8" w:space="0" w:color="000000"/>
              <w:bottom w:val="single" w:sz="6" w:space="0" w:color="auto"/>
              <w:right w:val="double" w:sz="6"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Stratum</w:t>
            </w:r>
          </w:p>
          <w:p w:rsidR="00673222" w:rsidRDefault="00673222" w:rsidP="00935349">
            <w:pPr>
              <w:jc w:val="center"/>
              <w:rPr>
                <w:sz w:val="18"/>
              </w:rPr>
            </w:pPr>
            <w:r>
              <w:rPr>
                <w:sz w:val="18"/>
              </w:rPr>
              <w:t>Name</w:t>
            </w:r>
          </w:p>
        </w:tc>
        <w:tc>
          <w:tcPr>
            <w:tcW w:w="940" w:type="dxa"/>
            <w:tcBorders>
              <w:top w:val="single" w:sz="18" w:space="0" w:color="000000"/>
              <w:left w:val="double" w:sz="6" w:space="0" w:color="000000"/>
              <w:bottom w:val="single" w:sz="6" w:space="0" w:color="auto"/>
              <w:right w:val="single" w:sz="8" w:space="0" w:color="000000"/>
            </w:tcBorders>
            <w:vAlign w:val="bottom"/>
          </w:tcPr>
          <w:p w:rsidR="00673222" w:rsidRDefault="00673222" w:rsidP="00935349">
            <w:pPr>
              <w:jc w:val="center"/>
              <w:rPr>
                <w:sz w:val="18"/>
              </w:rPr>
            </w:pPr>
            <w:r>
              <w:rPr>
                <w:sz w:val="18"/>
              </w:rPr>
              <w:t>(a)</w:t>
            </w:r>
          </w:p>
          <w:p w:rsidR="00673222" w:rsidRDefault="00673222" w:rsidP="00935349">
            <w:pPr>
              <w:jc w:val="center"/>
              <w:rPr>
                <w:sz w:val="18"/>
              </w:rPr>
            </w:pPr>
            <w:r>
              <w:rPr>
                <w:sz w:val="18"/>
              </w:rPr>
              <w:t>Over-the-Counter</w:t>
            </w:r>
          </w:p>
          <w:p w:rsidR="00673222" w:rsidRDefault="00673222" w:rsidP="00935349">
            <w:pPr>
              <w:ind w:right="-120"/>
              <w:jc w:val="center"/>
              <w:rPr>
                <w:sz w:val="18"/>
              </w:rPr>
            </w:pPr>
            <w:r>
              <w:rPr>
                <w:sz w:val="18"/>
              </w:rPr>
              <w:t>(OTC)</w:t>
            </w:r>
          </w:p>
        </w:tc>
        <w:tc>
          <w:tcPr>
            <w:tcW w:w="980" w:type="dxa"/>
            <w:tcBorders>
              <w:top w:val="single" w:sz="18" w:space="0" w:color="000000"/>
              <w:left w:val="single" w:sz="8" w:space="0" w:color="000000"/>
              <w:bottom w:val="single" w:sz="6" w:space="0" w:color="auto"/>
              <w:right w:val="single" w:sz="8"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Vending</w:t>
            </w:r>
          </w:p>
          <w:p w:rsidR="00673222" w:rsidRDefault="00673222" w:rsidP="00935349">
            <w:pPr>
              <w:jc w:val="center"/>
              <w:rPr>
                <w:sz w:val="18"/>
              </w:rPr>
            </w:pPr>
            <w:r>
              <w:rPr>
                <w:sz w:val="18"/>
              </w:rPr>
              <w:t>Machines</w:t>
            </w:r>
          </w:p>
          <w:p w:rsidR="00673222" w:rsidRDefault="00673222" w:rsidP="00935349">
            <w:pPr>
              <w:jc w:val="center"/>
              <w:rPr>
                <w:sz w:val="18"/>
              </w:rPr>
            </w:pPr>
            <w:r>
              <w:rPr>
                <w:sz w:val="18"/>
              </w:rPr>
              <w:t>(VM)</w:t>
            </w:r>
          </w:p>
        </w:tc>
        <w:tc>
          <w:tcPr>
            <w:tcW w:w="982" w:type="dxa"/>
            <w:tcBorders>
              <w:top w:val="single" w:sz="18" w:space="0" w:color="000000"/>
              <w:left w:val="single" w:sz="8" w:space="0" w:color="000000"/>
              <w:bottom w:val="single" w:sz="6" w:space="0" w:color="auto"/>
              <w:right w:val="double" w:sz="6" w:space="0" w:color="000000"/>
            </w:tcBorders>
            <w:vAlign w:val="bottom"/>
          </w:tcPr>
          <w:p w:rsidR="00673222" w:rsidRDefault="00673222" w:rsidP="00935349">
            <w:pPr>
              <w:tabs>
                <w:tab w:val="center" w:pos="465"/>
              </w:tabs>
              <w:jc w:val="center"/>
              <w:rPr>
                <w:sz w:val="18"/>
              </w:rPr>
            </w:pPr>
            <w:r>
              <w:rPr>
                <w:sz w:val="18"/>
              </w:rPr>
              <w:t>(c)</w:t>
            </w:r>
          </w:p>
          <w:p w:rsidR="00673222" w:rsidRDefault="00673222" w:rsidP="00935349">
            <w:pPr>
              <w:jc w:val="center"/>
              <w:rPr>
                <w:sz w:val="18"/>
              </w:rPr>
            </w:pPr>
            <w:r>
              <w:rPr>
                <w:sz w:val="18"/>
              </w:rPr>
              <w:t>Total</w:t>
            </w:r>
          </w:p>
          <w:p w:rsidR="00673222" w:rsidRDefault="00673222" w:rsidP="00935349">
            <w:pPr>
              <w:jc w:val="center"/>
              <w:rPr>
                <w:sz w:val="18"/>
              </w:rPr>
            </w:pPr>
            <w:r>
              <w:rPr>
                <w:sz w:val="18"/>
              </w:rPr>
              <w:t>Outlets</w:t>
            </w:r>
          </w:p>
          <w:p w:rsidR="00673222" w:rsidRDefault="00673222" w:rsidP="00935349">
            <w:pPr>
              <w:jc w:val="center"/>
              <w:rPr>
                <w:sz w:val="18"/>
              </w:rPr>
            </w:pPr>
            <w:r>
              <w:rPr>
                <w:sz w:val="18"/>
              </w:rPr>
              <w:t>(2a+2b)</w:t>
            </w:r>
          </w:p>
        </w:tc>
        <w:tc>
          <w:tcPr>
            <w:tcW w:w="981" w:type="dxa"/>
            <w:tcBorders>
              <w:top w:val="single" w:sz="18" w:space="0" w:color="000000"/>
              <w:left w:val="single" w:sz="8" w:space="0" w:color="000000"/>
              <w:bottom w:val="single" w:sz="6" w:space="0" w:color="auto"/>
              <w:right w:val="single" w:sz="8" w:space="0" w:color="000000"/>
            </w:tcBorders>
            <w:vAlign w:val="bottom"/>
          </w:tcPr>
          <w:p w:rsidR="00673222" w:rsidRDefault="00673222" w:rsidP="00935349">
            <w:pPr>
              <w:jc w:val="center"/>
              <w:rPr>
                <w:sz w:val="18"/>
              </w:rPr>
            </w:pPr>
            <w:r>
              <w:rPr>
                <w:sz w:val="18"/>
              </w:rPr>
              <w:t>(a)</w:t>
            </w:r>
          </w:p>
          <w:p w:rsidR="00673222" w:rsidRDefault="00673222" w:rsidP="00935349">
            <w:pPr>
              <w:jc w:val="center"/>
              <w:rPr>
                <w:sz w:val="18"/>
              </w:rPr>
            </w:pPr>
            <w:r>
              <w:rPr>
                <w:sz w:val="18"/>
              </w:rPr>
              <w:t>Over-the-Counter</w:t>
            </w:r>
          </w:p>
          <w:p w:rsidR="00673222" w:rsidRDefault="00673222" w:rsidP="00935349">
            <w:pPr>
              <w:ind w:right="-120"/>
              <w:jc w:val="center"/>
              <w:rPr>
                <w:sz w:val="18"/>
              </w:rPr>
            </w:pPr>
            <w:r>
              <w:rPr>
                <w:sz w:val="18"/>
              </w:rPr>
              <w:t>(OTC)</w:t>
            </w:r>
          </w:p>
        </w:tc>
        <w:tc>
          <w:tcPr>
            <w:tcW w:w="981" w:type="dxa"/>
            <w:tcBorders>
              <w:top w:val="single" w:sz="18" w:space="0" w:color="000000"/>
              <w:left w:val="single" w:sz="8" w:space="0" w:color="000000"/>
              <w:bottom w:val="single" w:sz="6" w:space="0" w:color="auto"/>
              <w:right w:val="single" w:sz="8"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Vending</w:t>
            </w:r>
          </w:p>
          <w:p w:rsidR="00673222" w:rsidRDefault="00673222" w:rsidP="00935349">
            <w:pPr>
              <w:jc w:val="center"/>
              <w:rPr>
                <w:sz w:val="18"/>
              </w:rPr>
            </w:pPr>
            <w:r>
              <w:rPr>
                <w:sz w:val="18"/>
              </w:rPr>
              <w:t>Machines</w:t>
            </w:r>
          </w:p>
          <w:p w:rsidR="00673222" w:rsidRDefault="00673222" w:rsidP="00935349">
            <w:pPr>
              <w:jc w:val="center"/>
              <w:rPr>
                <w:sz w:val="18"/>
              </w:rPr>
            </w:pPr>
            <w:r>
              <w:rPr>
                <w:sz w:val="18"/>
              </w:rPr>
              <w:t>(VM)</w:t>
            </w:r>
          </w:p>
        </w:tc>
        <w:tc>
          <w:tcPr>
            <w:tcW w:w="980" w:type="dxa"/>
            <w:tcBorders>
              <w:top w:val="single" w:sz="18" w:space="0" w:color="000000"/>
              <w:left w:val="single" w:sz="8" w:space="0" w:color="000000"/>
              <w:bottom w:val="single" w:sz="6" w:space="0" w:color="auto"/>
              <w:right w:val="double" w:sz="6" w:space="0" w:color="000000"/>
            </w:tcBorders>
            <w:vAlign w:val="bottom"/>
          </w:tcPr>
          <w:p w:rsidR="00673222" w:rsidRDefault="00673222" w:rsidP="00935349">
            <w:pPr>
              <w:tabs>
                <w:tab w:val="center" w:pos="465"/>
              </w:tabs>
              <w:jc w:val="center"/>
              <w:rPr>
                <w:sz w:val="18"/>
              </w:rPr>
            </w:pPr>
            <w:r>
              <w:rPr>
                <w:sz w:val="18"/>
              </w:rPr>
              <w:t>(c)</w:t>
            </w:r>
          </w:p>
          <w:p w:rsidR="00673222" w:rsidRDefault="00673222" w:rsidP="00935349">
            <w:pPr>
              <w:jc w:val="center"/>
              <w:rPr>
                <w:sz w:val="18"/>
              </w:rPr>
            </w:pPr>
            <w:r>
              <w:rPr>
                <w:sz w:val="18"/>
              </w:rPr>
              <w:t>Total</w:t>
            </w:r>
          </w:p>
          <w:p w:rsidR="00673222" w:rsidRDefault="00673222" w:rsidP="00935349">
            <w:pPr>
              <w:jc w:val="center"/>
              <w:rPr>
                <w:sz w:val="18"/>
              </w:rPr>
            </w:pPr>
            <w:r>
              <w:rPr>
                <w:sz w:val="18"/>
              </w:rPr>
              <w:t>Outlets</w:t>
            </w:r>
          </w:p>
          <w:p w:rsidR="00673222" w:rsidRDefault="00673222" w:rsidP="00935349">
            <w:pPr>
              <w:jc w:val="center"/>
              <w:rPr>
                <w:sz w:val="18"/>
              </w:rPr>
            </w:pPr>
            <w:r>
              <w:rPr>
                <w:sz w:val="18"/>
              </w:rPr>
              <w:t>(3a+3b)</w:t>
            </w:r>
          </w:p>
        </w:tc>
        <w:tc>
          <w:tcPr>
            <w:tcW w:w="981" w:type="dxa"/>
            <w:tcBorders>
              <w:top w:val="single" w:sz="18" w:space="0" w:color="000000"/>
              <w:left w:val="single" w:sz="6" w:space="0" w:color="000000"/>
              <w:bottom w:val="single" w:sz="6" w:space="0" w:color="auto"/>
              <w:right w:val="single" w:sz="6" w:space="0" w:color="000000"/>
            </w:tcBorders>
            <w:vAlign w:val="bottom"/>
          </w:tcPr>
          <w:p w:rsidR="00673222" w:rsidRDefault="00673222" w:rsidP="00935349">
            <w:pPr>
              <w:tabs>
                <w:tab w:val="center" w:pos="420"/>
              </w:tabs>
              <w:jc w:val="center"/>
              <w:rPr>
                <w:sz w:val="18"/>
              </w:rPr>
            </w:pPr>
            <w:r>
              <w:rPr>
                <w:sz w:val="18"/>
              </w:rPr>
              <w:t>(a)</w:t>
            </w:r>
          </w:p>
          <w:p w:rsidR="00673222" w:rsidRDefault="00673222" w:rsidP="00935349">
            <w:pPr>
              <w:jc w:val="center"/>
              <w:rPr>
                <w:sz w:val="18"/>
              </w:rPr>
            </w:pPr>
            <w:r>
              <w:rPr>
                <w:sz w:val="18"/>
              </w:rPr>
              <w:t>Over-the-</w:t>
            </w:r>
          </w:p>
          <w:p w:rsidR="00673222" w:rsidRDefault="00673222" w:rsidP="00935349">
            <w:pPr>
              <w:jc w:val="center"/>
              <w:rPr>
                <w:sz w:val="18"/>
              </w:rPr>
            </w:pPr>
            <w:r>
              <w:rPr>
                <w:sz w:val="18"/>
              </w:rPr>
              <w:t>Counter</w:t>
            </w:r>
          </w:p>
          <w:p w:rsidR="00673222" w:rsidRDefault="00673222" w:rsidP="00935349">
            <w:pPr>
              <w:jc w:val="center"/>
              <w:rPr>
                <w:sz w:val="18"/>
              </w:rPr>
            </w:pPr>
            <w:r>
              <w:rPr>
                <w:sz w:val="18"/>
              </w:rPr>
              <w:t>(OTC)</w:t>
            </w:r>
          </w:p>
        </w:tc>
        <w:tc>
          <w:tcPr>
            <w:tcW w:w="980" w:type="dxa"/>
            <w:tcBorders>
              <w:top w:val="single" w:sz="18" w:space="0" w:color="auto"/>
              <w:left w:val="single" w:sz="6" w:space="0" w:color="000000"/>
              <w:bottom w:val="single" w:sz="6" w:space="0" w:color="auto"/>
              <w:right w:val="single" w:sz="6"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Vending</w:t>
            </w:r>
          </w:p>
          <w:p w:rsidR="00673222" w:rsidRDefault="00673222" w:rsidP="00935349">
            <w:pPr>
              <w:jc w:val="center"/>
              <w:rPr>
                <w:sz w:val="18"/>
              </w:rPr>
            </w:pPr>
            <w:r>
              <w:rPr>
                <w:sz w:val="18"/>
              </w:rPr>
              <w:t>Machines</w:t>
            </w:r>
          </w:p>
          <w:p w:rsidR="00673222" w:rsidRDefault="00673222" w:rsidP="00935349">
            <w:pPr>
              <w:jc w:val="center"/>
              <w:rPr>
                <w:sz w:val="18"/>
              </w:rPr>
            </w:pPr>
            <w:r>
              <w:rPr>
                <w:sz w:val="18"/>
              </w:rPr>
              <w:t>(VM)</w:t>
            </w:r>
          </w:p>
        </w:tc>
        <w:tc>
          <w:tcPr>
            <w:tcW w:w="987" w:type="dxa"/>
            <w:tcBorders>
              <w:top w:val="single" w:sz="18" w:space="0" w:color="000000"/>
              <w:left w:val="single" w:sz="6" w:space="0" w:color="000000"/>
              <w:bottom w:val="single" w:sz="6" w:space="0" w:color="auto"/>
              <w:right w:val="double" w:sz="6" w:space="0" w:color="000000"/>
            </w:tcBorders>
            <w:vAlign w:val="bottom"/>
          </w:tcPr>
          <w:p w:rsidR="00673222" w:rsidRDefault="00673222" w:rsidP="00935349">
            <w:pPr>
              <w:jc w:val="center"/>
              <w:rPr>
                <w:sz w:val="18"/>
              </w:rPr>
            </w:pPr>
            <w:r>
              <w:rPr>
                <w:sz w:val="18"/>
              </w:rPr>
              <w:t>(c)</w:t>
            </w:r>
          </w:p>
          <w:p w:rsidR="00673222" w:rsidRDefault="00673222" w:rsidP="00935349">
            <w:pPr>
              <w:jc w:val="center"/>
              <w:rPr>
                <w:sz w:val="18"/>
              </w:rPr>
            </w:pPr>
            <w:r>
              <w:rPr>
                <w:sz w:val="18"/>
              </w:rPr>
              <w:t>Total</w:t>
            </w:r>
          </w:p>
          <w:p w:rsidR="00673222" w:rsidRDefault="00673222" w:rsidP="00935349">
            <w:pPr>
              <w:jc w:val="center"/>
              <w:rPr>
                <w:sz w:val="18"/>
              </w:rPr>
            </w:pPr>
            <w:r>
              <w:rPr>
                <w:sz w:val="18"/>
              </w:rPr>
              <w:t>Outlets</w:t>
            </w:r>
          </w:p>
          <w:p w:rsidR="00673222" w:rsidRDefault="00673222" w:rsidP="00935349">
            <w:pPr>
              <w:jc w:val="center"/>
              <w:rPr>
                <w:sz w:val="18"/>
              </w:rPr>
            </w:pPr>
            <w:r>
              <w:rPr>
                <w:sz w:val="18"/>
              </w:rPr>
              <w:t>(4a+4b)</w:t>
            </w:r>
          </w:p>
        </w:tc>
        <w:tc>
          <w:tcPr>
            <w:tcW w:w="980" w:type="dxa"/>
            <w:tcBorders>
              <w:top w:val="single" w:sz="18" w:space="0" w:color="000000"/>
              <w:left w:val="single" w:sz="6" w:space="0" w:color="000000"/>
              <w:bottom w:val="single" w:sz="6" w:space="0" w:color="auto"/>
              <w:right w:val="single" w:sz="6" w:space="0" w:color="000000"/>
            </w:tcBorders>
            <w:vAlign w:val="bottom"/>
          </w:tcPr>
          <w:p w:rsidR="00673222" w:rsidRDefault="00673222" w:rsidP="00935349">
            <w:pPr>
              <w:tabs>
                <w:tab w:val="center" w:pos="825"/>
              </w:tabs>
              <w:jc w:val="center"/>
              <w:rPr>
                <w:sz w:val="18"/>
              </w:rPr>
            </w:pPr>
            <w:r>
              <w:rPr>
                <w:sz w:val="18"/>
              </w:rPr>
              <w:t>(a)</w:t>
            </w:r>
          </w:p>
          <w:p w:rsidR="00673222" w:rsidRDefault="00673222" w:rsidP="00935349">
            <w:pPr>
              <w:jc w:val="center"/>
              <w:rPr>
                <w:sz w:val="18"/>
              </w:rPr>
            </w:pPr>
            <w:r>
              <w:rPr>
                <w:sz w:val="18"/>
              </w:rPr>
              <w:t>Over-the-Counter</w:t>
            </w:r>
          </w:p>
          <w:p w:rsidR="00673222" w:rsidRDefault="00673222" w:rsidP="00935349">
            <w:pPr>
              <w:jc w:val="center"/>
              <w:rPr>
                <w:sz w:val="18"/>
              </w:rPr>
            </w:pPr>
            <w:r>
              <w:rPr>
                <w:sz w:val="18"/>
              </w:rPr>
              <w:t>(OTC)</w:t>
            </w:r>
          </w:p>
        </w:tc>
        <w:tc>
          <w:tcPr>
            <w:tcW w:w="981" w:type="dxa"/>
            <w:tcBorders>
              <w:top w:val="single" w:sz="18" w:space="0" w:color="000000"/>
              <w:left w:val="single" w:sz="6" w:space="0" w:color="000000"/>
              <w:bottom w:val="single" w:sz="6" w:space="0" w:color="auto"/>
              <w:right w:val="single" w:sz="6" w:space="0" w:color="000000"/>
            </w:tcBorders>
            <w:vAlign w:val="bottom"/>
          </w:tcPr>
          <w:p w:rsidR="00673222" w:rsidRDefault="00673222" w:rsidP="00935349">
            <w:pPr>
              <w:jc w:val="center"/>
              <w:rPr>
                <w:sz w:val="18"/>
              </w:rPr>
            </w:pPr>
            <w:r>
              <w:rPr>
                <w:sz w:val="18"/>
              </w:rPr>
              <w:t>(b)</w:t>
            </w:r>
          </w:p>
          <w:p w:rsidR="00673222" w:rsidRDefault="00673222" w:rsidP="00935349">
            <w:pPr>
              <w:jc w:val="center"/>
              <w:rPr>
                <w:sz w:val="18"/>
              </w:rPr>
            </w:pPr>
            <w:r>
              <w:rPr>
                <w:sz w:val="18"/>
              </w:rPr>
              <w:t>Vending</w:t>
            </w:r>
          </w:p>
          <w:p w:rsidR="00673222" w:rsidRDefault="00673222" w:rsidP="00935349">
            <w:pPr>
              <w:jc w:val="center"/>
              <w:rPr>
                <w:sz w:val="18"/>
              </w:rPr>
            </w:pPr>
            <w:r>
              <w:rPr>
                <w:sz w:val="18"/>
              </w:rPr>
              <w:t>Machines</w:t>
            </w:r>
          </w:p>
          <w:p w:rsidR="00673222" w:rsidRDefault="00673222" w:rsidP="00935349">
            <w:pPr>
              <w:jc w:val="center"/>
              <w:rPr>
                <w:sz w:val="18"/>
              </w:rPr>
            </w:pPr>
            <w:r>
              <w:rPr>
                <w:sz w:val="18"/>
              </w:rPr>
              <w:t>(VM)</w:t>
            </w:r>
          </w:p>
        </w:tc>
        <w:tc>
          <w:tcPr>
            <w:tcW w:w="981" w:type="dxa"/>
            <w:tcBorders>
              <w:top w:val="single" w:sz="18" w:space="0" w:color="000000"/>
              <w:left w:val="single" w:sz="6" w:space="0" w:color="000000"/>
              <w:bottom w:val="single" w:sz="6" w:space="0" w:color="auto"/>
              <w:right w:val="double" w:sz="6" w:space="0" w:color="000000"/>
            </w:tcBorders>
            <w:vAlign w:val="bottom"/>
          </w:tcPr>
          <w:p w:rsidR="00673222" w:rsidRDefault="00673222" w:rsidP="00935349">
            <w:pPr>
              <w:jc w:val="center"/>
              <w:rPr>
                <w:sz w:val="18"/>
              </w:rPr>
            </w:pPr>
            <w:r>
              <w:rPr>
                <w:sz w:val="18"/>
              </w:rPr>
              <w:t>(c)</w:t>
            </w:r>
          </w:p>
          <w:p w:rsidR="00673222" w:rsidRDefault="00673222" w:rsidP="00935349">
            <w:pPr>
              <w:jc w:val="center"/>
              <w:rPr>
                <w:sz w:val="18"/>
              </w:rPr>
            </w:pPr>
            <w:r>
              <w:rPr>
                <w:sz w:val="18"/>
              </w:rPr>
              <w:t>Total</w:t>
            </w:r>
          </w:p>
          <w:p w:rsidR="00673222" w:rsidRDefault="00673222" w:rsidP="00935349">
            <w:pPr>
              <w:jc w:val="center"/>
              <w:rPr>
                <w:sz w:val="18"/>
              </w:rPr>
            </w:pPr>
            <w:r>
              <w:rPr>
                <w:sz w:val="18"/>
              </w:rPr>
              <w:t>Outlets</w:t>
            </w:r>
          </w:p>
          <w:p w:rsidR="00673222" w:rsidRDefault="00673222" w:rsidP="00935349">
            <w:pPr>
              <w:jc w:val="center"/>
              <w:rPr>
                <w:sz w:val="18"/>
              </w:rPr>
            </w:pPr>
            <w:r>
              <w:rPr>
                <w:sz w:val="18"/>
              </w:rPr>
              <w:t>(5a+5b)</w:t>
            </w:r>
          </w:p>
        </w:tc>
      </w:tr>
      <w:bookmarkStart w:id="22" w:name="Text38"/>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2"/>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single" w:sz="6" w:space="0" w:color="auto"/>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single" w:sz="6" w:space="0" w:color="auto"/>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88"/>
          <w:jc w:val="center"/>
        </w:trPr>
        <w:tc>
          <w:tcPr>
            <w:tcW w:w="978" w:type="dxa"/>
            <w:tcBorders>
              <w:top w:val="single" w:sz="6" w:space="0" w:color="auto"/>
              <w:left w:val="double" w:sz="6" w:space="0" w:color="000000"/>
              <w:bottom w:val="doub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018" w:type="dxa"/>
            <w:tcBorders>
              <w:top w:val="single" w:sz="6" w:space="0" w:color="auto"/>
              <w:left w:val="single" w:sz="8" w:space="0" w:color="000000"/>
              <w:bottom w:val="doub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40" w:type="dxa"/>
            <w:tcBorders>
              <w:top w:val="single" w:sz="6" w:space="0" w:color="auto"/>
              <w:left w:val="double" w:sz="6" w:space="0" w:color="000000"/>
              <w:bottom w:val="doub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doub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2" w:type="dxa"/>
            <w:tcBorders>
              <w:top w:val="single" w:sz="6" w:space="0" w:color="auto"/>
              <w:left w:val="single" w:sz="8" w:space="0" w:color="000000"/>
              <w:bottom w:val="doub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doub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8" w:space="0" w:color="000000"/>
              <w:bottom w:val="doub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8" w:space="0" w:color="000000"/>
              <w:bottom w:val="doub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doub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7" w:type="dxa"/>
            <w:tcBorders>
              <w:top w:val="single" w:sz="6" w:space="0" w:color="auto"/>
              <w:left w:val="single" w:sz="6" w:space="0" w:color="000000"/>
              <w:bottom w:val="doub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0" w:type="dxa"/>
            <w:tcBorders>
              <w:top w:val="single" w:sz="6" w:space="0" w:color="auto"/>
              <w:left w:val="single" w:sz="6" w:space="0" w:color="000000"/>
              <w:bottom w:val="doub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981" w:type="dxa"/>
            <w:tcBorders>
              <w:top w:val="single" w:sz="6" w:space="0" w:color="auto"/>
              <w:left w:val="single" w:sz="6" w:space="0" w:color="000000"/>
              <w:bottom w:val="doub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rsidR="00673222" w:rsidRDefault="00673222" w:rsidP="00673222">
      <w:pPr>
        <w:spacing w:line="120" w:lineRule="exact"/>
        <w:rPr>
          <w:sz w:val="22"/>
        </w:rPr>
        <w:sectPr w:rsidR="00673222">
          <w:footerReference w:type="default" r:id="rId18"/>
          <w:endnotePr>
            <w:numFmt w:val="decimal"/>
          </w:endnotePr>
          <w:pgSz w:w="15840" w:h="12240" w:orient="landscape" w:code="1"/>
          <w:pgMar w:top="1080" w:right="1440" w:bottom="1080" w:left="1440" w:header="720" w:footer="720" w:gutter="0"/>
          <w:cols w:space="720"/>
          <w:noEndnote/>
          <w:titlePg/>
        </w:sectPr>
      </w:pPr>
    </w:p>
    <w:p w:rsidR="00673222" w:rsidRDefault="00673222" w:rsidP="00673222">
      <w:pPr>
        <w:spacing w:before="120"/>
        <w:ind w:left="-360"/>
        <w:outlineLvl w:val="0"/>
        <w:rPr>
          <w:b/>
          <w:sz w:val="22"/>
        </w:rPr>
      </w:pPr>
      <w:r>
        <w:rPr>
          <w:b/>
          <w:sz w:val="22"/>
        </w:rPr>
        <w:lastRenderedPageBreak/>
        <w:t>RECORD COLUMN TOTALS ON LAST LINE (LAST PAGE ONLY IF MULTIPLE PAGES ARE NEEDED).</w:t>
      </w:r>
    </w:p>
    <w:p w:rsidR="00673222" w:rsidRDefault="00673222" w:rsidP="00673222">
      <w:pPr>
        <w:spacing w:line="190" w:lineRule="auto"/>
        <w:jc w:val="right"/>
        <w:rPr>
          <w:sz w:val="22"/>
        </w:rPr>
        <w:sectPr w:rsidR="00673222">
          <w:endnotePr>
            <w:numFmt w:val="decimal"/>
          </w:endnotePr>
          <w:type w:val="continuous"/>
          <w:pgSz w:w="15840" w:h="12240" w:orient="landscape" w:code="1"/>
          <w:pgMar w:top="1080" w:right="1440" w:bottom="1080" w:left="1440" w:header="720" w:footer="720" w:gutter="0"/>
          <w:cols w:space="720"/>
          <w:noEndnote/>
          <w:titlePg/>
        </w:sectPr>
      </w:pPr>
    </w:p>
    <w:p w:rsidR="00673222" w:rsidRDefault="00673222" w:rsidP="00673222">
      <w:pPr>
        <w:pStyle w:val="Heading1"/>
        <w:ind w:left="0"/>
        <w:rPr>
          <w:sz w:val="22"/>
        </w:rPr>
      </w:pPr>
      <w:r>
        <w:rPr>
          <w:sz w:val="22"/>
        </w:rPr>
        <w:lastRenderedPageBreak/>
        <w:t>FORM 2 (Optional)</w:t>
      </w:r>
    </w:p>
    <w:p w:rsidR="00673222" w:rsidRDefault="00673222" w:rsidP="00673222">
      <w:pPr>
        <w:pStyle w:val="Heading1"/>
        <w:ind w:left="0"/>
        <w:rPr>
          <w:sz w:val="22"/>
        </w:rPr>
      </w:pPr>
      <w:r>
        <w:rPr>
          <w:sz w:val="22"/>
        </w:rPr>
        <w:t>Appropriate for stratified simple or systematic random sampling designs.</w:t>
      </w:r>
    </w:p>
    <w:p w:rsidR="00673222" w:rsidRPr="00C30C11" w:rsidRDefault="00673222" w:rsidP="00673222">
      <w:pPr>
        <w:rPr>
          <w:sz w:val="22"/>
        </w:rPr>
      </w:pPr>
    </w:p>
    <w:p w:rsidR="00673222" w:rsidRPr="00C30C11" w:rsidRDefault="00673222" w:rsidP="00673222">
      <w:pPr>
        <w:spacing w:after="160"/>
        <w:rPr>
          <w:sz w:val="22"/>
        </w:rPr>
      </w:pPr>
      <w:r>
        <w:rPr>
          <w:sz w:val="22"/>
        </w:rPr>
        <w:t>Complete Form 2 to calculate the weighted RVR. This table (in Excel form) is designed to calculate the weighted RVR for stratified simple or systematic random sampling designs, accounting for ineligible outlets and noncomplete inspections encountered during the annual Synar survey.</w:t>
      </w:r>
    </w:p>
    <w:p w:rsidR="00673222" w:rsidRDefault="00673222" w:rsidP="00673222">
      <w:pPr>
        <w:outlineLvl w:val="0"/>
        <w:rPr>
          <w:sz w:val="22"/>
        </w:rPr>
      </w:pPr>
      <w:r>
        <w:rPr>
          <w:b/>
          <w:sz w:val="22"/>
        </w:rPr>
        <w:t xml:space="preserve">Instructions for Completing Form 2: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201</w:t>
      </w:r>
      <w:r w:rsidR="00F52FE0">
        <w:rPr>
          <w:sz w:val="22"/>
        </w:rPr>
        <w:t>8</w:t>
      </w:r>
      <w:r>
        <w:rPr>
          <w:sz w:val="22"/>
        </w:rPr>
        <w:t>).</w:t>
      </w:r>
    </w:p>
    <w:p w:rsidR="00673222" w:rsidRDefault="00673222" w:rsidP="00673222">
      <w:pPr>
        <w:tabs>
          <w:tab w:val="left" w:pos="-1440"/>
        </w:tabs>
        <w:spacing w:before="160" w:after="120"/>
        <w:ind w:left="1310" w:hanging="1310"/>
        <w:rPr>
          <w:sz w:val="22"/>
        </w:rPr>
      </w:pPr>
      <w:r>
        <w:rPr>
          <w:sz w:val="22"/>
        </w:rPr>
        <w:t>Column 1:</w:t>
      </w:r>
      <w:r>
        <w:rPr>
          <w:sz w:val="22"/>
        </w:rPr>
        <w:tab/>
        <w:t>Write in the name of each stratum into which the sample was divided. These should match the strata reported in Column 1(b) of Form 1.</w:t>
      </w:r>
    </w:p>
    <w:p w:rsidR="00673222" w:rsidRDefault="00673222" w:rsidP="00673222">
      <w:pPr>
        <w:tabs>
          <w:tab w:val="left" w:pos="-1440"/>
        </w:tabs>
        <w:spacing w:after="120"/>
        <w:ind w:left="1309" w:hanging="1309"/>
        <w:rPr>
          <w:sz w:val="22"/>
        </w:rPr>
      </w:pPr>
      <w:r>
        <w:rPr>
          <w:sz w:val="22"/>
        </w:rPr>
        <w:t>Column 2:</w:t>
      </w:r>
      <w:r>
        <w:rPr>
          <w:sz w:val="22"/>
        </w:rPr>
        <w:tab/>
        <w:t>Report the number of outlets in the sampling frame in each stratum. These numbers should match the numbers reported for the respective strata in Column 2(c) of Form 1.</w:t>
      </w:r>
    </w:p>
    <w:p w:rsidR="00673222" w:rsidRDefault="00673222" w:rsidP="00673222">
      <w:pPr>
        <w:tabs>
          <w:tab w:val="left" w:pos="-1440"/>
        </w:tabs>
        <w:spacing w:after="120"/>
        <w:ind w:left="1309" w:hanging="1309"/>
        <w:rPr>
          <w:sz w:val="22"/>
        </w:rPr>
      </w:pPr>
      <w:r>
        <w:rPr>
          <w:sz w:val="22"/>
        </w:rPr>
        <w:t>Column 3:</w:t>
      </w:r>
      <w:r>
        <w:rPr>
          <w:sz w:val="22"/>
        </w:rPr>
        <w:tab/>
        <w:t xml:space="preserve">Report the original sample size (the number of outlets originally selected, </w:t>
      </w:r>
      <w:r w:rsidRPr="008E4AF6">
        <w:rPr>
          <w:i/>
          <w:sz w:val="22"/>
        </w:rPr>
        <w:t>including</w:t>
      </w:r>
      <w:r>
        <w:rPr>
          <w:sz w:val="22"/>
          <w:u w:val="single"/>
        </w:rPr>
        <w:t xml:space="preserve"> </w:t>
      </w:r>
      <w:r>
        <w:rPr>
          <w:sz w:val="22"/>
        </w:rPr>
        <w:t xml:space="preserve">substitutes or replacements) for each stratum. </w:t>
      </w:r>
    </w:p>
    <w:p w:rsidR="00673222" w:rsidRDefault="00673222" w:rsidP="00673222">
      <w:pPr>
        <w:tabs>
          <w:tab w:val="left" w:pos="-1440"/>
        </w:tabs>
        <w:spacing w:after="120"/>
        <w:ind w:left="1309" w:hanging="1309"/>
        <w:rPr>
          <w:sz w:val="22"/>
        </w:rPr>
      </w:pPr>
      <w:r>
        <w:rPr>
          <w:sz w:val="22"/>
        </w:rPr>
        <w:t>Column 4:</w:t>
      </w:r>
      <w:r>
        <w:rPr>
          <w:sz w:val="22"/>
        </w:rPr>
        <w:tab/>
        <w:t>Report the number of sample outlets in each stratum that were found to be eligible during the inspections. Note that this number must be less than or equal to the number reported in Column 3 for the respective strata.</w:t>
      </w:r>
    </w:p>
    <w:p w:rsidR="00673222" w:rsidRDefault="00673222" w:rsidP="00673222">
      <w:pPr>
        <w:tabs>
          <w:tab w:val="left" w:pos="-1440"/>
        </w:tabs>
        <w:spacing w:after="120"/>
        <w:ind w:left="1309" w:hanging="1309"/>
        <w:rPr>
          <w:sz w:val="22"/>
        </w:rPr>
      </w:pPr>
      <w:r>
        <w:rPr>
          <w:sz w:val="22"/>
        </w:rPr>
        <w:t>Column 5:</w:t>
      </w:r>
      <w:r>
        <w:rPr>
          <w:sz w:val="22"/>
        </w:rPr>
        <w:tab/>
        <w:t>Report the number of eligible outlets in each stratum for which an inspection was completed. Note that this number must be less than or equal to the number reported in Column 4. These numbers should match the numbers reported in Column 4(c) of Form 1 for the respective strata.</w:t>
      </w:r>
    </w:p>
    <w:p w:rsidR="00673222" w:rsidRDefault="00673222" w:rsidP="00673222">
      <w:pPr>
        <w:tabs>
          <w:tab w:val="left" w:pos="-1440"/>
        </w:tabs>
        <w:spacing w:after="120"/>
        <w:ind w:left="1309" w:hanging="1309"/>
        <w:rPr>
          <w:sz w:val="22"/>
        </w:rPr>
      </w:pPr>
      <w:r>
        <w:rPr>
          <w:sz w:val="22"/>
        </w:rPr>
        <w:t>Column 6:</w:t>
      </w:r>
      <w:r>
        <w:rPr>
          <w:sz w:val="22"/>
        </w:rPr>
        <w:tab/>
        <w:t>Report the number of eligible outlets inspected in each stratum that were found in violation. These numbers should match the numbers reported in Column 5(c) of Form 1 for the stratum.</w:t>
      </w:r>
    </w:p>
    <w:p w:rsidR="00673222" w:rsidRDefault="00673222" w:rsidP="00673222">
      <w:pPr>
        <w:pStyle w:val="BodyTextIndent"/>
        <w:spacing w:after="120"/>
        <w:ind w:left="1309" w:hanging="1309"/>
        <w:rPr>
          <w:sz w:val="22"/>
        </w:rPr>
      </w:pPr>
      <w:r>
        <w:rPr>
          <w:sz w:val="22"/>
        </w:rPr>
        <w:t>Column 7:</w:t>
      </w:r>
      <w:r>
        <w:rPr>
          <w:sz w:val="22"/>
        </w:rPr>
        <w:tab/>
        <w:t xml:space="preserve">Form 2 (in Excel form) will automatically calculate the stratum RVR for each stratum in this column. This is calculated by dividing the number of inspected eligible outlets found in violation (Column 6) by the number of inspected eligible outlets (Column 5). The </w:t>
      </w:r>
      <w:r w:rsidR="0083611F">
        <w:rPr>
          <w:sz w:val="22"/>
        </w:rPr>
        <w:t>state</w:t>
      </w:r>
      <w:r>
        <w:rPr>
          <w:sz w:val="22"/>
        </w:rPr>
        <w:t xml:space="preserve"> unweighted RVR will be shown in the Total row of Column 7.</w:t>
      </w:r>
    </w:p>
    <w:p w:rsidR="00673222" w:rsidRDefault="00673222" w:rsidP="00673222">
      <w:pPr>
        <w:tabs>
          <w:tab w:val="left" w:pos="-1440"/>
        </w:tabs>
        <w:spacing w:after="120"/>
        <w:ind w:left="1309" w:hanging="1309"/>
        <w:rPr>
          <w:sz w:val="22"/>
        </w:rPr>
      </w:pPr>
      <w:r>
        <w:rPr>
          <w:sz w:val="22"/>
        </w:rPr>
        <w:t>Column 8:</w:t>
      </w:r>
      <w:r>
        <w:rPr>
          <w:sz w:val="22"/>
        </w:rPr>
        <w:tab/>
        <w:t>Form 2 (in Excel form) will automatically calculate the estimated number of eligible outlets in the population for each stratum. This calculation is made by multiplying the number of outlets in the sampling frame (Column 2) times the number of eligible outlets (Column 4) divided by the original sample size (Column 3). Note that these numbers will be less than or equal to the numbers in Column 2.</w:t>
      </w:r>
    </w:p>
    <w:p w:rsidR="00673222" w:rsidRDefault="00673222" w:rsidP="00673222">
      <w:pPr>
        <w:tabs>
          <w:tab w:val="left" w:pos="-1440"/>
        </w:tabs>
        <w:spacing w:after="120"/>
        <w:ind w:left="1309" w:hanging="1309"/>
        <w:rPr>
          <w:sz w:val="22"/>
        </w:rPr>
      </w:pPr>
      <w:r>
        <w:rPr>
          <w:sz w:val="22"/>
        </w:rPr>
        <w:t>Column 9:</w:t>
      </w:r>
      <w:r>
        <w:rPr>
          <w:sz w:val="22"/>
        </w:rPr>
        <w:tab/>
        <w:t>Form 2 (in Excel form) will automatically calculate the relative stratum weight by dividing the estimated number of eligible outlets in the population for each stratum in Column 8 by the Total of the values in Column 8.</w:t>
      </w:r>
    </w:p>
    <w:p w:rsidR="00673222" w:rsidRDefault="00673222" w:rsidP="00673222">
      <w:pPr>
        <w:tabs>
          <w:tab w:val="left" w:pos="-1440"/>
        </w:tabs>
        <w:spacing w:after="120"/>
        <w:ind w:left="1309" w:hanging="1309"/>
        <w:rPr>
          <w:sz w:val="22"/>
        </w:rPr>
      </w:pPr>
      <w:r>
        <w:rPr>
          <w:sz w:val="22"/>
        </w:rPr>
        <w:t>Column 10:</w:t>
      </w:r>
      <w:r>
        <w:rPr>
          <w:sz w:val="22"/>
        </w:rPr>
        <w:tab/>
        <w:t xml:space="preserve">Form 2 (in Excel form) will automatically calculate each stratum’s contribution to the </w:t>
      </w:r>
      <w:r w:rsidR="0083611F">
        <w:rPr>
          <w:sz w:val="22"/>
        </w:rPr>
        <w:t>state</w:t>
      </w:r>
      <w:r>
        <w:rPr>
          <w:sz w:val="22"/>
        </w:rPr>
        <w:t xml:space="preserve"> weighted RVR by multiplying the stratum RVR (Column 7) by the relative stratum weight (Column 9). The weighted RVR for the </w:t>
      </w:r>
      <w:r w:rsidR="0083611F">
        <w:rPr>
          <w:sz w:val="22"/>
        </w:rPr>
        <w:t>state</w:t>
      </w:r>
      <w:r>
        <w:rPr>
          <w:sz w:val="22"/>
        </w:rPr>
        <w:t xml:space="preserve"> will be shown in the Total row of Column 10.</w:t>
      </w:r>
    </w:p>
    <w:p w:rsidR="00673222" w:rsidRDefault="00673222" w:rsidP="00673222">
      <w:pPr>
        <w:spacing w:after="120"/>
        <w:ind w:left="1310" w:hanging="1310"/>
        <w:rPr>
          <w:sz w:val="22"/>
        </w:rPr>
      </w:pPr>
      <w:r>
        <w:rPr>
          <w:sz w:val="22"/>
        </w:rPr>
        <w:t>Column 11:</w:t>
      </w:r>
      <w:r>
        <w:rPr>
          <w:sz w:val="22"/>
        </w:rPr>
        <w:tab/>
        <w:t xml:space="preserve">Form 2 (in Excel form) automatically calculates the standard error of each stratum’s RVR (Column 7). The standard error for the </w:t>
      </w:r>
      <w:r w:rsidR="0083611F">
        <w:rPr>
          <w:sz w:val="22"/>
        </w:rPr>
        <w:t>state</w:t>
      </w:r>
      <w:r>
        <w:rPr>
          <w:sz w:val="22"/>
        </w:rPr>
        <w:t xml:space="preserve"> weighted RVR will be shown in the Total row of Column 11.</w:t>
      </w:r>
    </w:p>
    <w:p w:rsidR="00673222" w:rsidRDefault="00673222" w:rsidP="00673222">
      <w:pPr>
        <w:spacing w:after="120"/>
        <w:ind w:left="1309" w:hanging="1309"/>
        <w:rPr>
          <w:sz w:val="22"/>
        </w:rPr>
        <w:sectPr w:rsidR="00673222">
          <w:footerReference w:type="default" r:id="rId19"/>
          <w:footerReference w:type="first" r:id="rId20"/>
          <w:endnotePr>
            <w:numFmt w:val="decimal"/>
          </w:endnotePr>
          <w:pgSz w:w="12240" w:h="15840" w:code="1"/>
          <w:pgMar w:top="1080" w:right="1440" w:bottom="1080" w:left="1440" w:header="720" w:footer="720" w:gutter="0"/>
          <w:cols w:space="720"/>
          <w:noEndnote/>
        </w:sectPr>
      </w:pPr>
      <w:r>
        <w:rPr>
          <w:sz w:val="22"/>
        </w:rPr>
        <w:t>TOTAL:</w:t>
      </w:r>
      <w:r>
        <w:rPr>
          <w:sz w:val="22"/>
        </w:rPr>
        <w:tab/>
        <w:t>For Columns 2</w:t>
      </w:r>
      <w:r w:rsidR="00B918D2">
        <w:rPr>
          <w:sz w:val="22"/>
        </w:rPr>
        <w:t>–</w:t>
      </w:r>
      <w:r>
        <w:rPr>
          <w:sz w:val="22"/>
        </w:rPr>
        <w:t xml:space="preserve">6, Form 2 (in Excel form) provides totals for the </w:t>
      </w:r>
      <w:r w:rsidR="0083611F">
        <w:rPr>
          <w:sz w:val="22"/>
        </w:rPr>
        <w:t>state</w:t>
      </w:r>
      <w:r>
        <w:rPr>
          <w:sz w:val="22"/>
        </w:rPr>
        <w:t xml:space="preserve"> as a whole in the last row of the table. For Columns 7–11, it calculates the respective statistic for the </w:t>
      </w:r>
      <w:r w:rsidR="0083611F">
        <w:rPr>
          <w:sz w:val="22"/>
        </w:rPr>
        <w:t>state</w:t>
      </w:r>
      <w:r>
        <w:rPr>
          <w:sz w:val="22"/>
        </w:rPr>
        <w:t xml:space="preserve"> as a whole.</w:t>
      </w:r>
    </w:p>
    <w:p w:rsidR="00673222" w:rsidRDefault="00673222" w:rsidP="00673222">
      <w:pPr>
        <w:pStyle w:val="Heading1"/>
        <w:spacing w:after="120" w:line="240" w:lineRule="auto"/>
        <w:ind w:left="0"/>
        <w:rPr>
          <w:sz w:val="22"/>
        </w:rPr>
      </w:pPr>
      <w:r>
        <w:rPr>
          <w:sz w:val="22"/>
        </w:rPr>
        <w:lastRenderedPageBreak/>
        <w:t>FORM 2 (Optional) Appropriate for stratified simple or systematic random sampling designs.</w:t>
      </w:r>
    </w:p>
    <w:tbl>
      <w:tblPr>
        <w:tblW w:w="5250" w:type="pct"/>
        <w:jc w:val="center"/>
        <w:tblLayout w:type="fixed"/>
        <w:tblCellMar>
          <w:left w:w="114" w:type="dxa"/>
          <w:right w:w="114" w:type="dxa"/>
        </w:tblCellMar>
        <w:tblLook w:val="0000" w:firstRow="0" w:lastRow="0" w:firstColumn="0" w:lastColumn="0" w:noHBand="0" w:noVBand="0"/>
      </w:tblPr>
      <w:tblGrid>
        <w:gridCol w:w="1258"/>
        <w:gridCol w:w="1259"/>
        <w:gridCol w:w="1259"/>
        <w:gridCol w:w="1259"/>
        <w:gridCol w:w="1259"/>
        <w:gridCol w:w="1258"/>
        <w:gridCol w:w="1259"/>
        <w:gridCol w:w="1259"/>
        <w:gridCol w:w="1259"/>
        <w:gridCol w:w="635"/>
        <w:gridCol w:w="624"/>
        <w:gridCol w:w="1259"/>
      </w:tblGrid>
      <w:tr w:rsidR="00673222">
        <w:trPr>
          <w:trHeight w:val="20"/>
          <w:jc w:val="center"/>
        </w:trPr>
        <w:tc>
          <w:tcPr>
            <w:tcW w:w="13847" w:type="dxa"/>
            <w:gridSpan w:val="12"/>
            <w:tcBorders>
              <w:top w:val="double" w:sz="6" w:space="0" w:color="auto"/>
              <w:left w:val="double" w:sz="6" w:space="0" w:color="auto"/>
              <w:bottom w:val="nil"/>
              <w:right w:val="double" w:sz="6" w:space="0" w:color="auto"/>
            </w:tcBorders>
            <w:shd w:val="solid" w:color="C0C0C0" w:fill="FFFFFF"/>
            <w:vAlign w:val="center"/>
          </w:tcPr>
          <w:p w:rsidR="00673222" w:rsidRDefault="00673222" w:rsidP="00935349">
            <w:pPr>
              <w:spacing w:before="120"/>
              <w:jc w:val="center"/>
              <w:rPr>
                <w:b/>
                <w:sz w:val="22"/>
              </w:rPr>
            </w:pPr>
            <w:r>
              <w:rPr>
                <w:b/>
                <w:sz w:val="22"/>
              </w:rPr>
              <w:t>Calculation of Weighted Retailer Violation Rate</w:t>
            </w:r>
          </w:p>
        </w:tc>
      </w:tr>
      <w:tr w:rsidR="00673222">
        <w:trPr>
          <w:trHeight w:val="20"/>
          <w:jc w:val="center"/>
        </w:trPr>
        <w:tc>
          <w:tcPr>
            <w:tcW w:w="11964" w:type="dxa"/>
            <w:gridSpan w:val="10"/>
            <w:tcBorders>
              <w:top w:val="nil"/>
              <w:left w:val="double" w:sz="6" w:space="0" w:color="auto"/>
              <w:bottom w:val="nil"/>
              <w:right w:val="nil"/>
            </w:tcBorders>
            <w:shd w:val="solid" w:color="C0C0C0" w:fill="FFFFFF"/>
            <w:tcMar>
              <w:right w:w="0" w:type="dxa"/>
            </w:tcMar>
            <w:vAlign w:val="bottom"/>
          </w:tcPr>
          <w:p w:rsidR="00673222" w:rsidRDefault="00F26396" w:rsidP="00935349">
            <w:pPr>
              <w:jc w:val="right"/>
              <w:rPr>
                <w:b/>
                <w:sz w:val="22"/>
              </w:rPr>
            </w:pPr>
            <w:r>
              <w:rPr>
                <w:b/>
                <w:sz w:val="22"/>
              </w:rPr>
              <w:t>S</w:t>
            </w:r>
            <w:r w:rsidR="0083611F">
              <w:rPr>
                <w:b/>
                <w:sz w:val="22"/>
              </w:rPr>
              <w:t>tate</w:t>
            </w:r>
            <w:r w:rsidR="00673222">
              <w:rPr>
                <w:b/>
                <w:sz w:val="22"/>
              </w:rPr>
              <w:t>:</w:t>
            </w:r>
          </w:p>
        </w:tc>
        <w:bookmarkStart w:id="23" w:name="Text53"/>
        <w:tc>
          <w:tcPr>
            <w:tcW w:w="1883" w:type="dxa"/>
            <w:gridSpan w:val="2"/>
            <w:tcBorders>
              <w:top w:val="nil"/>
              <w:left w:val="nil"/>
              <w:right w:val="double" w:sz="6" w:space="0" w:color="auto"/>
            </w:tcBorders>
            <w:shd w:val="solid" w:color="C0C0C0" w:fill="FFFFFF"/>
            <w:tcMar>
              <w:left w:w="58" w:type="dxa"/>
            </w:tcMar>
            <w:vAlign w:val="bottom"/>
          </w:tcPr>
          <w:p w:rsidR="00673222" w:rsidRPr="00C157A2" w:rsidRDefault="008F0962" w:rsidP="00935349">
            <w:pPr>
              <w:rPr>
                <w:b/>
                <w:sz w:val="22"/>
              </w:rPr>
            </w:pPr>
            <w:r w:rsidRPr="00C157A2">
              <w:rPr>
                <w:b/>
                <w:noProof/>
                <w:sz w:val="22"/>
              </w:rPr>
              <w:fldChar w:fldCharType="begin">
                <w:ffData>
                  <w:name w:val="Text53"/>
                  <w:enabled/>
                  <w:calcOnExit w:val="0"/>
                  <w:textInput/>
                </w:ffData>
              </w:fldChar>
            </w:r>
            <w:r w:rsidR="00673222" w:rsidRPr="00C157A2">
              <w:rPr>
                <w:b/>
                <w:noProof/>
                <w:sz w:val="22"/>
              </w:rPr>
              <w:instrText xml:space="preserve"> FORMTEXT </w:instrText>
            </w:r>
            <w:r w:rsidRPr="00C157A2">
              <w:rPr>
                <w:b/>
                <w:noProof/>
                <w:sz w:val="22"/>
              </w:rPr>
            </w:r>
            <w:r w:rsidRPr="00C157A2">
              <w:rPr>
                <w:b/>
                <w:noProof/>
                <w:sz w:val="22"/>
              </w:rPr>
              <w:fldChar w:fldCharType="separate"/>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00673222" w:rsidRPr="00C157A2">
              <w:rPr>
                <w:b/>
                <w:noProof/>
                <w:sz w:val="22"/>
              </w:rPr>
              <w:t> </w:t>
            </w:r>
            <w:r w:rsidRPr="00C157A2">
              <w:rPr>
                <w:b/>
                <w:noProof/>
                <w:sz w:val="22"/>
              </w:rPr>
              <w:fldChar w:fldCharType="end"/>
            </w:r>
            <w:bookmarkEnd w:id="23"/>
          </w:p>
        </w:tc>
      </w:tr>
      <w:tr w:rsidR="00673222">
        <w:trPr>
          <w:trHeight w:val="20"/>
          <w:jc w:val="center"/>
        </w:trPr>
        <w:tc>
          <w:tcPr>
            <w:tcW w:w="11964" w:type="dxa"/>
            <w:gridSpan w:val="10"/>
            <w:tcBorders>
              <w:top w:val="nil"/>
              <w:left w:val="double" w:sz="6" w:space="0" w:color="auto"/>
              <w:bottom w:val="nil"/>
              <w:right w:val="nil"/>
            </w:tcBorders>
            <w:shd w:val="solid" w:color="C0C0C0" w:fill="FFFFFF"/>
            <w:tcMar>
              <w:right w:w="0" w:type="dxa"/>
            </w:tcMar>
            <w:vAlign w:val="bottom"/>
          </w:tcPr>
          <w:p w:rsidR="00673222" w:rsidRDefault="00673222" w:rsidP="00935349">
            <w:pPr>
              <w:spacing w:before="120"/>
              <w:jc w:val="right"/>
              <w:rPr>
                <w:b/>
                <w:sz w:val="22"/>
              </w:rPr>
            </w:pPr>
            <w:r>
              <w:rPr>
                <w:b/>
                <w:sz w:val="22"/>
              </w:rPr>
              <w:t>FFY:</w:t>
            </w:r>
          </w:p>
        </w:tc>
        <w:tc>
          <w:tcPr>
            <w:tcW w:w="1883" w:type="dxa"/>
            <w:gridSpan w:val="2"/>
            <w:tcBorders>
              <w:top w:val="single" w:sz="4" w:space="0" w:color="auto"/>
              <w:left w:val="nil"/>
              <w:bottom w:val="single" w:sz="4" w:space="0" w:color="auto"/>
              <w:right w:val="double" w:sz="6" w:space="0" w:color="auto"/>
            </w:tcBorders>
            <w:shd w:val="solid" w:color="C0C0C0" w:fill="FFFFFF"/>
            <w:tcMar>
              <w:left w:w="58" w:type="dxa"/>
            </w:tcMar>
            <w:vAlign w:val="bottom"/>
          </w:tcPr>
          <w:p w:rsidR="00673222" w:rsidRPr="00D63C40" w:rsidRDefault="00673222" w:rsidP="00F52FE0">
            <w:pPr>
              <w:rPr>
                <w:sz w:val="22"/>
              </w:rPr>
            </w:pPr>
            <w:r>
              <w:rPr>
                <w:sz w:val="22"/>
              </w:rPr>
              <w:t>201</w:t>
            </w:r>
            <w:r w:rsidR="00F52FE0">
              <w:rPr>
                <w:sz w:val="22"/>
              </w:rPr>
              <w:t>8</w:t>
            </w:r>
          </w:p>
        </w:tc>
      </w:tr>
      <w:tr w:rsidR="00673222">
        <w:trPr>
          <w:trHeight w:val="20"/>
          <w:jc w:val="center"/>
        </w:trPr>
        <w:tc>
          <w:tcPr>
            <w:tcW w:w="13847" w:type="dxa"/>
            <w:gridSpan w:val="12"/>
            <w:tcBorders>
              <w:top w:val="nil"/>
              <w:left w:val="double" w:sz="6" w:space="0" w:color="auto"/>
              <w:bottom w:val="nil"/>
              <w:right w:val="double" w:sz="6" w:space="0" w:color="auto"/>
            </w:tcBorders>
            <w:shd w:val="solid" w:color="C0C0C0" w:fill="FFFFFF"/>
          </w:tcPr>
          <w:p w:rsidR="00673222" w:rsidRDefault="00673222" w:rsidP="00935349">
            <w:pPr>
              <w:jc w:val="center"/>
              <w:rPr>
                <w:b/>
                <w:sz w:val="22"/>
              </w:rPr>
            </w:pPr>
          </w:p>
        </w:tc>
      </w:tr>
      <w:tr w:rsidR="00673222">
        <w:trPr>
          <w:trHeight w:val="576"/>
          <w:jc w:val="center"/>
        </w:trPr>
        <w:tc>
          <w:tcPr>
            <w:tcW w:w="1258" w:type="dxa"/>
            <w:tcBorders>
              <w:top w:val="single" w:sz="18" w:space="0" w:color="000000"/>
              <w:left w:val="double" w:sz="6" w:space="0" w:color="000000"/>
              <w:bottom w:val="single" w:sz="6" w:space="0" w:color="000000"/>
              <w:right w:val="double" w:sz="6" w:space="0" w:color="000000"/>
            </w:tcBorders>
            <w:vAlign w:val="bottom"/>
          </w:tcPr>
          <w:p w:rsidR="00673222" w:rsidRDefault="00673222" w:rsidP="00935349">
            <w:pPr>
              <w:jc w:val="center"/>
              <w:rPr>
                <w:sz w:val="18"/>
              </w:rPr>
            </w:pPr>
            <w:r>
              <w:rPr>
                <w:sz w:val="18"/>
              </w:rPr>
              <w:t>(1)</w:t>
            </w:r>
          </w:p>
          <w:p w:rsidR="00673222" w:rsidRDefault="00673222" w:rsidP="00935349">
            <w:pPr>
              <w:jc w:val="center"/>
              <w:rPr>
                <w:sz w:val="18"/>
              </w:rPr>
            </w:pPr>
            <w:r>
              <w:rPr>
                <w:sz w:val="18"/>
              </w:rPr>
              <w:t>Stratum</w:t>
            </w:r>
          </w:p>
          <w:p w:rsidR="00673222" w:rsidRDefault="00673222" w:rsidP="00935349">
            <w:pPr>
              <w:jc w:val="center"/>
              <w:rPr>
                <w:sz w:val="18"/>
              </w:rPr>
            </w:pPr>
            <w:r>
              <w:rPr>
                <w:sz w:val="18"/>
              </w:rPr>
              <w:t>Name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(2)</w:t>
            </w:r>
          </w:p>
          <w:p w:rsidR="00673222" w:rsidRDefault="00673222" w:rsidP="00935349">
            <w:pPr>
              <w:jc w:val="center"/>
              <w:rPr>
                <w:sz w:val="18"/>
              </w:rPr>
            </w:pPr>
            <w:r>
              <w:rPr>
                <w:b/>
                <w:sz w:val="18"/>
              </w:rPr>
              <w:t>N</w:t>
            </w:r>
          </w:p>
          <w:p w:rsidR="00673222" w:rsidRDefault="00673222" w:rsidP="00935349">
            <w:pPr>
              <w:jc w:val="center"/>
              <w:rPr>
                <w:sz w:val="18"/>
              </w:rPr>
            </w:pPr>
            <w:r>
              <w:rPr>
                <w:sz w:val="18"/>
              </w:rPr>
              <w:t>Number of</w:t>
            </w:r>
          </w:p>
          <w:p w:rsidR="00673222" w:rsidRDefault="00673222" w:rsidP="00935349">
            <w:pPr>
              <w:jc w:val="center"/>
              <w:rPr>
                <w:sz w:val="18"/>
              </w:rPr>
            </w:pPr>
            <w:r>
              <w:rPr>
                <w:sz w:val="18"/>
              </w:rPr>
              <w:t>Outlets</w:t>
            </w:r>
          </w:p>
          <w:p w:rsidR="00673222" w:rsidRDefault="00673222" w:rsidP="00935349">
            <w:pPr>
              <w:jc w:val="center"/>
              <w:rPr>
                <w:sz w:val="18"/>
              </w:rPr>
            </w:pPr>
            <w:r>
              <w:rPr>
                <w:sz w:val="18"/>
              </w:rPr>
              <w:t>in Sampling Frame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(3)</w:t>
            </w:r>
          </w:p>
          <w:p w:rsidR="00673222" w:rsidRDefault="00673222" w:rsidP="00935349">
            <w:pPr>
              <w:jc w:val="center"/>
              <w:rPr>
                <w:sz w:val="18"/>
              </w:rPr>
            </w:pPr>
            <w:r>
              <w:rPr>
                <w:b/>
                <w:sz w:val="18"/>
              </w:rPr>
              <w:t>n</w:t>
            </w:r>
          </w:p>
          <w:p w:rsidR="00673222" w:rsidRDefault="00673222" w:rsidP="00935349">
            <w:pPr>
              <w:jc w:val="center"/>
              <w:rPr>
                <w:sz w:val="18"/>
              </w:rPr>
            </w:pPr>
            <w:r>
              <w:rPr>
                <w:sz w:val="18"/>
              </w:rPr>
              <w:t>Original</w:t>
            </w:r>
          </w:p>
          <w:p w:rsidR="00673222" w:rsidRDefault="00673222" w:rsidP="00935349">
            <w:pPr>
              <w:jc w:val="center"/>
              <w:rPr>
                <w:sz w:val="18"/>
              </w:rPr>
            </w:pPr>
            <w:r>
              <w:rPr>
                <w:sz w:val="18"/>
              </w:rPr>
              <w:t>Sample Size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(4)</w:t>
            </w:r>
          </w:p>
          <w:p w:rsidR="00673222" w:rsidRDefault="00673222" w:rsidP="00935349">
            <w:pPr>
              <w:jc w:val="center"/>
              <w:rPr>
                <w:sz w:val="18"/>
              </w:rPr>
            </w:pPr>
            <w:r>
              <w:rPr>
                <w:b/>
                <w:sz w:val="18"/>
              </w:rPr>
              <w:t>n1</w:t>
            </w:r>
          </w:p>
          <w:p w:rsidR="00673222" w:rsidRDefault="00673222" w:rsidP="00935349">
            <w:pPr>
              <w:jc w:val="center"/>
              <w:rPr>
                <w:sz w:val="18"/>
              </w:rPr>
            </w:pPr>
            <w:r>
              <w:rPr>
                <w:sz w:val="18"/>
              </w:rPr>
              <w:t>Number of</w:t>
            </w:r>
          </w:p>
          <w:p w:rsidR="00673222" w:rsidRDefault="00673222" w:rsidP="00935349">
            <w:pPr>
              <w:jc w:val="center"/>
              <w:rPr>
                <w:sz w:val="18"/>
              </w:rPr>
            </w:pPr>
            <w:r>
              <w:rPr>
                <w:sz w:val="18"/>
              </w:rPr>
              <w:t>Sample Outlets</w:t>
            </w:r>
          </w:p>
          <w:p w:rsidR="00673222" w:rsidRDefault="00673222" w:rsidP="00935349">
            <w:pPr>
              <w:jc w:val="center"/>
              <w:rPr>
                <w:sz w:val="18"/>
              </w:rPr>
            </w:pPr>
            <w:r>
              <w:rPr>
                <w:sz w:val="18"/>
              </w:rPr>
              <w:t>Found Eligible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(5)</w:t>
            </w:r>
          </w:p>
          <w:p w:rsidR="00673222" w:rsidRDefault="00673222" w:rsidP="00935349">
            <w:pPr>
              <w:jc w:val="center"/>
              <w:rPr>
                <w:sz w:val="18"/>
              </w:rPr>
            </w:pPr>
            <w:r>
              <w:rPr>
                <w:b/>
                <w:sz w:val="18"/>
              </w:rPr>
              <w:t>n2</w:t>
            </w:r>
          </w:p>
          <w:p w:rsidR="00673222" w:rsidRDefault="00673222" w:rsidP="00935349">
            <w:pPr>
              <w:jc w:val="center"/>
              <w:rPr>
                <w:sz w:val="18"/>
              </w:rPr>
            </w:pPr>
            <w:r>
              <w:rPr>
                <w:sz w:val="18"/>
              </w:rPr>
              <w:t>Number of</w:t>
            </w:r>
          </w:p>
          <w:p w:rsidR="00673222" w:rsidRDefault="00673222" w:rsidP="00935349">
            <w:pPr>
              <w:jc w:val="center"/>
              <w:rPr>
                <w:sz w:val="18"/>
              </w:rPr>
            </w:pPr>
            <w:r>
              <w:rPr>
                <w:sz w:val="18"/>
              </w:rPr>
              <w:t>Outlets</w:t>
            </w:r>
          </w:p>
          <w:p w:rsidR="00673222" w:rsidRDefault="00673222" w:rsidP="00935349">
            <w:pPr>
              <w:jc w:val="center"/>
              <w:rPr>
                <w:sz w:val="18"/>
              </w:rPr>
            </w:pPr>
            <w:r>
              <w:rPr>
                <w:sz w:val="18"/>
              </w:rPr>
              <w:t>Inspected</w:t>
            </w:r>
          </w:p>
        </w:tc>
        <w:tc>
          <w:tcPr>
            <w:tcW w:w="1258" w:type="dxa"/>
            <w:tcBorders>
              <w:top w:val="single" w:sz="18" w:space="0" w:color="000000"/>
              <w:left w:val="single" w:sz="6" w:space="0" w:color="000000"/>
              <w:bottom w:val="single" w:sz="6" w:space="0" w:color="000000"/>
              <w:right w:val="double" w:sz="6" w:space="0" w:color="000000"/>
            </w:tcBorders>
            <w:vAlign w:val="bottom"/>
          </w:tcPr>
          <w:p w:rsidR="00673222" w:rsidRDefault="00673222" w:rsidP="00935349">
            <w:pPr>
              <w:jc w:val="center"/>
              <w:rPr>
                <w:sz w:val="18"/>
              </w:rPr>
            </w:pPr>
            <w:r>
              <w:rPr>
                <w:sz w:val="18"/>
              </w:rPr>
              <w:t>(6)</w:t>
            </w:r>
          </w:p>
          <w:p w:rsidR="00673222" w:rsidRDefault="00673222" w:rsidP="00935349">
            <w:pPr>
              <w:jc w:val="center"/>
              <w:rPr>
                <w:sz w:val="18"/>
              </w:rPr>
            </w:pPr>
            <w:r>
              <w:rPr>
                <w:b/>
                <w:sz w:val="18"/>
              </w:rPr>
              <w:t>x</w:t>
            </w:r>
          </w:p>
          <w:p w:rsidR="00673222" w:rsidRDefault="00673222" w:rsidP="00935349">
            <w:pPr>
              <w:pStyle w:val="BodyText2"/>
              <w:spacing w:after="0"/>
            </w:pPr>
            <w:r>
              <w:t>Number of</w:t>
            </w:r>
          </w:p>
          <w:p w:rsidR="00673222" w:rsidRDefault="00673222" w:rsidP="00935349">
            <w:pPr>
              <w:pStyle w:val="BodyText2"/>
              <w:spacing w:after="0"/>
            </w:pPr>
            <w:r>
              <w:t>Outlets Found</w:t>
            </w:r>
          </w:p>
          <w:p w:rsidR="00673222" w:rsidRDefault="00673222" w:rsidP="00935349">
            <w:pPr>
              <w:pStyle w:val="BodyText2"/>
              <w:spacing w:after="0"/>
            </w:pPr>
            <w:r>
              <w:t>in Violation</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(7)</w:t>
            </w:r>
          </w:p>
          <w:p w:rsidR="00673222" w:rsidRDefault="00673222" w:rsidP="00935349">
            <w:pPr>
              <w:jc w:val="center"/>
              <w:rPr>
                <w:sz w:val="18"/>
              </w:rPr>
            </w:pPr>
            <w:r>
              <w:rPr>
                <w:b/>
                <w:sz w:val="18"/>
              </w:rPr>
              <w:t>p=x/n2</w:t>
            </w:r>
          </w:p>
          <w:p w:rsidR="00673222" w:rsidRDefault="00673222" w:rsidP="00935349">
            <w:pPr>
              <w:jc w:val="center"/>
              <w:rPr>
                <w:sz w:val="18"/>
              </w:rPr>
            </w:pPr>
            <w:r>
              <w:rPr>
                <w:sz w:val="18"/>
              </w:rPr>
              <w:t>Stratum</w:t>
            </w:r>
          </w:p>
          <w:p w:rsidR="00673222" w:rsidRDefault="00673222" w:rsidP="00935349">
            <w:pPr>
              <w:jc w:val="center"/>
              <w:rPr>
                <w:sz w:val="18"/>
              </w:rPr>
            </w:pPr>
            <w:r>
              <w:rPr>
                <w:sz w:val="18"/>
              </w:rPr>
              <w:t>Retailer</w:t>
            </w:r>
          </w:p>
          <w:p w:rsidR="00673222" w:rsidRDefault="00673222" w:rsidP="00935349">
            <w:pPr>
              <w:jc w:val="center"/>
              <w:rPr>
                <w:sz w:val="18"/>
              </w:rPr>
            </w:pPr>
            <w:r>
              <w:rPr>
                <w:sz w:val="18"/>
              </w:rPr>
              <w:t>Violation</w:t>
            </w:r>
          </w:p>
          <w:p w:rsidR="00673222" w:rsidRDefault="00673222" w:rsidP="00935349">
            <w:pPr>
              <w:jc w:val="center"/>
              <w:rPr>
                <w:sz w:val="18"/>
              </w:rPr>
            </w:pPr>
            <w:r>
              <w:rPr>
                <w:sz w:val="18"/>
              </w:rPr>
              <w:t>Rate</w:t>
            </w:r>
          </w:p>
        </w:tc>
        <w:tc>
          <w:tcPr>
            <w:tcW w:w="1259" w:type="dxa"/>
            <w:tcBorders>
              <w:top w:val="single" w:sz="18" w:space="0" w:color="000000"/>
              <w:left w:val="single" w:sz="6" w:space="0" w:color="000000"/>
              <w:bottom w:val="single" w:sz="6" w:space="0" w:color="000000"/>
              <w:right w:val="single" w:sz="6" w:space="0" w:color="000000"/>
            </w:tcBorders>
            <w:vAlign w:val="bottom"/>
          </w:tcPr>
          <w:p w:rsidR="00673222" w:rsidRDefault="00673222" w:rsidP="00935349">
            <w:pPr>
              <w:jc w:val="center"/>
              <w:rPr>
                <w:sz w:val="18"/>
              </w:rPr>
            </w:pPr>
            <w:r>
              <w:rPr>
                <w:sz w:val="18"/>
              </w:rPr>
              <w:t>(8)</w:t>
            </w:r>
          </w:p>
          <w:p w:rsidR="00673222" w:rsidRDefault="00673222" w:rsidP="00935349">
            <w:pPr>
              <w:jc w:val="center"/>
              <w:rPr>
                <w:sz w:val="18"/>
              </w:rPr>
            </w:pPr>
            <w:r>
              <w:rPr>
                <w:b/>
                <w:sz w:val="18"/>
              </w:rPr>
              <w:t>N’=N(n1/n)</w:t>
            </w:r>
          </w:p>
          <w:p w:rsidR="00673222" w:rsidRDefault="00673222" w:rsidP="00935349">
            <w:pPr>
              <w:jc w:val="center"/>
              <w:rPr>
                <w:sz w:val="18"/>
              </w:rPr>
            </w:pPr>
            <w:r>
              <w:rPr>
                <w:sz w:val="18"/>
              </w:rPr>
              <w:t>Estimated Number of Eligible Outlets in Population</w:t>
            </w:r>
          </w:p>
        </w:tc>
        <w:tc>
          <w:tcPr>
            <w:tcW w:w="1259" w:type="dxa"/>
            <w:tcBorders>
              <w:top w:val="single" w:sz="18" w:space="0" w:color="000000"/>
              <w:left w:val="single" w:sz="6" w:space="0" w:color="000000"/>
              <w:bottom w:val="single" w:sz="6" w:space="0" w:color="000000"/>
              <w:right w:val="single" w:sz="8" w:space="0" w:color="000000"/>
            </w:tcBorders>
            <w:vAlign w:val="bottom"/>
          </w:tcPr>
          <w:p w:rsidR="00673222" w:rsidRDefault="00673222" w:rsidP="00935349">
            <w:pPr>
              <w:jc w:val="center"/>
              <w:rPr>
                <w:sz w:val="18"/>
              </w:rPr>
            </w:pPr>
            <w:r>
              <w:rPr>
                <w:sz w:val="18"/>
              </w:rPr>
              <w:t>(9)</w:t>
            </w:r>
          </w:p>
          <w:p w:rsidR="00673222" w:rsidRDefault="00673222" w:rsidP="00935349">
            <w:pPr>
              <w:jc w:val="center"/>
              <w:rPr>
                <w:b/>
                <w:sz w:val="18"/>
              </w:rPr>
            </w:pPr>
            <w:r>
              <w:rPr>
                <w:b/>
                <w:sz w:val="18"/>
              </w:rPr>
              <w:t>w=N’/Total</w:t>
            </w:r>
          </w:p>
          <w:p w:rsidR="00673222" w:rsidRDefault="00673222" w:rsidP="00935349">
            <w:pPr>
              <w:jc w:val="center"/>
              <w:rPr>
                <w:sz w:val="18"/>
              </w:rPr>
            </w:pPr>
            <w:r>
              <w:rPr>
                <w:b/>
                <w:sz w:val="18"/>
              </w:rPr>
              <w:t>Column 8</w:t>
            </w:r>
          </w:p>
          <w:p w:rsidR="00673222" w:rsidRDefault="00673222" w:rsidP="00935349">
            <w:pPr>
              <w:jc w:val="center"/>
              <w:rPr>
                <w:sz w:val="18"/>
              </w:rPr>
            </w:pPr>
            <w:r>
              <w:rPr>
                <w:sz w:val="18"/>
              </w:rPr>
              <w:t>Relative Stratum</w:t>
            </w:r>
          </w:p>
          <w:p w:rsidR="00673222" w:rsidRDefault="00673222" w:rsidP="00935349">
            <w:pPr>
              <w:jc w:val="center"/>
              <w:rPr>
                <w:sz w:val="18"/>
              </w:rPr>
            </w:pPr>
            <w:r>
              <w:rPr>
                <w:sz w:val="18"/>
              </w:rPr>
              <w:t>Weight</w:t>
            </w:r>
          </w:p>
        </w:tc>
        <w:tc>
          <w:tcPr>
            <w:tcW w:w="1259" w:type="dxa"/>
            <w:gridSpan w:val="2"/>
            <w:tcBorders>
              <w:top w:val="single" w:sz="18" w:space="0" w:color="000000"/>
              <w:left w:val="single" w:sz="8" w:space="0" w:color="000000"/>
              <w:bottom w:val="single" w:sz="8" w:space="0" w:color="000000"/>
              <w:right w:val="double" w:sz="6" w:space="0" w:color="000000"/>
            </w:tcBorders>
            <w:vAlign w:val="bottom"/>
          </w:tcPr>
          <w:p w:rsidR="00673222" w:rsidRDefault="00673222" w:rsidP="00935349">
            <w:pPr>
              <w:jc w:val="center"/>
              <w:rPr>
                <w:sz w:val="18"/>
              </w:rPr>
            </w:pPr>
            <w:r>
              <w:rPr>
                <w:sz w:val="18"/>
              </w:rPr>
              <w:t>(10)</w:t>
            </w:r>
          </w:p>
          <w:p w:rsidR="00673222" w:rsidRDefault="00673222" w:rsidP="00935349">
            <w:pPr>
              <w:jc w:val="center"/>
              <w:rPr>
                <w:sz w:val="18"/>
              </w:rPr>
            </w:pPr>
            <w:r>
              <w:rPr>
                <w:b/>
                <w:sz w:val="18"/>
              </w:rPr>
              <w:t>pw</w:t>
            </w:r>
          </w:p>
          <w:p w:rsidR="00673222" w:rsidRDefault="00673222" w:rsidP="00935349">
            <w:pPr>
              <w:jc w:val="center"/>
              <w:rPr>
                <w:sz w:val="18"/>
              </w:rPr>
            </w:pPr>
            <w:r>
              <w:rPr>
                <w:sz w:val="18"/>
              </w:rPr>
              <w:t xml:space="preserve">Stratum Contribution to </w:t>
            </w:r>
            <w:r w:rsidR="00F26396">
              <w:rPr>
                <w:sz w:val="18"/>
              </w:rPr>
              <w:t>S</w:t>
            </w:r>
            <w:r w:rsidR="0083611F">
              <w:rPr>
                <w:sz w:val="18"/>
              </w:rPr>
              <w:t>tate</w:t>
            </w:r>
            <w:r>
              <w:rPr>
                <w:sz w:val="18"/>
              </w:rPr>
              <w:t xml:space="preserve"> Weighted</w:t>
            </w:r>
          </w:p>
          <w:p w:rsidR="00673222" w:rsidRDefault="00673222" w:rsidP="00935349">
            <w:pPr>
              <w:jc w:val="center"/>
              <w:rPr>
                <w:sz w:val="22"/>
                <w:lang w:val="fr-FR"/>
              </w:rPr>
            </w:pPr>
            <w:r>
              <w:rPr>
                <w:sz w:val="18"/>
                <w:lang w:val="fr-FR"/>
              </w:rPr>
              <w:t>RVR</w:t>
            </w:r>
          </w:p>
        </w:tc>
        <w:tc>
          <w:tcPr>
            <w:tcW w:w="1259" w:type="dxa"/>
            <w:tcBorders>
              <w:top w:val="single" w:sz="18" w:space="0" w:color="000000"/>
              <w:left w:val="single" w:sz="8" w:space="0" w:color="000000"/>
              <w:bottom w:val="single" w:sz="8" w:space="0" w:color="000000"/>
              <w:right w:val="double" w:sz="6" w:space="0" w:color="000000"/>
            </w:tcBorders>
            <w:vAlign w:val="bottom"/>
          </w:tcPr>
          <w:p w:rsidR="00673222" w:rsidRDefault="00673222" w:rsidP="00935349">
            <w:pPr>
              <w:jc w:val="center"/>
              <w:rPr>
                <w:sz w:val="18"/>
              </w:rPr>
            </w:pPr>
            <w:r>
              <w:rPr>
                <w:sz w:val="18"/>
              </w:rPr>
              <w:t>(11)</w:t>
            </w:r>
          </w:p>
          <w:p w:rsidR="00673222" w:rsidRPr="00C21A9F" w:rsidRDefault="00673222" w:rsidP="00935349">
            <w:pPr>
              <w:jc w:val="center"/>
              <w:rPr>
                <w:b/>
                <w:sz w:val="18"/>
              </w:rPr>
            </w:pPr>
            <w:proofErr w:type="spellStart"/>
            <w:r w:rsidRPr="00C21A9F">
              <w:rPr>
                <w:b/>
                <w:sz w:val="18"/>
              </w:rPr>
              <w:t>s.e.</w:t>
            </w:r>
            <w:proofErr w:type="spellEnd"/>
          </w:p>
          <w:p w:rsidR="00673222" w:rsidRDefault="00673222" w:rsidP="00935349">
            <w:pPr>
              <w:jc w:val="center"/>
              <w:rPr>
                <w:sz w:val="18"/>
              </w:rPr>
            </w:pPr>
            <w:r>
              <w:rPr>
                <w:sz w:val="18"/>
              </w:rPr>
              <w:t>Standard</w:t>
            </w:r>
          </w:p>
          <w:p w:rsidR="00673222" w:rsidRPr="00FE38EE" w:rsidRDefault="00673222" w:rsidP="00935349">
            <w:pPr>
              <w:jc w:val="center"/>
              <w:rPr>
                <w:sz w:val="18"/>
              </w:rPr>
            </w:pPr>
            <w:r>
              <w:rPr>
                <w:sz w:val="18"/>
              </w:rPr>
              <w:t>Error of Stratum RVR</w:t>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hRule="exact" w:val="432"/>
          <w:jc w:val="center"/>
        </w:trPr>
        <w:tc>
          <w:tcPr>
            <w:tcW w:w="1258" w:type="dxa"/>
            <w:tcBorders>
              <w:top w:val="single" w:sz="6" w:space="0" w:color="000000"/>
              <w:left w:val="doub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8" w:type="dxa"/>
            <w:tcBorders>
              <w:top w:val="single" w:sz="6" w:space="0" w:color="000000"/>
              <w:left w:val="single" w:sz="6" w:space="0" w:color="000000"/>
              <w:bottom w:val="single" w:sz="6"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6" w:space="0" w:color="000000"/>
              <w:left w:val="single" w:sz="6" w:space="0" w:color="000000"/>
              <w:bottom w:val="single" w:sz="6" w:space="0" w:color="000000"/>
              <w:right w:val="single" w:sz="8"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gridSpan w:val="2"/>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259" w:type="dxa"/>
            <w:tcBorders>
              <w:top w:val="single" w:sz="8" w:space="0" w:color="000000"/>
              <w:left w:val="single" w:sz="8" w:space="0" w:color="000000"/>
              <w:bottom w:val="single" w:sz="8" w:space="0" w:color="000000"/>
              <w:right w:val="double" w:sz="6" w:space="0" w:color="000000"/>
            </w:tcBorders>
            <w:vAlign w:val="center"/>
          </w:tcPr>
          <w:p w:rsidR="00673222" w:rsidRPr="0022651D" w:rsidRDefault="008F0962" w:rsidP="00935349">
            <w:pPr>
              <w:jc w:val="center"/>
              <w:rPr>
                <w:sz w:val="20"/>
              </w:rPr>
            </w:pPr>
            <w:r>
              <w:rPr>
                <w:sz w:val="20"/>
              </w:rPr>
              <w:fldChar w:fldCharType="begin">
                <w:ffData>
                  <w:name w:val="Text3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trPr>
          <w:trHeight w:hRule="exact" w:val="432"/>
          <w:jc w:val="center"/>
        </w:trPr>
        <w:tc>
          <w:tcPr>
            <w:tcW w:w="1258" w:type="dxa"/>
            <w:tcBorders>
              <w:top w:val="single" w:sz="6" w:space="0" w:color="000000"/>
              <w:left w:val="double" w:sz="6" w:space="0" w:color="000000"/>
              <w:bottom w:val="double" w:sz="6" w:space="0" w:color="000000"/>
              <w:right w:val="double" w:sz="6" w:space="0" w:color="000000"/>
            </w:tcBorders>
            <w:shd w:val="clear" w:color="auto" w:fill="C0C0C0"/>
            <w:vAlign w:val="center"/>
          </w:tcPr>
          <w:p w:rsidR="00673222" w:rsidRDefault="00673222" w:rsidP="00935349">
            <w:pPr>
              <w:jc w:val="center"/>
              <w:rPr>
                <w:b/>
                <w:sz w:val="22"/>
              </w:rPr>
            </w:pPr>
            <w:r>
              <w:rPr>
                <w:b/>
                <w:sz w:val="22"/>
              </w:rPr>
              <w:t>Total</w:t>
            </w:r>
          </w:p>
        </w:tc>
        <w:bookmarkStart w:id="24" w:name="Text39"/>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8F0962" w:rsidP="00935349">
            <w:pPr>
              <w:jc w:val="center"/>
              <w:rPr>
                <w:b/>
                <w:sz w:val="22"/>
              </w:rPr>
            </w:pPr>
            <w:r>
              <w:rPr>
                <w:b/>
                <w:sz w:val="22"/>
              </w:rPr>
              <w:fldChar w:fldCharType="begin">
                <w:ffData>
                  <w:name w:val="Text39"/>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4"/>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8" w:type="dxa"/>
            <w:tcBorders>
              <w:top w:val="single" w:sz="6" w:space="0" w:color="000000"/>
              <w:left w:val="single" w:sz="6" w:space="0" w:color="000000"/>
              <w:bottom w:val="double" w:sz="6" w:space="0" w:color="000000"/>
              <w:right w:val="doub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6" w:space="0" w:color="000000"/>
              <w:left w:val="single" w:sz="6" w:space="0" w:color="000000"/>
              <w:bottom w:val="double" w:sz="6" w:space="0" w:color="000000"/>
              <w:right w:val="single" w:sz="8"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gridSpan w:val="2"/>
            <w:tcBorders>
              <w:top w:val="single" w:sz="8" w:space="0" w:color="000000"/>
              <w:left w:val="single" w:sz="8" w:space="0" w:color="000000"/>
              <w:bottom w:val="double" w:sz="6" w:space="0" w:color="000000"/>
              <w:right w:val="doub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c>
          <w:tcPr>
            <w:tcW w:w="1259" w:type="dxa"/>
            <w:tcBorders>
              <w:top w:val="single" w:sz="8" w:space="0" w:color="000000"/>
              <w:left w:val="single" w:sz="8" w:space="0" w:color="000000"/>
              <w:bottom w:val="double" w:sz="6" w:space="0" w:color="000000"/>
              <w:right w:val="double" w:sz="6" w:space="0" w:color="000000"/>
            </w:tcBorders>
            <w:shd w:val="clear" w:color="auto" w:fill="C0C0C0"/>
            <w:vAlign w:val="center"/>
          </w:tcPr>
          <w:p w:rsidR="00673222" w:rsidRDefault="008F0962" w:rsidP="00935349">
            <w:pPr>
              <w:jc w:val="center"/>
            </w:pPr>
            <w:r w:rsidRPr="003446AA">
              <w:rPr>
                <w:b/>
                <w:sz w:val="22"/>
              </w:rPr>
              <w:fldChar w:fldCharType="begin">
                <w:ffData>
                  <w:name w:val="Text39"/>
                  <w:enabled/>
                  <w:calcOnExit w:val="0"/>
                  <w:textInput/>
                </w:ffData>
              </w:fldChar>
            </w:r>
            <w:r w:rsidR="00673222" w:rsidRPr="003446AA">
              <w:rPr>
                <w:b/>
                <w:sz w:val="22"/>
              </w:rPr>
              <w:instrText xml:space="preserve"> FORMTEXT </w:instrText>
            </w:r>
            <w:r w:rsidRPr="003446AA">
              <w:rPr>
                <w:b/>
                <w:sz w:val="22"/>
              </w:rPr>
            </w:r>
            <w:r w:rsidRPr="003446AA">
              <w:rPr>
                <w:b/>
                <w:sz w:val="22"/>
              </w:rPr>
              <w:fldChar w:fldCharType="separate"/>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00673222" w:rsidRPr="003446AA">
              <w:rPr>
                <w:b/>
                <w:noProof/>
                <w:sz w:val="22"/>
              </w:rPr>
              <w:t> </w:t>
            </w:r>
            <w:r w:rsidRPr="003446AA">
              <w:rPr>
                <w:b/>
                <w:sz w:val="22"/>
              </w:rPr>
              <w:fldChar w:fldCharType="end"/>
            </w:r>
          </w:p>
        </w:tc>
      </w:tr>
    </w:tbl>
    <w:p w:rsidR="00673222" w:rsidRPr="00EF2246" w:rsidRDefault="00673222" w:rsidP="00673222">
      <w:pPr>
        <w:tabs>
          <w:tab w:val="left" w:pos="-1440"/>
          <w:tab w:val="left" w:pos="360"/>
          <w:tab w:val="left" w:pos="540"/>
        </w:tabs>
        <w:ind w:left="900" w:hanging="900"/>
        <w:rPr>
          <w:sz w:val="16"/>
          <w:szCs w:val="16"/>
        </w:rPr>
      </w:pPr>
    </w:p>
    <w:p w:rsidR="00673222" w:rsidRDefault="00673222" w:rsidP="00673222">
      <w:pPr>
        <w:tabs>
          <w:tab w:val="left" w:pos="-1440"/>
          <w:tab w:val="left" w:pos="360"/>
          <w:tab w:val="left" w:pos="540"/>
        </w:tabs>
        <w:rPr>
          <w:sz w:val="22"/>
        </w:rPr>
      </w:pPr>
      <w:r>
        <w:rPr>
          <w:sz w:val="22"/>
        </w:rPr>
        <w:t>N</w:t>
      </w:r>
      <w:r>
        <w:rPr>
          <w:sz w:val="22"/>
        </w:rPr>
        <w:tab/>
        <w:t>-</w:t>
      </w:r>
      <w:r>
        <w:rPr>
          <w:sz w:val="22"/>
        </w:rPr>
        <w:tab/>
        <w:t xml:space="preserve">number of outlets in sampling frame </w:t>
      </w:r>
    </w:p>
    <w:p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original sample size (number of outlets in the original sample)</w:t>
      </w:r>
    </w:p>
    <w:p w:rsidR="00673222" w:rsidRDefault="00673222" w:rsidP="00673222">
      <w:pPr>
        <w:tabs>
          <w:tab w:val="left" w:pos="-1440"/>
          <w:tab w:val="left" w:pos="360"/>
          <w:tab w:val="left" w:pos="540"/>
        </w:tabs>
        <w:ind w:left="900" w:hanging="900"/>
        <w:rPr>
          <w:sz w:val="22"/>
        </w:rPr>
      </w:pPr>
      <w:r>
        <w:rPr>
          <w:sz w:val="22"/>
        </w:rPr>
        <w:t>n1</w:t>
      </w:r>
      <w:r>
        <w:rPr>
          <w:sz w:val="22"/>
        </w:rPr>
        <w:tab/>
        <w:t>-</w:t>
      </w:r>
      <w:r>
        <w:rPr>
          <w:sz w:val="22"/>
        </w:rPr>
        <w:tab/>
        <w:t xml:space="preserve">number of sample outlets that were found to be eligible </w:t>
      </w:r>
    </w:p>
    <w:p w:rsidR="00673222" w:rsidRDefault="00673222" w:rsidP="00673222">
      <w:pPr>
        <w:tabs>
          <w:tab w:val="left" w:pos="-1440"/>
          <w:tab w:val="left" w:pos="360"/>
          <w:tab w:val="left" w:pos="540"/>
        </w:tabs>
        <w:ind w:left="900" w:hanging="900"/>
        <w:rPr>
          <w:sz w:val="22"/>
        </w:rPr>
      </w:pPr>
      <w:r>
        <w:rPr>
          <w:sz w:val="22"/>
        </w:rPr>
        <w:t>n2</w:t>
      </w:r>
      <w:r>
        <w:rPr>
          <w:sz w:val="22"/>
        </w:rPr>
        <w:tab/>
        <w:t>-</w:t>
      </w:r>
      <w:r>
        <w:rPr>
          <w:sz w:val="22"/>
        </w:rPr>
        <w:tab/>
        <w:t>number of eligible outlets that were inspected</w:t>
      </w:r>
    </w:p>
    <w:p w:rsidR="00673222" w:rsidRDefault="00673222" w:rsidP="00673222">
      <w:pPr>
        <w:tabs>
          <w:tab w:val="left" w:pos="-1440"/>
          <w:tab w:val="left" w:pos="360"/>
          <w:tab w:val="left" w:pos="540"/>
        </w:tabs>
        <w:ind w:left="900" w:hanging="900"/>
        <w:rPr>
          <w:sz w:val="22"/>
        </w:rPr>
      </w:pPr>
      <w:r>
        <w:rPr>
          <w:sz w:val="22"/>
        </w:rPr>
        <w:t>x</w:t>
      </w:r>
      <w:r>
        <w:rPr>
          <w:sz w:val="22"/>
        </w:rPr>
        <w:tab/>
        <w:t>-</w:t>
      </w:r>
      <w:r>
        <w:rPr>
          <w:sz w:val="22"/>
        </w:rPr>
        <w:tab/>
        <w:t>number of inspected outlets that were found in violation</w:t>
      </w:r>
    </w:p>
    <w:p w:rsidR="00673222" w:rsidRDefault="00673222" w:rsidP="00673222">
      <w:pPr>
        <w:tabs>
          <w:tab w:val="left" w:pos="-1440"/>
          <w:tab w:val="left" w:pos="360"/>
          <w:tab w:val="left" w:pos="540"/>
        </w:tabs>
        <w:ind w:left="900" w:hanging="900"/>
        <w:rPr>
          <w:sz w:val="22"/>
        </w:rPr>
      </w:pPr>
      <w:r>
        <w:rPr>
          <w:sz w:val="22"/>
        </w:rPr>
        <w:t>p</w:t>
      </w:r>
      <w:r>
        <w:rPr>
          <w:sz w:val="22"/>
        </w:rPr>
        <w:tab/>
        <w:t>-</w:t>
      </w:r>
      <w:r>
        <w:rPr>
          <w:sz w:val="22"/>
        </w:rPr>
        <w:tab/>
        <w:t>stratum retailer violation rate (p=x/n2)</w:t>
      </w:r>
    </w:p>
    <w:p w:rsidR="00673222" w:rsidRDefault="00673222" w:rsidP="00673222">
      <w:pPr>
        <w:tabs>
          <w:tab w:val="left" w:pos="-1440"/>
          <w:tab w:val="left" w:pos="360"/>
          <w:tab w:val="left" w:pos="540"/>
        </w:tabs>
        <w:ind w:left="900" w:hanging="900"/>
        <w:rPr>
          <w:sz w:val="22"/>
        </w:rPr>
      </w:pPr>
      <w:r>
        <w:rPr>
          <w:sz w:val="22"/>
        </w:rPr>
        <w:t>N’</w:t>
      </w:r>
      <w:r>
        <w:rPr>
          <w:sz w:val="22"/>
        </w:rPr>
        <w:tab/>
        <w:t>-</w:t>
      </w:r>
      <w:r>
        <w:rPr>
          <w:sz w:val="22"/>
        </w:rPr>
        <w:tab/>
        <w:t>estimated number of eligible outlets in population (N’=N*n1/n)</w:t>
      </w:r>
    </w:p>
    <w:p w:rsidR="00673222" w:rsidRDefault="00673222" w:rsidP="00673222">
      <w:pPr>
        <w:tabs>
          <w:tab w:val="left" w:pos="-1440"/>
          <w:tab w:val="left" w:pos="360"/>
          <w:tab w:val="left" w:pos="540"/>
        </w:tabs>
        <w:ind w:left="900" w:hanging="900"/>
        <w:rPr>
          <w:sz w:val="22"/>
        </w:rPr>
      </w:pPr>
      <w:r>
        <w:rPr>
          <w:sz w:val="22"/>
        </w:rPr>
        <w:t>w</w:t>
      </w:r>
      <w:r>
        <w:rPr>
          <w:sz w:val="22"/>
        </w:rPr>
        <w:tab/>
        <w:t>-</w:t>
      </w:r>
      <w:r>
        <w:rPr>
          <w:sz w:val="22"/>
        </w:rPr>
        <w:tab/>
        <w:t>relative stratum weight (w=N’/Total Column 8)</w:t>
      </w:r>
    </w:p>
    <w:p w:rsidR="00673222" w:rsidRDefault="00673222" w:rsidP="00673222">
      <w:pPr>
        <w:tabs>
          <w:tab w:val="left" w:pos="-1440"/>
          <w:tab w:val="left" w:pos="360"/>
          <w:tab w:val="left" w:pos="540"/>
        </w:tabs>
        <w:ind w:left="900" w:hanging="900"/>
        <w:rPr>
          <w:sz w:val="22"/>
        </w:rPr>
      </w:pPr>
      <w:r>
        <w:rPr>
          <w:sz w:val="22"/>
        </w:rPr>
        <w:t>pw</w:t>
      </w:r>
      <w:r>
        <w:rPr>
          <w:sz w:val="22"/>
        </w:rPr>
        <w:tab/>
        <w:t>-</w:t>
      </w:r>
      <w:r>
        <w:rPr>
          <w:sz w:val="22"/>
        </w:rPr>
        <w:tab/>
        <w:t>stratum contribution to the weighted RVR</w:t>
      </w:r>
    </w:p>
    <w:p w:rsidR="00673222" w:rsidRDefault="00673222" w:rsidP="00673222">
      <w:pPr>
        <w:tabs>
          <w:tab w:val="left" w:pos="360"/>
        </w:tabs>
        <w:ind w:left="540" w:hanging="540"/>
        <w:rPr>
          <w:sz w:val="22"/>
        </w:rPr>
        <w:sectPr w:rsidR="00673222">
          <w:headerReference w:type="default" r:id="rId21"/>
          <w:footerReference w:type="default" r:id="rId22"/>
          <w:endnotePr>
            <w:numFmt w:val="decimal"/>
          </w:endnotePr>
          <w:pgSz w:w="15840" w:h="12240" w:orient="landscape" w:code="1"/>
          <w:pgMar w:top="1080" w:right="1440" w:bottom="1080" w:left="1440" w:header="720" w:footer="720" w:gutter="0"/>
          <w:cols w:space="720"/>
          <w:noEndnote/>
        </w:sectPr>
      </w:pPr>
      <w:proofErr w:type="spellStart"/>
      <w:r>
        <w:rPr>
          <w:sz w:val="22"/>
        </w:rPr>
        <w:t>s.e.</w:t>
      </w:r>
      <w:proofErr w:type="spellEnd"/>
      <w:r>
        <w:rPr>
          <w:sz w:val="22"/>
        </w:rPr>
        <w:tab/>
        <w:t>-</w:t>
      </w:r>
      <w:r>
        <w:rPr>
          <w:sz w:val="22"/>
        </w:rPr>
        <w:tab/>
        <w:t>standard error of the stratum RVR</w:t>
      </w:r>
    </w:p>
    <w:p w:rsidR="00673222" w:rsidRPr="0022651D" w:rsidRDefault="00673222" w:rsidP="00673222">
      <w:pPr>
        <w:pStyle w:val="Heading1"/>
        <w:spacing w:line="240" w:lineRule="auto"/>
        <w:ind w:left="0"/>
        <w:rPr>
          <w:sz w:val="22"/>
        </w:rPr>
      </w:pPr>
      <w:r w:rsidRPr="0022651D">
        <w:rPr>
          <w:sz w:val="22"/>
        </w:rPr>
        <w:lastRenderedPageBreak/>
        <w:t xml:space="preserve">FORM 3 (Required when a cluster design is used for all </w:t>
      </w:r>
      <w:r w:rsidR="0083611F">
        <w:rPr>
          <w:sz w:val="22"/>
        </w:rPr>
        <w:t>state</w:t>
      </w:r>
      <w:r w:rsidRPr="0022651D">
        <w:rPr>
          <w:sz w:val="22"/>
        </w:rPr>
        <w:t xml:space="preserve">s not using the </w:t>
      </w:r>
      <w:r>
        <w:rPr>
          <w:sz w:val="22"/>
        </w:rPr>
        <w:t>Synar Survey Estimation System [SSES]</w:t>
      </w:r>
      <w:r w:rsidRPr="0022651D">
        <w:rPr>
          <w:sz w:val="22"/>
        </w:rPr>
        <w:t xml:space="preserve"> to analyze the Synar survey data</w:t>
      </w:r>
      <w:r>
        <w:rPr>
          <w:sz w:val="22"/>
        </w:rPr>
        <w:t>.</w:t>
      </w:r>
      <w:r w:rsidRPr="0022651D">
        <w:rPr>
          <w:sz w:val="22"/>
        </w:rPr>
        <w:t>)</w:t>
      </w:r>
    </w:p>
    <w:p w:rsidR="00673222" w:rsidRPr="0022651D" w:rsidRDefault="00673222" w:rsidP="00673222">
      <w:pPr>
        <w:rPr>
          <w:sz w:val="22"/>
        </w:rPr>
      </w:pPr>
    </w:p>
    <w:p w:rsidR="00673222" w:rsidRPr="0022651D" w:rsidRDefault="00673222" w:rsidP="00673222">
      <w:pPr>
        <w:rPr>
          <w:sz w:val="22"/>
        </w:rPr>
      </w:pPr>
      <w:r w:rsidRPr="0022651D">
        <w:rPr>
          <w:sz w:val="22"/>
        </w:rPr>
        <w:t>Complete Form 3 to report information about primary sampling units when a cluster design was used for the Synar survey.</w:t>
      </w:r>
    </w:p>
    <w:p w:rsidR="00673222" w:rsidRPr="0022651D" w:rsidRDefault="00673222" w:rsidP="00673222">
      <w:pPr>
        <w:rPr>
          <w:sz w:val="22"/>
        </w:rPr>
      </w:pPr>
    </w:p>
    <w:p w:rsidR="00673222" w:rsidRPr="0022651D" w:rsidRDefault="00673222" w:rsidP="00673222">
      <w:pPr>
        <w:outlineLvl w:val="0"/>
        <w:rPr>
          <w:sz w:val="22"/>
        </w:rPr>
      </w:pPr>
      <w:r w:rsidRPr="0022651D">
        <w:rPr>
          <w:b/>
          <w:sz w:val="22"/>
        </w:rPr>
        <w:t>Instructions for Completing Form 3:</w:t>
      </w:r>
      <w:r>
        <w:rPr>
          <w:b/>
          <w:sz w:val="22"/>
        </w:rPr>
        <w:t xml:space="preserve"> </w:t>
      </w:r>
      <w:r w:rsidRPr="0022651D">
        <w:rPr>
          <w:sz w:val="22"/>
        </w:rPr>
        <w:t>In the top</w:t>
      </w:r>
      <w:r>
        <w:rPr>
          <w:sz w:val="22"/>
        </w:rPr>
        <w:t xml:space="preserve"> right-hand</w:t>
      </w:r>
      <w:r w:rsidRPr="0022651D">
        <w:rPr>
          <w:sz w:val="22"/>
        </w:rPr>
        <w:t xml:space="preserve"> corner of the form, provide the </w:t>
      </w:r>
      <w:r w:rsidR="0083611F">
        <w:rPr>
          <w:sz w:val="22"/>
        </w:rPr>
        <w:t>state</w:t>
      </w:r>
      <w:r w:rsidRPr="0022651D">
        <w:rPr>
          <w:sz w:val="22"/>
        </w:rPr>
        <w:t xml:space="preserve"> name and reporting </w:t>
      </w:r>
      <w:r w:rsidR="0083611F">
        <w:rPr>
          <w:sz w:val="22"/>
        </w:rPr>
        <w:t>federal</w:t>
      </w:r>
      <w:r w:rsidRPr="0022651D">
        <w:rPr>
          <w:sz w:val="22"/>
        </w:rPr>
        <w:t xml:space="preserve"> fiscal year (FF</w:t>
      </w:r>
      <w:r w:rsidR="007407C9">
        <w:rPr>
          <w:sz w:val="22"/>
        </w:rPr>
        <w:t>Y 201</w:t>
      </w:r>
      <w:r w:rsidR="00F52FE0">
        <w:rPr>
          <w:sz w:val="22"/>
        </w:rPr>
        <w:t>8</w:t>
      </w:r>
      <w:r w:rsidRPr="0022651D">
        <w:rPr>
          <w:sz w:val="22"/>
        </w:rPr>
        <w:t>).</w:t>
      </w:r>
    </w:p>
    <w:p w:rsidR="00673222" w:rsidRPr="0022651D" w:rsidRDefault="00673222" w:rsidP="00673222">
      <w:pPr>
        <w:tabs>
          <w:tab w:val="left" w:pos="-1440"/>
        </w:tabs>
        <w:rPr>
          <w:sz w:val="22"/>
        </w:rPr>
      </w:pPr>
    </w:p>
    <w:p w:rsidR="00673222" w:rsidRDefault="00673222" w:rsidP="00673222">
      <w:pPr>
        <w:tabs>
          <w:tab w:val="left" w:pos="-1440"/>
        </w:tabs>
        <w:rPr>
          <w:sz w:val="22"/>
        </w:rPr>
      </w:pPr>
      <w:r w:rsidRPr="0022651D">
        <w:rPr>
          <w:sz w:val="22"/>
        </w:rPr>
        <w:t>Provide information by stratum if stratification was used. Make copies of the form if additional rows are needed to list all the strata.</w:t>
      </w:r>
    </w:p>
    <w:p w:rsidR="00673222" w:rsidRPr="0080335D" w:rsidRDefault="00673222" w:rsidP="00673222">
      <w:pPr>
        <w:rPr>
          <w:sz w:val="22"/>
        </w:rPr>
      </w:pPr>
    </w:p>
    <w:p w:rsidR="00673222" w:rsidRPr="0022651D" w:rsidRDefault="00673222" w:rsidP="00673222">
      <w:pPr>
        <w:spacing w:after="120"/>
        <w:ind w:left="1496" w:hanging="1496"/>
        <w:rPr>
          <w:sz w:val="22"/>
        </w:rPr>
      </w:pPr>
      <w:r w:rsidRPr="0022651D">
        <w:rPr>
          <w:sz w:val="22"/>
        </w:rPr>
        <w:t>Column 1:</w:t>
      </w:r>
      <w:r w:rsidRPr="0022651D">
        <w:rPr>
          <w:sz w:val="22"/>
        </w:rPr>
        <w:tab/>
        <w:t>Sequentially number each row.</w:t>
      </w:r>
    </w:p>
    <w:p w:rsidR="00673222" w:rsidRPr="0022651D" w:rsidRDefault="00673222" w:rsidP="00673222">
      <w:pPr>
        <w:spacing w:after="120"/>
        <w:ind w:left="1496" w:hanging="1496"/>
        <w:rPr>
          <w:sz w:val="22"/>
        </w:rPr>
      </w:pPr>
      <w:r w:rsidRPr="0022651D">
        <w:rPr>
          <w:sz w:val="22"/>
        </w:rPr>
        <w:t>Column 2:</w:t>
      </w:r>
      <w:r w:rsidRPr="0022651D">
        <w:rPr>
          <w:sz w:val="22"/>
        </w:rPr>
        <w:tab/>
      </w:r>
      <w:r w:rsidRPr="0022651D">
        <w:rPr>
          <w:i/>
          <w:sz w:val="22"/>
        </w:rPr>
        <w:t>If stratification was used</w:t>
      </w:r>
      <w:r>
        <w:rPr>
          <w:sz w:val="22"/>
        </w:rPr>
        <w:t xml:space="preserve">: </w:t>
      </w:r>
      <w:r w:rsidRPr="0022651D">
        <w:rPr>
          <w:sz w:val="22"/>
        </w:rPr>
        <w:t xml:space="preserve">Write in the name of stratum. All strata in the </w:t>
      </w:r>
      <w:r w:rsidR="0083611F">
        <w:rPr>
          <w:sz w:val="22"/>
        </w:rPr>
        <w:t>state</w:t>
      </w:r>
      <w:r w:rsidRPr="0022651D">
        <w:rPr>
          <w:sz w:val="22"/>
        </w:rPr>
        <w:t xml:space="preserve"> must be listed. </w:t>
      </w:r>
    </w:p>
    <w:p w:rsidR="00673222" w:rsidRPr="0022651D" w:rsidRDefault="00673222" w:rsidP="00673222">
      <w:pPr>
        <w:tabs>
          <w:tab w:val="left" w:pos="-1440"/>
        </w:tabs>
        <w:spacing w:after="120"/>
        <w:ind w:left="1496" w:hanging="1496"/>
        <w:rPr>
          <w:sz w:val="22"/>
        </w:rPr>
      </w:pPr>
      <w:r w:rsidRPr="0022651D">
        <w:rPr>
          <w:sz w:val="22"/>
        </w:rPr>
        <w:tab/>
      </w:r>
      <w:r w:rsidRPr="0022651D">
        <w:rPr>
          <w:i/>
          <w:sz w:val="22"/>
        </w:rPr>
        <w:t xml:space="preserve">If no stratification was used: </w:t>
      </w:r>
      <w:r w:rsidRPr="0022651D">
        <w:rPr>
          <w:sz w:val="22"/>
        </w:rPr>
        <w:t>Write “</w:t>
      </w:r>
      <w:r w:rsidR="0083611F">
        <w:rPr>
          <w:sz w:val="22"/>
        </w:rPr>
        <w:t>state</w:t>
      </w:r>
      <w:r w:rsidRPr="0022651D">
        <w:rPr>
          <w:sz w:val="22"/>
        </w:rPr>
        <w:t xml:space="preserve">” in the first </w:t>
      </w:r>
      <w:r>
        <w:rPr>
          <w:sz w:val="22"/>
        </w:rPr>
        <w:t xml:space="preserve">row to indicate that the whole </w:t>
      </w:r>
      <w:r w:rsidR="0083611F">
        <w:rPr>
          <w:sz w:val="22"/>
        </w:rPr>
        <w:t>state</w:t>
      </w:r>
      <w:r w:rsidRPr="0022651D">
        <w:rPr>
          <w:sz w:val="22"/>
        </w:rPr>
        <w:t xml:space="preserve"> constitutes a single stratum.</w:t>
      </w:r>
    </w:p>
    <w:p w:rsidR="00673222" w:rsidRPr="0022651D" w:rsidRDefault="00673222" w:rsidP="00673222">
      <w:pPr>
        <w:spacing w:after="120"/>
        <w:ind w:left="1496" w:hanging="1496"/>
        <w:rPr>
          <w:sz w:val="22"/>
        </w:rPr>
      </w:pPr>
      <w:r w:rsidRPr="0022651D">
        <w:rPr>
          <w:sz w:val="22"/>
        </w:rPr>
        <w:t>Column 3:</w:t>
      </w:r>
      <w:r w:rsidRPr="0022651D">
        <w:rPr>
          <w:sz w:val="22"/>
        </w:rPr>
        <w:tab/>
        <w:t>Report the number of primary sampling units (PSUs) (i.e., first-stage clusters) created for each stratum.</w:t>
      </w:r>
    </w:p>
    <w:p w:rsidR="00673222" w:rsidRPr="0022651D" w:rsidRDefault="00673222" w:rsidP="00673222">
      <w:pPr>
        <w:spacing w:after="120"/>
        <w:ind w:left="1498" w:hanging="1498"/>
        <w:rPr>
          <w:sz w:val="22"/>
        </w:rPr>
      </w:pPr>
      <w:r w:rsidRPr="0022651D">
        <w:rPr>
          <w:sz w:val="22"/>
        </w:rPr>
        <w:t>Column 4:</w:t>
      </w:r>
      <w:r w:rsidRPr="0022651D">
        <w:rPr>
          <w:sz w:val="22"/>
        </w:rPr>
        <w:tab/>
        <w:t>Report the number of PSUs selected in the original sample for each stratum.</w:t>
      </w:r>
    </w:p>
    <w:p w:rsidR="00673222" w:rsidRPr="0022651D" w:rsidRDefault="00673222" w:rsidP="00673222">
      <w:pPr>
        <w:spacing w:after="120"/>
        <w:ind w:left="1498" w:hanging="1498"/>
        <w:rPr>
          <w:sz w:val="22"/>
        </w:rPr>
      </w:pPr>
      <w:r w:rsidRPr="0022651D">
        <w:rPr>
          <w:sz w:val="22"/>
        </w:rPr>
        <w:t>Column 5:</w:t>
      </w:r>
      <w:r w:rsidRPr="0022651D">
        <w:rPr>
          <w:sz w:val="22"/>
        </w:rPr>
        <w:tab/>
        <w:t>Report the number of PSUs in the final sample for each stratum.</w:t>
      </w:r>
    </w:p>
    <w:p w:rsidR="00673222" w:rsidRDefault="00673222" w:rsidP="00673222">
      <w:pPr>
        <w:spacing w:after="120"/>
        <w:ind w:left="1498" w:hanging="1498"/>
        <w:rPr>
          <w:sz w:val="22"/>
        </w:rPr>
      </w:pPr>
      <w:r>
        <w:rPr>
          <w:sz w:val="22"/>
        </w:rPr>
        <w:t>TOTALS:</w:t>
      </w:r>
      <w:r>
        <w:rPr>
          <w:sz w:val="22"/>
        </w:rPr>
        <w:tab/>
        <w:t>For Columns 3–</w:t>
      </w:r>
      <w:r w:rsidRPr="0022651D">
        <w:rPr>
          <w:sz w:val="22"/>
        </w:rPr>
        <w:t xml:space="preserve">5, provide totals for the </w:t>
      </w:r>
      <w:r w:rsidR="0083611F">
        <w:rPr>
          <w:sz w:val="22"/>
        </w:rPr>
        <w:t>state</w:t>
      </w:r>
      <w:r w:rsidRPr="0022651D">
        <w:rPr>
          <w:sz w:val="22"/>
        </w:rPr>
        <w:t xml:space="preserve"> as a whole in the last row</w:t>
      </w:r>
      <w:r>
        <w:rPr>
          <w:sz w:val="22"/>
        </w:rPr>
        <w:t xml:space="preserve"> of the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970"/>
        <w:gridCol w:w="3768"/>
        <w:gridCol w:w="1579"/>
        <w:gridCol w:w="567"/>
        <w:gridCol w:w="1012"/>
        <w:gridCol w:w="1580"/>
      </w:tblGrid>
      <w:tr w:rsidR="00673222">
        <w:trPr>
          <w:trHeight w:val="20"/>
          <w:jc w:val="center"/>
        </w:trPr>
        <w:tc>
          <w:tcPr>
            <w:tcW w:w="9476" w:type="dxa"/>
            <w:gridSpan w:val="6"/>
            <w:tcBorders>
              <w:top w:val="double" w:sz="6" w:space="0" w:color="000000"/>
              <w:left w:val="double" w:sz="6" w:space="0" w:color="000000"/>
              <w:bottom w:val="nil"/>
              <w:right w:val="double" w:sz="6" w:space="0" w:color="000000"/>
            </w:tcBorders>
            <w:shd w:val="clear" w:color="auto" w:fill="C0C0C0"/>
            <w:vAlign w:val="center"/>
          </w:tcPr>
          <w:p w:rsidR="00673222" w:rsidRDefault="00673222" w:rsidP="00935349">
            <w:pPr>
              <w:spacing w:before="120"/>
              <w:jc w:val="center"/>
              <w:rPr>
                <w:sz w:val="20"/>
              </w:rPr>
            </w:pPr>
            <w:r>
              <w:rPr>
                <w:b/>
                <w:sz w:val="22"/>
              </w:rPr>
              <w:t>Summary of Clusters Created and Sampled</w:t>
            </w:r>
          </w:p>
        </w:tc>
      </w:tr>
      <w:tr w:rsidR="00673222">
        <w:trPr>
          <w:trHeight w:val="20"/>
          <w:jc w:val="center"/>
        </w:trPr>
        <w:tc>
          <w:tcPr>
            <w:tcW w:w="6884" w:type="dxa"/>
            <w:gridSpan w:val="4"/>
            <w:tcBorders>
              <w:top w:val="nil"/>
              <w:left w:val="double" w:sz="6" w:space="0" w:color="000000"/>
              <w:bottom w:val="nil"/>
              <w:right w:val="nil"/>
            </w:tcBorders>
            <w:shd w:val="clear" w:color="auto" w:fill="C0C0C0"/>
          </w:tcPr>
          <w:p w:rsidR="00673222" w:rsidRDefault="00F26396" w:rsidP="00935349">
            <w:pPr>
              <w:jc w:val="right"/>
              <w:rPr>
                <w:b/>
                <w:sz w:val="22"/>
              </w:rPr>
            </w:pPr>
            <w:r>
              <w:rPr>
                <w:b/>
                <w:sz w:val="22"/>
              </w:rPr>
              <w:t>S</w:t>
            </w:r>
            <w:r w:rsidR="0083611F">
              <w:rPr>
                <w:b/>
                <w:sz w:val="22"/>
              </w:rPr>
              <w:t>tate</w:t>
            </w:r>
            <w:r w:rsidR="00673222">
              <w:rPr>
                <w:b/>
                <w:sz w:val="22"/>
              </w:rPr>
              <w:t>:</w:t>
            </w:r>
          </w:p>
        </w:tc>
        <w:bookmarkStart w:id="25" w:name="Text54"/>
        <w:tc>
          <w:tcPr>
            <w:tcW w:w="2592" w:type="dxa"/>
            <w:gridSpan w:val="2"/>
            <w:tcBorders>
              <w:top w:val="nil"/>
              <w:left w:val="nil"/>
              <w:bottom w:val="single" w:sz="4" w:space="0" w:color="auto"/>
              <w:right w:val="double" w:sz="6" w:space="0" w:color="000000"/>
            </w:tcBorders>
            <w:shd w:val="clear" w:color="auto" w:fill="C0C0C0"/>
            <w:vAlign w:val="bottom"/>
          </w:tcPr>
          <w:p w:rsidR="00673222" w:rsidRDefault="008F0962" w:rsidP="00935349">
            <w:pPr>
              <w:rPr>
                <w:b/>
                <w:sz w:val="22"/>
              </w:rPr>
            </w:pPr>
            <w:r>
              <w:rPr>
                <w:b/>
                <w:sz w:val="22"/>
              </w:rPr>
              <w:fldChar w:fldCharType="begin">
                <w:ffData>
                  <w:name w:val="Text54"/>
                  <w:enabled/>
                  <w:calcOnExit w:val="0"/>
                  <w:textInput/>
                </w:ffData>
              </w:fldChar>
            </w:r>
            <w:r w:rsidR="00673222">
              <w:rPr>
                <w:b/>
                <w:sz w:val="22"/>
              </w:rPr>
              <w:instrText xml:space="preserve"> FORMTEXT </w:instrText>
            </w:r>
            <w:r>
              <w:rPr>
                <w:b/>
                <w:sz w:val="22"/>
              </w:rPr>
            </w:r>
            <w:r>
              <w:rPr>
                <w:b/>
                <w:sz w:val="22"/>
              </w:rPr>
              <w:fldChar w:fldCharType="separate"/>
            </w:r>
            <w:r w:rsidR="00673222">
              <w:rPr>
                <w:b/>
                <w:noProof/>
                <w:sz w:val="22"/>
              </w:rPr>
              <w:t> </w:t>
            </w:r>
            <w:r w:rsidR="00673222">
              <w:rPr>
                <w:b/>
                <w:noProof/>
                <w:sz w:val="22"/>
              </w:rPr>
              <w:t> </w:t>
            </w:r>
            <w:r w:rsidR="00673222">
              <w:rPr>
                <w:b/>
                <w:noProof/>
                <w:sz w:val="22"/>
              </w:rPr>
              <w:t> </w:t>
            </w:r>
            <w:r w:rsidR="00673222">
              <w:rPr>
                <w:b/>
                <w:noProof/>
                <w:sz w:val="22"/>
              </w:rPr>
              <w:t> </w:t>
            </w:r>
            <w:r w:rsidR="00673222">
              <w:rPr>
                <w:b/>
                <w:noProof/>
                <w:sz w:val="22"/>
              </w:rPr>
              <w:t> </w:t>
            </w:r>
            <w:r>
              <w:rPr>
                <w:b/>
                <w:sz w:val="22"/>
              </w:rPr>
              <w:fldChar w:fldCharType="end"/>
            </w:r>
            <w:bookmarkEnd w:id="25"/>
          </w:p>
        </w:tc>
      </w:tr>
      <w:tr w:rsidR="00673222">
        <w:trPr>
          <w:trHeight w:val="20"/>
          <w:jc w:val="center"/>
        </w:trPr>
        <w:tc>
          <w:tcPr>
            <w:tcW w:w="6884" w:type="dxa"/>
            <w:gridSpan w:val="4"/>
            <w:tcBorders>
              <w:top w:val="nil"/>
              <w:left w:val="double" w:sz="6" w:space="0" w:color="000000"/>
              <w:bottom w:val="nil"/>
              <w:right w:val="nil"/>
            </w:tcBorders>
            <w:shd w:val="clear" w:color="auto" w:fill="C0C0C0"/>
          </w:tcPr>
          <w:p w:rsidR="00673222" w:rsidRDefault="00673222" w:rsidP="00935349">
            <w:pPr>
              <w:jc w:val="right"/>
              <w:rPr>
                <w:b/>
                <w:sz w:val="22"/>
              </w:rPr>
            </w:pPr>
            <w:r>
              <w:rPr>
                <w:b/>
                <w:sz w:val="22"/>
              </w:rPr>
              <w:t>FFY:</w:t>
            </w:r>
          </w:p>
        </w:tc>
        <w:tc>
          <w:tcPr>
            <w:tcW w:w="2592" w:type="dxa"/>
            <w:gridSpan w:val="2"/>
            <w:tcBorders>
              <w:top w:val="single" w:sz="4" w:space="0" w:color="auto"/>
              <w:left w:val="nil"/>
              <w:bottom w:val="single" w:sz="4" w:space="0" w:color="auto"/>
              <w:right w:val="double" w:sz="6" w:space="0" w:color="000000"/>
            </w:tcBorders>
            <w:shd w:val="clear" w:color="auto" w:fill="C0C0C0"/>
            <w:vAlign w:val="bottom"/>
          </w:tcPr>
          <w:p w:rsidR="00673222" w:rsidRPr="00D63C40" w:rsidRDefault="00673222" w:rsidP="00F52FE0">
            <w:pPr>
              <w:rPr>
                <w:sz w:val="22"/>
              </w:rPr>
            </w:pPr>
            <w:r>
              <w:rPr>
                <w:sz w:val="22"/>
              </w:rPr>
              <w:t>201</w:t>
            </w:r>
            <w:r w:rsidR="00F52FE0">
              <w:rPr>
                <w:sz w:val="22"/>
              </w:rPr>
              <w:t>8</w:t>
            </w:r>
          </w:p>
        </w:tc>
      </w:tr>
      <w:tr w:rsidR="00673222">
        <w:trPr>
          <w:trHeight w:val="20"/>
          <w:jc w:val="center"/>
        </w:trPr>
        <w:tc>
          <w:tcPr>
            <w:tcW w:w="9476" w:type="dxa"/>
            <w:gridSpan w:val="6"/>
            <w:tcBorders>
              <w:top w:val="nil"/>
              <w:left w:val="double" w:sz="6" w:space="0" w:color="000000"/>
              <w:bottom w:val="single" w:sz="12" w:space="0" w:color="auto"/>
              <w:right w:val="double" w:sz="6" w:space="0" w:color="000000"/>
            </w:tcBorders>
            <w:shd w:val="clear" w:color="auto" w:fill="C0C0C0"/>
          </w:tcPr>
          <w:p w:rsidR="00673222" w:rsidRPr="00791E67" w:rsidRDefault="00673222" w:rsidP="00935349">
            <w:pPr>
              <w:rPr>
                <w:b/>
                <w:sz w:val="20"/>
              </w:rPr>
            </w:pPr>
          </w:p>
        </w:tc>
      </w:tr>
      <w:tr w:rsidR="00673222">
        <w:trPr>
          <w:trHeight w:val="20"/>
          <w:jc w:val="center"/>
        </w:trPr>
        <w:tc>
          <w:tcPr>
            <w:tcW w:w="970" w:type="dxa"/>
            <w:tcBorders>
              <w:top w:val="single" w:sz="12" w:space="0" w:color="auto"/>
              <w:left w:val="double" w:sz="6" w:space="0" w:color="000000"/>
              <w:bottom w:val="single" w:sz="4" w:space="0" w:color="auto"/>
              <w:right w:val="single" w:sz="4" w:space="0" w:color="auto"/>
            </w:tcBorders>
            <w:vAlign w:val="bottom"/>
          </w:tcPr>
          <w:p w:rsidR="00673222" w:rsidRDefault="00673222" w:rsidP="00935349">
            <w:pPr>
              <w:jc w:val="center"/>
              <w:rPr>
                <w:sz w:val="20"/>
              </w:rPr>
            </w:pPr>
            <w:r>
              <w:rPr>
                <w:sz w:val="20"/>
              </w:rPr>
              <w:t>(1)</w:t>
            </w:r>
          </w:p>
          <w:p w:rsidR="00673222" w:rsidRDefault="00673222" w:rsidP="00935349">
            <w:pPr>
              <w:jc w:val="center"/>
              <w:rPr>
                <w:sz w:val="20"/>
              </w:rPr>
            </w:pPr>
            <w:r>
              <w:rPr>
                <w:sz w:val="20"/>
              </w:rPr>
              <w:t>Row #</w:t>
            </w:r>
          </w:p>
        </w:tc>
        <w:tc>
          <w:tcPr>
            <w:tcW w:w="3768" w:type="dxa"/>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sz w:val="20"/>
              </w:rPr>
            </w:pPr>
            <w:r>
              <w:rPr>
                <w:sz w:val="20"/>
              </w:rPr>
              <w:t>(2)</w:t>
            </w:r>
          </w:p>
          <w:p w:rsidR="00673222" w:rsidRDefault="00673222" w:rsidP="00935349">
            <w:pPr>
              <w:jc w:val="center"/>
              <w:rPr>
                <w:sz w:val="20"/>
              </w:rPr>
            </w:pPr>
            <w:r>
              <w:rPr>
                <w:sz w:val="20"/>
              </w:rPr>
              <w:t>Stratum Name</w:t>
            </w:r>
          </w:p>
        </w:tc>
        <w:tc>
          <w:tcPr>
            <w:tcW w:w="1579" w:type="dxa"/>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sz w:val="20"/>
              </w:rPr>
            </w:pPr>
            <w:r>
              <w:rPr>
                <w:sz w:val="20"/>
              </w:rPr>
              <w:t>(3)</w:t>
            </w:r>
          </w:p>
          <w:p w:rsidR="00673222" w:rsidRDefault="00673222" w:rsidP="00935349">
            <w:pPr>
              <w:jc w:val="center"/>
              <w:rPr>
                <w:sz w:val="20"/>
              </w:rPr>
            </w:pPr>
            <w:r>
              <w:rPr>
                <w:sz w:val="20"/>
              </w:rPr>
              <w:t>Number of PSUs Created</w:t>
            </w:r>
          </w:p>
        </w:tc>
        <w:tc>
          <w:tcPr>
            <w:tcW w:w="1579" w:type="dxa"/>
            <w:gridSpan w:val="2"/>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sz w:val="20"/>
              </w:rPr>
            </w:pPr>
            <w:r>
              <w:rPr>
                <w:sz w:val="20"/>
              </w:rPr>
              <w:t>(4)</w:t>
            </w:r>
          </w:p>
          <w:p w:rsidR="00673222" w:rsidRDefault="00673222" w:rsidP="00935349">
            <w:pPr>
              <w:jc w:val="center"/>
              <w:rPr>
                <w:sz w:val="20"/>
              </w:rPr>
            </w:pPr>
            <w:r>
              <w:rPr>
                <w:sz w:val="20"/>
              </w:rPr>
              <w:t>Number of PSUs Selected</w:t>
            </w:r>
          </w:p>
        </w:tc>
        <w:tc>
          <w:tcPr>
            <w:tcW w:w="1580" w:type="dxa"/>
            <w:tcBorders>
              <w:top w:val="single" w:sz="12" w:space="0" w:color="auto"/>
              <w:left w:val="single" w:sz="4" w:space="0" w:color="auto"/>
              <w:bottom w:val="single" w:sz="4" w:space="0" w:color="auto"/>
              <w:right w:val="double" w:sz="6" w:space="0" w:color="000000"/>
            </w:tcBorders>
            <w:vAlign w:val="bottom"/>
          </w:tcPr>
          <w:p w:rsidR="00673222" w:rsidRDefault="00673222" w:rsidP="00935349">
            <w:pPr>
              <w:jc w:val="center"/>
              <w:rPr>
                <w:sz w:val="20"/>
              </w:rPr>
            </w:pPr>
            <w:r>
              <w:rPr>
                <w:sz w:val="20"/>
              </w:rPr>
              <w:t>(5)</w:t>
            </w:r>
          </w:p>
          <w:p w:rsidR="00673222" w:rsidRDefault="00673222" w:rsidP="00935349">
            <w:pPr>
              <w:jc w:val="center"/>
              <w:rPr>
                <w:sz w:val="20"/>
              </w:rPr>
            </w:pPr>
            <w:r>
              <w:rPr>
                <w:sz w:val="20"/>
              </w:rPr>
              <w:t>Number of PSUs in the Final Sample</w:t>
            </w:r>
          </w:p>
        </w:tc>
      </w:tr>
      <w:bookmarkStart w:id="26" w:name="Text40"/>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6"/>
          </w:p>
        </w:tc>
        <w:bookmarkStart w:id="27" w:name="Text41"/>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7"/>
          </w:p>
        </w:tc>
        <w:bookmarkStart w:id="28" w:name="Text42"/>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8"/>
          </w:p>
        </w:tc>
        <w:bookmarkStart w:id="29" w:name="Text43"/>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29"/>
          </w:p>
        </w:tc>
        <w:bookmarkStart w:id="30" w:name="Text44"/>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0"/>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970" w:type="dxa"/>
            <w:tcBorders>
              <w:top w:val="single" w:sz="4" w:space="0" w:color="auto"/>
              <w:left w:val="double" w:sz="6" w:space="0" w:color="000000"/>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68"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2"/>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79" w:type="dxa"/>
            <w:gridSpan w:val="2"/>
            <w:tcBorders>
              <w:top w:val="single" w:sz="4" w:space="0" w:color="auto"/>
              <w:left w:val="single" w:sz="4" w:space="0" w:color="auto"/>
              <w:bottom w:val="single" w:sz="4" w:space="0" w:color="auto"/>
              <w:right w:val="single" w:sz="4" w:space="0" w:color="auto"/>
            </w:tcBorders>
          </w:tcPr>
          <w:p w:rsidR="00673222" w:rsidRPr="0022651D" w:rsidRDefault="008F0962" w:rsidP="00935349">
            <w:pPr>
              <w:rPr>
                <w:sz w:val="20"/>
              </w:rPr>
            </w:pPr>
            <w:r>
              <w:rPr>
                <w:sz w:val="20"/>
              </w:rPr>
              <w:fldChar w:fldCharType="begin">
                <w:ffData>
                  <w:name w:val="Text43"/>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1580" w:type="dxa"/>
            <w:tcBorders>
              <w:top w:val="single" w:sz="4" w:space="0" w:color="auto"/>
              <w:left w:val="single" w:sz="4" w:space="0" w:color="auto"/>
              <w:bottom w:val="single" w:sz="4" w:space="0" w:color="auto"/>
              <w:right w:val="double" w:sz="6" w:space="0" w:color="000000"/>
            </w:tcBorders>
          </w:tcPr>
          <w:p w:rsidR="00673222" w:rsidRPr="0022651D" w:rsidRDefault="008F0962" w:rsidP="00935349">
            <w:pPr>
              <w:rPr>
                <w:sz w:val="20"/>
              </w:rPr>
            </w:pPr>
            <w:r>
              <w:rPr>
                <w:sz w:val="20"/>
              </w:rPr>
              <w:fldChar w:fldCharType="begin">
                <w:ffData>
                  <w:name w:val="Text4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rsidRPr="0022651D">
        <w:trPr>
          <w:trHeight w:val="20"/>
          <w:jc w:val="center"/>
        </w:trPr>
        <w:tc>
          <w:tcPr>
            <w:tcW w:w="4738" w:type="dxa"/>
            <w:gridSpan w:val="2"/>
            <w:tcBorders>
              <w:top w:val="single" w:sz="4" w:space="0" w:color="auto"/>
              <w:left w:val="double" w:sz="6" w:space="0" w:color="000000"/>
              <w:bottom w:val="double" w:sz="6" w:space="0" w:color="000000"/>
              <w:right w:val="single" w:sz="4" w:space="0" w:color="auto"/>
            </w:tcBorders>
            <w:shd w:val="clear" w:color="auto" w:fill="C0C0C0"/>
            <w:vAlign w:val="center"/>
          </w:tcPr>
          <w:p w:rsidR="00673222" w:rsidRPr="0022651D" w:rsidRDefault="00673222" w:rsidP="00935349">
            <w:pPr>
              <w:jc w:val="right"/>
              <w:rPr>
                <w:b/>
                <w:sz w:val="20"/>
              </w:rPr>
            </w:pPr>
            <w:r w:rsidRPr="0022651D">
              <w:rPr>
                <w:b/>
                <w:sz w:val="20"/>
              </w:rPr>
              <w:t>Total</w:t>
            </w:r>
          </w:p>
        </w:tc>
        <w:bookmarkStart w:id="31" w:name="Text45"/>
        <w:tc>
          <w:tcPr>
            <w:tcW w:w="1579" w:type="dxa"/>
            <w:tcBorders>
              <w:top w:val="single" w:sz="4" w:space="0" w:color="auto"/>
              <w:left w:val="single" w:sz="4" w:space="0" w:color="auto"/>
              <w:bottom w:val="double" w:sz="6" w:space="0" w:color="000000"/>
              <w:right w:val="single" w:sz="4" w:space="0" w:color="auto"/>
            </w:tcBorders>
            <w:shd w:val="clear" w:color="auto" w:fill="C0C0C0"/>
          </w:tcPr>
          <w:p w:rsidR="00673222" w:rsidRPr="0022651D" w:rsidRDefault="008F0962" w:rsidP="00935349">
            <w:pPr>
              <w:rPr>
                <w:b/>
                <w:sz w:val="20"/>
              </w:rPr>
            </w:pPr>
            <w:r>
              <w:rPr>
                <w:b/>
                <w:sz w:val="20"/>
              </w:rPr>
              <w:fldChar w:fldCharType="begin">
                <w:ffData>
                  <w:name w:val="Text45"/>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1"/>
          </w:p>
        </w:tc>
        <w:bookmarkStart w:id="32" w:name="Text46"/>
        <w:tc>
          <w:tcPr>
            <w:tcW w:w="1579" w:type="dxa"/>
            <w:gridSpan w:val="2"/>
            <w:tcBorders>
              <w:top w:val="single" w:sz="4" w:space="0" w:color="auto"/>
              <w:left w:val="single" w:sz="4" w:space="0" w:color="auto"/>
              <w:bottom w:val="double" w:sz="6" w:space="0" w:color="000000"/>
              <w:right w:val="single" w:sz="4" w:space="0" w:color="auto"/>
            </w:tcBorders>
            <w:shd w:val="clear" w:color="auto" w:fill="C0C0C0"/>
          </w:tcPr>
          <w:p w:rsidR="00673222" w:rsidRPr="0022651D" w:rsidRDefault="008F0962" w:rsidP="00935349">
            <w:pPr>
              <w:rPr>
                <w:b/>
                <w:sz w:val="20"/>
              </w:rPr>
            </w:pPr>
            <w:r>
              <w:rPr>
                <w:b/>
                <w:sz w:val="20"/>
              </w:rPr>
              <w:fldChar w:fldCharType="begin">
                <w:ffData>
                  <w:name w:val="Text46"/>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2"/>
          </w:p>
        </w:tc>
        <w:bookmarkStart w:id="33" w:name="Text47"/>
        <w:tc>
          <w:tcPr>
            <w:tcW w:w="1580" w:type="dxa"/>
            <w:tcBorders>
              <w:top w:val="single" w:sz="4" w:space="0" w:color="auto"/>
              <w:left w:val="single" w:sz="4" w:space="0" w:color="auto"/>
              <w:bottom w:val="double" w:sz="6" w:space="0" w:color="000000"/>
              <w:right w:val="double" w:sz="6" w:space="0" w:color="000000"/>
            </w:tcBorders>
            <w:shd w:val="clear" w:color="auto" w:fill="C0C0C0"/>
          </w:tcPr>
          <w:p w:rsidR="00673222" w:rsidRPr="0022651D" w:rsidRDefault="008F0962" w:rsidP="00935349">
            <w:pPr>
              <w:rPr>
                <w:b/>
                <w:sz w:val="20"/>
              </w:rPr>
            </w:pPr>
            <w:r>
              <w:rPr>
                <w:b/>
                <w:sz w:val="20"/>
              </w:rPr>
              <w:fldChar w:fldCharType="begin">
                <w:ffData>
                  <w:name w:val="Text47"/>
                  <w:enabled/>
                  <w:calcOnExit w:val="0"/>
                  <w:textInput/>
                </w:ffData>
              </w:fldChar>
            </w:r>
            <w:r w:rsidR="00673222">
              <w:rPr>
                <w:b/>
                <w:sz w:val="20"/>
              </w:rPr>
              <w:instrText xml:space="preserve"> FORMTEXT </w:instrText>
            </w:r>
            <w:r>
              <w:rPr>
                <w:b/>
                <w:sz w:val="20"/>
              </w:rPr>
            </w:r>
            <w:r>
              <w:rPr>
                <w:b/>
                <w:sz w:val="20"/>
              </w:rPr>
              <w:fldChar w:fldCharType="separate"/>
            </w:r>
            <w:r w:rsidR="00673222">
              <w:rPr>
                <w:b/>
                <w:noProof/>
                <w:sz w:val="20"/>
              </w:rPr>
              <w:t> </w:t>
            </w:r>
            <w:r w:rsidR="00673222">
              <w:rPr>
                <w:b/>
                <w:noProof/>
                <w:sz w:val="20"/>
              </w:rPr>
              <w:t> </w:t>
            </w:r>
            <w:r w:rsidR="00673222">
              <w:rPr>
                <w:b/>
                <w:noProof/>
                <w:sz w:val="20"/>
              </w:rPr>
              <w:t> </w:t>
            </w:r>
            <w:r w:rsidR="00673222">
              <w:rPr>
                <w:b/>
                <w:noProof/>
                <w:sz w:val="20"/>
              </w:rPr>
              <w:t> </w:t>
            </w:r>
            <w:r w:rsidR="00673222">
              <w:rPr>
                <w:b/>
                <w:noProof/>
                <w:sz w:val="20"/>
              </w:rPr>
              <w:t> </w:t>
            </w:r>
            <w:r>
              <w:rPr>
                <w:b/>
                <w:sz w:val="20"/>
              </w:rPr>
              <w:fldChar w:fldCharType="end"/>
            </w:r>
            <w:bookmarkEnd w:id="33"/>
          </w:p>
        </w:tc>
      </w:tr>
    </w:tbl>
    <w:p w:rsidR="00673222" w:rsidRDefault="00673222" w:rsidP="00673222">
      <w:pPr>
        <w:pStyle w:val="Heading3"/>
      </w:pPr>
      <w:r>
        <w:br w:type="page"/>
      </w:r>
      <w:r>
        <w:lastRenderedPageBreak/>
        <w:t xml:space="preserve">FORM 4 (Required for all </w:t>
      </w:r>
      <w:r w:rsidR="0083611F">
        <w:t>state</w:t>
      </w:r>
      <w:r>
        <w:t>s not using the Synar Survey Estimation System [SSES] to analyze the Synar Survey data)</w:t>
      </w:r>
    </w:p>
    <w:p w:rsidR="00673222" w:rsidRPr="009906CF" w:rsidRDefault="00673222" w:rsidP="00673222">
      <w:pPr>
        <w:rPr>
          <w:sz w:val="22"/>
        </w:rPr>
      </w:pPr>
    </w:p>
    <w:p w:rsidR="00673222" w:rsidRDefault="00673222" w:rsidP="00673222">
      <w:pPr>
        <w:pStyle w:val="Heading1"/>
        <w:spacing w:line="240" w:lineRule="auto"/>
        <w:ind w:left="0"/>
        <w:rPr>
          <w:b w:val="0"/>
          <w:sz w:val="22"/>
        </w:rPr>
      </w:pPr>
      <w:r>
        <w:rPr>
          <w:b w:val="0"/>
          <w:sz w:val="22"/>
        </w:rPr>
        <w:t>Complete Form 4 to provide detailed tallies of ineligible sample outlets by reasons for ineligibility and detailed tallies of eligible sample outlets with noncomplete inspections by reasons for noncompletion.</w:t>
      </w:r>
    </w:p>
    <w:p w:rsidR="00673222" w:rsidRDefault="00673222" w:rsidP="00673222">
      <w:pPr>
        <w:rPr>
          <w:sz w:val="22"/>
        </w:rPr>
      </w:pPr>
    </w:p>
    <w:p w:rsidR="00673222" w:rsidRDefault="00673222" w:rsidP="00673222">
      <w:pPr>
        <w:rPr>
          <w:sz w:val="22"/>
        </w:rPr>
      </w:pPr>
      <w:r>
        <w:rPr>
          <w:b/>
          <w:sz w:val="22"/>
        </w:rPr>
        <w:t>Instructions for Completing Form 4:</w:t>
      </w:r>
      <w:r>
        <w:rPr>
          <w:sz w:val="22"/>
        </w:rPr>
        <w:t xml:space="preserve"> 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201</w:t>
      </w:r>
      <w:r w:rsidR="00F52FE0">
        <w:rPr>
          <w:sz w:val="22"/>
        </w:rPr>
        <w:t>8</w:t>
      </w:r>
      <w:r>
        <w:rPr>
          <w:sz w:val="22"/>
        </w:rPr>
        <w:t>).</w:t>
      </w:r>
    </w:p>
    <w:p w:rsidR="00673222" w:rsidRPr="0080335D" w:rsidRDefault="00673222" w:rsidP="00673222">
      <w:pPr>
        <w:rPr>
          <w:sz w:val="22"/>
        </w:rPr>
      </w:pPr>
    </w:p>
    <w:p w:rsidR="00673222" w:rsidRDefault="00673222" w:rsidP="00673222">
      <w:pPr>
        <w:ind w:left="1440" w:hanging="1440"/>
        <w:rPr>
          <w:sz w:val="22"/>
        </w:rPr>
      </w:pPr>
      <w:r>
        <w:rPr>
          <w:sz w:val="22"/>
        </w:rPr>
        <w:t>Column 1(a):</w:t>
      </w:r>
      <w:r>
        <w:rPr>
          <w:sz w:val="22"/>
        </w:rPr>
        <w:tab/>
        <w:t xml:space="preserve">Enter the number of sample outlets found ineligible for inspection by reason for ineligibility. </w:t>
      </w:r>
      <w:r w:rsidR="00F52FE0">
        <w:rPr>
          <w:sz w:val="22"/>
        </w:rPr>
        <w:t xml:space="preserve"> </w:t>
      </w:r>
      <w:r>
        <w:rPr>
          <w:sz w:val="22"/>
        </w:rPr>
        <w:t>Provide the total number of ineligible outlets in the row marked “</w:t>
      </w:r>
      <w:r w:rsidRPr="00377DC4">
        <w:rPr>
          <w:sz w:val="22"/>
        </w:rPr>
        <w:t>Total.</w:t>
      </w:r>
      <w:r>
        <w:rPr>
          <w:sz w:val="22"/>
        </w:rPr>
        <w:t>”</w:t>
      </w:r>
    </w:p>
    <w:p w:rsidR="00673222" w:rsidRPr="00377DC4" w:rsidRDefault="00673222" w:rsidP="00673222">
      <w:pPr>
        <w:spacing w:before="120" w:after="120"/>
        <w:ind w:left="1440" w:hanging="1440"/>
        <w:rPr>
          <w:sz w:val="22"/>
        </w:rPr>
      </w:pPr>
      <w:r w:rsidRPr="00377DC4">
        <w:rPr>
          <w:sz w:val="22"/>
        </w:rPr>
        <w:t>Column 2(a):</w:t>
      </w:r>
      <w:r w:rsidRPr="00377DC4">
        <w:rPr>
          <w:sz w:val="22"/>
        </w:rPr>
        <w:tab/>
        <w:t xml:space="preserve">Enter the number of eligible sample outlets with noncomplete inspections by reason for noncompletion. </w:t>
      </w:r>
      <w:r w:rsidR="00F52FE0">
        <w:rPr>
          <w:sz w:val="22"/>
        </w:rPr>
        <w:t xml:space="preserve"> </w:t>
      </w:r>
      <w:r w:rsidRPr="00377DC4">
        <w:rPr>
          <w:sz w:val="22"/>
        </w:rPr>
        <w:t>Provide the total number of eligible outlets with noncomplete inspections in the row marked “Total.”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3623"/>
        <w:gridCol w:w="979"/>
        <w:gridCol w:w="2656"/>
        <w:gridCol w:w="1258"/>
        <w:gridCol w:w="960"/>
      </w:tblGrid>
      <w:tr w:rsidR="00673222">
        <w:trPr>
          <w:trHeight w:val="20"/>
          <w:jc w:val="center"/>
        </w:trPr>
        <w:tc>
          <w:tcPr>
            <w:tcW w:w="9476" w:type="dxa"/>
            <w:gridSpan w:val="5"/>
            <w:tcBorders>
              <w:top w:val="double" w:sz="6" w:space="0" w:color="000000"/>
              <w:left w:val="double" w:sz="6" w:space="0" w:color="000000"/>
              <w:bottom w:val="nil"/>
              <w:right w:val="double" w:sz="6" w:space="0" w:color="000000"/>
            </w:tcBorders>
            <w:shd w:val="clear" w:color="auto" w:fill="C0C0C0"/>
          </w:tcPr>
          <w:p w:rsidR="00673222" w:rsidRDefault="00673222" w:rsidP="00935349">
            <w:pPr>
              <w:spacing w:before="120"/>
              <w:jc w:val="center"/>
              <w:rPr>
                <w:b/>
                <w:sz w:val="22"/>
              </w:rPr>
            </w:pPr>
            <w:r>
              <w:rPr>
                <w:b/>
                <w:sz w:val="22"/>
              </w:rPr>
              <w:t>Inspection Tallies by Reason of Ineligibility or Noncompletion</w:t>
            </w:r>
          </w:p>
        </w:tc>
      </w:tr>
      <w:tr w:rsidR="00673222">
        <w:trPr>
          <w:trHeight w:val="20"/>
          <w:jc w:val="center"/>
        </w:trPr>
        <w:tc>
          <w:tcPr>
            <w:tcW w:w="7258" w:type="dxa"/>
            <w:gridSpan w:val="3"/>
            <w:tcBorders>
              <w:top w:val="nil"/>
              <w:left w:val="double" w:sz="6" w:space="0" w:color="000000"/>
              <w:bottom w:val="nil"/>
              <w:right w:val="nil"/>
            </w:tcBorders>
            <w:shd w:val="clear" w:color="auto" w:fill="C0C0C0"/>
          </w:tcPr>
          <w:p w:rsidR="00673222" w:rsidRDefault="00F26396" w:rsidP="00935349">
            <w:pPr>
              <w:jc w:val="right"/>
              <w:rPr>
                <w:b/>
                <w:sz w:val="22"/>
              </w:rPr>
            </w:pPr>
            <w:r>
              <w:rPr>
                <w:b/>
                <w:sz w:val="22"/>
              </w:rPr>
              <w:t>S</w:t>
            </w:r>
            <w:r w:rsidR="0083611F">
              <w:rPr>
                <w:b/>
                <w:sz w:val="22"/>
              </w:rPr>
              <w:t>tate</w:t>
            </w:r>
            <w:r w:rsidR="00673222">
              <w:rPr>
                <w:b/>
                <w:sz w:val="22"/>
              </w:rPr>
              <w:t>:</w:t>
            </w:r>
          </w:p>
        </w:tc>
        <w:tc>
          <w:tcPr>
            <w:tcW w:w="2218" w:type="dxa"/>
            <w:gridSpan w:val="2"/>
            <w:tcBorders>
              <w:top w:val="nil"/>
              <w:left w:val="nil"/>
              <w:bottom w:val="single" w:sz="4" w:space="0" w:color="auto"/>
              <w:right w:val="double" w:sz="6" w:space="0" w:color="000000"/>
            </w:tcBorders>
            <w:shd w:val="clear" w:color="auto" w:fill="C0C0C0"/>
            <w:vAlign w:val="bottom"/>
          </w:tcPr>
          <w:p w:rsidR="00673222" w:rsidRDefault="00673222" w:rsidP="00935349">
            <w:pPr>
              <w:rPr>
                <w:sz w:val="22"/>
              </w:rPr>
            </w:pPr>
          </w:p>
        </w:tc>
      </w:tr>
      <w:tr w:rsidR="00673222">
        <w:trPr>
          <w:trHeight w:val="20"/>
          <w:jc w:val="center"/>
        </w:trPr>
        <w:tc>
          <w:tcPr>
            <w:tcW w:w="7258" w:type="dxa"/>
            <w:gridSpan w:val="3"/>
            <w:tcBorders>
              <w:top w:val="nil"/>
              <w:left w:val="double" w:sz="6" w:space="0" w:color="000000"/>
              <w:bottom w:val="nil"/>
              <w:right w:val="nil"/>
            </w:tcBorders>
            <w:shd w:val="clear" w:color="auto" w:fill="C0C0C0"/>
          </w:tcPr>
          <w:p w:rsidR="00673222" w:rsidRDefault="00673222" w:rsidP="00935349">
            <w:pPr>
              <w:jc w:val="right"/>
              <w:rPr>
                <w:b/>
                <w:sz w:val="22"/>
              </w:rPr>
            </w:pPr>
            <w:r>
              <w:rPr>
                <w:b/>
                <w:sz w:val="22"/>
              </w:rPr>
              <w:t>FFY:</w:t>
            </w:r>
          </w:p>
        </w:tc>
        <w:tc>
          <w:tcPr>
            <w:tcW w:w="2218" w:type="dxa"/>
            <w:gridSpan w:val="2"/>
            <w:tcBorders>
              <w:top w:val="single" w:sz="4" w:space="0" w:color="auto"/>
              <w:left w:val="nil"/>
              <w:bottom w:val="single" w:sz="4" w:space="0" w:color="auto"/>
              <w:right w:val="double" w:sz="6" w:space="0" w:color="000000"/>
            </w:tcBorders>
            <w:shd w:val="clear" w:color="auto" w:fill="C0C0C0"/>
            <w:vAlign w:val="bottom"/>
          </w:tcPr>
          <w:p w:rsidR="00673222" w:rsidRDefault="00673222" w:rsidP="00F52FE0">
            <w:pPr>
              <w:rPr>
                <w:sz w:val="22"/>
              </w:rPr>
            </w:pPr>
            <w:r>
              <w:rPr>
                <w:sz w:val="22"/>
              </w:rPr>
              <w:t>201</w:t>
            </w:r>
            <w:r w:rsidR="00F52FE0">
              <w:rPr>
                <w:sz w:val="22"/>
              </w:rPr>
              <w:t>8</w:t>
            </w:r>
          </w:p>
        </w:tc>
      </w:tr>
      <w:tr w:rsidR="00673222">
        <w:trPr>
          <w:trHeight w:val="103"/>
          <w:jc w:val="center"/>
        </w:trPr>
        <w:tc>
          <w:tcPr>
            <w:tcW w:w="9476" w:type="dxa"/>
            <w:gridSpan w:val="5"/>
            <w:tcBorders>
              <w:top w:val="nil"/>
              <w:left w:val="double" w:sz="6" w:space="0" w:color="000000"/>
              <w:bottom w:val="single" w:sz="4" w:space="0" w:color="auto"/>
              <w:right w:val="double" w:sz="6" w:space="0" w:color="000000"/>
            </w:tcBorders>
            <w:shd w:val="clear" w:color="auto" w:fill="C0C0C0"/>
            <w:tcMar>
              <w:top w:w="14" w:type="dxa"/>
              <w:bottom w:w="14" w:type="dxa"/>
            </w:tcMar>
          </w:tcPr>
          <w:p w:rsidR="00673222" w:rsidRPr="00791E67" w:rsidRDefault="00673222" w:rsidP="00935349">
            <w:pPr>
              <w:rPr>
                <w:sz w:val="20"/>
              </w:rPr>
            </w:pPr>
          </w:p>
        </w:tc>
      </w:tr>
      <w:tr w:rsidR="00673222">
        <w:trPr>
          <w:jc w:val="center"/>
        </w:trPr>
        <w:tc>
          <w:tcPr>
            <w:tcW w:w="4602" w:type="dxa"/>
            <w:gridSpan w:val="2"/>
            <w:tcBorders>
              <w:top w:val="single" w:sz="4" w:space="0" w:color="auto"/>
              <w:left w:val="double" w:sz="6" w:space="0" w:color="000000"/>
              <w:bottom w:val="single" w:sz="12" w:space="0" w:color="auto"/>
              <w:right w:val="single" w:sz="4" w:space="0" w:color="auto"/>
            </w:tcBorders>
            <w:shd w:val="clear" w:color="auto" w:fill="C0C0C0"/>
          </w:tcPr>
          <w:p w:rsidR="00673222" w:rsidRDefault="00673222" w:rsidP="00935349">
            <w:pPr>
              <w:jc w:val="center"/>
              <w:rPr>
                <w:b/>
                <w:sz w:val="20"/>
              </w:rPr>
            </w:pPr>
            <w:r>
              <w:rPr>
                <w:b/>
                <w:sz w:val="20"/>
              </w:rPr>
              <w:t>(1)</w:t>
            </w:r>
          </w:p>
          <w:p w:rsidR="00673222" w:rsidRDefault="00673222" w:rsidP="00935349">
            <w:pPr>
              <w:jc w:val="center"/>
              <w:rPr>
                <w:b/>
                <w:sz w:val="20"/>
              </w:rPr>
            </w:pPr>
            <w:r>
              <w:rPr>
                <w:b/>
                <w:sz w:val="20"/>
              </w:rPr>
              <w:t>INELIGIBLE</w:t>
            </w:r>
          </w:p>
        </w:tc>
        <w:tc>
          <w:tcPr>
            <w:tcW w:w="4874" w:type="dxa"/>
            <w:gridSpan w:val="3"/>
            <w:tcBorders>
              <w:top w:val="single" w:sz="4" w:space="0" w:color="auto"/>
              <w:left w:val="single" w:sz="4" w:space="0" w:color="auto"/>
              <w:bottom w:val="single" w:sz="12" w:space="0" w:color="auto"/>
              <w:right w:val="double" w:sz="6" w:space="0" w:color="000000"/>
            </w:tcBorders>
            <w:shd w:val="clear" w:color="auto" w:fill="C0C0C0"/>
          </w:tcPr>
          <w:p w:rsidR="00673222" w:rsidRDefault="00673222" w:rsidP="00935349">
            <w:pPr>
              <w:jc w:val="center"/>
              <w:rPr>
                <w:b/>
                <w:sz w:val="20"/>
              </w:rPr>
            </w:pPr>
            <w:r>
              <w:rPr>
                <w:b/>
                <w:sz w:val="20"/>
              </w:rPr>
              <w:t>(2)</w:t>
            </w:r>
          </w:p>
          <w:p w:rsidR="00673222" w:rsidRDefault="00673222" w:rsidP="00935349">
            <w:pPr>
              <w:jc w:val="center"/>
              <w:rPr>
                <w:b/>
                <w:sz w:val="20"/>
              </w:rPr>
            </w:pPr>
            <w:r>
              <w:rPr>
                <w:b/>
                <w:sz w:val="20"/>
              </w:rPr>
              <w:t>ELIGIBLE</w:t>
            </w:r>
          </w:p>
        </w:tc>
      </w:tr>
      <w:tr w:rsidR="00673222">
        <w:trPr>
          <w:trHeight w:val="20"/>
          <w:jc w:val="center"/>
        </w:trPr>
        <w:tc>
          <w:tcPr>
            <w:tcW w:w="3623" w:type="dxa"/>
            <w:tcBorders>
              <w:top w:val="single" w:sz="12" w:space="0" w:color="auto"/>
              <w:left w:val="double" w:sz="6" w:space="0" w:color="000000"/>
              <w:bottom w:val="single" w:sz="4" w:space="0" w:color="auto"/>
              <w:right w:val="single" w:sz="4" w:space="0" w:color="auto"/>
            </w:tcBorders>
            <w:vAlign w:val="bottom"/>
          </w:tcPr>
          <w:p w:rsidR="00673222" w:rsidRDefault="00673222" w:rsidP="00935349">
            <w:pPr>
              <w:jc w:val="center"/>
              <w:rPr>
                <w:b/>
                <w:sz w:val="20"/>
              </w:rPr>
            </w:pPr>
            <w:r>
              <w:rPr>
                <w:b/>
                <w:sz w:val="20"/>
              </w:rPr>
              <w:t>Reason for Ineligibility</w:t>
            </w:r>
          </w:p>
        </w:tc>
        <w:tc>
          <w:tcPr>
            <w:tcW w:w="979" w:type="dxa"/>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b/>
                <w:sz w:val="20"/>
              </w:rPr>
            </w:pPr>
            <w:r>
              <w:rPr>
                <w:b/>
                <w:sz w:val="20"/>
              </w:rPr>
              <w:t>(a)</w:t>
            </w:r>
          </w:p>
          <w:p w:rsidR="00673222" w:rsidRDefault="00673222" w:rsidP="00935349">
            <w:pPr>
              <w:jc w:val="center"/>
              <w:rPr>
                <w:b/>
                <w:sz w:val="20"/>
              </w:rPr>
            </w:pPr>
            <w:r>
              <w:rPr>
                <w:b/>
                <w:sz w:val="20"/>
              </w:rPr>
              <w:t>Counts</w:t>
            </w:r>
          </w:p>
        </w:tc>
        <w:tc>
          <w:tcPr>
            <w:tcW w:w="3914" w:type="dxa"/>
            <w:gridSpan w:val="2"/>
            <w:tcBorders>
              <w:top w:val="single" w:sz="12" w:space="0" w:color="auto"/>
              <w:left w:val="single" w:sz="4" w:space="0" w:color="auto"/>
              <w:bottom w:val="single" w:sz="4" w:space="0" w:color="auto"/>
              <w:right w:val="single" w:sz="4" w:space="0" w:color="auto"/>
            </w:tcBorders>
            <w:vAlign w:val="bottom"/>
          </w:tcPr>
          <w:p w:rsidR="00673222" w:rsidRDefault="00673222" w:rsidP="00935349">
            <w:pPr>
              <w:jc w:val="center"/>
              <w:rPr>
                <w:b/>
                <w:sz w:val="20"/>
              </w:rPr>
            </w:pPr>
            <w:r>
              <w:rPr>
                <w:b/>
                <w:sz w:val="20"/>
              </w:rPr>
              <w:t>Reason for Noncompletion</w:t>
            </w:r>
          </w:p>
        </w:tc>
        <w:tc>
          <w:tcPr>
            <w:tcW w:w="960" w:type="dxa"/>
            <w:tcBorders>
              <w:top w:val="single" w:sz="12" w:space="0" w:color="auto"/>
              <w:left w:val="single" w:sz="4" w:space="0" w:color="auto"/>
              <w:bottom w:val="single" w:sz="4" w:space="0" w:color="auto"/>
              <w:right w:val="double" w:sz="6" w:space="0" w:color="000000"/>
            </w:tcBorders>
            <w:vAlign w:val="bottom"/>
          </w:tcPr>
          <w:p w:rsidR="00673222" w:rsidRDefault="00673222" w:rsidP="00935349">
            <w:pPr>
              <w:jc w:val="center"/>
              <w:rPr>
                <w:b/>
                <w:sz w:val="20"/>
              </w:rPr>
            </w:pPr>
            <w:r>
              <w:rPr>
                <w:b/>
                <w:sz w:val="20"/>
              </w:rPr>
              <w:t>(a)</w:t>
            </w:r>
          </w:p>
          <w:p w:rsidR="00673222" w:rsidRDefault="00673222" w:rsidP="00935349">
            <w:pPr>
              <w:jc w:val="center"/>
              <w:rPr>
                <w:b/>
                <w:sz w:val="20"/>
              </w:rPr>
            </w:pPr>
            <w:r>
              <w:rPr>
                <w:b/>
                <w:sz w:val="20"/>
              </w:rPr>
              <w:t>Counts</w:t>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Out of business</w:t>
            </w:r>
          </w:p>
        </w:tc>
        <w:bookmarkStart w:id="34" w:name="Text48"/>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4"/>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In operation but closed at time of visit</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Does not sell tobacco products</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Unsafe to access</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Inaccessible by youth</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Presence of police</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Private club or private residence</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Youth inspector knows salesperson</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 xml:space="preserve">Temporary closure </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 xml:space="preserve">Moved to new location </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Unlocatable</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Drive-thru only/youth inspector has no driver’s license</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 xml:space="preserve">Wholesale only/Carton sale only </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Tobacco out of stock</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Vending machine broken</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tcBorders>
              <w:top w:val="single" w:sz="4" w:space="0" w:color="auto"/>
              <w:left w:val="single" w:sz="4" w:space="0" w:color="auto"/>
              <w:bottom w:val="single" w:sz="4" w:space="0" w:color="auto"/>
              <w:right w:val="single" w:sz="4" w:space="0" w:color="auto"/>
            </w:tcBorders>
          </w:tcPr>
          <w:p w:rsidR="00673222" w:rsidRDefault="00673222" w:rsidP="00935349">
            <w:pPr>
              <w:ind w:left="45"/>
              <w:rPr>
                <w:sz w:val="20"/>
              </w:rPr>
            </w:pPr>
            <w:r>
              <w:rPr>
                <w:sz w:val="20"/>
              </w:rPr>
              <w:t>Ran out of time</w:t>
            </w:r>
          </w:p>
        </w:tc>
        <w:tc>
          <w:tcPr>
            <w:tcW w:w="960" w:type="dxa"/>
            <w:tcBorders>
              <w:top w:val="single" w:sz="4" w:space="0" w:color="auto"/>
              <w:left w:val="single" w:sz="4" w:space="0" w:color="auto"/>
              <w:bottom w:val="single" w:sz="4" w:space="0" w:color="auto"/>
              <w:right w:val="double" w:sz="6" w:space="0" w:color="000000"/>
            </w:tcBorders>
          </w:tcPr>
          <w:p w:rsidR="00673222" w:rsidRDefault="008F0962" w:rsidP="00935349">
            <w:pPr>
              <w:jc w:val="center"/>
            </w:pPr>
            <w:r w:rsidRPr="003C4594">
              <w:rPr>
                <w:sz w:val="20"/>
              </w:rPr>
              <w:fldChar w:fldCharType="begin">
                <w:ffData>
                  <w:name w:val="Text48"/>
                  <w:enabled/>
                  <w:calcOnExit w:val="0"/>
                  <w:textInput/>
                </w:ffData>
              </w:fldChar>
            </w:r>
            <w:r w:rsidR="00673222" w:rsidRPr="003C4594">
              <w:rPr>
                <w:sz w:val="20"/>
              </w:rPr>
              <w:instrText xml:space="preserve"> FORMTEXT </w:instrText>
            </w:r>
            <w:r w:rsidRPr="003C4594">
              <w:rPr>
                <w:sz w:val="20"/>
              </w:rPr>
            </w:r>
            <w:r w:rsidRPr="003C4594">
              <w:rPr>
                <w:sz w:val="20"/>
              </w:rPr>
              <w:fldChar w:fldCharType="separate"/>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00673222" w:rsidRPr="003C4594">
              <w:rPr>
                <w:noProof/>
                <w:sz w:val="20"/>
              </w:rPr>
              <w:t> </w:t>
            </w:r>
            <w:r w:rsidRPr="003C4594">
              <w:rPr>
                <w:sz w:val="20"/>
              </w:rPr>
              <w:fldChar w:fldCharType="end"/>
            </w:r>
          </w:p>
        </w:tc>
      </w:tr>
      <w:tr w:rsidR="00673222">
        <w:trPr>
          <w:trHeight w:val="216"/>
          <w:jc w:val="center"/>
        </w:trPr>
        <w:tc>
          <w:tcPr>
            <w:tcW w:w="3623" w:type="dxa"/>
            <w:tcBorders>
              <w:top w:val="single" w:sz="4" w:space="0" w:color="auto"/>
              <w:left w:val="double" w:sz="6" w:space="0" w:color="000000"/>
              <w:bottom w:val="single" w:sz="4" w:space="0" w:color="auto"/>
              <w:right w:val="single" w:sz="4" w:space="0" w:color="auto"/>
            </w:tcBorders>
          </w:tcPr>
          <w:p w:rsidR="00673222" w:rsidRDefault="00673222" w:rsidP="00935349">
            <w:pPr>
              <w:rPr>
                <w:sz w:val="20"/>
              </w:rPr>
            </w:pPr>
            <w:r>
              <w:rPr>
                <w:sz w:val="20"/>
              </w:rPr>
              <w:t>Duplicate</w:t>
            </w:r>
          </w:p>
        </w:tc>
        <w:tc>
          <w:tcPr>
            <w:tcW w:w="979" w:type="dxa"/>
            <w:tcBorders>
              <w:top w:val="single" w:sz="4" w:space="0" w:color="auto"/>
              <w:left w:val="single" w:sz="4" w:space="0" w:color="auto"/>
              <w:bottom w:val="single" w:sz="4" w:space="0" w:color="auto"/>
              <w:right w:val="single" w:sz="4" w:space="0" w:color="auto"/>
            </w:tcBorders>
          </w:tcPr>
          <w:p w:rsidR="00673222" w:rsidRDefault="008F0962" w:rsidP="00935349">
            <w:pPr>
              <w:jc w:val="center"/>
            </w:pPr>
            <w:r w:rsidRPr="007E18F8">
              <w:rPr>
                <w:sz w:val="20"/>
              </w:rPr>
              <w:fldChar w:fldCharType="begin">
                <w:ffData>
                  <w:name w:val="Text48"/>
                  <w:enabled/>
                  <w:calcOnExit w:val="0"/>
                  <w:textInput/>
                </w:ffData>
              </w:fldChar>
            </w:r>
            <w:r w:rsidR="00673222" w:rsidRPr="007E18F8">
              <w:rPr>
                <w:sz w:val="20"/>
              </w:rPr>
              <w:instrText xml:space="preserve"> FORMTEXT </w:instrText>
            </w:r>
            <w:r w:rsidRPr="007E18F8">
              <w:rPr>
                <w:sz w:val="20"/>
              </w:rPr>
            </w:r>
            <w:r w:rsidRPr="007E18F8">
              <w:rPr>
                <w:sz w:val="20"/>
              </w:rPr>
              <w:fldChar w:fldCharType="separate"/>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00673222" w:rsidRPr="007E18F8">
              <w:rPr>
                <w:noProof/>
                <w:sz w:val="20"/>
              </w:rPr>
              <w:t> </w:t>
            </w:r>
            <w:r w:rsidRPr="007E18F8">
              <w:rPr>
                <w:sz w:val="20"/>
              </w:rPr>
              <w:fldChar w:fldCharType="end"/>
            </w:r>
          </w:p>
        </w:tc>
        <w:tc>
          <w:tcPr>
            <w:tcW w:w="3914" w:type="dxa"/>
            <w:gridSpan w:val="2"/>
            <w:vMerge w:val="restart"/>
            <w:tcBorders>
              <w:top w:val="single" w:sz="4" w:space="0" w:color="auto"/>
              <w:left w:val="single" w:sz="4" w:space="0" w:color="auto"/>
              <w:bottom w:val="single" w:sz="4" w:space="0" w:color="auto"/>
              <w:right w:val="single" w:sz="4" w:space="0" w:color="auto"/>
            </w:tcBorders>
          </w:tcPr>
          <w:p w:rsidR="00673222" w:rsidRDefault="00673222" w:rsidP="00935349">
            <w:pPr>
              <w:spacing w:before="60"/>
              <w:rPr>
                <w:sz w:val="20"/>
              </w:rPr>
            </w:pPr>
            <w:r>
              <w:rPr>
                <w:sz w:val="20"/>
              </w:rPr>
              <w:t xml:space="preserve">Other noncompletion reason(s) </w:t>
            </w:r>
            <w:r>
              <w:rPr>
                <w:i/>
                <w:sz w:val="20"/>
              </w:rPr>
              <w:t>(Describe.</w:t>
            </w:r>
            <w:r>
              <w:rPr>
                <w:sz w:val="20"/>
              </w:rPr>
              <w:t>)</w:t>
            </w:r>
          </w:p>
          <w:bookmarkStart w:id="35" w:name="Text50"/>
          <w:p w:rsidR="00673222" w:rsidRDefault="008F0962" w:rsidP="00935349">
            <w:pPr>
              <w:spacing w:before="60" w:after="60"/>
              <w:ind w:left="45"/>
              <w:rPr>
                <w:sz w:val="20"/>
              </w:rPr>
            </w:pPr>
            <w:r>
              <w:rPr>
                <w:sz w:val="20"/>
              </w:rPr>
              <w:fldChar w:fldCharType="begin">
                <w:ffData>
                  <w:name w:val="Text5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5"/>
          </w:p>
        </w:tc>
        <w:tc>
          <w:tcPr>
            <w:tcW w:w="960" w:type="dxa"/>
            <w:vMerge w:val="restart"/>
            <w:tcBorders>
              <w:top w:val="single" w:sz="4" w:space="0" w:color="auto"/>
              <w:left w:val="single" w:sz="4" w:space="0" w:color="auto"/>
              <w:bottom w:val="single" w:sz="4" w:space="0" w:color="auto"/>
              <w:right w:val="double" w:sz="6" w:space="0" w:color="000000"/>
            </w:tcBorders>
          </w:tcPr>
          <w:p w:rsidR="00673222" w:rsidRDefault="008F0962" w:rsidP="00935349">
            <w:pPr>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r w:rsidR="00673222">
        <w:trPr>
          <w:trHeight w:val="2542"/>
          <w:jc w:val="center"/>
        </w:trPr>
        <w:tc>
          <w:tcPr>
            <w:tcW w:w="3623" w:type="dxa"/>
            <w:tcBorders>
              <w:top w:val="single" w:sz="4" w:space="0" w:color="auto"/>
              <w:left w:val="double" w:sz="6" w:space="0" w:color="000000"/>
              <w:bottom w:val="double" w:sz="4" w:space="0" w:color="auto"/>
              <w:right w:val="single" w:sz="4" w:space="0" w:color="auto"/>
            </w:tcBorders>
          </w:tcPr>
          <w:p w:rsidR="00673222" w:rsidRDefault="00673222" w:rsidP="00935349">
            <w:pPr>
              <w:spacing w:before="60" w:after="60"/>
              <w:rPr>
                <w:i/>
                <w:sz w:val="20"/>
              </w:rPr>
            </w:pPr>
            <w:r>
              <w:rPr>
                <w:sz w:val="20"/>
              </w:rPr>
              <w:t xml:space="preserve">Other ineligibility reason(s) </w:t>
            </w:r>
            <w:r>
              <w:rPr>
                <w:i/>
                <w:sz w:val="20"/>
              </w:rPr>
              <w:t>(Describe.)</w:t>
            </w:r>
          </w:p>
          <w:bookmarkStart w:id="36" w:name="Text49"/>
          <w:p w:rsidR="00673222" w:rsidRDefault="008F0962" w:rsidP="00935349">
            <w:pPr>
              <w:spacing w:before="60" w:after="60"/>
              <w:rPr>
                <w:sz w:val="20"/>
              </w:rPr>
            </w:pPr>
            <w:r>
              <w:rPr>
                <w:sz w:val="20"/>
              </w:rPr>
              <w:fldChar w:fldCharType="begin">
                <w:ffData>
                  <w:name w:val="Text4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36"/>
          </w:p>
        </w:tc>
        <w:tc>
          <w:tcPr>
            <w:tcW w:w="979" w:type="dxa"/>
            <w:tcBorders>
              <w:top w:val="single" w:sz="4" w:space="0" w:color="auto"/>
              <w:left w:val="single" w:sz="4" w:space="0" w:color="auto"/>
              <w:bottom w:val="double" w:sz="4" w:space="0" w:color="auto"/>
              <w:right w:val="single" w:sz="4" w:space="0" w:color="auto"/>
            </w:tcBorders>
          </w:tcPr>
          <w:p w:rsidR="00673222" w:rsidRDefault="008F0962" w:rsidP="00935349">
            <w:pPr>
              <w:spacing w:before="60" w:after="60"/>
              <w:jc w:val="center"/>
              <w:rPr>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vMerge/>
            <w:tcBorders>
              <w:top w:val="single" w:sz="4" w:space="0" w:color="auto"/>
              <w:left w:val="single" w:sz="4" w:space="0" w:color="auto"/>
              <w:bottom w:val="double" w:sz="4" w:space="0" w:color="auto"/>
              <w:right w:val="single" w:sz="4" w:space="0" w:color="auto"/>
            </w:tcBorders>
          </w:tcPr>
          <w:p w:rsidR="00673222" w:rsidRDefault="00673222" w:rsidP="00935349">
            <w:pPr>
              <w:spacing w:before="60" w:after="60"/>
              <w:ind w:left="45"/>
              <w:rPr>
                <w:sz w:val="20"/>
              </w:rPr>
            </w:pPr>
          </w:p>
        </w:tc>
        <w:tc>
          <w:tcPr>
            <w:tcW w:w="960" w:type="dxa"/>
            <w:vMerge/>
            <w:tcBorders>
              <w:top w:val="single" w:sz="4" w:space="0" w:color="auto"/>
              <w:left w:val="single" w:sz="4" w:space="0" w:color="auto"/>
              <w:bottom w:val="double" w:sz="4" w:space="0" w:color="auto"/>
              <w:right w:val="double" w:sz="6" w:space="0" w:color="000000"/>
            </w:tcBorders>
          </w:tcPr>
          <w:p w:rsidR="00673222" w:rsidRDefault="00673222" w:rsidP="00935349">
            <w:pPr>
              <w:spacing w:before="60" w:after="60"/>
              <w:rPr>
                <w:sz w:val="20"/>
              </w:rPr>
            </w:pPr>
          </w:p>
        </w:tc>
      </w:tr>
      <w:tr w:rsidR="00673222">
        <w:trPr>
          <w:trHeight w:val="20"/>
          <w:jc w:val="center"/>
        </w:trPr>
        <w:tc>
          <w:tcPr>
            <w:tcW w:w="3623" w:type="dxa"/>
            <w:tcBorders>
              <w:top w:val="double" w:sz="4" w:space="0" w:color="auto"/>
              <w:left w:val="double" w:sz="6" w:space="0" w:color="000000"/>
              <w:bottom w:val="double" w:sz="4" w:space="0" w:color="auto"/>
              <w:right w:val="single" w:sz="4" w:space="0" w:color="auto"/>
            </w:tcBorders>
            <w:shd w:val="clear" w:color="auto" w:fill="C0C0C0"/>
            <w:vAlign w:val="bottom"/>
          </w:tcPr>
          <w:p w:rsidR="00673222" w:rsidRDefault="00673222" w:rsidP="00935349">
            <w:pPr>
              <w:jc w:val="right"/>
              <w:rPr>
                <w:b/>
                <w:sz w:val="20"/>
              </w:rPr>
            </w:pPr>
            <w:r>
              <w:rPr>
                <w:b/>
                <w:sz w:val="20"/>
              </w:rPr>
              <w:t>T</w:t>
            </w:r>
            <w:bookmarkStart w:id="37" w:name="Text349"/>
            <w:bookmarkStart w:id="38" w:name="Text350"/>
            <w:r>
              <w:rPr>
                <w:b/>
                <w:sz w:val="20"/>
              </w:rPr>
              <w:t>otal</w:t>
            </w:r>
          </w:p>
        </w:tc>
        <w:bookmarkEnd w:id="37"/>
        <w:tc>
          <w:tcPr>
            <w:tcW w:w="979" w:type="dxa"/>
            <w:tcBorders>
              <w:top w:val="double" w:sz="4" w:space="0" w:color="auto"/>
              <w:left w:val="single" w:sz="4" w:space="0" w:color="auto"/>
              <w:bottom w:val="double" w:sz="4" w:space="0" w:color="auto"/>
              <w:right w:val="single" w:sz="4" w:space="0" w:color="auto"/>
            </w:tcBorders>
            <w:shd w:val="clear" w:color="auto" w:fill="C0C0C0"/>
            <w:vAlign w:val="center"/>
          </w:tcPr>
          <w:p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914" w:type="dxa"/>
            <w:gridSpan w:val="2"/>
            <w:tcBorders>
              <w:top w:val="double" w:sz="4" w:space="0" w:color="auto"/>
              <w:left w:val="single" w:sz="4" w:space="0" w:color="auto"/>
              <w:bottom w:val="double" w:sz="4" w:space="0" w:color="auto"/>
              <w:right w:val="single" w:sz="4" w:space="0" w:color="auto"/>
            </w:tcBorders>
            <w:shd w:val="clear" w:color="auto" w:fill="C0C0C0"/>
            <w:vAlign w:val="bottom"/>
          </w:tcPr>
          <w:p w:rsidR="00673222" w:rsidRDefault="00673222" w:rsidP="00935349">
            <w:pPr>
              <w:jc w:val="right"/>
              <w:rPr>
                <w:b/>
                <w:sz w:val="20"/>
              </w:rPr>
            </w:pPr>
            <w:r>
              <w:rPr>
                <w:b/>
                <w:sz w:val="20"/>
              </w:rPr>
              <w:t>Total</w:t>
            </w:r>
          </w:p>
        </w:tc>
        <w:bookmarkEnd w:id="38"/>
        <w:tc>
          <w:tcPr>
            <w:tcW w:w="960" w:type="dxa"/>
            <w:tcBorders>
              <w:top w:val="double" w:sz="4" w:space="0" w:color="auto"/>
              <w:left w:val="single" w:sz="4" w:space="0" w:color="auto"/>
              <w:bottom w:val="double" w:sz="4" w:space="0" w:color="auto"/>
              <w:right w:val="double" w:sz="6" w:space="0" w:color="000000"/>
            </w:tcBorders>
            <w:shd w:val="clear" w:color="auto" w:fill="C0C0C0"/>
            <w:vAlign w:val="center"/>
          </w:tcPr>
          <w:p w:rsidR="00673222" w:rsidRDefault="008F0962" w:rsidP="00935349">
            <w:pPr>
              <w:jc w:val="center"/>
              <w:rPr>
                <w:b/>
                <w:sz w:val="20"/>
              </w:rPr>
            </w:pPr>
            <w:r>
              <w:rPr>
                <w:sz w:val="20"/>
              </w:rPr>
              <w:fldChar w:fldCharType="begin">
                <w:ffData>
                  <w:name w:val="Text4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rsidR="00673222" w:rsidRDefault="00673222" w:rsidP="00673222">
      <w:pPr>
        <w:pStyle w:val="Heading1"/>
        <w:spacing w:line="240" w:lineRule="auto"/>
        <w:ind w:left="0"/>
        <w:rPr>
          <w:sz w:val="22"/>
        </w:rPr>
      </w:pPr>
      <w:r>
        <w:rPr>
          <w:sz w:val="22"/>
        </w:rPr>
        <w:br w:type="page"/>
      </w:r>
      <w:r>
        <w:rPr>
          <w:sz w:val="22"/>
        </w:rPr>
        <w:lastRenderedPageBreak/>
        <w:t xml:space="preserve">FORM 5 (Required for all </w:t>
      </w:r>
      <w:r w:rsidR="0083611F">
        <w:rPr>
          <w:sz w:val="22"/>
        </w:rPr>
        <w:t>state</w:t>
      </w:r>
      <w:r>
        <w:rPr>
          <w:sz w:val="22"/>
        </w:rPr>
        <w:t>s not using the Synar Survey Estimation System [SSES] to analyze the Synar survey data)</w:t>
      </w:r>
    </w:p>
    <w:p w:rsidR="00673222" w:rsidRPr="00791E67" w:rsidRDefault="00673222" w:rsidP="00673222">
      <w:pPr>
        <w:rPr>
          <w:sz w:val="22"/>
        </w:rPr>
      </w:pPr>
    </w:p>
    <w:p w:rsidR="00673222" w:rsidRDefault="00673222" w:rsidP="00673222">
      <w:pPr>
        <w:rPr>
          <w:sz w:val="22"/>
        </w:rPr>
      </w:pPr>
      <w:r>
        <w:rPr>
          <w:sz w:val="22"/>
        </w:rPr>
        <w:t>Complete Form 5 to show the distribution of outlet inspection results by age and gender of the youth inspectors.</w:t>
      </w:r>
    </w:p>
    <w:p w:rsidR="00673222" w:rsidRPr="00791E67" w:rsidRDefault="00673222" w:rsidP="00673222">
      <w:pPr>
        <w:spacing w:line="191" w:lineRule="auto"/>
        <w:outlineLvl w:val="0"/>
        <w:rPr>
          <w:sz w:val="22"/>
        </w:rPr>
      </w:pPr>
    </w:p>
    <w:p w:rsidR="00673222" w:rsidRDefault="00673222" w:rsidP="00673222">
      <w:pPr>
        <w:outlineLvl w:val="0"/>
        <w:rPr>
          <w:sz w:val="22"/>
        </w:rPr>
      </w:pPr>
      <w:r>
        <w:rPr>
          <w:b/>
          <w:sz w:val="22"/>
        </w:rPr>
        <w:t xml:space="preserve">Instructions for Completing Form 5: </w:t>
      </w:r>
      <w:r>
        <w:rPr>
          <w:sz w:val="22"/>
        </w:rPr>
        <w:t xml:space="preserve">In the top right-hand corner of the form, provide the </w:t>
      </w:r>
      <w:r w:rsidR="0083611F">
        <w:rPr>
          <w:sz w:val="22"/>
        </w:rPr>
        <w:t>state</w:t>
      </w:r>
      <w:r>
        <w:rPr>
          <w:sz w:val="22"/>
        </w:rPr>
        <w:t xml:space="preserve"> name and reporti</w:t>
      </w:r>
      <w:r w:rsidR="007407C9">
        <w:rPr>
          <w:sz w:val="22"/>
        </w:rPr>
        <w:t xml:space="preserve">ng </w:t>
      </w:r>
      <w:r w:rsidR="0083611F">
        <w:rPr>
          <w:sz w:val="22"/>
        </w:rPr>
        <w:t>federal</w:t>
      </w:r>
      <w:r w:rsidR="007407C9">
        <w:rPr>
          <w:sz w:val="22"/>
        </w:rPr>
        <w:t xml:space="preserve"> fiscal year (FFY 201</w:t>
      </w:r>
      <w:r w:rsidR="00F52FE0">
        <w:rPr>
          <w:sz w:val="22"/>
        </w:rPr>
        <w:t>8</w:t>
      </w:r>
      <w:r>
        <w:rPr>
          <w:sz w:val="22"/>
        </w:rPr>
        <w:t>).</w:t>
      </w:r>
    </w:p>
    <w:p w:rsidR="00673222" w:rsidRPr="0080335D" w:rsidRDefault="00673222" w:rsidP="00673222">
      <w:pPr>
        <w:rPr>
          <w:sz w:val="22"/>
        </w:rPr>
      </w:pPr>
    </w:p>
    <w:p w:rsidR="00673222" w:rsidRDefault="00673222" w:rsidP="00673222">
      <w:pPr>
        <w:tabs>
          <w:tab w:val="left" w:pos="-1440"/>
        </w:tabs>
        <w:spacing w:after="120"/>
        <w:rPr>
          <w:sz w:val="22"/>
        </w:rPr>
      </w:pPr>
      <w:r>
        <w:rPr>
          <w:sz w:val="22"/>
        </w:rPr>
        <w:t>Column 1:</w:t>
      </w:r>
      <w:r>
        <w:rPr>
          <w:sz w:val="22"/>
        </w:rPr>
        <w:tab/>
        <w:t>Enter the number of attempted buys by youth inspector age and gender.</w:t>
      </w:r>
    </w:p>
    <w:p w:rsidR="00673222" w:rsidRDefault="00673222" w:rsidP="00673222">
      <w:pPr>
        <w:tabs>
          <w:tab w:val="left" w:pos="-1440"/>
        </w:tabs>
        <w:rPr>
          <w:sz w:val="22"/>
        </w:rPr>
      </w:pPr>
      <w:r>
        <w:rPr>
          <w:sz w:val="22"/>
        </w:rPr>
        <w:t>Column 2:</w:t>
      </w:r>
      <w:r>
        <w:rPr>
          <w:sz w:val="22"/>
        </w:rPr>
        <w:tab/>
        <w:t>Enter the number of successful buys by youth inspector age and gender.</w:t>
      </w:r>
    </w:p>
    <w:p w:rsidR="00673222" w:rsidRPr="0080335D" w:rsidRDefault="00673222" w:rsidP="00673222">
      <w:pPr>
        <w:rPr>
          <w:sz w:val="22"/>
        </w:rPr>
      </w:pPr>
    </w:p>
    <w:p w:rsidR="00673222" w:rsidRDefault="00673222" w:rsidP="00673222">
      <w:pPr>
        <w:tabs>
          <w:tab w:val="left" w:pos="-1440"/>
        </w:tabs>
        <w:spacing w:after="120"/>
        <w:rPr>
          <w:sz w:val="22"/>
        </w:rPr>
      </w:pPr>
      <w:r>
        <w:rPr>
          <w:sz w:val="22"/>
        </w:rPr>
        <w:t>If the inspectors are age eligible but the gender of the inspector is unknown, include those inspections in the “Other” row.</w:t>
      </w:r>
      <w:r w:rsidR="00F52FE0">
        <w:rPr>
          <w:sz w:val="22"/>
        </w:rPr>
        <w:t xml:space="preserve"> </w:t>
      </w:r>
      <w:r>
        <w:rPr>
          <w:sz w:val="22"/>
        </w:rPr>
        <w:t xml:space="preserve"> Calculate subtotals for males and females in rows marked “Male Subtotal” and “Female Subtotal.” </w:t>
      </w:r>
      <w:r w:rsidR="00F52FE0">
        <w:rPr>
          <w:sz w:val="22"/>
        </w:rPr>
        <w:t xml:space="preserve"> </w:t>
      </w:r>
      <w:r>
        <w:rPr>
          <w:sz w:val="22"/>
        </w:rPr>
        <w:t>Sum subtotals for Male, Female, and Other and record in the bottom row marked “Total.” Verify that that the total of attempted buys and successful buys equals the total for Column 4(c) and Column 5(c), respectively, on Form 1.</w:t>
      </w:r>
      <w:r w:rsidR="00F52FE0">
        <w:rPr>
          <w:sz w:val="22"/>
        </w:rPr>
        <w:t xml:space="preserve"> </w:t>
      </w:r>
      <w:r>
        <w:rPr>
          <w:sz w:val="22"/>
        </w:rPr>
        <w:t xml:space="preserve"> If the totals do not match, please explain any discrepancies. </w:t>
      </w:r>
    </w:p>
    <w:tbl>
      <w:tblPr>
        <w:tblW w:w="45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8" w:type="dxa"/>
          <w:left w:w="58" w:type="dxa"/>
          <w:bottom w:w="58" w:type="dxa"/>
          <w:right w:w="58" w:type="dxa"/>
        </w:tblCellMar>
        <w:tblLook w:val="0000" w:firstRow="0" w:lastRow="0" w:firstColumn="0" w:lastColumn="0" w:noHBand="0" w:noVBand="0"/>
      </w:tblPr>
      <w:tblGrid>
        <w:gridCol w:w="2383"/>
        <w:gridCol w:w="3045"/>
        <w:gridCol w:w="16"/>
        <w:gridCol w:w="1107"/>
        <w:gridCol w:w="1977"/>
      </w:tblGrid>
      <w:tr w:rsidR="00673222">
        <w:trPr>
          <w:trHeight w:val="20"/>
          <w:jc w:val="center"/>
        </w:trPr>
        <w:tc>
          <w:tcPr>
            <w:tcW w:w="8528" w:type="dxa"/>
            <w:gridSpan w:val="5"/>
            <w:tcBorders>
              <w:top w:val="double" w:sz="6" w:space="0" w:color="000000"/>
              <w:left w:val="double" w:sz="6" w:space="0" w:color="000000"/>
              <w:bottom w:val="nil"/>
              <w:right w:val="double" w:sz="6" w:space="0" w:color="000000"/>
            </w:tcBorders>
            <w:shd w:val="clear" w:color="auto" w:fill="C0C0C0"/>
          </w:tcPr>
          <w:p w:rsidR="00673222" w:rsidRPr="00791E67" w:rsidRDefault="00673222" w:rsidP="00935349">
            <w:pPr>
              <w:tabs>
                <w:tab w:val="left" w:pos="4605"/>
              </w:tabs>
              <w:spacing w:before="120"/>
              <w:ind w:right="-29"/>
              <w:jc w:val="center"/>
              <w:rPr>
                <w:b/>
                <w:sz w:val="22"/>
              </w:rPr>
            </w:pPr>
            <w:r w:rsidRPr="00791E67">
              <w:rPr>
                <w:b/>
                <w:sz w:val="22"/>
              </w:rPr>
              <w:t>Synar Survey Inspector Characteristics</w:t>
            </w:r>
          </w:p>
        </w:tc>
      </w:tr>
      <w:tr w:rsidR="00673222">
        <w:trPr>
          <w:trHeight w:val="20"/>
          <w:jc w:val="center"/>
        </w:trPr>
        <w:tc>
          <w:tcPr>
            <w:tcW w:w="5428" w:type="dxa"/>
            <w:gridSpan w:val="2"/>
            <w:tcBorders>
              <w:top w:val="nil"/>
              <w:left w:val="double" w:sz="6" w:space="0" w:color="000000"/>
              <w:bottom w:val="nil"/>
              <w:right w:val="nil"/>
            </w:tcBorders>
            <w:shd w:val="clear" w:color="auto" w:fill="C0C0C0"/>
          </w:tcPr>
          <w:p w:rsidR="00673222" w:rsidRDefault="00673222" w:rsidP="00935349">
            <w:pPr>
              <w:rPr>
                <w:sz w:val="22"/>
              </w:rPr>
            </w:pPr>
          </w:p>
        </w:tc>
        <w:tc>
          <w:tcPr>
            <w:tcW w:w="1123" w:type="dxa"/>
            <w:gridSpan w:val="2"/>
            <w:tcBorders>
              <w:top w:val="nil"/>
              <w:left w:val="nil"/>
              <w:bottom w:val="nil"/>
              <w:right w:val="nil"/>
            </w:tcBorders>
            <w:shd w:val="clear" w:color="auto" w:fill="C0C0C0"/>
            <w:vAlign w:val="bottom"/>
          </w:tcPr>
          <w:p w:rsidR="00673222" w:rsidRDefault="00F26396" w:rsidP="00935349">
            <w:pPr>
              <w:tabs>
                <w:tab w:val="left" w:pos="4605"/>
              </w:tabs>
              <w:ind w:right="-29"/>
              <w:jc w:val="right"/>
              <w:rPr>
                <w:sz w:val="22"/>
              </w:rPr>
            </w:pPr>
            <w:r>
              <w:rPr>
                <w:b/>
                <w:sz w:val="22"/>
              </w:rPr>
              <w:t xml:space="preserve"> S</w:t>
            </w:r>
            <w:r w:rsidR="0083611F">
              <w:rPr>
                <w:b/>
                <w:sz w:val="22"/>
              </w:rPr>
              <w:t>tate</w:t>
            </w:r>
            <w:r w:rsidR="00673222">
              <w:rPr>
                <w:b/>
                <w:sz w:val="22"/>
              </w:rPr>
              <w:t>:</w:t>
            </w:r>
          </w:p>
        </w:tc>
        <w:bookmarkStart w:id="39" w:name="Text56"/>
        <w:tc>
          <w:tcPr>
            <w:tcW w:w="1977" w:type="dxa"/>
            <w:tcBorders>
              <w:top w:val="nil"/>
              <w:left w:val="nil"/>
              <w:bottom w:val="single" w:sz="8" w:space="0" w:color="000000"/>
              <w:right w:val="double" w:sz="6" w:space="0" w:color="000000"/>
            </w:tcBorders>
            <w:shd w:val="clear" w:color="auto" w:fill="C0C0C0"/>
            <w:vAlign w:val="bottom"/>
          </w:tcPr>
          <w:p w:rsidR="00673222" w:rsidRDefault="008F0962" w:rsidP="00935349">
            <w:pPr>
              <w:tabs>
                <w:tab w:val="left" w:pos="4605"/>
              </w:tabs>
              <w:ind w:right="-29"/>
              <w:rPr>
                <w:sz w:val="22"/>
              </w:rPr>
            </w:pPr>
            <w:r>
              <w:rPr>
                <w:sz w:val="22"/>
              </w:rPr>
              <w:fldChar w:fldCharType="begin">
                <w:ffData>
                  <w:name w:val="Text56"/>
                  <w:enabled/>
                  <w:calcOnExit w:val="0"/>
                  <w:textInput/>
                </w:ffData>
              </w:fldChar>
            </w:r>
            <w:r w:rsidR="00673222">
              <w:rPr>
                <w:sz w:val="22"/>
              </w:rPr>
              <w:instrText xml:space="preserve"> FORMTEXT </w:instrText>
            </w:r>
            <w:r>
              <w:rPr>
                <w:sz w:val="22"/>
              </w:rPr>
            </w:r>
            <w:r>
              <w:rPr>
                <w:sz w:val="22"/>
              </w:rPr>
              <w:fldChar w:fldCharType="separate"/>
            </w:r>
            <w:r w:rsidR="00673222">
              <w:rPr>
                <w:noProof/>
                <w:sz w:val="22"/>
              </w:rPr>
              <w:t> </w:t>
            </w:r>
            <w:r w:rsidR="00673222">
              <w:rPr>
                <w:noProof/>
                <w:sz w:val="22"/>
              </w:rPr>
              <w:t> </w:t>
            </w:r>
            <w:r w:rsidR="00673222">
              <w:rPr>
                <w:noProof/>
                <w:sz w:val="22"/>
              </w:rPr>
              <w:t> </w:t>
            </w:r>
            <w:r w:rsidR="00673222">
              <w:rPr>
                <w:noProof/>
                <w:sz w:val="22"/>
              </w:rPr>
              <w:t> </w:t>
            </w:r>
            <w:r w:rsidR="00673222">
              <w:rPr>
                <w:noProof/>
                <w:sz w:val="22"/>
              </w:rPr>
              <w:t> </w:t>
            </w:r>
            <w:r>
              <w:rPr>
                <w:sz w:val="22"/>
              </w:rPr>
              <w:fldChar w:fldCharType="end"/>
            </w:r>
            <w:bookmarkEnd w:id="39"/>
          </w:p>
        </w:tc>
      </w:tr>
      <w:tr w:rsidR="00673222">
        <w:trPr>
          <w:trHeight w:val="20"/>
          <w:jc w:val="center"/>
        </w:trPr>
        <w:tc>
          <w:tcPr>
            <w:tcW w:w="5428" w:type="dxa"/>
            <w:gridSpan w:val="2"/>
            <w:tcBorders>
              <w:top w:val="nil"/>
              <w:left w:val="double" w:sz="6" w:space="0" w:color="000000"/>
              <w:bottom w:val="nil"/>
              <w:right w:val="nil"/>
            </w:tcBorders>
            <w:shd w:val="clear" w:color="auto" w:fill="C0C0C0"/>
          </w:tcPr>
          <w:p w:rsidR="00673222" w:rsidRDefault="00673222" w:rsidP="00935349">
            <w:pPr>
              <w:rPr>
                <w:sz w:val="22"/>
              </w:rPr>
            </w:pPr>
          </w:p>
        </w:tc>
        <w:tc>
          <w:tcPr>
            <w:tcW w:w="1123" w:type="dxa"/>
            <w:gridSpan w:val="2"/>
            <w:tcBorders>
              <w:top w:val="nil"/>
              <w:left w:val="nil"/>
              <w:bottom w:val="nil"/>
              <w:right w:val="nil"/>
            </w:tcBorders>
            <w:shd w:val="clear" w:color="auto" w:fill="C0C0C0"/>
            <w:vAlign w:val="bottom"/>
          </w:tcPr>
          <w:p w:rsidR="00673222" w:rsidRDefault="00673222" w:rsidP="00935349">
            <w:pPr>
              <w:tabs>
                <w:tab w:val="left" w:pos="4605"/>
              </w:tabs>
              <w:ind w:right="-29"/>
              <w:jc w:val="right"/>
              <w:rPr>
                <w:b/>
                <w:sz w:val="22"/>
              </w:rPr>
            </w:pPr>
            <w:r>
              <w:rPr>
                <w:b/>
                <w:sz w:val="22"/>
              </w:rPr>
              <w:t>FFY:</w:t>
            </w:r>
          </w:p>
        </w:tc>
        <w:tc>
          <w:tcPr>
            <w:tcW w:w="1977" w:type="dxa"/>
            <w:tcBorders>
              <w:top w:val="single" w:sz="8" w:space="0" w:color="000000"/>
              <w:left w:val="nil"/>
              <w:bottom w:val="single" w:sz="8" w:space="0" w:color="000000"/>
              <w:right w:val="double" w:sz="6" w:space="0" w:color="000000"/>
            </w:tcBorders>
            <w:shd w:val="clear" w:color="auto" w:fill="C0C0C0"/>
            <w:vAlign w:val="bottom"/>
          </w:tcPr>
          <w:p w:rsidR="00673222" w:rsidRPr="00D63C40" w:rsidRDefault="00673222" w:rsidP="00F52FE0">
            <w:pPr>
              <w:tabs>
                <w:tab w:val="left" w:pos="4605"/>
              </w:tabs>
              <w:ind w:right="-29"/>
              <w:rPr>
                <w:sz w:val="22"/>
              </w:rPr>
            </w:pPr>
            <w:r>
              <w:rPr>
                <w:sz w:val="22"/>
              </w:rPr>
              <w:t>201</w:t>
            </w:r>
            <w:r w:rsidR="00F52FE0">
              <w:rPr>
                <w:sz w:val="22"/>
              </w:rPr>
              <w:t>8</w:t>
            </w:r>
          </w:p>
        </w:tc>
      </w:tr>
      <w:tr w:rsidR="00673222" w:rsidRPr="00791E67">
        <w:trPr>
          <w:trHeight w:val="84"/>
          <w:jc w:val="center"/>
        </w:trPr>
        <w:tc>
          <w:tcPr>
            <w:tcW w:w="5428" w:type="dxa"/>
            <w:gridSpan w:val="2"/>
            <w:tcBorders>
              <w:top w:val="nil"/>
              <w:left w:val="double" w:sz="6" w:space="0" w:color="000000"/>
              <w:bottom w:val="single" w:sz="12" w:space="0" w:color="auto"/>
              <w:right w:val="nil"/>
            </w:tcBorders>
            <w:shd w:val="clear" w:color="auto" w:fill="C0C0C0"/>
            <w:tcMar>
              <w:top w:w="14" w:type="dxa"/>
              <w:bottom w:w="14" w:type="dxa"/>
            </w:tcMar>
          </w:tcPr>
          <w:p w:rsidR="00673222" w:rsidRPr="00791E67" w:rsidRDefault="00673222" w:rsidP="00935349">
            <w:pPr>
              <w:rPr>
                <w:sz w:val="20"/>
              </w:rPr>
            </w:pPr>
          </w:p>
        </w:tc>
        <w:tc>
          <w:tcPr>
            <w:tcW w:w="1123" w:type="dxa"/>
            <w:gridSpan w:val="2"/>
            <w:tcBorders>
              <w:top w:val="nil"/>
              <w:left w:val="nil"/>
              <w:bottom w:val="single" w:sz="12" w:space="0" w:color="auto"/>
              <w:right w:val="nil"/>
            </w:tcBorders>
            <w:shd w:val="clear" w:color="auto" w:fill="C0C0C0"/>
            <w:tcMar>
              <w:top w:w="14" w:type="dxa"/>
              <w:bottom w:w="14" w:type="dxa"/>
            </w:tcMar>
            <w:vAlign w:val="bottom"/>
          </w:tcPr>
          <w:p w:rsidR="00673222" w:rsidRPr="00791E67" w:rsidRDefault="00673222" w:rsidP="00935349">
            <w:pPr>
              <w:tabs>
                <w:tab w:val="left" w:pos="4605"/>
              </w:tabs>
              <w:ind w:right="-29"/>
              <w:rPr>
                <w:b/>
                <w:sz w:val="20"/>
              </w:rPr>
            </w:pPr>
          </w:p>
        </w:tc>
        <w:tc>
          <w:tcPr>
            <w:tcW w:w="1977" w:type="dxa"/>
            <w:tcBorders>
              <w:top w:val="single" w:sz="8" w:space="0" w:color="000000"/>
              <w:left w:val="nil"/>
              <w:bottom w:val="single" w:sz="12" w:space="0" w:color="auto"/>
              <w:right w:val="double" w:sz="6" w:space="0" w:color="000000"/>
            </w:tcBorders>
            <w:shd w:val="clear" w:color="auto" w:fill="C0C0C0"/>
            <w:tcMar>
              <w:top w:w="14" w:type="dxa"/>
              <w:bottom w:w="14" w:type="dxa"/>
            </w:tcMar>
            <w:vAlign w:val="bottom"/>
          </w:tcPr>
          <w:p w:rsidR="00673222" w:rsidRPr="00791E67" w:rsidRDefault="00673222" w:rsidP="00935349">
            <w:pPr>
              <w:tabs>
                <w:tab w:val="left" w:pos="4605"/>
              </w:tabs>
              <w:ind w:right="-29"/>
              <w:rPr>
                <w:b/>
                <w:sz w:val="20"/>
              </w:rPr>
            </w:pPr>
          </w:p>
        </w:tc>
      </w:tr>
      <w:tr w:rsidR="00673222">
        <w:trPr>
          <w:trHeight w:val="20"/>
          <w:jc w:val="center"/>
        </w:trPr>
        <w:tc>
          <w:tcPr>
            <w:tcW w:w="2383" w:type="dxa"/>
            <w:tcBorders>
              <w:top w:val="single" w:sz="12" w:space="0" w:color="auto"/>
              <w:left w:val="double" w:sz="6" w:space="0" w:color="000000"/>
              <w:bottom w:val="single" w:sz="8" w:space="0" w:color="000000"/>
              <w:right w:val="single" w:sz="8" w:space="0" w:color="000000"/>
            </w:tcBorders>
          </w:tcPr>
          <w:p w:rsidR="00673222" w:rsidRDefault="00673222" w:rsidP="00935349">
            <w:pPr>
              <w:jc w:val="center"/>
              <w:rPr>
                <w:sz w:val="20"/>
              </w:rPr>
            </w:pPr>
          </w:p>
        </w:tc>
        <w:tc>
          <w:tcPr>
            <w:tcW w:w="3061" w:type="dxa"/>
            <w:gridSpan w:val="2"/>
            <w:tcBorders>
              <w:top w:val="single" w:sz="12" w:space="0" w:color="auto"/>
              <w:left w:val="single" w:sz="8" w:space="0" w:color="000000"/>
              <w:bottom w:val="single" w:sz="8" w:space="0" w:color="000000"/>
              <w:right w:val="single" w:sz="8" w:space="0" w:color="000000"/>
            </w:tcBorders>
            <w:vAlign w:val="bottom"/>
          </w:tcPr>
          <w:p w:rsidR="00673222" w:rsidRDefault="00673222" w:rsidP="00935349">
            <w:pPr>
              <w:jc w:val="center"/>
              <w:rPr>
                <w:sz w:val="20"/>
              </w:rPr>
            </w:pPr>
            <w:r>
              <w:rPr>
                <w:sz w:val="20"/>
              </w:rPr>
              <w:t>(1)</w:t>
            </w:r>
          </w:p>
          <w:p w:rsidR="00673222" w:rsidRDefault="00673222" w:rsidP="00935349">
            <w:pPr>
              <w:jc w:val="center"/>
              <w:rPr>
                <w:sz w:val="20"/>
              </w:rPr>
            </w:pPr>
            <w:r>
              <w:rPr>
                <w:sz w:val="20"/>
              </w:rPr>
              <w:t>Attempted Buys</w:t>
            </w:r>
          </w:p>
        </w:tc>
        <w:tc>
          <w:tcPr>
            <w:tcW w:w="3084" w:type="dxa"/>
            <w:gridSpan w:val="2"/>
            <w:tcBorders>
              <w:top w:val="single" w:sz="12" w:space="0" w:color="auto"/>
              <w:left w:val="single" w:sz="8" w:space="0" w:color="000000"/>
              <w:bottom w:val="single" w:sz="8" w:space="0" w:color="000000"/>
              <w:right w:val="double" w:sz="6" w:space="0" w:color="000000"/>
            </w:tcBorders>
            <w:vAlign w:val="bottom"/>
          </w:tcPr>
          <w:p w:rsidR="00673222" w:rsidRDefault="00673222" w:rsidP="00935349">
            <w:pPr>
              <w:jc w:val="center"/>
              <w:rPr>
                <w:sz w:val="20"/>
              </w:rPr>
            </w:pPr>
            <w:r>
              <w:rPr>
                <w:sz w:val="20"/>
              </w:rPr>
              <w:t>(2)</w:t>
            </w:r>
          </w:p>
          <w:p w:rsidR="00673222" w:rsidRDefault="00673222" w:rsidP="00935349">
            <w:pPr>
              <w:jc w:val="center"/>
              <w:rPr>
                <w:sz w:val="20"/>
              </w:rPr>
            </w:pPr>
            <w:r>
              <w:rPr>
                <w:sz w:val="20"/>
              </w:rPr>
              <w:t>Successful Buys</w:t>
            </w:r>
          </w:p>
        </w:tc>
      </w:tr>
      <w:tr w:rsidR="00673222">
        <w:trPr>
          <w:trHeight w:val="20"/>
          <w:jc w:val="center"/>
        </w:trPr>
        <w:tc>
          <w:tcPr>
            <w:tcW w:w="8528" w:type="dxa"/>
            <w:gridSpan w:val="5"/>
            <w:tcBorders>
              <w:top w:val="single" w:sz="8" w:space="0" w:color="000000"/>
              <w:left w:val="double" w:sz="6" w:space="0" w:color="000000"/>
              <w:bottom w:val="single" w:sz="8" w:space="0" w:color="000000"/>
              <w:right w:val="double" w:sz="6" w:space="0" w:color="000000"/>
            </w:tcBorders>
          </w:tcPr>
          <w:p w:rsidR="00673222" w:rsidRPr="008B257A" w:rsidRDefault="00673222" w:rsidP="00935349">
            <w:pPr>
              <w:rPr>
                <w:sz w:val="22"/>
              </w:rPr>
            </w:pPr>
            <w:r w:rsidRPr="008B257A">
              <w:rPr>
                <w:b/>
                <w:sz w:val="22"/>
              </w:rPr>
              <w:t>Male</w:t>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15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16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17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shd w:val="clear" w:color="auto" w:fill="C0C0C0"/>
          </w:tcPr>
          <w:p w:rsidR="00673222" w:rsidRDefault="00673222" w:rsidP="00935349">
            <w:pPr>
              <w:rPr>
                <w:sz w:val="20"/>
              </w:rPr>
            </w:pPr>
            <w:r>
              <w:rPr>
                <w:sz w:val="20"/>
              </w:rPr>
              <w:t>18 years</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C0C0C0"/>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shd w:val="clear" w:color="auto" w:fill="C0C0C0"/>
            <w:vAlign w:val="center"/>
          </w:tcPr>
          <w:p w:rsidR="00673222" w:rsidRDefault="008F0962" w:rsidP="00935349">
            <w:pPr>
              <w:jc w:val="center"/>
              <w:rPr>
                <w:sz w:val="20"/>
              </w:rP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b/>
                <w:sz w:val="20"/>
              </w:rPr>
            </w:pPr>
            <w:r>
              <w:rPr>
                <w:b/>
                <w:sz w:val="20"/>
              </w:rPr>
              <w:t>Male Subtotal</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vAlign w:val="center"/>
          </w:tcPr>
          <w:p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r w:rsidR="00673222">
        <w:trPr>
          <w:trHeight w:val="20"/>
          <w:jc w:val="center"/>
        </w:trPr>
        <w:tc>
          <w:tcPr>
            <w:tcW w:w="8528" w:type="dxa"/>
            <w:gridSpan w:val="5"/>
            <w:tcBorders>
              <w:top w:val="single" w:sz="8" w:space="0" w:color="000000"/>
              <w:left w:val="double" w:sz="6" w:space="0" w:color="000000"/>
              <w:bottom w:val="single" w:sz="8" w:space="0" w:color="000000"/>
              <w:right w:val="double" w:sz="6" w:space="0" w:color="000000"/>
            </w:tcBorders>
          </w:tcPr>
          <w:p w:rsidR="00673222" w:rsidRPr="008B257A" w:rsidRDefault="00673222" w:rsidP="00935349">
            <w:pPr>
              <w:rPr>
                <w:sz w:val="22"/>
              </w:rPr>
            </w:pPr>
            <w:r w:rsidRPr="008B257A">
              <w:rPr>
                <w:b/>
                <w:sz w:val="22"/>
              </w:rPr>
              <w:t>Female</w:t>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15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16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sz w:val="20"/>
              </w:rPr>
            </w:pPr>
            <w:r>
              <w:rPr>
                <w:sz w:val="20"/>
              </w:rPr>
              <w:t>17 years</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shd w:val="solid" w:color="C0C0C0" w:fill="FFFFFF"/>
          </w:tcPr>
          <w:p w:rsidR="00673222" w:rsidRDefault="00673222" w:rsidP="00935349">
            <w:pPr>
              <w:rPr>
                <w:sz w:val="20"/>
              </w:rPr>
            </w:pPr>
            <w:r>
              <w:rPr>
                <w:sz w:val="20"/>
              </w:rPr>
              <w:t>18 years</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C0C0C0"/>
          </w:tcPr>
          <w:p w:rsidR="00673222" w:rsidRDefault="008F0962" w:rsidP="00935349">
            <w:pPr>
              <w:jc w:val="center"/>
            </w:pPr>
            <w:r w:rsidRPr="00256004">
              <w:rPr>
                <w:sz w:val="20"/>
              </w:rPr>
              <w:fldChar w:fldCharType="begin">
                <w:ffData>
                  <w:name w:val="Text51"/>
                  <w:enabled/>
                  <w:calcOnExit w:val="0"/>
                  <w:textInput/>
                </w:ffData>
              </w:fldChar>
            </w:r>
            <w:r w:rsidR="00673222" w:rsidRPr="00256004">
              <w:rPr>
                <w:sz w:val="20"/>
              </w:rPr>
              <w:instrText xml:space="preserve"> FORMTEXT </w:instrText>
            </w:r>
            <w:r w:rsidRPr="00256004">
              <w:rPr>
                <w:sz w:val="20"/>
              </w:rPr>
            </w:r>
            <w:r w:rsidRPr="00256004">
              <w:rPr>
                <w:sz w:val="20"/>
              </w:rPr>
              <w:fldChar w:fldCharType="separate"/>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00673222" w:rsidRPr="00256004">
              <w:rPr>
                <w:noProof/>
                <w:sz w:val="20"/>
              </w:rPr>
              <w:t> </w:t>
            </w:r>
            <w:r w:rsidRPr="00256004">
              <w:rPr>
                <w:sz w:val="20"/>
              </w:rPr>
              <w:fldChar w:fldCharType="end"/>
            </w:r>
          </w:p>
        </w:tc>
        <w:bookmarkStart w:id="40" w:name="Text57"/>
        <w:tc>
          <w:tcPr>
            <w:tcW w:w="3084" w:type="dxa"/>
            <w:gridSpan w:val="2"/>
            <w:tcBorders>
              <w:top w:val="single" w:sz="8" w:space="0" w:color="000000"/>
              <w:left w:val="single" w:sz="8" w:space="0" w:color="000000"/>
              <w:bottom w:val="single" w:sz="8" w:space="0" w:color="000000"/>
              <w:right w:val="double" w:sz="6" w:space="0" w:color="000000"/>
            </w:tcBorders>
            <w:shd w:val="solid" w:color="C0C0C0" w:fill="FFFFFF"/>
            <w:vAlign w:val="center"/>
          </w:tcPr>
          <w:p w:rsidR="00673222" w:rsidRDefault="008F0962" w:rsidP="00935349">
            <w:pPr>
              <w:jc w:val="center"/>
              <w:rPr>
                <w:sz w:val="20"/>
              </w:rPr>
            </w:pPr>
            <w:r>
              <w:rPr>
                <w:sz w:val="20"/>
              </w:rPr>
              <w:fldChar w:fldCharType="begin">
                <w:ffData>
                  <w:name w:val="Text5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0"/>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b/>
                <w:sz w:val="20"/>
              </w:rPr>
            </w:pPr>
            <w:r>
              <w:rPr>
                <w:b/>
                <w:sz w:val="20"/>
              </w:rPr>
              <w:t>Female Subtotal</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tcPr>
          <w:p w:rsidR="00673222" w:rsidRDefault="00673222" w:rsidP="00935349">
            <w:pPr>
              <w:rPr>
                <w:b/>
                <w:sz w:val="20"/>
              </w:rPr>
            </w:pPr>
            <w:r>
              <w:rPr>
                <w:b/>
                <w:sz w:val="20"/>
              </w:rPr>
              <w:t>Other</w:t>
            </w:r>
          </w:p>
        </w:tc>
        <w:tc>
          <w:tcPr>
            <w:tcW w:w="3061" w:type="dxa"/>
            <w:gridSpan w:val="2"/>
            <w:tcBorders>
              <w:top w:val="single" w:sz="8" w:space="0" w:color="000000"/>
              <w:left w:val="single" w:sz="8" w:space="0" w:color="000000"/>
              <w:bottom w:val="single" w:sz="8" w:space="0" w:color="000000"/>
              <w:right w:val="single" w:sz="8" w:space="0" w:color="000000"/>
            </w:tcBorders>
          </w:tcPr>
          <w:p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tcPr>
          <w:p w:rsidR="00673222" w:rsidRPr="007F1469" w:rsidRDefault="008F0962" w:rsidP="00935349">
            <w:pPr>
              <w:jc w:val="center"/>
              <w:rPr>
                <w:b/>
              </w:rPr>
            </w:pPr>
            <w:r w:rsidRPr="007F1469">
              <w:rPr>
                <w:b/>
                <w:sz w:val="20"/>
              </w:rPr>
              <w:fldChar w:fldCharType="begin">
                <w:ffData>
                  <w:name w:val="Text51"/>
                  <w:enabled/>
                  <w:calcOnExit w:val="0"/>
                  <w:textInput/>
                </w:ffData>
              </w:fldChar>
            </w:r>
            <w:r w:rsidR="00673222" w:rsidRPr="007F1469">
              <w:rPr>
                <w:b/>
                <w:sz w:val="20"/>
              </w:rPr>
              <w:instrText xml:space="preserve"> FORMTEXT </w:instrText>
            </w:r>
            <w:r w:rsidRPr="007F1469">
              <w:rPr>
                <w:b/>
                <w:sz w:val="20"/>
              </w:rPr>
            </w:r>
            <w:r w:rsidRPr="007F1469">
              <w:rPr>
                <w:b/>
                <w:sz w:val="20"/>
              </w:rPr>
              <w:fldChar w:fldCharType="separate"/>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00673222" w:rsidRPr="007F1469">
              <w:rPr>
                <w:b/>
                <w:noProof/>
                <w:sz w:val="20"/>
              </w:rPr>
              <w:t> </w:t>
            </w:r>
            <w:r w:rsidRPr="007F1469">
              <w:rPr>
                <w:b/>
                <w:sz w:val="20"/>
              </w:rPr>
              <w:fldChar w:fldCharType="end"/>
            </w:r>
          </w:p>
        </w:tc>
      </w:tr>
      <w:tr w:rsidR="00673222">
        <w:trPr>
          <w:trHeight w:val="20"/>
          <w:jc w:val="center"/>
        </w:trPr>
        <w:tc>
          <w:tcPr>
            <w:tcW w:w="2383" w:type="dxa"/>
            <w:tcBorders>
              <w:top w:val="single" w:sz="8" w:space="0" w:color="000000"/>
              <w:left w:val="double" w:sz="6" w:space="0" w:color="000000"/>
              <w:bottom w:val="single" w:sz="8" w:space="0" w:color="000000"/>
              <w:right w:val="single" w:sz="8" w:space="0" w:color="000000"/>
            </w:tcBorders>
            <w:shd w:val="clear" w:color="auto" w:fill="C0C0C0"/>
          </w:tcPr>
          <w:p w:rsidR="00673222" w:rsidRDefault="00673222" w:rsidP="00935349">
            <w:pPr>
              <w:rPr>
                <w:b/>
                <w:sz w:val="20"/>
              </w:rPr>
            </w:pPr>
            <w:r>
              <w:rPr>
                <w:b/>
                <w:sz w:val="20"/>
              </w:rPr>
              <w:t>Total</w:t>
            </w:r>
          </w:p>
        </w:tc>
        <w:tc>
          <w:tcPr>
            <w:tcW w:w="3061" w:type="dxa"/>
            <w:gridSpan w:val="2"/>
            <w:tcBorders>
              <w:top w:val="single" w:sz="8" w:space="0" w:color="000000"/>
              <w:left w:val="single" w:sz="8" w:space="0" w:color="000000"/>
              <w:bottom w:val="single" w:sz="8" w:space="0" w:color="000000"/>
              <w:right w:val="single" w:sz="8" w:space="0" w:color="000000"/>
            </w:tcBorders>
            <w:shd w:val="clear" w:color="auto" w:fill="C0C0C0"/>
          </w:tcPr>
          <w:p w:rsidR="00673222" w:rsidRPr="005564B3" w:rsidRDefault="008F0962" w:rsidP="00935349">
            <w:pPr>
              <w:jc w:val="center"/>
              <w:rPr>
                <w:b/>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c>
          <w:tcPr>
            <w:tcW w:w="3084" w:type="dxa"/>
            <w:gridSpan w:val="2"/>
            <w:tcBorders>
              <w:top w:val="single" w:sz="8" w:space="0" w:color="000000"/>
              <w:left w:val="single" w:sz="8" w:space="0" w:color="000000"/>
              <w:bottom w:val="single" w:sz="8" w:space="0" w:color="000000"/>
              <w:right w:val="double" w:sz="6" w:space="0" w:color="000000"/>
            </w:tcBorders>
            <w:shd w:val="clear" w:color="auto" w:fill="C0C0C0"/>
            <w:vAlign w:val="center"/>
          </w:tcPr>
          <w:p w:rsidR="00673222" w:rsidRDefault="008F0962" w:rsidP="00935349">
            <w:pPr>
              <w:jc w:val="center"/>
              <w:rPr>
                <w:sz w:val="20"/>
              </w:rPr>
            </w:pPr>
            <w:r w:rsidRPr="005564B3">
              <w:rPr>
                <w:b/>
                <w:sz w:val="20"/>
              </w:rPr>
              <w:fldChar w:fldCharType="begin">
                <w:ffData>
                  <w:name w:val="Text51"/>
                  <w:enabled/>
                  <w:calcOnExit w:val="0"/>
                  <w:textInput/>
                </w:ffData>
              </w:fldChar>
            </w:r>
            <w:r w:rsidR="00673222" w:rsidRPr="005564B3">
              <w:rPr>
                <w:b/>
                <w:sz w:val="20"/>
              </w:rPr>
              <w:instrText xml:space="preserve"> FORMTEXT </w:instrText>
            </w:r>
            <w:r w:rsidRPr="005564B3">
              <w:rPr>
                <w:b/>
                <w:sz w:val="20"/>
              </w:rPr>
            </w:r>
            <w:r w:rsidRPr="005564B3">
              <w:rPr>
                <w:b/>
                <w:sz w:val="20"/>
              </w:rPr>
              <w:fldChar w:fldCharType="separate"/>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00673222" w:rsidRPr="005564B3">
              <w:rPr>
                <w:b/>
                <w:noProof/>
                <w:sz w:val="20"/>
              </w:rPr>
              <w:t> </w:t>
            </w:r>
            <w:r w:rsidRPr="005564B3">
              <w:rPr>
                <w:b/>
                <w:sz w:val="20"/>
              </w:rPr>
              <w:fldChar w:fldCharType="end"/>
            </w:r>
          </w:p>
        </w:tc>
      </w:tr>
    </w:tbl>
    <w:p w:rsidR="00673222" w:rsidRPr="00595805" w:rsidRDefault="00673222" w:rsidP="00673222">
      <w:pPr>
        <w:pStyle w:val="Heading1"/>
        <w:widowControl/>
        <w:spacing w:after="240" w:line="240" w:lineRule="auto"/>
        <w:ind w:left="86"/>
        <w:jc w:val="center"/>
        <w:rPr>
          <w:sz w:val="28"/>
        </w:rPr>
      </w:pPr>
      <w:r w:rsidRPr="00595805">
        <w:rPr>
          <w:sz w:val="28"/>
        </w:rPr>
        <w:br w:type="page"/>
      </w:r>
      <w:r>
        <w:rPr>
          <w:sz w:val="28"/>
        </w:rPr>
        <w:lastRenderedPageBreak/>
        <w:t>APPENDIX</w:t>
      </w:r>
      <w:r w:rsidRPr="00595805">
        <w:rPr>
          <w:sz w:val="28"/>
        </w:rPr>
        <w:t>ES B &amp; C: FORMS</w:t>
      </w:r>
    </w:p>
    <w:p w:rsidR="00673222" w:rsidRPr="00FA545D" w:rsidRDefault="00673222" w:rsidP="00673222">
      <w:pPr>
        <w:jc w:val="center"/>
        <w:rPr>
          <w:u w:val="single"/>
        </w:rPr>
      </w:pPr>
      <w:r w:rsidRPr="00FA545D">
        <w:rPr>
          <w:u w:val="single"/>
        </w:rPr>
        <w:t>Instructions</w:t>
      </w:r>
    </w:p>
    <w:p w:rsidR="00673222" w:rsidRPr="00FA545D" w:rsidRDefault="00673222" w:rsidP="00673222">
      <w:pPr>
        <w:jc w:val="center"/>
        <w:rPr>
          <w:u w:val="single"/>
        </w:rPr>
      </w:pPr>
    </w:p>
    <w:p w:rsidR="00673222" w:rsidRPr="00FA545D" w:rsidRDefault="00673222" w:rsidP="00673222">
      <w:r w:rsidRPr="00FA545D">
        <w:t xml:space="preserve">Appendix B (Sampling Design) and Appendix C (Inspection Protocol) are to reflect the </w:t>
      </w:r>
      <w:r w:rsidR="0083611F">
        <w:t>state</w:t>
      </w:r>
      <w:r w:rsidRPr="00FA545D">
        <w:t>’s CSAP-approved sampling design and inspection protocol</w:t>
      </w:r>
      <w:r>
        <w:t xml:space="preserve">. </w:t>
      </w:r>
      <w:r w:rsidR="000E538E">
        <w:t xml:space="preserve"> </w:t>
      </w:r>
      <w:r>
        <w:t>These appendix</w:t>
      </w:r>
      <w:r w:rsidRPr="00FA545D">
        <w:t>es, therefore, should generally describe the design and protocol and</w:t>
      </w:r>
      <w:r>
        <w:t>, with the exception of Question #10 of Appendix B,</w:t>
      </w:r>
      <w:r w:rsidRPr="00FA545D">
        <w:t xml:space="preserve"> are not to be modified with year-specific information</w:t>
      </w:r>
      <w:r>
        <w:t xml:space="preserve">. </w:t>
      </w:r>
      <w:r w:rsidR="000E538E">
        <w:t xml:space="preserve"> </w:t>
      </w:r>
      <w:r w:rsidRPr="00FA545D">
        <w:t>Please note that any changes to either appendix must receive CSAP’s advance</w:t>
      </w:r>
      <w:r>
        <w:t>,</w:t>
      </w:r>
      <w:r w:rsidRPr="00FA545D">
        <w:t xml:space="preserve"> written approval</w:t>
      </w:r>
      <w:r>
        <w:t>.</w:t>
      </w:r>
      <w:r w:rsidR="000E538E">
        <w:t xml:space="preserve"> </w:t>
      </w:r>
      <w:r>
        <w:t xml:space="preserve"> </w:t>
      </w:r>
      <w:r w:rsidRPr="00FA545D">
        <w:t xml:space="preserve">To facilitate the </w:t>
      </w:r>
      <w:r w:rsidR="0083611F">
        <w:t>state</w:t>
      </w:r>
      <w:r w:rsidRPr="00FA545D">
        <w:t>’s comp</w:t>
      </w:r>
      <w:r>
        <w:t>letion of this section, simply cut and paste</w:t>
      </w:r>
      <w:r w:rsidRPr="00FA545D">
        <w:t xml:space="preserve"> the previously approved sampling design (Appendix B) and inspection protocol (Appendix C)</w:t>
      </w:r>
      <w:r w:rsidR="00871828">
        <w:t xml:space="preserve"> and respond to Question #10 of Appendix B to provide the requested i</w:t>
      </w:r>
      <w:r w:rsidR="00871828" w:rsidRPr="00871828">
        <w:t>nformation about sample size calculations for the Synar survey conducted in FFY 2017.</w:t>
      </w:r>
    </w:p>
    <w:p w:rsidR="00673222" w:rsidRPr="00C353D8" w:rsidRDefault="00673222" w:rsidP="00673222">
      <w:pPr>
        <w:pStyle w:val="Heading1"/>
        <w:pageBreakBefore/>
        <w:widowControl/>
        <w:spacing w:after="240" w:line="240" w:lineRule="auto"/>
        <w:ind w:left="0"/>
        <w:jc w:val="center"/>
        <w:rPr>
          <w:sz w:val="28"/>
        </w:rPr>
      </w:pPr>
      <w:r w:rsidRPr="00791E67">
        <w:rPr>
          <w:sz w:val="28"/>
        </w:rPr>
        <w:lastRenderedPageBreak/>
        <w:t>APPENDIX B</w:t>
      </w:r>
      <w:r>
        <w:rPr>
          <w:sz w:val="28"/>
        </w:rPr>
        <w:t xml:space="preserve">: </w:t>
      </w:r>
      <w:r w:rsidRPr="00C353D8">
        <w:rPr>
          <w:sz w:val="28"/>
        </w:rPr>
        <w:t>SYNAR SURVEY SAMPLING METHODOLOGY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957"/>
        <w:gridCol w:w="815"/>
        <w:gridCol w:w="2703"/>
      </w:tblGrid>
      <w:tr w:rsidR="00673222">
        <w:trPr>
          <w:trHeight w:val="20"/>
          <w:jc w:val="center"/>
        </w:trPr>
        <w:tc>
          <w:tcPr>
            <w:tcW w:w="6030" w:type="dxa"/>
            <w:tcBorders>
              <w:top w:val="nil"/>
              <w:left w:val="nil"/>
              <w:bottom w:val="nil"/>
              <w:right w:val="nil"/>
            </w:tcBorders>
          </w:tcPr>
          <w:p w:rsidR="00673222" w:rsidRDefault="00673222" w:rsidP="00935349">
            <w:pPr>
              <w:rPr>
                <w:b/>
                <w:bCs/>
              </w:rPr>
            </w:pPr>
          </w:p>
        </w:tc>
        <w:tc>
          <w:tcPr>
            <w:tcW w:w="816" w:type="dxa"/>
            <w:tcBorders>
              <w:top w:val="nil"/>
              <w:left w:val="nil"/>
              <w:bottom w:val="nil"/>
              <w:right w:val="nil"/>
            </w:tcBorders>
            <w:tcMar>
              <w:right w:w="43" w:type="dxa"/>
            </w:tcMar>
            <w:vAlign w:val="bottom"/>
          </w:tcPr>
          <w:p w:rsidR="00673222" w:rsidRDefault="00F26396" w:rsidP="00935349">
            <w:pPr>
              <w:jc w:val="right"/>
              <w:rPr>
                <w:b/>
                <w:bCs/>
                <w:u w:val="single"/>
              </w:rPr>
            </w:pPr>
            <w:r>
              <w:rPr>
                <w:b/>
                <w:bCs/>
              </w:rPr>
              <w:t>S</w:t>
            </w:r>
            <w:r w:rsidR="0083611F">
              <w:rPr>
                <w:b/>
                <w:bCs/>
              </w:rPr>
              <w:t>tate</w:t>
            </w:r>
            <w:r w:rsidR="00673222">
              <w:rPr>
                <w:b/>
                <w:bCs/>
              </w:rPr>
              <w:t>:</w:t>
            </w:r>
          </w:p>
        </w:tc>
        <w:tc>
          <w:tcPr>
            <w:tcW w:w="2730" w:type="dxa"/>
            <w:tcBorders>
              <w:top w:val="nil"/>
              <w:left w:val="nil"/>
              <w:bottom w:val="single" w:sz="4" w:space="0" w:color="auto"/>
              <w:right w:val="nil"/>
            </w:tcBorders>
            <w:vAlign w:val="bottom"/>
          </w:tcPr>
          <w:p w:rsidR="00673222" w:rsidRDefault="0036625B" w:rsidP="00935349">
            <w:pPr>
              <w:rPr>
                <w:bCs/>
              </w:rPr>
            </w:pPr>
            <w:r>
              <w:rPr>
                <w:bCs/>
              </w:rPr>
              <w:t>MA</w:t>
            </w:r>
          </w:p>
        </w:tc>
      </w:tr>
      <w:tr w:rsidR="00673222">
        <w:trPr>
          <w:trHeight w:val="20"/>
          <w:jc w:val="center"/>
        </w:trPr>
        <w:tc>
          <w:tcPr>
            <w:tcW w:w="6030" w:type="dxa"/>
            <w:tcBorders>
              <w:top w:val="nil"/>
              <w:left w:val="nil"/>
              <w:bottom w:val="nil"/>
              <w:right w:val="nil"/>
            </w:tcBorders>
          </w:tcPr>
          <w:p w:rsidR="00673222" w:rsidRDefault="00673222" w:rsidP="00935349">
            <w:pPr>
              <w:rPr>
                <w:b/>
                <w:bCs/>
              </w:rPr>
            </w:pPr>
          </w:p>
        </w:tc>
        <w:tc>
          <w:tcPr>
            <w:tcW w:w="816" w:type="dxa"/>
            <w:tcBorders>
              <w:top w:val="nil"/>
              <w:left w:val="nil"/>
              <w:bottom w:val="nil"/>
              <w:right w:val="nil"/>
            </w:tcBorders>
            <w:tcMar>
              <w:right w:w="43" w:type="dxa"/>
            </w:tcMar>
            <w:vAlign w:val="bottom"/>
          </w:tcPr>
          <w:p w:rsidR="00673222" w:rsidRDefault="00673222" w:rsidP="00935349">
            <w:pPr>
              <w:jc w:val="right"/>
            </w:pPr>
            <w:r>
              <w:rPr>
                <w:b/>
                <w:bCs/>
              </w:rPr>
              <w:t>FFY:</w:t>
            </w:r>
          </w:p>
        </w:tc>
        <w:tc>
          <w:tcPr>
            <w:tcW w:w="2730" w:type="dxa"/>
            <w:tcBorders>
              <w:top w:val="single" w:sz="4" w:space="0" w:color="auto"/>
              <w:left w:val="nil"/>
              <w:bottom w:val="single" w:sz="4" w:space="0" w:color="auto"/>
              <w:right w:val="nil"/>
            </w:tcBorders>
            <w:vAlign w:val="bottom"/>
          </w:tcPr>
          <w:p w:rsidR="00673222" w:rsidRDefault="00673222" w:rsidP="00926210">
            <w:r>
              <w:t>201</w:t>
            </w:r>
            <w:r w:rsidR="00926210">
              <w:t>8</w:t>
            </w:r>
          </w:p>
        </w:tc>
      </w:tr>
    </w:tbl>
    <w:p w:rsidR="00673222" w:rsidRDefault="00673222" w:rsidP="00673222">
      <w:pPr>
        <w:widowControl/>
        <w:tabs>
          <w:tab w:val="left" w:pos="360"/>
        </w:tabs>
        <w:spacing w:before="360"/>
        <w:ind w:left="360" w:hanging="360"/>
        <w:jc w:val="both"/>
        <w:rPr>
          <w:b/>
        </w:rPr>
      </w:pPr>
      <w:r>
        <w:rPr>
          <w:b/>
        </w:rPr>
        <w:t>1.</w:t>
      </w:r>
      <w:r>
        <w:rPr>
          <w:b/>
        </w:rPr>
        <w:tab/>
        <w:t>What type of sampling frame is used?</w:t>
      </w:r>
    </w:p>
    <w:p w:rsidR="00673222" w:rsidRDefault="008F0962" w:rsidP="00673222">
      <w:pPr>
        <w:pStyle w:val="N2-2ndBullet"/>
        <w:tabs>
          <w:tab w:val="clear" w:pos="1728"/>
        </w:tabs>
        <w:spacing w:before="120" w:after="6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List frame </w:t>
      </w:r>
      <w:r w:rsidR="00673222">
        <w:rPr>
          <w:i/>
          <w:sz w:val="24"/>
        </w:rPr>
        <w:t>(Go to Question 2.)</w:t>
      </w:r>
    </w:p>
    <w:p w:rsidR="00673222" w:rsidRDefault="0036625B" w:rsidP="00673222">
      <w:pPr>
        <w:pStyle w:val="N2-2ndBullet"/>
        <w:tabs>
          <w:tab w:val="clear" w:pos="1728"/>
        </w:tabs>
        <w:spacing w:after="60" w:line="240" w:lineRule="auto"/>
        <w:ind w:left="907" w:firstLine="0"/>
        <w:jc w:val="left"/>
        <w:rPr>
          <w:sz w:val="24"/>
        </w:rPr>
      </w:pPr>
      <w:r>
        <w:rPr>
          <w:sz w:val="24"/>
        </w:rPr>
        <w:fldChar w:fldCharType="begin">
          <w:ffData>
            <w:name w:val=""/>
            <w:enabled/>
            <w:calcOnExit w:val="0"/>
            <w:checkBox>
              <w:size w:val="22"/>
              <w:default w:val="1"/>
            </w:checkBox>
          </w:ffData>
        </w:fldChar>
      </w:r>
      <w:r>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Area frame </w:t>
      </w:r>
      <w:r w:rsidR="00673222">
        <w:rPr>
          <w:i/>
          <w:sz w:val="24"/>
        </w:rPr>
        <w:t>(Go to Question 3.)</w:t>
      </w:r>
    </w:p>
    <w:p w:rsidR="00673222" w:rsidRDefault="008F0962" w:rsidP="00673222">
      <w:pPr>
        <w:pStyle w:val="N2-2ndBullet"/>
        <w:tabs>
          <w:tab w:val="clear" w:pos="1728"/>
        </w:tabs>
        <w:spacing w:after="0" w:line="240" w:lineRule="auto"/>
        <w:ind w:left="907" w:firstLine="0"/>
        <w:jc w:val="left"/>
        <w:rPr>
          <w:sz w:val="24"/>
        </w:rPr>
      </w:pPr>
      <w:r>
        <w:rPr>
          <w:sz w:val="24"/>
        </w:rPr>
        <w:fldChar w:fldCharType="begin">
          <w:ffData>
            <w:name w:val="Check1"/>
            <w:enabled/>
            <w:calcOnExit w:val="0"/>
            <w:checkBox>
              <w:size w:val="22"/>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List-assisted area frame </w:t>
      </w:r>
      <w:r w:rsidR="00673222">
        <w:rPr>
          <w:i/>
          <w:sz w:val="24"/>
        </w:rPr>
        <w:t>(Go to Question 2.)</w:t>
      </w:r>
    </w:p>
    <w:p w:rsidR="00673222" w:rsidRPr="000C707D" w:rsidRDefault="00673222" w:rsidP="00673222"/>
    <w:p w:rsidR="00673222" w:rsidRDefault="00673222" w:rsidP="00673222">
      <w:pPr>
        <w:pStyle w:val="N2-2ndBullet"/>
        <w:tabs>
          <w:tab w:val="clear" w:pos="1728"/>
        </w:tabs>
        <w:spacing w:after="120" w:line="240" w:lineRule="auto"/>
        <w:ind w:left="360" w:hanging="360"/>
        <w:jc w:val="left"/>
        <w:rPr>
          <w:b/>
          <w:i/>
          <w:sz w:val="24"/>
        </w:rPr>
      </w:pPr>
      <w:r>
        <w:rPr>
          <w:b/>
          <w:sz w:val="24"/>
        </w:rPr>
        <w:t>2.</w:t>
      </w:r>
      <w:r>
        <w:rPr>
          <w:b/>
          <w:sz w:val="24"/>
        </w:rPr>
        <w:tab/>
        <w:t>List all sources of the list frame. Indicate the type of source from the list below. Provide a brief description of the frame source. Explain how the lists are updated (method), including how new outlets are identified and added to the frame. In addition, explain how often the lists are updated (cycle</w:t>
      </w:r>
      <w:r>
        <w:rPr>
          <w:b/>
          <w:i/>
          <w:sz w:val="24"/>
        </w:rPr>
        <w:t xml:space="preserve">). </w:t>
      </w:r>
      <w:r>
        <w:rPr>
          <w:i/>
          <w:sz w:val="24"/>
        </w:rPr>
        <w:t>(After completing this question, go to Question 4.)</w:t>
      </w:r>
    </w:p>
    <w:p w:rsidR="00673222" w:rsidRDefault="00673222" w:rsidP="00673222">
      <w:pPr>
        <w:pStyle w:val="N2-2ndBullet"/>
        <w:tabs>
          <w:tab w:val="clear" w:pos="1728"/>
        </w:tabs>
        <w:spacing w:before="120" w:after="60" w:line="240" w:lineRule="auto"/>
        <w:ind w:left="720" w:firstLine="0"/>
        <w:jc w:val="left"/>
        <w:rPr>
          <w:b/>
          <w:sz w:val="24"/>
        </w:rPr>
      </w:pPr>
      <w:r>
        <w:rPr>
          <w:b/>
          <w:i/>
          <w:sz w:val="20"/>
        </w:rPr>
        <w:t xml:space="preserve">Use the </w:t>
      </w:r>
      <w:r w:rsidRPr="000C707D">
        <w:rPr>
          <w:b/>
          <w:i/>
          <w:sz w:val="20"/>
        </w:rPr>
        <w:t>corresponding</w:t>
      </w:r>
      <w:r>
        <w:rPr>
          <w:b/>
          <w:i/>
          <w:sz w:val="20"/>
        </w:rPr>
        <w:t xml:space="preserve"> number to indicate</w:t>
      </w:r>
      <w:r>
        <w:rPr>
          <w:b/>
          <w:sz w:val="20"/>
        </w:rPr>
        <w:t xml:space="preserve"> Type of Source</w:t>
      </w:r>
      <w:r>
        <w:rPr>
          <w:b/>
          <w:i/>
          <w:sz w:val="20"/>
        </w:rPr>
        <w:t xml:space="preserve"> in the table below</w:t>
      </w:r>
      <w:r w:rsidRPr="00140C02">
        <w:rPr>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0"/>
        <w:gridCol w:w="3690"/>
      </w:tblGrid>
      <w:tr w:rsidR="00673222">
        <w:tc>
          <w:tcPr>
            <w:tcW w:w="387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1 – </w:t>
            </w:r>
            <w:r w:rsidR="00F26396">
              <w:rPr>
                <w:sz w:val="20"/>
              </w:rPr>
              <w:t>S</w:t>
            </w:r>
            <w:r w:rsidR="0083611F">
              <w:rPr>
                <w:sz w:val="20"/>
              </w:rPr>
              <w:t>tate</w:t>
            </w:r>
            <w:r>
              <w:rPr>
                <w:sz w:val="20"/>
              </w:rPr>
              <w:t>wide commercial business list</w:t>
            </w:r>
          </w:p>
        </w:tc>
        <w:tc>
          <w:tcPr>
            <w:tcW w:w="369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4 – </w:t>
            </w:r>
            <w:r w:rsidR="00F26396">
              <w:rPr>
                <w:sz w:val="20"/>
              </w:rPr>
              <w:t>S</w:t>
            </w:r>
            <w:r w:rsidR="0083611F">
              <w:rPr>
                <w:sz w:val="20"/>
              </w:rPr>
              <w:t>tate</w:t>
            </w:r>
            <w:r>
              <w:rPr>
                <w:sz w:val="20"/>
              </w:rPr>
              <w:t>wide retail license/permit list</w:t>
            </w:r>
          </w:p>
        </w:tc>
      </w:tr>
      <w:tr w:rsidR="00673222">
        <w:tc>
          <w:tcPr>
            <w:tcW w:w="387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2 – </w:t>
            </w:r>
            <w:r>
              <w:rPr>
                <w:sz w:val="20"/>
              </w:rPr>
              <w:t>Local commercial business list</w:t>
            </w:r>
          </w:p>
        </w:tc>
        <w:tc>
          <w:tcPr>
            <w:tcW w:w="369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5 – </w:t>
            </w:r>
            <w:r w:rsidR="00F26396">
              <w:rPr>
                <w:sz w:val="20"/>
              </w:rPr>
              <w:t>S</w:t>
            </w:r>
            <w:r w:rsidR="0083611F">
              <w:rPr>
                <w:sz w:val="20"/>
              </w:rPr>
              <w:t>tate</w:t>
            </w:r>
            <w:r>
              <w:rPr>
                <w:sz w:val="20"/>
              </w:rPr>
              <w:t>wide liquor license/permit list</w:t>
            </w:r>
          </w:p>
        </w:tc>
      </w:tr>
      <w:tr w:rsidR="00673222">
        <w:tc>
          <w:tcPr>
            <w:tcW w:w="387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3 – </w:t>
            </w:r>
            <w:r w:rsidR="00F26396">
              <w:rPr>
                <w:sz w:val="20"/>
              </w:rPr>
              <w:t>S</w:t>
            </w:r>
            <w:r w:rsidR="0083611F">
              <w:rPr>
                <w:sz w:val="20"/>
              </w:rPr>
              <w:t>tate</w:t>
            </w:r>
            <w:r>
              <w:rPr>
                <w:sz w:val="20"/>
              </w:rPr>
              <w:t>wide tobacco license/permit list</w:t>
            </w:r>
          </w:p>
        </w:tc>
        <w:tc>
          <w:tcPr>
            <w:tcW w:w="3690" w:type="dxa"/>
            <w:tcBorders>
              <w:top w:val="nil"/>
              <w:left w:val="nil"/>
              <w:bottom w:val="nil"/>
              <w:right w:val="nil"/>
            </w:tcBorders>
          </w:tcPr>
          <w:p w:rsidR="00673222" w:rsidRDefault="00673222" w:rsidP="00935349">
            <w:pPr>
              <w:pStyle w:val="N2-2ndBullet"/>
              <w:tabs>
                <w:tab w:val="clear" w:pos="1728"/>
              </w:tabs>
              <w:spacing w:after="0" w:line="240" w:lineRule="auto"/>
              <w:ind w:left="0" w:firstLine="0"/>
              <w:jc w:val="left"/>
              <w:rPr>
                <w:b/>
                <w:sz w:val="24"/>
              </w:rPr>
            </w:pPr>
            <w:r>
              <w:rPr>
                <w:b/>
                <w:sz w:val="20"/>
              </w:rPr>
              <w:t xml:space="preserve">6 – </w:t>
            </w:r>
            <w:r>
              <w:rPr>
                <w:sz w:val="20"/>
              </w:rPr>
              <w:t>Other</w:t>
            </w:r>
          </w:p>
        </w:tc>
      </w:tr>
    </w:tbl>
    <w:p w:rsidR="00673222" w:rsidRPr="000C707D" w:rsidRDefault="00673222" w:rsidP="00673222"/>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2275"/>
        <w:gridCol w:w="835"/>
        <w:gridCol w:w="3776"/>
        <w:gridCol w:w="3064"/>
      </w:tblGrid>
      <w:tr w:rsidR="00673222">
        <w:trPr>
          <w:trHeight w:val="20"/>
          <w:jc w:val="center"/>
        </w:trPr>
        <w:tc>
          <w:tcPr>
            <w:tcW w:w="2275" w:type="dxa"/>
            <w:tcBorders>
              <w:top w:val="double" w:sz="6" w:space="0" w:color="000000"/>
              <w:left w:val="double" w:sz="6" w:space="0" w:color="000000"/>
              <w:bottom w:val="single" w:sz="12" w:space="0" w:color="auto"/>
              <w:right w:val="single" w:sz="4" w:space="0" w:color="auto"/>
            </w:tcBorders>
            <w:shd w:val="clear" w:color="auto" w:fill="C0C0C0"/>
            <w:vAlign w:val="bottom"/>
          </w:tcPr>
          <w:p w:rsidR="00673222" w:rsidRDefault="00673222" w:rsidP="00935349">
            <w:pPr>
              <w:pStyle w:val="N2-2ndBullet"/>
              <w:tabs>
                <w:tab w:val="clear" w:pos="1728"/>
              </w:tabs>
              <w:spacing w:after="0" w:line="240" w:lineRule="auto"/>
              <w:ind w:left="0" w:firstLine="0"/>
              <w:jc w:val="center"/>
              <w:rPr>
                <w:b/>
                <w:sz w:val="20"/>
              </w:rPr>
            </w:pPr>
            <w:r>
              <w:rPr>
                <w:b/>
                <w:sz w:val="20"/>
              </w:rPr>
              <w:t>Name of Frame Source</w:t>
            </w:r>
          </w:p>
        </w:tc>
        <w:tc>
          <w:tcPr>
            <w:tcW w:w="835" w:type="dxa"/>
            <w:tcBorders>
              <w:top w:val="double" w:sz="6" w:space="0" w:color="000000"/>
              <w:left w:val="single" w:sz="4" w:space="0" w:color="auto"/>
              <w:bottom w:val="single" w:sz="12" w:space="0" w:color="auto"/>
              <w:right w:val="single" w:sz="4" w:space="0" w:color="auto"/>
            </w:tcBorders>
            <w:shd w:val="clear" w:color="auto" w:fill="C0C0C0"/>
            <w:vAlign w:val="bottom"/>
          </w:tcPr>
          <w:p w:rsidR="00673222" w:rsidRDefault="00673222" w:rsidP="00935349">
            <w:pPr>
              <w:pStyle w:val="N2-2ndBullet"/>
              <w:tabs>
                <w:tab w:val="clear" w:pos="1728"/>
              </w:tabs>
              <w:spacing w:after="0" w:line="240" w:lineRule="auto"/>
              <w:ind w:left="0" w:firstLine="0"/>
              <w:jc w:val="center"/>
              <w:rPr>
                <w:b/>
                <w:sz w:val="20"/>
              </w:rPr>
            </w:pPr>
            <w:r>
              <w:rPr>
                <w:b/>
                <w:sz w:val="20"/>
              </w:rPr>
              <w:t>Type of Source</w:t>
            </w:r>
          </w:p>
        </w:tc>
        <w:tc>
          <w:tcPr>
            <w:tcW w:w="3776" w:type="dxa"/>
            <w:tcBorders>
              <w:top w:val="double" w:sz="6" w:space="0" w:color="000000"/>
              <w:left w:val="single" w:sz="4" w:space="0" w:color="auto"/>
              <w:bottom w:val="single" w:sz="12" w:space="0" w:color="auto"/>
              <w:right w:val="single" w:sz="4" w:space="0" w:color="auto"/>
            </w:tcBorders>
            <w:shd w:val="clear" w:color="auto" w:fill="C0C0C0"/>
            <w:vAlign w:val="bottom"/>
          </w:tcPr>
          <w:p w:rsidR="00673222" w:rsidRDefault="00673222" w:rsidP="00935349">
            <w:pPr>
              <w:pStyle w:val="N2-2ndBullet"/>
              <w:tabs>
                <w:tab w:val="clear" w:pos="1728"/>
              </w:tabs>
              <w:spacing w:after="0" w:line="240" w:lineRule="auto"/>
              <w:ind w:left="0" w:firstLine="0"/>
              <w:jc w:val="center"/>
              <w:rPr>
                <w:b/>
                <w:sz w:val="20"/>
              </w:rPr>
            </w:pPr>
            <w:r>
              <w:rPr>
                <w:b/>
                <w:sz w:val="20"/>
              </w:rPr>
              <w:t>Description</w:t>
            </w:r>
          </w:p>
        </w:tc>
        <w:tc>
          <w:tcPr>
            <w:tcW w:w="3064" w:type="dxa"/>
            <w:tcBorders>
              <w:top w:val="double" w:sz="6" w:space="0" w:color="000000"/>
              <w:left w:val="single" w:sz="4" w:space="0" w:color="auto"/>
              <w:bottom w:val="single" w:sz="12" w:space="0" w:color="auto"/>
              <w:right w:val="double" w:sz="6" w:space="0" w:color="000000"/>
            </w:tcBorders>
            <w:shd w:val="clear" w:color="auto" w:fill="C0C0C0"/>
            <w:vAlign w:val="bottom"/>
          </w:tcPr>
          <w:p w:rsidR="00673222" w:rsidRDefault="00673222" w:rsidP="00935349">
            <w:pPr>
              <w:pStyle w:val="N2-2ndBullet"/>
              <w:tabs>
                <w:tab w:val="clear" w:pos="1728"/>
              </w:tabs>
              <w:spacing w:after="0" w:line="240" w:lineRule="auto"/>
              <w:ind w:left="0" w:firstLine="0"/>
              <w:jc w:val="center"/>
              <w:rPr>
                <w:b/>
                <w:sz w:val="20"/>
              </w:rPr>
            </w:pPr>
            <w:r>
              <w:rPr>
                <w:b/>
                <w:sz w:val="20"/>
              </w:rPr>
              <w:t>Updating Method and Cycle</w:t>
            </w:r>
          </w:p>
        </w:tc>
      </w:tr>
      <w:bookmarkStart w:id="41" w:name="Text24"/>
      <w:tr w:rsidR="00673222">
        <w:trPr>
          <w:trHeight w:val="20"/>
          <w:jc w:val="center"/>
        </w:trPr>
        <w:tc>
          <w:tcPr>
            <w:tcW w:w="2275" w:type="dxa"/>
            <w:tcBorders>
              <w:top w:val="single" w:sz="12" w:space="0" w:color="auto"/>
              <w:left w:val="double" w:sz="6" w:space="0" w:color="000000"/>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4"/>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1"/>
          </w:p>
        </w:tc>
        <w:bookmarkStart w:id="42" w:name="Text29"/>
        <w:tc>
          <w:tcPr>
            <w:tcW w:w="835" w:type="dxa"/>
            <w:tcBorders>
              <w:top w:val="single" w:sz="12"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2"/>
          </w:p>
        </w:tc>
        <w:bookmarkStart w:id="43" w:name="Text30"/>
        <w:tc>
          <w:tcPr>
            <w:tcW w:w="3776" w:type="dxa"/>
            <w:tcBorders>
              <w:top w:val="single" w:sz="12"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3"/>
          </w:p>
        </w:tc>
        <w:bookmarkStart w:id="44" w:name="Text31"/>
        <w:tc>
          <w:tcPr>
            <w:tcW w:w="3064" w:type="dxa"/>
            <w:tcBorders>
              <w:top w:val="single" w:sz="12" w:space="0" w:color="auto"/>
              <w:left w:val="single" w:sz="4" w:space="0" w:color="auto"/>
              <w:bottom w:val="single" w:sz="4" w:space="0" w:color="auto"/>
              <w:right w:val="double" w:sz="6" w:space="0" w:color="000000"/>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4"/>
          </w:p>
        </w:tc>
      </w:tr>
      <w:bookmarkStart w:id="45" w:name="Text25"/>
      <w:tr w:rsidR="00673222">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5"/>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5"/>
          </w:p>
        </w:tc>
        <w:tc>
          <w:tcPr>
            <w:tcW w:w="835" w:type="dxa"/>
            <w:tcBorders>
              <w:top w:val="single" w:sz="4"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46" w:name="Text26"/>
      <w:tr w:rsidR="00673222">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6"/>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6"/>
          </w:p>
        </w:tc>
        <w:tc>
          <w:tcPr>
            <w:tcW w:w="835" w:type="dxa"/>
            <w:tcBorders>
              <w:top w:val="single" w:sz="4"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47" w:name="Text27"/>
      <w:tr w:rsidR="00673222">
        <w:trPr>
          <w:trHeight w:val="20"/>
          <w:jc w:val="center"/>
        </w:trPr>
        <w:tc>
          <w:tcPr>
            <w:tcW w:w="2275" w:type="dxa"/>
            <w:tcBorders>
              <w:top w:val="single" w:sz="4" w:space="0" w:color="auto"/>
              <w:left w:val="double" w:sz="6" w:space="0" w:color="000000"/>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7"/>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7"/>
          </w:p>
        </w:tc>
        <w:tc>
          <w:tcPr>
            <w:tcW w:w="835" w:type="dxa"/>
            <w:tcBorders>
              <w:top w:val="single" w:sz="4"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single" w:sz="4" w:space="0" w:color="auto"/>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single" w:sz="4" w:space="0" w:color="auto"/>
              <w:right w:val="double" w:sz="6" w:space="0" w:color="000000"/>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bookmarkStart w:id="48" w:name="Text28"/>
      <w:tr w:rsidR="00673222">
        <w:trPr>
          <w:trHeight w:val="20"/>
          <w:jc w:val="center"/>
        </w:trPr>
        <w:tc>
          <w:tcPr>
            <w:tcW w:w="2275" w:type="dxa"/>
            <w:tcBorders>
              <w:top w:val="single" w:sz="4" w:space="0" w:color="auto"/>
              <w:left w:val="double" w:sz="6" w:space="0" w:color="000000"/>
              <w:bottom w:val="double" w:sz="6" w:space="0" w:color="000000"/>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8"/>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bookmarkEnd w:id="48"/>
          </w:p>
        </w:tc>
        <w:tc>
          <w:tcPr>
            <w:tcW w:w="835" w:type="dxa"/>
            <w:tcBorders>
              <w:top w:val="single" w:sz="4" w:space="0" w:color="auto"/>
              <w:left w:val="single" w:sz="4" w:space="0" w:color="auto"/>
              <w:bottom w:val="double" w:sz="6" w:space="0" w:color="000000"/>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29"/>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776" w:type="dxa"/>
            <w:tcBorders>
              <w:top w:val="single" w:sz="4" w:space="0" w:color="auto"/>
              <w:left w:val="single" w:sz="4" w:space="0" w:color="auto"/>
              <w:bottom w:val="double" w:sz="6" w:space="0" w:color="000000"/>
              <w:right w:val="single" w:sz="4" w:space="0" w:color="auto"/>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0"/>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c>
          <w:tcPr>
            <w:tcW w:w="3064" w:type="dxa"/>
            <w:tcBorders>
              <w:top w:val="single" w:sz="4" w:space="0" w:color="auto"/>
              <w:left w:val="single" w:sz="4" w:space="0" w:color="auto"/>
              <w:bottom w:val="double" w:sz="6" w:space="0" w:color="000000"/>
              <w:right w:val="double" w:sz="6" w:space="0" w:color="000000"/>
            </w:tcBorders>
          </w:tcPr>
          <w:p w:rsidR="00673222" w:rsidRDefault="008F0962" w:rsidP="00935349">
            <w:pPr>
              <w:pStyle w:val="N2-2ndBullet"/>
              <w:tabs>
                <w:tab w:val="clear" w:pos="1728"/>
              </w:tabs>
              <w:spacing w:after="0" w:line="240" w:lineRule="auto"/>
              <w:ind w:left="0" w:firstLine="0"/>
              <w:jc w:val="left"/>
              <w:rPr>
                <w:sz w:val="20"/>
              </w:rPr>
            </w:pPr>
            <w:r>
              <w:rPr>
                <w:sz w:val="20"/>
              </w:rPr>
              <w:fldChar w:fldCharType="begin">
                <w:ffData>
                  <w:name w:val="Text31"/>
                  <w:enabled/>
                  <w:calcOnExit w:val="0"/>
                  <w:textInput/>
                </w:ffData>
              </w:fldChar>
            </w:r>
            <w:r w:rsidR="00673222">
              <w:rPr>
                <w:sz w:val="20"/>
              </w:rPr>
              <w:instrText xml:space="preserve"> FORMTEXT </w:instrText>
            </w:r>
            <w:r>
              <w:rPr>
                <w:sz w:val="20"/>
              </w:rPr>
            </w:r>
            <w:r>
              <w:rPr>
                <w:sz w:val="20"/>
              </w:rPr>
              <w:fldChar w:fldCharType="separate"/>
            </w:r>
            <w:r w:rsidR="00673222">
              <w:rPr>
                <w:noProof/>
                <w:sz w:val="20"/>
              </w:rPr>
              <w:t> </w:t>
            </w:r>
            <w:r w:rsidR="00673222">
              <w:rPr>
                <w:noProof/>
                <w:sz w:val="20"/>
              </w:rPr>
              <w:t> </w:t>
            </w:r>
            <w:r w:rsidR="00673222">
              <w:rPr>
                <w:noProof/>
                <w:sz w:val="20"/>
              </w:rPr>
              <w:t> </w:t>
            </w:r>
            <w:r w:rsidR="00673222">
              <w:rPr>
                <w:noProof/>
                <w:sz w:val="20"/>
              </w:rPr>
              <w:t> </w:t>
            </w:r>
            <w:r w:rsidR="00673222">
              <w:rPr>
                <w:noProof/>
                <w:sz w:val="20"/>
              </w:rPr>
              <w:t> </w:t>
            </w:r>
            <w:r>
              <w:rPr>
                <w:sz w:val="20"/>
              </w:rPr>
              <w:fldChar w:fldCharType="end"/>
            </w:r>
          </w:p>
        </w:tc>
      </w:tr>
    </w:tbl>
    <w:p w:rsidR="00673222" w:rsidRPr="000C707D" w:rsidRDefault="00673222" w:rsidP="00673222">
      <w:pPr>
        <w:ind w:left="360" w:hanging="360"/>
      </w:pPr>
    </w:p>
    <w:p w:rsidR="00673222" w:rsidRPr="00EA664F" w:rsidRDefault="00673222" w:rsidP="00673222">
      <w:pPr>
        <w:widowControl/>
        <w:ind w:left="360" w:hanging="360"/>
        <w:jc w:val="both"/>
        <w:rPr>
          <w:b/>
        </w:rPr>
      </w:pPr>
      <w:r>
        <w:rPr>
          <w:b/>
        </w:rPr>
        <w:t>3.</w:t>
      </w:r>
      <w:r>
        <w:rPr>
          <w:b/>
        </w:rPr>
        <w:tab/>
        <w:t>If an area frame is used</w:t>
      </w:r>
      <w:r>
        <w:rPr>
          <w:b/>
          <w:i/>
        </w:rPr>
        <w:t xml:space="preserve">, </w:t>
      </w:r>
      <w:r>
        <w:rPr>
          <w:b/>
        </w:rPr>
        <w:t>describe how area sampling units are defined and formed</w:t>
      </w:r>
      <w:r w:rsidRPr="00EA664F">
        <w:rPr>
          <w:b/>
        </w:rPr>
        <w:t>.</w:t>
      </w:r>
    </w:p>
    <w:p w:rsidR="0036625B" w:rsidRDefault="0036625B" w:rsidP="0036625B">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The sampling areas are the 351 cities and towns in Massachusetts or smaller subdivided areas within the large cities.  These sampling areas are then broken down into zip codes to obtain smaller clusters.  Every zip code in Massachusetts is in fact associated with one of the 351 cities and towns.</w:t>
      </w:r>
    </w:p>
    <w:p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p>
    <w:p w:rsidR="003C369C" w:rsidRDefault="00673222" w:rsidP="00673222">
      <w:pPr>
        <w:pStyle w:val="N2-2ndBullet"/>
        <w:tabs>
          <w:tab w:val="clear" w:pos="1728"/>
          <w:tab w:val="left" w:pos="7920"/>
        </w:tabs>
        <w:spacing w:before="120" w:after="0" w:line="240" w:lineRule="auto"/>
        <w:ind w:left="1267" w:hanging="360"/>
        <w:jc w:val="left"/>
        <w:rPr>
          <w:sz w:val="24"/>
        </w:rPr>
      </w:pPr>
      <w:r w:rsidRPr="003C369C">
        <w:rPr>
          <w:b/>
          <w:sz w:val="24"/>
        </w:rPr>
        <w:t>a.</w:t>
      </w:r>
      <w:r w:rsidRPr="003C369C">
        <w:rPr>
          <w:sz w:val="24"/>
        </w:rPr>
        <w:tab/>
      </w:r>
      <w:r w:rsidRPr="003C369C">
        <w:rPr>
          <w:b/>
          <w:sz w:val="24"/>
        </w:rPr>
        <w:t>Is any area left out in the formation of the area frame?</w:t>
      </w:r>
      <w:r w:rsidRPr="003C369C">
        <w:rPr>
          <w:sz w:val="24"/>
        </w:rPr>
        <w:t xml:space="preserve"> </w:t>
      </w:r>
      <w:bookmarkStart w:id="49" w:name="Check4"/>
    </w:p>
    <w:p w:rsidR="00673222" w:rsidRPr="003C369C" w:rsidRDefault="003C369C" w:rsidP="00673222">
      <w:pPr>
        <w:pStyle w:val="N2-2ndBullet"/>
        <w:tabs>
          <w:tab w:val="clear" w:pos="1728"/>
          <w:tab w:val="left" w:pos="7920"/>
        </w:tabs>
        <w:spacing w:before="120" w:after="0" w:line="240" w:lineRule="auto"/>
        <w:ind w:left="1267" w:hanging="360"/>
        <w:jc w:val="left"/>
        <w:rPr>
          <w:sz w:val="24"/>
        </w:rPr>
      </w:pPr>
      <w:r>
        <w:rPr>
          <w:sz w:val="24"/>
        </w:rPr>
        <w:tab/>
      </w:r>
      <w:r w:rsidR="008F0962" w:rsidRPr="003C369C">
        <w:rPr>
          <w:sz w:val="24"/>
        </w:rPr>
        <w:fldChar w:fldCharType="begin">
          <w:ffData>
            <w:name w:val="Check4"/>
            <w:enabled/>
            <w:calcOnExit w:val="0"/>
            <w:checkBox>
              <w:sizeAuto/>
              <w:default w:val="0"/>
            </w:checkBox>
          </w:ffData>
        </w:fldChar>
      </w:r>
      <w:r w:rsidR="00673222" w:rsidRPr="003C369C">
        <w:rPr>
          <w:sz w:val="24"/>
        </w:rPr>
        <w:instrText xml:space="preserve"> FORMCHECKBOX </w:instrText>
      </w:r>
      <w:r w:rsidR="00124FEA">
        <w:rPr>
          <w:sz w:val="24"/>
        </w:rPr>
      </w:r>
      <w:r w:rsidR="00124FEA">
        <w:rPr>
          <w:sz w:val="24"/>
        </w:rPr>
        <w:fldChar w:fldCharType="separate"/>
      </w:r>
      <w:r w:rsidR="008F0962" w:rsidRPr="003C369C">
        <w:rPr>
          <w:sz w:val="24"/>
        </w:rPr>
        <w:fldChar w:fldCharType="end"/>
      </w:r>
      <w:bookmarkEnd w:id="49"/>
      <w:r w:rsidR="00673222" w:rsidRPr="003C369C">
        <w:rPr>
          <w:sz w:val="24"/>
        </w:rPr>
        <w:t xml:space="preserve"> </w:t>
      </w:r>
      <w:r w:rsidR="00673222" w:rsidRPr="003C369C">
        <w:rPr>
          <w:b/>
          <w:sz w:val="24"/>
        </w:rPr>
        <w:t>Yes</w:t>
      </w:r>
      <w:r>
        <w:rPr>
          <w:b/>
          <w:sz w:val="24"/>
        </w:rPr>
        <w:t xml:space="preserve">   </w:t>
      </w:r>
      <w:r w:rsidR="0036625B">
        <w:rPr>
          <w:sz w:val="24"/>
        </w:rPr>
        <w:fldChar w:fldCharType="begin">
          <w:ffData>
            <w:name w:val=""/>
            <w:enabled/>
            <w:calcOnExit w:val="0"/>
            <w:checkBox>
              <w:sizeAuto/>
              <w:default w:val="1"/>
            </w:checkBox>
          </w:ffData>
        </w:fldChar>
      </w:r>
      <w:r w:rsidR="0036625B">
        <w:rPr>
          <w:sz w:val="24"/>
        </w:rPr>
        <w:instrText xml:space="preserve"> FORMCHECKBOX </w:instrText>
      </w:r>
      <w:r w:rsidR="00124FEA">
        <w:rPr>
          <w:sz w:val="24"/>
        </w:rPr>
      </w:r>
      <w:r w:rsidR="00124FEA">
        <w:rPr>
          <w:sz w:val="24"/>
        </w:rPr>
        <w:fldChar w:fldCharType="separate"/>
      </w:r>
      <w:r w:rsidR="0036625B">
        <w:rPr>
          <w:sz w:val="24"/>
        </w:rPr>
        <w:fldChar w:fldCharType="end"/>
      </w:r>
      <w:r w:rsidR="00673222" w:rsidRPr="003C369C">
        <w:rPr>
          <w:sz w:val="24"/>
        </w:rPr>
        <w:t xml:space="preserve"> </w:t>
      </w:r>
      <w:r w:rsidR="00673222" w:rsidRPr="003C369C">
        <w:rPr>
          <w:b/>
          <w:sz w:val="24"/>
        </w:rPr>
        <w:t>No</w:t>
      </w:r>
    </w:p>
    <w:p w:rsidR="00673222" w:rsidRPr="003C369C" w:rsidRDefault="00673222" w:rsidP="00673222">
      <w:pPr>
        <w:pStyle w:val="N2-2ndBullet"/>
        <w:tabs>
          <w:tab w:val="clear" w:pos="1728"/>
        </w:tabs>
        <w:spacing w:before="120" w:after="40" w:line="240" w:lineRule="auto"/>
        <w:ind w:left="1267" w:firstLine="0"/>
        <w:jc w:val="left"/>
        <w:rPr>
          <w:i/>
          <w:sz w:val="24"/>
        </w:rPr>
      </w:pPr>
      <w:r w:rsidRPr="003C369C">
        <w:rPr>
          <w:i/>
          <w:sz w:val="24"/>
        </w:rPr>
        <w:t xml:space="preserve">If </w:t>
      </w:r>
      <w:r w:rsidRPr="003C369C">
        <w:rPr>
          <w:b/>
          <w:i/>
          <w:sz w:val="24"/>
        </w:rPr>
        <w:t>Yes,</w:t>
      </w:r>
      <w:r w:rsidRPr="003C369C">
        <w:rPr>
          <w:i/>
          <w:sz w:val="24"/>
        </w:rPr>
        <w:t xml:space="preserve"> what percentage of the </w:t>
      </w:r>
      <w:r w:rsidR="0083611F">
        <w:rPr>
          <w:i/>
          <w:sz w:val="24"/>
        </w:rPr>
        <w:t>state</w:t>
      </w:r>
      <w:r w:rsidRPr="003C369C">
        <w:rPr>
          <w:i/>
          <w:sz w:val="24"/>
        </w:rPr>
        <w:t>’s population is not covered by the area frame?</w:t>
      </w:r>
    </w:p>
    <w:bookmarkStart w:id="50" w:name="Text14"/>
    <w:p w:rsidR="00673222" w:rsidRPr="003C369C" w:rsidRDefault="008F0962" w:rsidP="00673222">
      <w:pPr>
        <w:pStyle w:val="N2-2ndBullet"/>
        <w:tabs>
          <w:tab w:val="clear" w:pos="1728"/>
        </w:tabs>
        <w:spacing w:after="0" w:line="240" w:lineRule="auto"/>
        <w:ind w:left="1267" w:firstLine="0"/>
        <w:jc w:val="left"/>
        <w:rPr>
          <w:sz w:val="24"/>
        </w:rPr>
      </w:pPr>
      <w:r w:rsidRPr="003C369C">
        <w:rPr>
          <w:sz w:val="24"/>
          <w:u w:val="single"/>
        </w:rPr>
        <w:fldChar w:fldCharType="begin">
          <w:ffData>
            <w:name w:val="Text14"/>
            <w:enabled/>
            <w:calcOnExit w:val="0"/>
            <w:textInput/>
          </w:ffData>
        </w:fldChar>
      </w:r>
      <w:r w:rsidR="00673222" w:rsidRPr="003C369C">
        <w:rPr>
          <w:sz w:val="24"/>
          <w:u w:val="single"/>
        </w:rPr>
        <w:instrText xml:space="preserve"> FORMTEXT </w:instrText>
      </w:r>
      <w:r w:rsidRPr="003C369C">
        <w:rPr>
          <w:sz w:val="24"/>
          <w:u w:val="single"/>
        </w:rPr>
      </w:r>
      <w:r w:rsidRPr="003C369C">
        <w:rPr>
          <w:sz w:val="24"/>
          <w:u w:val="single"/>
        </w:rPr>
        <w:fldChar w:fldCharType="separate"/>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00673222" w:rsidRPr="003C369C">
        <w:rPr>
          <w:noProof/>
          <w:sz w:val="24"/>
          <w:u w:val="single"/>
        </w:rPr>
        <w:t> </w:t>
      </w:r>
      <w:r w:rsidRPr="003C369C">
        <w:rPr>
          <w:sz w:val="24"/>
          <w:u w:val="single"/>
        </w:rPr>
        <w:fldChar w:fldCharType="end"/>
      </w:r>
      <w:bookmarkEnd w:id="50"/>
      <w:r w:rsidR="00673222" w:rsidRPr="003C369C">
        <w:rPr>
          <w:sz w:val="24"/>
        </w:rPr>
        <w:t>%</w:t>
      </w:r>
    </w:p>
    <w:p w:rsidR="00673222" w:rsidRPr="003C369C" w:rsidRDefault="00673222" w:rsidP="00673222"/>
    <w:p w:rsidR="003C369C" w:rsidRDefault="00673222" w:rsidP="00673222">
      <w:pPr>
        <w:pStyle w:val="N2-2ndBullet"/>
        <w:tabs>
          <w:tab w:val="clear" w:pos="1728"/>
          <w:tab w:val="left" w:pos="360"/>
          <w:tab w:val="left" w:pos="7560"/>
        </w:tabs>
        <w:spacing w:after="120" w:line="240" w:lineRule="auto"/>
        <w:ind w:left="360" w:hanging="360"/>
        <w:jc w:val="left"/>
        <w:rPr>
          <w:b/>
          <w:sz w:val="24"/>
        </w:rPr>
      </w:pPr>
      <w:r w:rsidRPr="003C369C">
        <w:rPr>
          <w:b/>
          <w:sz w:val="24"/>
        </w:rPr>
        <w:t>4.</w:t>
      </w:r>
      <w:r w:rsidRPr="003C369C">
        <w:rPr>
          <w:b/>
          <w:sz w:val="24"/>
        </w:rPr>
        <w:tab/>
      </w:r>
      <w:r w:rsidR="00F26396">
        <w:rPr>
          <w:b/>
          <w:sz w:val="24"/>
        </w:rPr>
        <w:t>F</w:t>
      </w:r>
      <w:r w:rsidR="0083611F">
        <w:rPr>
          <w:b/>
          <w:sz w:val="24"/>
        </w:rPr>
        <w:t>ederal</w:t>
      </w:r>
      <w:r w:rsidRPr="003C369C">
        <w:rPr>
          <w:b/>
          <w:sz w:val="24"/>
        </w:rPr>
        <w:t xml:space="preserve"> regulation requires that vending machines be inspected as part of the Synar survey. </w:t>
      </w:r>
      <w:r w:rsidR="00926210">
        <w:rPr>
          <w:b/>
          <w:sz w:val="24"/>
        </w:rPr>
        <w:t xml:space="preserve"> </w:t>
      </w:r>
      <w:r w:rsidRPr="003C369C">
        <w:rPr>
          <w:b/>
          <w:sz w:val="24"/>
        </w:rPr>
        <w:t xml:space="preserve">Are vending machines included in the Synar survey? </w:t>
      </w:r>
    </w:p>
    <w:p w:rsidR="00673222" w:rsidRDefault="003C369C" w:rsidP="00673222">
      <w:pPr>
        <w:pStyle w:val="N2-2ndBullet"/>
        <w:tabs>
          <w:tab w:val="clear" w:pos="1728"/>
          <w:tab w:val="left" w:pos="360"/>
          <w:tab w:val="left" w:pos="7560"/>
        </w:tabs>
        <w:spacing w:after="120" w:line="240" w:lineRule="auto"/>
        <w:ind w:left="360" w:hanging="360"/>
        <w:jc w:val="left"/>
        <w:rPr>
          <w:b/>
          <w:sz w:val="24"/>
        </w:rPr>
      </w:pPr>
      <w:r>
        <w:rPr>
          <w:b/>
          <w:sz w:val="24"/>
        </w:rPr>
        <w:tab/>
      </w:r>
      <w:r w:rsidR="0036625B">
        <w:rPr>
          <w:b/>
          <w:sz w:val="24"/>
        </w:rPr>
        <w:fldChar w:fldCharType="begin">
          <w:ffData>
            <w:name w:val=""/>
            <w:enabled/>
            <w:calcOnExit w:val="0"/>
            <w:checkBox>
              <w:sizeAuto/>
              <w:default w:val="1"/>
            </w:checkBox>
          </w:ffData>
        </w:fldChar>
      </w:r>
      <w:r w:rsidR="0036625B">
        <w:rPr>
          <w:b/>
          <w:sz w:val="24"/>
        </w:rPr>
        <w:instrText xml:space="preserve"> FORMCHECKBOX </w:instrText>
      </w:r>
      <w:r w:rsidR="00124FEA">
        <w:rPr>
          <w:b/>
          <w:sz w:val="24"/>
        </w:rPr>
      </w:r>
      <w:r w:rsidR="00124FEA">
        <w:rPr>
          <w:b/>
          <w:sz w:val="24"/>
        </w:rPr>
        <w:fldChar w:fldCharType="separate"/>
      </w:r>
      <w:r w:rsidR="0036625B">
        <w:rPr>
          <w:b/>
          <w:sz w:val="24"/>
        </w:rPr>
        <w:fldChar w:fldCharType="end"/>
      </w:r>
      <w:r w:rsidR="00673222" w:rsidRPr="003C369C">
        <w:rPr>
          <w:b/>
          <w:sz w:val="24"/>
        </w:rPr>
        <w:t xml:space="preserve"> Yes</w:t>
      </w:r>
      <w:r>
        <w:rPr>
          <w:b/>
          <w:sz w:val="24"/>
        </w:rPr>
        <w:t xml:space="preserve">   </w:t>
      </w:r>
      <w:r w:rsidR="008F0962" w:rsidRPr="003C369C">
        <w:rPr>
          <w:b/>
          <w:sz w:val="24"/>
        </w:rPr>
        <w:fldChar w:fldCharType="begin">
          <w:ffData>
            <w:name w:val="Check2"/>
            <w:enabled/>
            <w:calcOnExit w:val="0"/>
            <w:checkBox>
              <w:sizeAuto/>
              <w:default w:val="0"/>
            </w:checkBox>
          </w:ffData>
        </w:fldChar>
      </w:r>
      <w:r w:rsidR="00673222" w:rsidRPr="003C369C">
        <w:rPr>
          <w:b/>
          <w:sz w:val="24"/>
        </w:rPr>
        <w:instrText xml:space="preserve"> FORMCHECKBOX </w:instrText>
      </w:r>
      <w:r w:rsidR="00124FEA">
        <w:rPr>
          <w:b/>
          <w:sz w:val="24"/>
        </w:rPr>
      </w:r>
      <w:r w:rsidR="00124FEA">
        <w:rPr>
          <w:b/>
          <w:sz w:val="24"/>
        </w:rPr>
        <w:fldChar w:fldCharType="separate"/>
      </w:r>
      <w:r w:rsidR="008F0962" w:rsidRPr="003C369C">
        <w:rPr>
          <w:b/>
          <w:sz w:val="24"/>
        </w:rPr>
        <w:fldChar w:fldCharType="end"/>
      </w:r>
      <w:r w:rsidR="00673222" w:rsidRPr="003C369C">
        <w:rPr>
          <w:b/>
          <w:sz w:val="24"/>
        </w:rPr>
        <w:t xml:space="preserve"> No</w:t>
      </w:r>
      <w:r w:rsidR="00673222">
        <w:rPr>
          <w:b/>
          <w:sz w:val="24"/>
        </w:rPr>
        <w:t xml:space="preserve"> </w:t>
      </w:r>
    </w:p>
    <w:p w:rsidR="00673222" w:rsidRDefault="00673222" w:rsidP="003C369C">
      <w:pPr>
        <w:keepNext/>
        <w:widowControl/>
        <w:tabs>
          <w:tab w:val="left" w:pos="360"/>
        </w:tabs>
        <w:spacing w:after="120"/>
        <w:ind w:left="360"/>
      </w:pPr>
      <w:r>
        <w:rPr>
          <w:i/>
        </w:rPr>
        <w:lastRenderedPageBreak/>
        <w:t xml:space="preserve">If </w:t>
      </w:r>
      <w:r>
        <w:rPr>
          <w:b/>
          <w:i/>
        </w:rPr>
        <w:t>No,</w:t>
      </w:r>
      <w:r>
        <w:rPr>
          <w:i/>
        </w:rPr>
        <w:t xml:space="preserve"> please indicate the reason</w:t>
      </w:r>
      <w:r w:rsidR="00350AC9">
        <w:rPr>
          <w:i/>
        </w:rPr>
        <w:t>(s)</w:t>
      </w:r>
      <w:r>
        <w:rPr>
          <w:i/>
        </w:rPr>
        <w:t xml:space="preserve"> they are not included in the Synar survey.</w:t>
      </w:r>
      <w:r w:rsidR="00350AC9">
        <w:rPr>
          <w:i/>
        </w:rPr>
        <w:t xml:space="preserve"> Please check all that apply</w:t>
      </w:r>
      <w:r w:rsidR="00D30D05">
        <w:rPr>
          <w:i/>
        </w:rPr>
        <w:t>.</w:t>
      </w:r>
    </w:p>
    <w:p w:rsidR="00673222" w:rsidRDefault="008F0962" w:rsidP="00673222">
      <w:pPr>
        <w:pStyle w:val="N2-2ndBullet"/>
        <w:keepNex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w:t>
      </w:r>
    </w:p>
    <w:p w:rsidR="00673222" w:rsidRDefault="008F0962" w:rsidP="00673222">
      <w:pPr>
        <w:pStyle w:val="N2-2ndBullet"/>
        <w:tabs>
          <w:tab w:val="clear" w:pos="1728"/>
          <w:tab w:val="left" w:pos="1800"/>
        </w:tabs>
        <w:spacing w:after="6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673222">
        <w:rPr>
          <w:sz w:val="24"/>
        </w:rPr>
        <w:t xml:space="preserve"> law bans vending machines from locations accessible to youth. </w:t>
      </w:r>
    </w:p>
    <w:p w:rsidR="00673222" w:rsidRDefault="008F0962" w:rsidP="00350AC9">
      <w:pPr>
        <w:pStyle w:val="N2-2ndBullet"/>
        <w:keepNext/>
        <w:tabs>
          <w:tab w:val="clear" w:pos="1728"/>
          <w:tab w:val="left" w:pos="1800"/>
        </w:tabs>
        <w:spacing w:after="60" w:line="240" w:lineRule="auto"/>
        <w:ind w:left="1260" w:hanging="353"/>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w:t>
      </w:r>
      <w:r w:rsidR="00F26396">
        <w:rPr>
          <w:sz w:val="24"/>
        </w:rPr>
        <w:t>S</w:t>
      </w:r>
      <w:r w:rsidR="0083611F">
        <w:rPr>
          <w:sz w:val="24"/>
        </w:rPr>
        <w:t>tate</w:t>
      </w:r>
      <w:r w:rsidR="00350AC9">
        <w:rPr>
          <w:sz w:val="24"/>
        </w:rPr>
        <w:t xml:space="preserve"> has a contract with </w:t>
      </w:r>
      <w:r w:rsidR="00130499">
        <w:rPr>
          <w:sz w:val="24"/>
        </w:rPr>
        <w:t xml:space="preserve">the </w:t>
      </w:r>
      <w:r w:rsidR="00350AC9">
        <w:rPr>
          <w:sz w:val="24"/>
        </w:rPr>
        <w:t>FDA and is actively enforcing the vending machine requirements of the Family Smoking Prevention and Tobacco Control Act.</w:t>
      </w:r>
    </w:p>
    <w:p w:rsidR="00673222" w:rsidRDefault="008F0962" w:rsidP="00673222">
      <w:pPr>
        <w:pStyle w:val="N2-2ndBullet"/>
        <w:keepNext/>
        <w:tabs>
          <w:tab w:val="clear" w:pos="1728"/>
          <w:tab w:val="left" w:pos="1800"/>
          <w:tab w:val="right" w:pos="9360"/>
        </w:tabs>
        <w:spacing w:after="0" w:line="240" w:lineRule="auto"/>
        <w:ind w:left="900" w:firstLine="0"/>
        <w:jc w:val="left"/>
        <w:rPr>
          <w:u w:val="single"/>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Other </w:t>
      </w:r>
      <w:r w:rsidR="00673222">
        <w:rPr>
          <w:i/>
          <w:sz w:val="24"/>
        </w:rPr>
        <w:t>(Please describe.)</w:t>
      </w:r>
      <w:r w:rsidR="00673222" w:rsidRPr="00A25DC1">
        <w:rPr>
          <w:sz w:val="24"/>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rsidR="00C3293F" w:rsidRDefault="00C3293F" w:rsidP="00673222">
      <w:pPr>
        <w:pStyle w:val="N2-2ndBullet"/>
        <w:keepNext/>
        <w:tabs>
          <w:tab w:val="clear" w:pos="1728"/>
          <w:tab w:val="left" w:pos="1800"/>
          <w:tab w:val="right" w:pos="9360"/>
        </w:tabs>
        <w:spacing w:after="0" w:line="240" w:lineRule="auto"/>
        <w:ind w:left="900" w:firstLine="0"/>
        <w:jc w:val="left"/>
        <w:rPr>
          <w:u w:val="single"/>
        </w:rPr>
      </w:pPr>
    </w:p>
    <w:p w:rsidR="00C3293F" w:rsidRPr="001D25E4" w:rsidRDefault="00C3293F" w:rsidP="00673222">
      <w:pPr>
        <w:pStyle w:val="N2-2ndBullet"/>
        <w:keepNext/>
        <w:tabs>
          <w:tab w:val="clear" w:pos="1728"/>
          <w:tab w:val="left" w:pos="1800"/>
          <w:tab w:val="right" w:pos="9360"/>
        </w:tabs>
        <w:spacing w:after="0" w:line="240" w:lineRule="auto"/>
        <w:ind w:left="900" w:firstLine="0"/>
        <w:jc w:val="left"/>
        <w:rPr>
          <w:i/>
          <w:u w:val="single"/>
        </w:rPr>
      </w:pPr>
      <w:r w:rsidRPr="001D25E4">
        <w:rPr>
          <w:i/>
          <w:u w:val="single"/>
        </w:rPr>
        <w:t xml:space="preserve">If </w:t>
      </w:r>
      <w:r w:rsidRPr="001D25E4">
        <w:rPr>
          <w:b/>
          <w:i/>
          <w:u w:val="single"/>
        </w:rPr>
        <w:t>Yes</w:t>
      </w:r>
      <w:r w:rsidRPr="001D25E4">
        <w:rPr>
          <w:i/>
          <w:u w:val="single"/>
        </w:rPr>
        <w:t>, please indicate how likely it is that vending machines will be sample</w:t>
      </w:r>
      <w:r>
        <w:rPr>
          <w:i/>
          <w:u w:val="single"/>
        </w:rPr>
        <w:t>d</w:t>
      </w:r>
      <w:r w:rsidRPr="001D25E4">
        <w:rPr>
          <w:i/>
          <w:u w:val="single"/>
        </w:rPr>
        <w:t>.</w:t>
      </w:r>
    </w:p>
    <w:p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p>
    <w:p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124FEA">
        <w:rPr>
          <w:sz w:val="24"/>
        </w:rPr>
      </w:r>
      <w:r w:rsidR="00124FEA">
        <w:rPr>
          <w:sz w:val="24"/>
        </w:rPr>
        <w:fldChar w:fldCharType="separate"/>
      </w:r>
      <w:r>
        <w:rPr>
          <w:sz w:val="24"/>
        </w:rPr>
        <w:fldChar w:fldCharType="end"/>
      </w:r>
      <w:r>
        <w:rPr>
          <w:sz w:val="24"/>
        </w:rPr>
        <w:t xml:space="preserve"> Vending machines are sampled separately to ensure vending machines are included in the sample</w:t>
      </w:r>
    </w:p>
    <w:p w:rsidR="00C3293F" w:rsidRDefault="00C3293F" w:rsidP="00673222">
      <w:pPr>
        <w:pStyle w:val="N2-2ndBullet"/>
        <w:keepNext/>
        <w:tabs>
          <w:tab w:val="clear" w:pos="1728"/>
          <w:tab w:val="left" w:pos="1800"/>
          <w:tab w:val="right" w:pos="9360"/>
        </w:tabs>
        <w:spacing w:after="0" w:line="240" w:lineRule="auto"/>
        <w:ind w:left="900" w:firstLine="0"/>
        <w:jc w:val="left"/>
        <w:rPr>
          <w:sz w:val="24"/>
        </w:rPr>
      </w:pPr>
      <w:r>
        <w:rPr>
          <w:sz w:val="24"/>
        </w:rPr>
        <w:fldChar w:fldCharType="begin">
          <w:ffData>
            <w:name w:val="Check10"/>
            <w:enabled/>
            <w:calcOnExit w:val="0"/>
            <w:checkBox>
              <w:sizeAuto/>
              <w:default w:val="0"/>
            </w:checkBox>
          </w:ffData>
        </w:fldChar>
      </w:r>
      <w:r>
        <w:rPr>
          <w:sz w:val="24"/>
        </w:rPr>
        <w:instrText xml:space="preserve"> FORMCHECKBOX </w:instrText>
      </w:r>
      <w:r w:rsidR="00124FEA">
        <w:rPr>
          <w:sz w:val="24"/>
        </w:rPr>
      </w:r>
      <w:r w:rsidR="00124FEA">
        <w:rPr>
          <w:sz w:val="24"/>
        </w:rPr>
        <w:fldChar w:fldCharType="separate"/>
      </w:r>
      <w:r>
        <w:rPr>
          <w:sz w:val="24"/>
        </w:rPr>
        <w:fldChar w:fldCharType="end"/>
      </w:r>
      <w:r>
        <w:rPr>
          <w:sz w:val="24"/>
        </w:rPr>
        <w:t xml:space="preserve"> Vending machines are sampled together with </w:t>
      </w:r>
      <w:r w:rsidR="00535E34">
        <w:rPr>
          <w:sz w:val="24"/>
        </w:rPr>
        <w:t xml:space="preserve">over the counter </w:t>
      </w:r>
      <w:r>
        <w:rPr>
          <w:sz w:val="24"/>
        </w:rPr>
        <w:t>outlets, so it is possible that no vending machines were sampled, however they are included in the sampling frame and have a non-zero probability of selection</w:t>
      </w:r>
    </w:p>
    <w:p w:rsidR="00C3293F" w:rsidRDefault="00C3293F" w:rsidP="00C3293F">
      <w:pPr>
        <w:tabs>
          <w:tab w:val="left" w:pos="900"/>
          <w:tab w:val="right" w:pos="9360"/>
        </w:tabs>
        <w:ind w:left="907"/>
        <w:rPr>
          <w:u w:val="single"/>
        </w:rPr>
      </w:pPr>
      <w:r>
        <w:fldChar w:fldCharType="begin">
          <w:ffData>
            <w:name w:val="Check3"/>
            <w:enabled/>
            <w:calcOnExit w:val="0"/>
            <w:checkBox>
              <w:sizeAuto/>
              <w:default w:val="0"/>
            </w:checkBox>
          </w:ffData>
        </w:fldChar>
      </w:r>
      <w:r>
        <w:instrText xml:space="preserve"> FORMCHECKBOX </w:instrText>
      </w:r>
      <w:r w:rsidR="00124FEA">
        <w:fldChar w:fldCharType="separate"/>
      </w:r>
      <w:r>
        <w:fldChar w:fldCharType="end"/>
      </w:r>
      <w:r>
        <w:t xml:space="preserve"> Other reasons </w:t>
      </w:r>
      <w:r>
        <w:rPr>
          <w:i/>
        </w:rPr>
        <w:t>(Please describe.)</w:t>
      </w:r>
      <w:r w:rsidRPr="00F3145D">
        <w:rPr>
          <w:u w:val="single"/>
        </w:rPr>
        <w:t xml:space="preserve"> </w:t>
      </w:r>
      <w:r w:rsidRPr="00F3145D">
        <w:rPr>
          <w:u w:val="single"/>
        </w:rPr>
        <w:fldChar w:fldCharType="begin">
          <w:ffData>
            <w:name w:val="Text5"/>
            <w:enabled/>
            <w:calcOnExit w:val="0"/>
            <w:textInput/>
          </w:ffData>
        </w:fldChar>
      </w:r>
      <w:r w:rsidRPr="00F3145D">
        <w:rPr>
          <w:u w:val="single"/>
        </w:rPr>
        <w:instrText xml:space="preserve"> FORMTEXT </w:instrText>
      </w:r>
      <w:r w:rsidRPr="00F3145D">
        <w:rPr>
          <w:u w:val="single"/>
        </w:rPr>
      </w:r>
      <w:r w:rsidRPr="00F3145D">
        <w:rPr>
          <w:u w:val="single"/>
        </w:rPr>
        <w:fldChar w:fldCharType="separate"/>
      </w:r>
      <w:r w:rsidRPr="00F3145D">
        <w:rPr>
          <w:noProof/>
          <w:u w:val="single"/>
        </w:rPr>
        <w:t> </w:t>
      </w:r>
      <w:r w:rsidRPr="00F3145D">
        <w:rPr>
          <w:noProof/>
          <w:u w:val="single"/>
        </w:rPr>
        <w:t> </w:t>
      </w:r>
      <w:r w:rsidRPr="00F3145D">
        <w:rPr>
          <w:noProof/>
          <w:u w:val="single"/>
        </w:rPr>
        <w:t> </w:t>
      </w:r>
      <w:r w:rsidRPr="00F3145D">
        <w:rPr>
          <w:noProof/>
          <w:u w:val="single"/>
        </w:rPr>
        <w:t> </w:t>
      </w:r>
      <w:r w:rsidRPr="00F3145D">
        <w:rPr>
          <w:noProof/>
          <w:u w:val="single"/>
        </w:rPr>
        <w:t> </w:t>
      </w:r>
      <w:r w:rsidRPr="00F3145D">
        <w:rPr>
          <w:u w:val="single"/>
        </w:rPr>
        <w:fldChar w:fldCharType="end"/>
      </w:r>
      <w:r w:rsidRPr="00F3145D">
        <w:rPr>
          <w:u w:val="single"/>
        </w:rPr>
        <w:tab/>
      </w:r>
    </w:p>
    <w:p w:rsidR="00673222" w:rsidRPr="002049C9" w:rsidRDefault="00673222" w:rsidP="00673222"/>
    <w:p w:rsidR="00673222" w:rsidRDefault="00673222" w:rsidP="00673222">
      <w:pPr>
        <w:keepNext/>
        <w:widowControl/>
        <w:tabs>
          <w:tab w:val="left" w:pos="360"/>
        </w:tabs>
        <w:spacing w:after="120"/>
        <w:ind w:left="360" w:hanging="360"/>
        <w:rPr>
          <w:i/>
        </w:rPr>
      </w:pPr>
      <w:r>
        <w:rPr>
          <w:b/>
        </w:rPr>
        <w:t>5.</w:t>
      </w:r>
      <w:r>
        <w:rPr>
          <w:b/>
        </w:rPr>
        <w:tab/>
        <w:t xml:space="preserve">Which category below best describes the sample design? </w:t>
      </w:r>
      <w:r>
        <w:rPr>
          <w:i/>
        </w:rPr>
        <w:t>(Check only one.)</w:t>
      </w:r>
    </w:p>
    <w:p w:rsidR="00673222" w:rsidRDefault="008F0962" w:rsidP="00673222">
      <w:pPr>
        <w:pStyle w:val="N2-2ndBullet"/>
        <w:keepNext/>
        <w:tabs>
          <w:tab w:val="clear" w:pos="1728"/>
          <w:tab w:val="left" w:pos="1800"/>
        </w:tabs>
        <w:spacing w:after="120" w:line="240" w:lineRule="auto"/>
        <w:ind w:left="907"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(STOP HERE: Appendix B is complete.)</w:t>
      </w:r>
    </w:p>
    <w:p w:rsidR="00673222" w:rsidRDefault="00673222" w:rsidP="00673222">
      <w:pPr>
        <w:pStyle w:val="N2-2ndBullet"/>
        <w:tabs>
          <w:tab w:val="clear" w:pos="1728"/>
          <w:tab w:val="left" w:pos="1800"/>
        </w:tabs>
        <w:spacing w:after="60" w:line="240" w:lineRule="auto"/>
        <w:ind w:left="907" w:firstLine="0"/>
        <w:jc w:val="left"/>
        <w:rPr>
          <w:b/>
          <w:sz w:val="24"/>
        </w:rPr>
      </w:pPr>
      <w:proofErr w:type="spellStart"/>
      <w:r>
        <w:rPr>
          <w:b/>
          <w:sz w:val="24"/>
        </w:rPr>
        <w:t>Unstratified</w:t>
      </w:r>
      <w:proofErr w:type="spellEnd"/>
      <w:r>
        <w:rPr>
          <w:b/>
          <w:sz w:val="24"/>
        </w:rPr>
        <w:t xml:space="preserve"> statewide sample:</w:t>
      </w:r>
    </w:p>
    <w:p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Simple random sample </w:t>
      </w:r>
      <w:r w:rsidR="00673222">
        <w:rPr>
          <w:i/>
          <w:sz w:val="24"/>
        </w:rPr>
        <w:t>(Go to Question 9.)</w:t>
      </w:r>
    </w:p>
    <w:p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Systematic random sample</w:t>
      </w:r>
      <w:r w:rsidR="00673222">
        <w:rPr>
          <w:i/>
          <w:sz w:val="24"/>
        </w:rPr>
        <w:t xml:space="preserve"> (Go to Question 6.)</w:t>
      </w:r>
    </w:p>
    <w:bookmarkStart w:id="51" w:name="Check12"/>
    <w:p w:rsidR="00673222" w:rsidRDefault="008F0962" w:rsidP="00673222">
      <w:pPr>
        <w:pStyle w:val="N2-2ndBullet"/>
        <w:tabs>
          <w:tab w:val="clear" w:pos="1728"/>
          <w:tab w:val="left" w:pos="1620"/>
        </w:tabs>
        <w:spacing w:after="60" w:line="240" w:lineRule="auto"/>
        <w:ind w:left="90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bookmarkEnd w:id="51"/>
      <w:r w:rsidR="00673222">
        <w:rPr>
          <w:sz w:val="24"/>
        </w:rPr>
        <w:t xml:space="preserve"> Single-stage cluster sample </w:t>
      </w:r>
      <w:r w:rsidR="00673222">
        <w:rPr>
          <w:i/>
          <w:sz w:val="24"/>
        </w:rPr>
        <w:t>(Go to Question 8.)</w:t>
      </w:r>
    </w:p>
    <w:bookmarkStart w:id="52" w:name="Check13"/>
    <w:p w:rsidR="00673222" w:rsidRDefault="008F0962" w:rsidP="00673222">
      <w:pPr>
        <w:pStyle w:val="N2-2ndBullet"/>
        <w:tabs>
          <w:tab w:val="clear" w:pos="1728"/>
          <w:tab w:val="left" w:pos="1620"/>
        </w:tabs>
        <w:spacing w:after="120" w:line="240" w:lineRule="auto"/>
        <w:ind w:left="907"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bookmarkEnd w:id="52"/>
      <w:r w:rsidR="00673222">
        <w:rPr>
          <w:sz w:val="24"/>
        </w:rPr>
        <w:t xml:space="preserve"> Multistage cluster sample </w:t>
      </w:r>
      <w:r w:rsidR="00673222">
        <w:rPr>
          <w:i/>
          <w:sz w:val="24"/>
        </w:rPr>
        <w:t>(Go to Question 8.)</w:t>
      </w:r>
    </w:p>
    <w:p w:rsidR="00673222" w:rsidRDefault="00673222" w:rsidP="00673222">
      <w:pPr>
        <w:pStyle w:val="N2-2ndBullet"/>
        <w:tabs>
          <w:tab w:val="clear" w:pos="1728"/>
          <w:tab w:val="left" w:pos="900"/>
        </w:tabs>
        <w:spacing w:after="60" w:line="240" w:lineRule="auto"/>
        <w:ind w:left="900" w:firstLine="0"/>
        <w:jc w:val="left"/>
        <w:rPr>
          <w:b/>
          <w:sz w:val="24"/>
        </w:rPr>
      </w:pPr>
      <w:r>
        <w:rPr>
          <w:b/>
          <w:sz w:val="24"/>
        </w:rPr>
        <w:t>Stratified sample:</w:t>
      </w:r>
    </w:p>
    <w:bookmarkStart w:id="53" w:name="Check11"/>
    <w:p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bookmarkEnd w:id="53"/>
      <w:r w:rsidR="00673222">
        <w:rPr>
          <w:sz w:val="24"/>
        </w:rPr>
        <w:t xml:space="preserve"> Simple random sample </w:t>
      </w:r>
      <w:r w:rsidR="00673222">
        <w:rPr>
          <w:i/>
          <w:sz w:val="24"/>
        </w:rPr>
        <w:t>(Go to Question 7.)</w:t>
      </w:r>
    </w:p>
    <w:p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Systematic random sample </w:t>
      </w:r>
      <w:r w:rsidR="00673222">
        <w:rPr>
          <w:i/>
          <w:sz w:val="24"/>
        </w:rPr>
        <w:t>(Go to Question 6.)</w:t>
      </w:r>
    </w:p>
    <w:bookmarkStart w:id="54" w:name="Check14"/>
    <w:p w:rsidR="00673222" w:rsidRDefault="008F0962" w:rsidP="00673222">
      <w:pPr>
        <w:pStyle w:val="N2-2ndBullet"/>
        <w:tabs>
          <w:tab w:val="clear" w:pos="1728"/>
        </w:tabs>
        <w:spacing w:after="60" w:line="240" w:lineRule="auto"/>
        <w:ind w:left="90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bookmarkEnd w:id="54"/>
      <w:r w:rsidR="00673222">
        <w:rPr>
          <w:sz w:val="24"/>
        </w:rPr>
        <w:t xml:space="preserve"> Single-stage cluster sample </w:t>
      </w:r>
      <w:r w:rsidR="00673222">
        <w:rPr>
          <w:i/>
          <w:sz w:val="24"/>
        </w:rPr>
        <w:t>(Go to Question 7.)</w:t>
      </w:r>
    </w:p>
    <w:p w:rsidR="00673222" w:rsidRDefault="00E73412" w:rsidP="00673222">
      <w:pPr>
        <w:pStyle w:val="N2-2ndBullet"/>
        <w:tabs>
          <w:tab w:val="clear" w:pos="1728"/>
        </w:tabs>
        <w:spacing w:after="60" w:line="240" w:lineRule="auto"/>
        <w:ind w:left="907" w:firstLine="0"/>
        <w:jc w:val="left"/>
        <w:rPr>
          <w:i/>
          <w:sz w:val="24"/>
        </w:rPr>
      </w:pPr>
      <w:r>
        <w:rPr>
          <w:sz w:val="24"/>
        </w:rPr>
        <w:fldChar w:fldCharType="begin">
          <w:ffData>
            <w:name w:val="Check15"/>
            <w:enabled/>
            <w:calcOnExit w:val="0"/>
            <w:checkBox>
              <w:sizeAuto/>
              <w:default w:val="1"/>
            </w:checkBox>
          </w:ffData>
        </w:fldChar>
      </w:r>
      <w:bookmarkStart w:id="55" w:name="Check15"/>
      <w:r>
        <w:rPr>
          <w:sz w:val="24"/>
        </w:rPr>
        <w:instrText xml:space="preserve"> FORMCHECKBOX </w:instrText>
      </w:r>
      <w:r w:rsidR="00124FEA">
        <w:rPr>
          <w:sz w:val="24"/>
        </w:rPr>
      </w:r>
      <w:r w:rsidR="00124FEA">
        <w:rPr>
          <w:sz w:val="24"/>
        </w:rPr>
        <w:fldChar w:fldCharType="separate"/>
      </w:r>
      <w:r>
        <w:rPr>
          <w:sz w:val="24"/>
        </w:rPr>
        <w:fldChar w:fldCharType="end"/>
      </w:r>
      <w:bookmarkEnd w:id="55"/>
      <w:r w:rsidR="00673222">
        <w:rPr>
          <w:sz w:val="24"/>
        </w:rPr>
        <w:t xml:space="preserve"> Multistage cluster sample </w:t>
      </w:r>
      <w:r w:rsidR="00673222">
        <w:rPr>
          <w:i/>
          <w:sz w:val="24"/>
        </w:rPr>
        <w:t>(Go to Question 7.)</w:t>
      </w:r>
    </w:p>
    <w:bookmarkStart w:id="56" w:name="Check16"/>
    <w:p w:rsidR="00673222" w:rsidRDefault="008F0962" w:rsidP="00673222">
      <w:pPr>
        <w:pStyle w:val="N2-2ndBullet"/>
        <w:tabs>
          <w:tab w:val="clear" w:pos="1728"/>
          <w:tab w:val="right" w:pos="9360"/>
        </w:tabs>
        <w:spacing w:after="0" w:line="240" w:lineRule="auto"/>
        <w:ind w:left="720" w:firstLine="187"/>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bookmarkEnd w:id="56"/>
      <w:r w:rsidR="00673222">
        <w:rPr>
          <w:sz w:val="24"/>
        </w:rPr>
        <w:t xml:space="preserve"> </w:t>
      </w:r>
      <w:r w:rsidR="00673222">
        <w:rPr>
          <w:b/>
          <w:sz w:val="24"/>
        </w:rPr>
        <w:t>Other</w:t>
      </w:r>
      <w:r w:rsidR="00673222">
        <w:rPr>
          <w:sz w:val="24"/>
        </w:rPr>
        <w:t xml:space="preserve"> </w:t>
      </w:r>
      <w:r w:rsidR="00673222">
        <w:rPr>
          <w:i/>
          <w:sz w:val="24"/>
        </w:rPr>
        <w:t>(Please describe and go to Question 9.)</w:t>
      </w:r>
      <w:r w:rsidR="00673222" w:rsidRPr="00420909">
        <w:rPr>
          <w:b/>
        </w:rPr>
        <w:t xml:space="preserve"> </w:t>
      </w:r>
      <w:r w:rsidRPr="00BA1336">
        <w:rPr>
          <w:b/>
          <w:u w:val="single"/>
        </w:rPr>
        <w:fldChar w:fldCharType="begin">
          <w:ffData>
            <w:name w:val="Text5"/>
            <w:enabled/>
            <w:calcOnExit w:val="0"/>
            <w:textInput/>
          </w:ffData>
        </w:fldChar>
      </w:r>
      <w:r w:rsidR="00673222" w:rsidRPr="00BA1336">
        <w:rPr>
          <w:b/>
          <w:u w:val="single"/>
        </w:rPr>
        <w:instrText xml:space="preserve"> FORMTEXT </w:instrText>
      </w:r>
      <w:r w:rsidRPr="00BA1336">
        <w:rPr>
          <w:b/>
          <w:u w:val="single"/>
        </w:rPr>
      </w:r>
      <w:r w:rsidRPr="00BA1336">
        <w:rPr>
          <w:b/>
          <w:u w:val="single"/>
        </w:rPr>
        <w:fldChar w:fldCharType="separate"/>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00673222" w:rsidRPr="00BA1336">
        <w:rPr>
          <w:b/>
          <w:noProof/>
          <w:u w:val="single"/>
        </w:rPr>
        <w:t> </w:t>
      </w:r>
      <w:r w:rsidRPr="00BA1336">
        <w:rPr>
          <w:b/>
          <w:u w:val="single"/>
        </w:rPr>
        <w:fldChar w:fldCharType="end"/>
      </w:r>
      <w:r w:rsidR="00673222">
        <w:rPr>
          <w:u w:val="single"/>
        </w:rPr>
        <w:tab/>
      </w:r>
    </w:p>
    <w:p w:rsidR="00673222" w:rsidRPr="000C707D" w:rsidRDefault="00673222" w:rsidP="00673222"/>
    <w:p w:rsidR="00673222" w:rsidRPr="009372F3" w:rsidRDefault="00673222" w:rsidP="00673222">
      <w:pPr>
        <w:widowControl/>
        <w:tabs>
          <w:tab w:val="left" w:pos="360"/>
        </w:tabs>
        <w:spacing w:after="120"/>
        <w:ind w:left="360" w:hanging="360"/>
      </w:pPr>
      <w:r>
        <w:rPr>
          <w:b/>
        </w:rPr>
        <w:t>6.</w:t>
      </w:r>
      <w:r>
        <w:rPr>
          <w:b/>
        </w:rPr>
        <w:tab/>
        <w:t>Describe the systematic sampling methods.</w:t>
      </w:r>
      <w:r>
        <w:rPr>
          <w:i/>
        </w:rPr>
        <w:t xml:space="preserve"> (After completing Question 6, go to Question 7 if </w:t>
      </w:r>
      <w:proofErr w:type="spellStart"/>
      <w:r>
        <w:rPr>
          <w:i/>
        </w:rPr>
        <w:t>st</w:t>
      </w:r>
      <w:proofErr w:type="spellEnd"/>
      <w:r>
        <w:rPr>
          <w:i/>
        </w:rPr>
        <w:tab/>
        <w:t>ratification is used. Otherwise go to Question 9.)</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673222" w:rsidP="00673222">
      <w:pPr>
        <w:widowControl/>
        <w:tabs>
          <w:tab w:val="left" w:pos="360"/>
          <w:tab w:val="left" w:pos="3960"/>
        </w:tabs>
        <w:spacing w:after="120"/>
        <w:ind w:left="360" w:hanging="360"/>
        <w:jc w:val="both"/>
        <w:rPr>
          <w:b/>
        </w:rPr>
      </w:pPr>
      <w:r>
        <w:rPr>
          <w:b/>
        </w:rPr>
        <w:t>7.</w:t>
      </w:r>
      <w:r>
        <w:rPr>
          <w:b/>
        </w:rPr>
        <w:tab/>
        <w:t>Provide the following information about stratification.</w:t>
      </w:r>
    </w:p>
    <w:p w:rsidR="00673222" w:rsidRDefault="00673222" w:rsidP="00673222">
      <w:pPr>
        <w:widowControl/>
        <w:tabs>
          <w:tab w:val="left" w:pos="1260"/>
        </w:tabs>
        <w:ind w:left="1260" w:hanging="360"/>
        <w:jc w:val="both"/>
        <w:rPr>
          <w:b/>
        </w:rPr>
      </w:pPr>
      <w:r>
        <w:rPr>
          <w:b/>
        </w:rPr>
        <w:t>a.</w:t>
      </w:r>
      <w:r>
        <w:rPr>
          <w:b/>
        </w:rPr>
        <w:tab/>
        <w:t>Provide a full description of the strata that are created.</w:t>
      </w:r>
    </w:p>
    <w:p w:rsidR="005728A5" w:rsidRDefault="005728A5" w:rsidP="005728A5">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The 13 counties in Massachusetts were organized into five geographic regions of roughly equal size.  The cities and towns in each region are further stratified into two groups according to whether or not the health department receives funding from the Massachusetts Tobacco Control Program (this funding status is updated every year).  Thus, there are 10 strata.</w:t>
      </w:r>
    </w:p>
    <w:p w:rsidR="00673222" w:rsidRDefault="00673222" w:rsidP="005728A5">
      <w:pPr>
        <w:widowControl/>
        <w:pBdr>
          <w:top w:val="single" w:sz="4" w:space="1" w:color="auto"/>
          <w:left w:val="single" w:sz="4" w:space="1" w:color="auto"/>
          <w:bottom w:val="single" w:sz="4" w:space="0" w:color="auto"/>
          <w:right w:val="single" w:sz="4" w:space="1" w:color="auto"/>
        </w:pBdr>
        <w:tabs>
          <w:tab w:val="right" w:pos="9360"/>
        </w:tabs>
        <w:spacing w:before="120" w:after="60"/>
      </w:pPr>
    </w:p>
    <w:p w:rsidR="00673222" w:rsidRDefault="00CE332B" w:rsidP="00673222">
      <w:pPr>
        <w:widowControl/>
        <w:tabs>
          <w:tab w:val="left" w:pos="3960"/>
        </w:tabs>
        <w:spacing w:before="220" w:after="120"/>
        <w:ind w:left="1267" w:hanging="360"/>
        <w:jc w:val="both"/>
        <w:rPr>
          <w:b/>
        </w:rPr>
      </w:pPr>
      <w:r>
        <w:rPr>
          <w:b/>
        </w:rPr>
        <w:t>b</w:t>
      </w:r>
      <w:r w:rsidR="00673222">
        <w:rPr>
          <w:b/>
        </w:rPr>
        <w:t>.</w:t>
      </w:r>
      <w:r w:rsidR="00673222">
        <w:rPr>
          <w:b/>
        </w:rPr>
        <w:tab/>
        <w:t>Is clustering used within the stratified sample?</w:t>
      </w:r>
    </w:p>
    <w:p w:rsidR="00673222" w:rsidRDefault="005728A5" w:rsidP="00673222">
      <w:pPr>
        <w:widowControl/>
        <w:tabs>
          <w:tab w:val="left" w:pos="1980"/>
        </w:tabs>
        <w:spacing w:after="60"/>
        <w:ind w:left="1267"/>
        <w:jc w:val="both"/>
      </w:pPr>
      <w:r>
        <w:rPr>
          <w:b/>
        </w:rPr>
        <w:fldChar w:fldCharType="begin">
          <w:ffData>
            <w:name w:val=""/>
            <w:enabled/>
            <w:calcOnExit w:val="0"/>
            <w:checkBox>
              <w:sizeAuto/>
              <w:default w:val="1"/>
            </w:checkBox>
          </w:ffData>
        </w:fldChar>
      </w:r>
      <w:r>
        <w:rPr>
          <w:b/>
        </w:rPr>
        <w:instrText xml:space="preserve"> FORMCHECKBOX </w:instrText>
      </w:r>
      <w:r w:rsidR="00124FEA">
        <w:rPr>
          <w:b/>
        </w:rPr>
      </w:r>
      <w:r w:rsidR="00124FEA">
        <w:rPr>
          <w:b/>
        </w:rPr>
        <w:fldChar w:fldCharType="separate"/>
      </w:r>
      <w:r>
        <w:rPr>
          <w:b/>
        </w:rPr>
        <w:fldChar w:fldCharType="end"/>
      </w:r>
      <w:r w:rsidR="00673222">
        <w:rPr>
          <w:b/>
        </w:rPr>
        <w:t xml:space="preserve"> Yes</w:t>
      </w:r>
      <w:r w:rsidR="00673222">
        <w:rPr>
          <w:b/>
        </w:rPr>
        <w:tab/>
      </w:r>
      <w:r w:rsidR="00673222">
        <w:rPr>
          <w:b/>
        </w:rPr>
        <w:tab/>
      </w:r>
      <w:r w:rsidR="00673222">
        <w:rPr>
          <w:i/>
        </w:rPr>
        <w:t>(Go to Question 8.)</w:t>
      </w:r>
    </w:p>
    <w:p w:rsidR="00673222" w:rsidRDefault="008F0962" w:rsidP="00673222">
      <w:pPr>
        <w:widowControl/>
        <w:tabs>
          <w:tab w:val="left" w:pos="1980"/>
          <w:tab w:val="left" w:pos="2160"/>
        </w:tabs>
        <w:ind w:left="1260"/>
        <w:rPr>
          <w:i/>
        </w:rPr>
      </w:pPr>
      <w:r>
        <w:rPr>
          <w:b/>
        </w:rPr>
        <w:fldChar w:fldCharType="begin">
          <w:ffData>
            <w:name w:val="Check3"/>
            <w:enabled/>
            <w:calcOnExit w:val="0"/>
            <w:checkBox>
              <w:sizeAuto/>
              <w:default w:val="0"/>
            </w:checkBox>
          </w:ffData>
        </w:fldChar>
      </w:r>
      <w:r w:rsidR="00673222">
        <w:rPr>
          <w:b/>
        </w:rPr>
        <w:instrText xml:space="preserve"> FORMCHECKBOX </w:instrText>
      </w:r>
      <w:r w:rsidR="00124FEA">
        <w:rPr>
          <w:b/>
        </w:rPr>
      </w:r>
      <w:r w:rsidR="00124FEA">
        <w:rPr>
          <w:b/>
        </w:rPr>
        <w:fldChar w:fldCharType="separate"/>
      </w:r>
      <w:r>
        <w:rPr>
          <w:b/>
        </w:rPr>
        <w:fldChar w:fldCharType="end"/>
      </w:r>
      <w:r w:rsidR="00673222">
        <w:rPr>
          <w:b/>
        </w:rPr>
        <w:t xml:space="preserve"> No</w:t>
      </w:r>
      <w:r w:rsidR="00673222">
        <w:rPr>
          <w:b/>
        </w:rPr>
        <w:tab/>
      </w:r>
      <w:r w:rsidR="00673222">
        <w:rPr>
          <w:b/>
        </w:rPr>
        <w:tab/>
      </w:r>
      <w:r w:rsidR="00673222">
        <w:rPr>
          <w:i/>
        </w:rPr>
        <w:t>(Go to Question 9.)</w:t>
      </w:r>
    </w:p>
    <w:p w:rsidR="00673222" w:rsidRPr="009F470F" w:rsidRDefault="00673222" w:rsidP="00673222"/>
    <w:p w:rsidR="00673222" w:rsidRDefault="00673222" w:rsidP="00182BC9">
      <w:pPr>
        <w:keepNext/>
        <w:widowControl/>
        <w:tabs>
          <w:tab w:val="left" w:pos="360"/>
          <w:tab w:val="left" w:pos="1170"/>
        </w:tabs>
        <w:spacing w:after="120"/>
        <w:ind w:left="360" w:hanging="360"/>
        <w:jc w:val="both"/>
        <w:rPr>
          <w:b/>
        </w:rPr>
      </w:pPr>
      <w:r>
        <w:rPr>
          <w:b/>
        </w:rPr>
        <w:t>8.</w:t>
      </w:r>
      <w:r>
        <w:rPr>
          <w:b/>
        </w:rPr>
        <w:tab/>
        <w:t>Provide the following information about clustering.</w:t>
      </w:r>
    </w:p>
    <w:p w:rsidR="00673222" w:rsidRDefault="00673222" w:rsidP="00673222">
      <w:pPr>
        <w:keepNext/>
        <w:widowControl/>
        <w:ind w:left="1267" w:hanging="360"/>
        <w:rPr>
          <w:b/>
        </w:rPr>
      </w:pPr>
      <w:r>
        <w:rPr>
          <w:b/>
        </w:rPr>
        <w:t>a.</w:t>
      </w:r>
      <w:r>
        <w:rPr>
          <w:b/>
        </w:rPr>
        <w:tab/>
        <w:t xml:space="preserve">Provide a full description of how clusters are formed. </w:t>
      </w:r>
      <w:r>
        <w:rPr>
          <w:i/>
        </w:rPr>
        <w:t>(If multistage clusters are used, give definitions of clusters at each stage.)</w:t>
      </w:r>
    </w:p>
    <w:p w:rsidR="005728A5" w:rsidRDefault="005728A5" w:rsidP="005728A5">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Clusters at the first stage are the sampling areas formed by the 351 cities and towns in Massachusetts.  Before the random selection of sampling areas occurs, the 351 Massachusetts cities and towns are broken into applicable zip codes to obtain smaller sampling clusters.</w:t>
      </w:r>
    </w:p>
    <w:p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rsidR="00673222" w:rsidRDefault="00673222" w:rsidP="00673222">
      <w:pPr>
        <w:widowControl/>
        <w:spacing w:before="220"/>
        <w:ind w:left="1267" w:hanging="360"/>
        <w:rPr>
          <w:b/>
        </w:rPr>
      </w:pPr>
      <w:r>
        <w:rPr>
          <w:b/>
        </w:rPr>
        <w:t>b.</w:t>
      </w:r>
      <w:r>
        <w:rPr>
          <w:b/>
        </w:rPr>
        <w:tab/>
        <w:t>Specify the sampling method (simple random, systematic, or probability proportional to size sampling) for each stage of sampling and describe how the method(s) is (are) implemented.</w:t>
      </w:r>
    </w:p>
    <w:p w:rsidR="00673222" w:rsidRDefault="005728A5"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t>There are 10 fixed strata that we use in Massachusetts.  These strata are based on geographic region and funding for the Board of Health Tobacco Programs.  All 351 cities and towns in Massachusetts fall into one of the 10 strata and have an equal chance of being selected.  Each city or town is grouped into the appropriate strata and broken into all applicable zip codes.  The zip code is the final unit of sampling.  Each zip code is assigned a random number given by a random number generator.  Based on the ranking received from the random number generator, the zip codes within the strata are chosen sequentially until the estimated number of vendors represented by those zip codes exceeds the target number needed for that stratum.  Thus, the number of clusters used within each stratum changes every year based on the number of retailers in each zip code that is selected</w:t>
      </w:r>
    </w:p>
    <w:p w:rsidR="00673222" w:rsidRDefault="00673222" w:rsidP="00673222"/>
    <w:p w:rsidR="0001600D" w:rsidRDefault="0001600D" w:rsidP="00673222"/>
    <w:p w:rsidR="0001600D" w:rsidRDefault="0001600D" w:rsidP="00673222"/>
    <w:p w:rsidR="00CE332B" w:rsidRDefault="00182BC9" w:rsidP="00182BC9">
      <w:pPr>
        <w:widowControl/>
        <w:tabs>
          <w:tab w:val="left" w:pos="450"/>
          <w:tab w:val="left" w:pos="1170"/>
        </w:tabs>
        <w:ind w:left="360" w:hanging="360"/>
        <w:rPr>
          <w:b/>
        </w:rPr>
      </w:pPr>
      <w:r>
        <w:rPr>
          <w:b/>
        </w:rPr>
        <w:t xml:space="preserve">9. </w:t>
      </w:r>
      <w:r>
        <w:rPr>
          <w:b/>
        </w:rPr>
        <w:tab/>
      </w:r>
      <w:r w:rsidR="00CE332B">
        <w:rPr>
          <w:b/>
        </w:rPr>
        <w:t>Provide the following information about determining the Synar Sample.</w:t>
      </w:r>
    </w:p>
    <w:p w:rsidR="00CE332B" w:rsidRDefault="00CE332B" w:rsidP="00CE332B">
      <w:pPr>
        <w:widowControl/>
        <w:tabs>
          <w:tab w:val="left" w:pos="360"/>
          <w:tab w:val="left" w:pos="1170"/>
        </w:tabs>
        <w:ind w:left="360" w:hanging="360"/>
        <w:rPr>
          <w:b/>
        </w:rPr>
      </w:pPr>
    </w:p>
    <w:p w:rsidR="00CE332B" w:rsidRDefault="00CE332B" w:rsidP="002C00CB">
      <w:pPr>
        <w:pStyle w:val="ListParagraph"/>
        <w:widowControl/>
        <w:numPr>
          <w:ilvl w:val="0"/>
          <w:numId w:val="22"/>
        </w:numPr>
        <w:tabs>
          <w:tab w:val="left" w:pos="360"/>
          <w:tab w:val="left" w:pos="1260"/>
          <w:tab w:val="left" w:pos="1350"/>
        </w:tabs>
        <w:ind w:left="1260"/>
        <w:rPr>
          <w:b/>
        </w:rPr>
      </w:pPr>
      <w:r>
        <w:rPr>
          <w:b/>
        </w:rPr>
        <w:t>Was the Synar Survey Estimation System (SSES) used to calculate the sample size?</w:t>
      </w:r>
    </w:p>
    <w:p w:rsidR="00CE332B" w:rsidRDefault="00CE332B" w:rsidP="002C00CB">
      <w:pPr>
        <w:widowControl/>
        <w:tabs>
          <w:tab w:val="left" w:pos="1260"/>
          <w:tab w:val="left" w:pos="1980"/>
        </w:tabs>
        <w:spacing w:after="60"/>
        <w:ind w:left="360"/>
        <w:jc w:val="both"/>
      </w:pPr>
      <w:r>
        <w:rPr>
          <w:b/>
        </w:rPr>
        <w:t xml:space="preserve">           </w:t>
      </w:r>
      <w:r w:rsidR="00876FE3">
        <w:rPr>
          <w:b/>
        </w:rPr>
        <w:tab/>
      </w:r>
      <w:r>
        <w:rPr>
          <w:b/>
        </w:rPr>
        <w:t xml:space="preserve"> </w:t>
      </w:r>
      <w:r w:rsidR="008F0962" w:rsidRPr="00F84C9C">
        <w:rPr>
          <w:b/>
        </w:rPr>
        <w:fldChar w:fldCharType="begin">
          <w:ffData>
            <w:name w:val="Check2"/>
            <w:enabled/>
            <w:calcOnExit w:val="0"/>
            <w:checkBox>
              <w:sizeAuto/>
              <w:default w:val="0"/>
            </w:checkBox>
          </w:ffData>
        </w:fldChar>
      </w:r>
      <w:r w:rsidRPr="00F84C9C">
        <w:rPr>
          <w:b/>
        </w:rPr>
        <w:instrText xml:space="preserve"> FORMCHECKBOX </w:instrText>
      </w:r>
      <w:r w:rsidR="00124FEA">
        <w:rPr>
          <w:b/>
        </w:rPr>
      </w:r>
      <w:r w:rsidR="00124FEA">
        <w:rPr>
          <w:b/>
        </w:rPr>
        <w:fldChar w:fldCharType="separate"/>
      </w:r>
      <w:r w:rsidR="008F0962" w:rsidRPr="00F84C9C">
        <w:rPr>
          <w:b/>
        </w:rPr>
        <w:fldChar w:fldCharType="end"/>
      </w:r>
      <w:r w:rsidRPr="00F84C9C">
        <w:rPr>
          <w:b/>
        </w:rPr>
        <w:t xml:space="preserve"> Yes</w:t>
      </w:r>
      <w:r w:rsidRPr="00F84C9C">
        <w:rPr>
          <w:b/>
        </w:rPr>
        <w:tab/>
      </w:r>
      <w:r w:rsidRPr="00F84C9C">
        <w:rPr>
          <w:i/>
        </w:rPr>
        <w:t>(</w:t>
      </w:r>
      <w:r>
        <w:rPr>
          <w:i/>
        </w:rPr>
        <w:t>Respond to part b.</w:t>
      </w:r>
      <w:r w:rsidRPr="00F84C9C">
        <w:rPr>
          <w:i/>
        </w:rPr>
        <w:t>)</w:t>
      </w:r>
    </w:p>
    <w:p w:rsidR="00CE332B" w:rsidRDefault="000E6206" w:rsidP="00876FE3">
      <w:pPr>
        <w:widowControl/>
        <w:tabs>
          <w:tab w:val="left" w:pos="1260"/>
          <w:tab w:val="left" w:pos="1980"/>
        </w:tabs>
        <w:ind w:left="360"/>
        <w:jc w:val="both"/>
        <w:rPr>
          <w:i/>
        </w:rPr>
      </w:pPr>
      <w:r>
        <w:rPr>
          <w:b/>
        </w:rPr>
        <w:t xml:space="preserve">           </w:t>
      </w:r>
      <w:r w:rsidR="00876FE3">
        <w:rPr>
          <w:b/>
        </w:rPr>
        <w:tab/>
      </w:r>
      <w:r>
        <w:rPr>
          <w:b/>
        </w:rPr>
        <w:t xml:space="preserve"> </w:t>
      </w:r>
      <w:r w:rsidR="005728A5">
        <w:rPr>
          <w:b/>
        </w:rPr>
        <w:fldChar w:fldCharType="begin">
          <w:ffData>
            <w:name w:val=""/>
            <w:enabled/>
            <w:calcOnExit w:val="0"/>
            <w:checkBox>
              <w:sizeAuto/>
              <w:default w:val="1"/>
            </w:checkBox>
          </w:ffData>
        </w:fldChar>
      </w:r>
      <w:r w:rsidR="005728A5">
        <w:rPr>
          <w:b/>
        </w:rPr>
        <w:instrText xml:space="preserve"> FORMCHECKBOX </w:instrText>
      </w:r>
      <w:r w:rsidR="00124FEA">
        <w:rPr>
          <w:b/>
        </w:rPr>
      </w:r>
      <w:r w:rsidR="00124FEA">
        <w:rPr>
          <w:b/>
        </w:rPr>
        <w:fldChar w:fldCharType="separate"/>
      </w:r>
      <w:r w:rsidR="005728A5">
        <w:rPr>
          <w:b/>
        </w:rPr>
        <w:fldChar w:fldCharType="end"/>
      </w:r>
      <w:r w:rsidR="00CE332B" w:rsidRPr="00F84C9C">
        <w:rPr>
          <w:b/>
        </w:rPr>
        <w:t xml:space="preserve"> No</w:t>
      </w:r>
      <w:r w:rsidR="00CE332B" w:rsidRPr="00F84C9C">
        <w:rPr>
          <w:b/>
        </w:rPr>
        <w:tab/>
      </w:r>
      <w:r w:rsidR="00CE332B" w:rsidRPr="00F84C9C">
        <w:rPr>
          <w:b/>
        </w:rPr>
        <w:tab/>
      </w:r>
      <w:r w:rsidR="00CE332B" w:rsidRPr="00F84C9C">
        <w:rPr>
          <w:i/>
        </w:rPr>
        <w:t>(</w:t>
      </w:r>
      <w:r w:rsidR="00CE332B">
        <w:rPr>
          <w:i/>
        </w:rPr>
        <w:t>Respond to part c</w:t>
      </w:r>
      <w:r w:rsidR="00F26396">
        <w:rPr>
          <w:i/>
        </w:rPr>
        <w:t xml:space="preserve"> and Question 10c</w:t>
      </w:r>
      <w:r w:rsidR="00CE332B" w:rsidRPr="00F84C9C">
        <w:rPr>
          <w:i/>
        </w:rPr>
        <w:t>.)</w:t>
      </w:r>
    </w:p>
    <w:p w:rsidR="00CE332B" w:rsidRDefault="00CE332B" w:rsidP="00CE332B">
      <w:pPr>
        <w:widowControl/>
        <w:tabs>
          <w:tab w:val="left" w:pos="1980"/>
          <w:tab w:val="left" w:pos="2160"/>
        </w:tabs>
        <w:ind w:left="360"/>
        <w:rPr>
          <w:i/>
        </w:rPr>
      </w:pPr>
    </w:p>
    <w:p w:rsidR="00CE332B" w:rsidRPr="00F84C9C" w:rsidRDefault="00CE332B" w:rsidP="002C00CB">
      <w:pPr>
        <w:pStyle w:val="ListParagraph"/>
        <w:widowControl/>
        <w:numPr>
          <w:ilvl w:val="0"/>
          <w:numId w:val="22"/>
        </w:numPr>
        <w:tabs>
          <w:tab w:val="left" w:pos="360"/>
          <w:tab w:val="left" w:pos="1260"/>
        </w:tabs>
        <w:ind w:left="1260"/>
        <w:rPr>
          <w:b/>
        </w:rPr>
      </w:pPr>
      <w:r w:rsidRPr="00F84C9C">
        <w:rPr>
          <w:b/>
        </w:rPr>
        <w:t xml:space="preserve">SSES </w:t>
      </w:r>
      <w:r>
        <w:rPr>
          <w:b/>
        </w:rPr>
        <w:t xml:space="preserve">Sample Size Calculator </w:t>
      </w:r>
      <w:r w:rsidRPr="00F84C9C">
        <w:rPr>
          <w:b/>
        </w:rPr>
        <w:t>used?</w:t>
      </w:r>
    </w:p>
    <w:p w:rsidR="00CE332B" w:rsidRDefault="00CE332B" w:rsidP="00876FE3">
      <w:pPr>
        <w:widowControl/>
        <w:tabs>
          <w:tab w:val="left" w:pos="1260"/>
          <w:tab w:val="left" w:pos="1350"/>
          <w:tab w:val="left" w:pos="1440"/>
          <w:tab w:val="left" w:pos="1980"/>
        </w:tabs>
        <w:spacing w:after="60"/>
        <w:ind w:left="360"/>
        <w:jc w:val="both"/>
      </w:pPr>
      <w:r>
        <w:rPr>
          <w:b/>
        </w:rPr>
        <w:t xml:space="preserve">         </w:t>
      </w:r>
      <w:r w:rsidR="00876FE3">
        <w:rPr>
          <w:b/>
        </w:rPr>
        <w:tab/>
      </w:r>
      <w:r w:rsidR="008F0962" w:rsidRPr="00F84C9C">
        <w:rPr>
          <w:b/>
        </w:rPr>
        <w:fldChar w:fldCharType="begin">
          <w:ffData>
            <w:name w:val="Check2"/>
            <w:enabled/>
            <w:calcOnExit w:val="0"/>
            <w:checkBox>
              <w:sizeAuto/>
              <w:default w:val="0"/>
            </w:checkBox>
          </w:ffData>
        </w:fldChar>
      </w:r>
      <w:r w:rsidRPr="00F84C9C">
        <w:rPr>
          <w:b/>
        </w:rPr>
        <w:instrText xml:space="preserve"> FORMCHECKBOX </w:instrText>
      </w:r>
      <w:r w:rsidR="00124FEA">
        <w:rPr>
          <w:b/>
        </w:rPr>
      </w:r>
      <w:r w:rsidR="00124FEA">
        <w:rPr>
          <w:b/>
        </w:rPr>
        <w:fldChar w:fldCharType="separate"/>
      </w:r>
      <w:r w:rsidR="008F0962" w:rsidRPr="00F84C9C">
        <w:rPr>
          <w:b/>
        </w:rPr>
        <w:fldChar w:fldCharType="end"/>
      </w:r>
      <w:r w:rsidRPr="00F84C9C">
        <w:rPr>
          <w:b/>
        </w:rPr>
        <w:t xml:space="preserve"> </w:t>
      </w:r>
      <w:r w:rsidR="00F26396">
        <w:rPr>
          <w:b/>
        </w:rPr>
        <w:t>S</w:t>
      </w:r>
      <w:r w:rsidR="0083611F">
        <w:rPr>
          <w:b/>
        </w:rPr>
        <w:t>tate</w:t>
      </w:r>
      <w:r>
        <w:rPr>
          <w:b/>
        </w:rPr>
        <w:t xml:space="preserve"> Level</w:t>
      </w:r>
      <w:r w:rsidRPr="00F84C9C">
        <w:rPr>
          <w:b/>
        </w:rPr>
        <w:tab/>
      </w:r>
      <w:r>
        <w:rPr>
          <w:b/>
        </w:rPr>
        <w:tab/>
      </w:r>
      <w:r w:rsidRPr="00F84C9C">
        <w:rPr>
          <w:i/>
        </w:rPr>
        <w:t>(</w:t>
      </w:r>
      <w:r>
        <w:rPr>
          <w:i/>
        </w:rPr>
        <w:t>Respond to Question 10a.</w:t>
      </w:r>
      <w:r w:rsidRPr="00F84C9C">
        <w:rPr>
          <w:i/>
        </w:rPr>
        <w:t>)</w:t>
      </w:r>
    </w:p>
    <w:p w:rsidR="00CE332B" w:rsidRPr="00F84C9C" w:rsidRDefault="00CE332B" w:rsidP="00876FE3">
      <w:pPr>
        <w:widowControl/>
        <w:tabs>
          <w:tab w:val="left" w:pos="1260"/>
          <w:tab w:val="left" w:pos="1350"/>
          <w:tab w:val="left" w:pos="1980"/>
          <w:tab w:val="left" w:pos="2160"/>
        </w:tabs>
        <w:ind w:left="360"/>
        <w:jc w:val="both"/>
        <w:rPr>
          <w:i/>
        </w:rPr>
      </w:pPr>
      <w:r>
        <w:rPr>
          <w:b/>
        </w:rPr>
        <w:t xml:space="preserve">         </w:t>
      </w:r>
      <w:r w:rsidR="00876FE3">
        <w:rPr>
          <w:b/>
        </w:rPr>
        <w:tab/>
      </w:r>
      <w:r w:rsidR="008F0962" w:rsidRPr="00F84C9C">
        <w:rPr>
          <w:b/>
        </w:rPr>
        <w:fldChar w:fldCharType="begin">
          <w:ffData>
            <w:name w:val="Check3"/>
            <w:enabled/>
            <w:calcOnExit w:val="0"/>
            <w:checkBox>
              <w:sizeAuto/>
              <w:default w:val="0"/>
            </w:checkBox>
          </w:ffData>
        </w:fldChar>
      </w:r>
      <w:r w:rsidRPr="00F84C9C">
        <w:rPr>
          <w:b/>
        </w:rPr>
        <w:instrText xml:space="preserve"> FORMCHECKBOX </w:instrText>
      </w:r>
      <w:r w:rsidR="00124FEA">
        <w:rPr>
          <w:b/>
        </w:rPr>
      </w:r>
      <w:r w:rsidR="00124FEA">
        <w:rPr>
          <w:b/>
        </w:rPr>
        <w:fldChar w:fldCharType="separate"/>
      </w:r>
      <w:r w:rsidR="008F0962" w:rsidRPr="00F84C9C">
        <w:rPr>
          <w:b/>
        </w:rPr>
        <w:fldChar w:fldCharType="end"/>
      </w:r>
      <w:r w:rsidRPr="00F84C9C">
        <w:rPr>
          <w:b/>
        </w:rPr>
        <w:t xml:space="preserve"> </w:t>
      </w:r>
      <w:r>
        <w:rPr>
          <w:b/>
        </w:rPr>
        <w:t>Stratum Level</w:t>
      </w:r>
      <w:r w:rsidRPr="00F84C9C">
        <w:rPr>
          <w:b/>
        </w:rPr>
        <w:tab/>
      </w:r>
      <w:r w:rsidRPr="00F84C9C">
        <w:rPr>
          <w:i/>
        </w:rPr>
        <w:t>(</w:t>
      </w:r>
      <w:r>
        <w:rPr>
          <w:i/>
        </w:rPr>
        <w:t>Respond to Question 10a and 10b</w:t>
      </w:r>
      <w:r w:rsidRPr="00F84C9C">
        <w:rPr>
          <w:i/>
        </w:rPr>
        <w:t>.)</w:t>
      </w:r>
    </w:p>
    <w:p w:rsidR="00CE332B" w:rsidRDefault="00CE332B" w:rsidP="00CE332B">
      <w:pPr>
        <w:widowControl/>
        <w:tabs>
          <w:tab w:val="left" w:pos="360"/>
          <w:tab w:val="left" w:pos="1170"/>
        </w:tabs>
        <w:ind w:left="360" w:hanging="360"/>
        <w:rPr>
          <w:b/>
        </w:rPr>
      </w:pPr>
    </w:p>
    <w:p w:rsidR="00CB10F3" w:rsidRPr="00CB10F3" w:rsidRDefault="00CE332B" w:rsidP="00CB10F3">
      <w:pPr>
        <w:pStyle w:val="ListParagraph"/>
        <w:widowControl/>
        <w:numPr>
          <w:ilvl w:val="0"/>
          <w:numId w:val="22"/>
        </w:numPr>
        <w:tabs>
          <w:tab w:val="left" w:pos="360"/>
          <w:tab w:val="left" w:pos="1260"/>
        </w:tabs>
        <w:ind w:left="1260"/>
        <w:rPr>
          <w:b/>
        </w:rPr>
      </w:pPr>
      <w:r w:rsidRPr="00F84C9C">
        <w:rPr>
          <w:b/>
        </w:rPr>
        <w:t>Provide the formulas for determining the effective, target, and original outlet sample sizes.</w:t>
      </w:r>
    </w:p>
    <w:p w:rsidR="00CB10F3" w:rsidRDefault="00CB10F3" w:rsidP="00CB10F3">
      <w:pPr>
        <w:widowControl/>
        <w:tabs>
          <w:tab w:val="left" w:pos="360"/>
          <w:tab w:val="left" w:pos="1170"/>
        </w:tabs>
        <w:ind w:left="360" w:hanging="360"/>
      </w:pPr>
    </w:p>
    <w:p w:rsidR="00CB10F3" w:rsidRDefault="00CB10F3" w:rsidP="00CB10F3">
      <w:pPr>
        <w:widowControl/>
        <w:tabs>
          <w:tab w:val="left" w:pos="360"/>
          <w:tab w:val="left" w:pos="1170"/>
        </w:tabs>
        <w:ind w:left="360" w:hanging="360"/>
        <w:jc w:val="both"/>
        <w:rPr>
          <w:b/>
        </w:rPr>
      </w:pPr>
    </w:p>
    <w:p w:rsidR="00CB10F3" w:rsidRDefault="00CB10F3" w:rsidP="00CB10F3">
      <w:pPr>
        <w:widowControl/>
        <w:spacing w:line="240" w:lineRule="atLeast"/>
        <w:jc w:val="both"/>
        <w:rPr>
          <w:color w:val="000000"/>
          <w:lang w:eastAsia="ko-KR"/>
        </w:rPr>
      </w:pPr>
      <w:r>
        <w:rPr>
          <w:rFonts w:hint="eastAsia"/>
          <w:color w:val="000000"/>
          <w:lang w:eastAsia="ko-KR"/>
        </w:rPr>
        <w:t>Ignoring the finite population correction, t</w:t>
      </w:r>
      <w:r>
        <w:rPr>
          <w:color w:val="000000"/>
          <w:lang w:eastAsia="ko-KR"/>
        </w:rPr>
        <w:t>he effective sample size</w:t>
      </w:r>
      <w:r>
        <w:rPr>
          <w:rFonts w:hint="eastAsia"/>
          <w:color w:val="000000"/>
          <w:lang w:eastAsia="ko-KR"/>
        </w:rPr>
        <w:t xml:space="preserve"> (</w:t>
      </w:r>
      <w:r w:rsidRPr="00AA65D0">
        <w:rPr>
          <w:color w:val="000000"/>
          <w:position w:val="-12"/>
          <w:lang w:eastAsia="ko-KR"/>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8pt" o:ole="" fillcolor="window">
            <v:imagedata r:id="rId23" o:title=""/>
          </v:shape>
          <o:OLEObject Type="Embed" ProgID="Equation.3" ShapeID="_x0000_i1025" DrawAspect="Content" ObjectID="_1573897363" r:id="rId24"/>
        </w:object>
      </w:r>
      <w:r>
        <w:rPr>
          <w:rFonts w:hint="eastAsia"/>
          <w:color w:val="000000"/>
          <w:lang w:eastAsia="ko-KR"/>
        </w:rPr>
        <w:t>)</w:t>
      </w:r>
      <w:r>
        <w:rPr>
          <w:color w:val="000000"/>
          <w:lang w:eastAsia="ko-KR"/>
        </w:rPr>
        <w:t xml:space="preserve"> is </w:t>
      </w:r>
      <w:r>
        <w:rPr>
          <w:rFonts w:hint="eastAsia"/>
          <w:color w:val="000000"/>
          <w:lang w:eastAsia="ko-KR"/>
        </w:rPr>
        <w:t>determined by:</w:t>
      </w:r>
    </w:p>
    <w:p w:rsidR="00CB10F3" w:rsidRDefault="00CB10F3" w:rsidP="00CB10F3">
      <w:pPr>
        <w:widowControl/>
        <w:spacing w:line="240" w:lineRule="atLeast"/>
        <w:jc w:val="both"/>
        <w:rPr>
          <w:color w:val="000000"/>
          <w:lang w:eastAsia="ko-KR"/>
        </w:rPr>
      </w:pPr>
    </w:p>
    <w:p w:rsidR="00CB10F3" w:rsidRDefault="00CB10F3" w:rsidP="00CB10F3">
      <w:pPr>
        <w:widowControl/>
        <w:spacing w:line="240" w:lineRule="atLeast"/>
        <w:jc w:val="both"/>
        <w:rPr>
          <w:color w:val="000000"/>
          <w:lang w:eastAsia="ko-KR"/>
        </w:rPr>
      </w:pPr>
      <w:r>
        <w:rPr>
          <w:color w:val="000000"/>
          <w:position w:val="-24"/>
          <w:lang w:eastAsia="ko-KR"/>
        </w:rPr>
        <w:object w:dxaOrig="1340" w:dyaOrig="620">
          <v:shape id="_x0000_i1026" type="#_x0000_t75" style="width:67.2pt;height:31.2pt" o:ole="" fillcolor="window">
            <v:imagedata r:id="rId25" o:title=""/>
          </v:shape>
          <o:OLEObject Type="Embed" ProgID="Equation.3" ShapeID="_x0000_i1026" DrawAspect="Content" ObjectID="_1573897364" r:id="rId26"/>
        </w:object>
      </w:r>
      <w:r>
        <w:rPr>
          <w:rFonts w:hint="eastAsia"/>
          <w:color w:val="000000"/>
          <w:lang w:eastAsia="ko-KR"/>
        </w:rPr>
        <w:t>,</w:t>
      </w:r>
    </w:p>
    <w:p w:rsidR="00CB10F3" w:rsidRDefault="00CB10F3" w:rsidP="00CB10F3">
      <w:pPr>
        <w:widowControl/>
        <w:spacing w:line="240" w:lineRule="atLeast"/>
        <w:jc w:val="both"/>
        <w:rPr>
          <w:color w:val="000000"/>
          <w:lang w:eastAsia="ko-KR"/>
        </w:rPr>
      </w:pPr>
    </w:p>
    <w:p w:rsidR="00CB10F3" w:rsidRDefault="00CB10F3" w:rsidP="00CB10F3">
      <w:pPr>
        <w:widowControl/>
        <w:spacing w:line="240" w:lineRule="atLeast"/>
        <w:jc w:val="both"/>
        <w:rPr>
          <w:color w:val="000000"/>
          <w:lang w:eastAsia="ko-KR"/>
        </w:rPr>
      </w:pPr>
      <w:proofErr w:type="gramStart"/>
      <w:r>
        <w:rPr>
          <w:rFonts w:hint="eastAsia"/>
          <w:color w:val="000000"/>
          <w:lang w:eastAsia="ko-KR"/>
        </w:rPr>
        <w:t>where</w:t>
      </w:r>
      <w:proofErr w:type="gramEnd"/>
      <w:r>
        <w:rPr>
          <w:rFonts w:hint="eastAsia"/>
          <w:color w:val="000000"/>
          <w:lang w:eastAsia="ko-KR"/>
        </w:rPr>
        <w:t xml:space="preserve"> </w:t>
      </w:r>
      <w:r>
        <w:rPr>
          <w:rFonts w:hint="eastAsia"/>
          <w:i/>
          <w:color w:val="000000"/>
          <w:lang w:eastAsia="ko-KR"/>
        </w:rPr>
        <w:t>P</w:t>
      </w:r>
      <w:r>
        <w:rPr>
          <w:rFonts w:hint="eastAsia"/>
          <w:color w:val="000000"/>
          <w:lang w:eastAsia="ko-KR"/>
        </w:rPr>
        <w:t xml:space="preserve"> is the target retailer violation rate (20 percent). The target sample size (</w:t>
      </w:r>
      <w:r>
        <w:rPr>
          <w:color w:val="000000"/>
          <w:position w:val="-12"/>
          <w:lang w:eastAsia="ko-KR"/>
        </w:rPr>
        <w:object w:dxaOrig="240" w:dyaOrig="360">
          <v:shape id="_x0000_i1027" type="#_x0000_t75" style="width:12pt;height:18pt" o:ole="" fillcolor="window">
            <v:imagedata r:id="rId27" o:title=""/>
          </v:shape>
          <o:OLEObject Type="Embed" ProgID="Equation.3" ShapeID="_x0000_i1027" DrawAspect="Content" ObjectID="_1573897365" r:id="rId28"/>
        </w:object>
      </w:r>
      <w:r>
        <w:rPr>
          <w:rFonts w:hint="eastAsia"/>
          <w:color w:val="000000"/>
          <w:lang w:eastAsia="ko-KR"/>
        </w:rPr>
        <w:t>) is given by:</w:t>
      </w:r>
    </w:p>
    <w:p w:rsidR="00CB10F3" w:rsidRDefault="00CB10F3" w:rsidP="00CB10F3">
      <w:pPr>
        <w:widowControl/>
        <w:spacing w:line="240" w:lineRule="atLeast"/>
        <w:jc w:val="both"/>
        <w:rPr>
          <w:color w:val="000000"/>
          <w:lang w:eastAsia="ko-KR"/>
        </w:rPr>
      </w:pPr>
    </w:p>
    <w:p w:rsidR="00CB10F3" w:rsidRDefault="00CB10F3" w:rsidP="00CB10F3">
      <w:pPr>
        <w:widowControl/>
        <w:spacing w:line="240" w:lineRule="atLeast"/>
        <w:jc w:val="both"/>
        <w:rPr>
          <w:color w:val="000000"/>
          <w:lang w:eastAsia="ko-KR"/>
        </w:rPr>
      </w:pPr>
      <w:r>
        <w:rPr>
          <w:color w:val="000000"/>
          <w:position w:val="-12"/>
          <w:lang w:eastAsia="ko-KR"/>
        </w:rPr>
        <w:object w:dxaOrig="800" w:dyaOrig="360">
          <v:shape id="_x0000_i1028" type="#_x0000_t75" style="width:40.8pt;height:18pt" o:ole="" fillcolor="window">
            <v:imagedata r:id="rId29" o:title=""/>
          </v:shape>
          <o:OLEObject Type="Embed" ProgID="Equation.3" ShapeID="_x0000_i1028" DrawAspect="Content" ObjectID="_1573897366" r:id="rId30"/>
        </w:object>
      </w:r>
      <w:r>
        <w:rPr>
          <w:rFonts w:hint="eastAsia"/>
          <w:color w:val="000000"/>
          <w:lang w:eastAsia="ko-KR"/>
        </w:rPr>
        <w:t>,</w:t>
      </w:r>
    </w:p>
    <w:p w:rsidR="00CB10F3" w:rsidRDefault="00CB10F3" w:rsidP="00CB10F3">
      <w:pPr>
        <w:widowControl/>
        <w:spacing w:line="240" w:lineRule="atLeast"/>
        <w:jc w:val="both"/>
        <w:rPr>
          <w:color w:val="000000"/>
          <w:lang w:eastAsia="ko-KR"/>
        </w:rPr>
      </w:pPr>
    </w:p>
    <w:p w:rsidR="00CB10F3" w:rsidRDefault="00CB10F3" w:rsidP="00CB10F3">
      <w:pPr>
        <w:widowControl/>
        <w:spacing w:line="240" w:lineRule="atLeast"/>
        <w:jc w:val="both"/>
        <w:rPr>
          <w:color w:val="000000"/>
          <w:lang w:eastAsia="ko-KR"/>
        </w:rPr>
      </w:pPr>
      <w:proofErr w:type="gramStart"/>
      <w:r>
        <w:rPr>
          <w:rFonts w:hint="eastAsia"/>
          <w:color w:val="000000"/>
          <w:lang w:eastAsia="ko-KR"/>
        </w:rPr>
        <w:t>where</w:t>
      </w:r>
      <w:proofErr w:type="gramEnd"/>
      <w:r>
        <w:rPr>
          <w:rFonts w:hint="eastAsia"/>
          <w:color w:val="000000"/>
          <w:lang w:eastAsia="ko-KR"/>
        </w:rPr>
        <w:t xml:space="preserve"> </w:t>
      </w:r>
      <w:r>
        <w:rPr>
          <w:rFonts w:hint="eastAsia"/>
          <w:i/>
          <w:color w:val="000000"/>
          <w:lang w:eastAsia="ko-KR"/>
        </w:rPr>
        <w:t>d</w:t>
      </w:r>
      <w:r>
        <w:rPr>
          <w:rFonts w:hint="eastAsia"/>
          <w:color w:val="000000"/>
          <w:lang w:eastAsia="ko-KR"/>
        </w:rPr>
        <w:t xml:space="preserve"> is the </w:t>
      </w:r>
      <w:r>
        <w:rPr>
          <w:color w:val="000000"/>
          <w:lang w:eastAsia="ko-KR"/>
        </w:rPr>
        <w:t xml:space="preserve">assumed </w:t>
      </w:r>
      <w:r>
        <w:rPr>
          <w:rFonts w:hint="eastAsia"/>
          <w:color w:val="000000"/>
          <w:lang w:eastAsia="ko-KR"/>
        </w:rPr>
        <w:t>design effect</w:t>
      </w:r>
      <w:r>
        <w:rPr>
          <w:color w:val="000000"/>
          <w:lang w:eastAsia="ko-KR"/>
        </w:rPr>
        <w:t xml:space="preserve"> of 3.6</w:t>
      </w:r>
      <w:r>
        <w:rPr>
          <w:rFonts w:hint="eastAsia"/>
          <w:color w:val="000000"/>
          <w:lang w:eastAsia="ko-KR"/>
        </w:rPr>
        <w:t>. The original sample size (</w:t>
      </w:r>
      <w:r>
        <w:rPr>
          <w:color w:val="000000"/>
          <w:position w:val="-12"/>
          <w:lang w:eastAsia="ko-KR"/>
        </w:rPr>
        <w:object w:dxaOrig="260" w:dyaOrig="360">
          <v:shape id="_x0000_i1029" type="#_x0000_t75" style="width:13.2pt;height:18pt" o:ole="" fillcolor="window">
            <v:imagedata r:id="rId31" o:title=""/>
          </v:shape>
          <o:OLEObject Type="Embed" ProgID="Equation.3" ShapeID="_x0000_i1029" DrawAspect="Content" ObjectID="_1573897367" r:id="rId32"/>
        </w:object>
      </w:r>
      <w:r>
        <w:rPr>
          <w:rFonts w:hint="eastAsia"/>
          <w:color w:val="000000"/>
          <w:lang w:eastAsia="ko-KR"/>
        </w:rPr>
        <w:t>) is then obtained by:</w:t>
      </w:r>
    </w:p>
    <w:p w:rsidR="00CB10F3" w:rsidRDefault="00CB10F3" w:rsidP="00CB10F3">
      <w:pPr>
        <w:widowControl/>
        <w:spacing w:line="240" w:lineRule="atLeast"/>
        <w:jc w:val="both"/>
        <w:rPr>
          <w:color w:val="000000"/>
          <w:lang w:eastAsia="ko-KR"/>
        </w:rPr>
      </w:pPr>
    </w:p>
    <w:p w:rsidR="00CB10F3" w:rsidRDefault="00CB10F3" w:rsidP="00CB10F3">
      <w:pPr>
        <w:widowControl/>
        <w:spacing w:line="240" w:lineRule="atLeast"/>
        <w:jc w:val="both"/>
        <w:rPr>
          <w:color w:val="000000"/>
          <w:lang w:eastAsia="ko-KR"/>
        </w:rPr>
      </w:pPr>
      <w:r>
        <w:rPr>
          <w:color w:val="000000"/>
          <w:position w:val="-12"/>
          <w:lang w:eastAsia="ko-KR"/>
        </w:rPr>
        <w:object w:dxaOrig="1260" w:dyaOrig="360">
          <v:shape id="_x0000_i1030" type="#_x0000_t75" style="width:63pt;height:18pt" o:ole="" fillcolor="window">
            <v:imagedata r:id="rId33" o:title=""/>
          </v:shape>
          <o:OLEObject Type="Embed" ProgID="Equation.3" ShapeID="_x0000_i1030" DrawAspect="Content" ObjectID="_1573897368" r:id="rId34"/>
        </w:object>
      </w:r>
      <w:r>
        <w:rPr>
          <w:rFonts w:hint="eastAsia"/>
          <w:color w:val="000000"/>
          <w:lang w:eastAsia="ko-KR"/>
        </w:rPr>
        <w:t>,</w:t>
      </w:r>
    </w:p>
    <w:p w:rsidR="00CB10F3" w:rsidRDefault="00CB10F3" w:rsidP="00CB10F3">
      <w:pPr>
        <w:widowControl/>
        <w:spacing w:line="240" w:lineRule="atLeast"/>
        <w:jc w:val="both"/>
        <w:rPr>
          <w:color w:val="000000"/>
          <w:lang w:eastAsia="ko-KR"/>
        </w:rPr>
      </w:pPr>
    </w:p>
    <w:p w:rsidR="00CB10F3" w:rsidRPr="00095A4D" w:rsidRDefault="00CB10F3" w:rsidP="00CB10F3">
      <w:pPr>
        <w:spacing w:line="240" w:lineRule="atLeast"/>
        <w:jc w:val="both"/>
        <w:rPr>
          <w:color w:val="000000"/>
          <w:lang w:eastAsia="ko-KR"/>
        </w:rPr>
      </w:pPr>
      <w:proofErr w:type="gramStart"/>
      <w:r>
        <w:rPr>
          <w:rFonts w:hint="eastAsia"/>
          <w:color w:val="000000"/>
          <w:lang w:eastAsia="ko-KR"/>
        </w:rPr>
        <w:t>where</w:t>
      </w:r>
      <w:proofErr w:type="gramEnd"/>
      <w:r>
        <w:rPr>
          <w:rFonts w:hint="eastAsia"/>
          <w:color w:val="000000"/>
          <w:lang w:eastAsia="ko-KR"/>
        </w:rPr>
        <w:t xml:space="preserve"> </w:t>
      </w:r>
      <w:r>
        <w:rPr>
          <w:rFonts w:hint="eastAsia"/>
          <w:i/>
          <w:color w:val="000000"/>
          <w:lang w:eastAsia="ko-KR"/>
        </w:rPr>
        <w:t>s</w:t>
      </w:r>
      <w:r>
        <w:rPr>
          <w:rFonts w:hint="eastAsia"/>
          <w:color w:val="000000"/>
          <w:lang w:eastAsia="ko-KR"/>
        </w:rPr>
        <w:t xml:space="preserve"> is an incremental </w:t>
      </w:r>
      <w:r>
        <w:rPr>
          <w:color w:val="000000"/>
          <w:lang w:eastAsia="ko-KR"/>
        </w:rPr>
        <w:t>factor</w:t>
      </w:r>
      <w:r>
        <w:rPr>
          <w:rFonts w:hint="eastAsia"/>
          <w:color w:val="000000"/>
          <w:lang w:eastAsia="ko-KR"/>
        </w:rPr>
        <w:t xml:space="preserve"> (or safety margin) </w:t>
      </w:r>
      <w:r>
        <w:rPr>
          <w:color w:val="000000"/>
          <w:lang w:eastAsia="ko-KR"/>
        </w:rPr>
        <w:t>of 25%</w:t>
      </w:r>
      <w:r>
        <w:rPr>
          <w:rFonts w:hint="eastAsia"/>
          <w:color w:val="000000"/>
          <w:lang w:eastAsia="ko-KR"/>
        </w:rPr>
        <w:t xml:space="preserve"> to compensate for the loss of the sample </w:t>
      </w:r>
      <w:r>
        <w:rPr>
          <w:color w:val="000000"/>
          <w:lang w:eastAsia="ko-KR"/>
        </w:rPr>
        <w:t>during</w:t>
      </w:r>
      <w:r>
        <w:rPr>
          <w:rFonts w:hint="eastAsia"/>
          <w:color w:val="000000"/>
          <w:lang w:eastAsia="ko-KR"/>
        </w:rPr>
        <w:t xml:space="preserve"> inspection.</w:t>
      </w:r>
    </w:p>
    <w:p w:rsidR="00CB10F3" w:rsidRDefault="00CB10F3" w:rsidP="00CB10F3">
      <w:pPr>
        <w:widowControl/>
        <w:tabs>
          <w:tab w:val="left" w:pos="360"/>
          <w:tab w:val="left" w:pos="1170"/>
        </w:tabs>
        <w:ind w:left="360" w:hanging="360"/>
      </w:pPr>
    </w:p>
    <w:p w:rsidR="00CB10F3" w:rsidRDefault="00CB10F3" w:rsidP="00CB10F3">
      <w:pPr>
        <w:widowControl/>
        <w:tabs>
          <w:tab w:val="left" w:pos="360"/>
          <w:tab w:val="left" w:pos="1170"/>
        </w:tabs>
        <w:ind w:left="360" w:hanging="360"/>
        <w:jc w:val="both"/>
        <w:rPr>
          <w:b/>
        </w:rPr>
      </w:pPr>
    </w:p>
    <w:p w:rsidR="00CE332B" w:rsidRPr="005728A5" w:rsidRDefault="00CE332B" w:rsidP="00876FE3">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p>
    <w:p w:rsidR="001E29AB" w:rsidRDefault="001E29AB" w:rsidP="001E29AB">
      <w:pPr>
        <w:widowControl/>
        <w:tabs>
          <w:tab w:val="left" w:pos="360"/>
          <w:tab w:val="left" w:pos="1170"/>
        </w:tabs>
        <w:ind w:left="360" w:hanging="360"/>
      </w:pPr>
    </w:p>
    <w:p w:rsidR="00673222" w:rsidRDefault="00673222" w:rsidP="00673222">
      <w:pPr>
        <w:widowControl/>
        <w:tabs>
          <w:tab w:val="left" w:pos="360"/>
          <w:tab w:val="left" w:pos="1170"/>
        </w:tabs>
        <w:ind w:left="360" w:hanging="360"/>
        <w:jc w:val="both"/>
        <w:rPr>
          <w:b/>
        </w:rPr>
      </w:pPr>
    </w:p>
    <w:p w:rsidR="00CE332B" w:rsidRDefault="00673222" w:rsidP="00182BC9">
      <w:pPr>
        <w:widowControl/>
        <w:tabs>
          <w:tab w:val="left" w:pos="450"/>
          <w:tab w:val="left" w:pos="1170"/>
        </w:tabs>
        <w:spacing w:after="120"/>
        <w:ind w:left="446" w:hanging="446"/>
        <w:rPr>
          <w:b/>
        </w:rPr>
      </w:pPr>
      <w:r>
        <w:rPr>
          <w:b/>
        </w:rPr>
        <w:t>10.</w:t>
      </w:r>
      <w:r w:rsidR="00182BC9" w:rsidRPr="00182BC9">
        <w:rPr>
          <w:b/>
        </w:rPr>
        <w:t xml:space="preserve"> </w:t>
      </w:r>
      <w:r>
        <w:rPr>
          <w:b/>
        </w:rPr>
        <w:t xml:space="preserve"> </w:t>
      </w:r>
      <w:r w:rsidR="00CE332B">
        <w:rPr>
          <w:b/>
        </w:rPr>
        <w:t>Provide the following information about sample size calculations for the Synar survey</w:t>
      </w:r>
      <w:r w:rsidR="00A63E0F">
        <w:rPr>
          <w:b/>
        </w:rPr>
        <w:t xml:space="preserve"> conducted in FFY 2017</w:t>
      </w:r>
      <w:r w:rsidR="00CE332B">
        <w:rPr>
          <w:b/>
        </w:rPr>
        <w:t>.</w:t>
      </w:r>
    </w:p>
    <w:p w:rsidR="00CE332B" w:rsidRDefault="00CE332B" w:rsidP="002C00CB">
      <w:pPr>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Size Calculator to calculate the </w:t>
      </w:r>
      <w:r w:rsidR="0083611F">
        <w:rPr>
          <w:b/>
        </w:rPr>
        <w:t>state</w:t>
      </w:r>
      <w:r w:rsidR="00F26396">
        <w:rPr>
          <w:b/>
        </w:rPr>
        <w:t xml:space="preserve"> l</w:t>
      </w:r>
      <w:r>
        <w:rPr>
          <w:b/>
        </w:rPr>
        <w:t>evel sample size, please provide the following information:</w:t>
      </w:r>
    </w:p>
    <w:p w:rsidR="00CE332B" w:rsidRDefault="00CE332B" w:rsidP="00CE332B">
      <w:pPr>
        <w:widowControl/>
        <w:tabs>
          <w:tab w:val="left" w:pos="360"/>
          <w:tab w:val="left" w:pos="1170"/>
        </w:tabs>
        <w:jc w:val="both"/>
        <w:rPr>
          <w:b/>
        </w:rPr>
      </w:pPr>
    </w:p>
    <w:p w:rsidR="00CE332B" w:rsidRDefault="00CE332B" w:rsidP="00CE332B">
      <w:pPr>
        <w:widowControl/>
        <w:tabs>
          <w:tab w:val="left" w:pos="360"/>
          <w:tab w:val="left" w:pos="1170"/>
        </w:tabs>
        <w:ind w:left="1267"/>
        <w:jc w:val="both"/>
        <w:rPr>
          <w:b/>
        </w:rPr>
      </w:pPr>
      <w:r>
        <w:rPr>
          <w:b/>
        </w:rPr>
        <w:t xml:space="preserve">Inputs for Effective Sample Size: </w:t>
      </w:r>
    </w:p>
    <w:p w:rsidR="00CE332B" w:rsidRDefault="00CE332B" w:rsidP="00CE332B">
      <w:pPr>
        <w:widowControl/>
        <w:tabs>
          <w:tab w:val="left" w:pos="360"/>
          <w:tab w:val="left" w:pos="1170"/>
        </w:tabs>
        <w:ind w:left="1267"/>
        <w:jc w:val="both"/>
        <w:rPr>
          <w:b/>
        </w:rPr>
      </w:pPr>
      <w:r w:rsidRPr="00C82EBA">
        <w:t>RVR:</w:t>
      </w:r>
      <w:r w:rsidRPr="004B6114">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RDefault="00CE332B" w:rsidP="00CE332B">
      <w:pPr>
        <w:widowControl/>
        <w:tabs>
          <w:tab w:val="left" w:pos="360"/>
          <w:tab w:val="left" w:pos="1170"/>
        </w:tabs>
        <w:ind w:left="1267"/>
        <w:jc w:val="both"/>
      </w:pPr>
      <w:r w:rsidRPr="00C82EBA">
        <w:t>Frame Size:</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RDefault="00CE332B" w:rsidP="00CE332B">
      <w:pPr>
        <w:widowControl/>
        <w:tabs>
          <w:tab w:val="left" w:pos="360"/>
          <w:tab w:val="left" w:pos="1170"/>
        </w:tabs>
        <w:ind w:left="1267"/>
        <w:jc w:val="both"/>
        <w:rPr>
          <w:b/>
        </w:rPr>
      </w:pPr>
    </w:p>
    <w:p w:rsidR="00CE332B" w:rsidRDefault="00CE332B" w:rsidP="00CE332B">
      <w:pPr>
        <w:widowControl/>
        <w:tabs>
          <w:tab w:val="left" w:pos="360"/>
          <w:tab w:val="left" w:pos="1170"/>
        </w:tabs>
        <w:ind w:left="1267"/>
        <w:jc w:val="both"/>
        <w:rPr>
          <w:b/>
        </w:rPr>
      </w:pPr>
      <w:r>
        <w:rPr>
          <w:b/>
        </w:rPr>
        <w:t>Input for Target Sample Size:</w:t>
      </w:r>
    </w:p>
    <w:p w:rsidR="00CE332B" w:rsidRDefault="00CE332B" w:rsidP="00CE332B">
      <w:pPr>
        <w:widowControl/>
        <w:tabs>
          <w:tab w:val="left" w:pos="360"/>
          <w:tab w:val="left" w:pos="1170"/>
        </w:tabs>
        <w:ind w:left="1267"/>
        <w:jc w:val="both"/>
      </w:pPr>
      <w:r w:rsidRPr="00C82EBA">
        <w:t>Design Effect:</w:t>
      </w:r>
      <w:r>
        <w:rPr>
          <w:b/>
        </w:rPr>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RDefault="00CE332B" w:rsidP="00CE332B">
      <w:pPr>
        <w:widowControl/>
        <w:tabs>
          <w:tab w:val="left" w:pos="360"/>
          <w:tab w:val="left" w:pos="1170"/>
        </w:tabs>
        <w:ind w:left="1267"/>
        <w:jc w:val="both"/>
        <w:rPr>
          <w:b/>
        </w:rPr>
      </w:pPr>
    </w:p>
    <w:p w:rsidR="00CE332B" w:rsidRDefault="00CE332B" w:rsidP="00CE332B">
      <w:pPr>
        <w:widowControl/>
        <w:tabs>
          <w:tab w:val="left" w:pos="360"/>
          <w:tab w:val="left" w:pos="1170"/>
        </w:tabs>
        <w:ind w:left="1267"/>
        <w:jc w:val="both"/>
        <w:rPr>
          <w:b/>
        </w:rPr>
      </w:pPr>
      <w:r>
        <w:rPr>
          <w:b/>
        </w:rPr>
        <w:t>Inputs for Original Sample Size:</w:t>
      </w:r>
    </w:p>
    <w:p w:rsidR="00CE332B" w:rsidRPr="00C82EBA" w:rsidRDefault="00CE332B" w:rsidP="00CE332B">
      <w:pPr>
        <w:widowControl/>
        <w:tabs>
          <w:tab w:val="left" w:pos="360"/>
          <w:tab w:val="left" w:pos="1170"/>
        </w:tabs>
        <w:ind w:left="1267"/>
        <w:jc w:val="both"/>
      </w:pPr>
      <w:r w:rsidRPr="00C82EBA">
        <w:t xml:space="preserve">Safety Margin: </w:t>
      </w:r>
      <w:r w:rsidR="008F0962" w:rsidRPr="00C82EBA">
        <w:fldChar w:fldCharType="begin">
          <w:ffData>
            <w:name w:val="Text3"/>
            <w:enabled/>
            <w:calcOnExit w:val="0"/>
            <w:textInput/>
          </w:ffData>
        </w:fldChar>
      </w:r>
      <w:r w:rsidRPr="00C82EBA">
        <w:instrText xml:space="preserve"> FORMTEXT </w:instrText>
      </w:r>
      <w:r w:rsidR="008F0962" w:rsidRPr="00C82EBA">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008F0962" w:rsidRPr="00C82EBA">
        <w:fldChar w:fldCharType="end"/>
      </w:r>
    </w:p>
    <w:p w:rsidR="00CE332B" w:rsidRPr="00C82EBA" w:rsidRDefault="00CE332B" w:rsidP="00CE332B">
      <w:pPr>
        <w:widowControl/>
        <w:tabs>
          <w:tab w:val="left" w:pos="360"/>
          <w:tab w:val="left" w:pos="1170"/>
        </w:tabs>
        <w:ind w:left="1267"/>
        <w:jc w:val="both"/>
      </w:pPr>
      <w:r>
        <w:t>Accuracy (E</w:t>
      </w:r>
      <w:r w:rsidRPr="00C82EBA">
        <w:t xml:space="preserve">ligibility) Rate: </w:t>
      </w:r>
      <w:r w:rsidR="008F0962" w:rsidRPr="00C82EBA">
        <w:fldChar w:fldCharType="begin">
          <w:ffData>
            <w:name w:val="Text3"/>
            <w:enabled/>
            <w:calcOnExit w:val="0"/>
            <w:textInput/>
          </w:ffData>
        </w:fldChar>
      </w:r>
      <w:r w:rsidRPr="00C82EBA">
        <w:instrText xml:space="preserve"> FORMTEXT </w:instrText>
      </w:r>
      <w:r w:rsidR="008F0962" w:rsidRPr="00C82EBA">
        <w:fldChar w:fldCharType="separate"/>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Pr="00C82EBA">
        <w:rPr>
          <w:rFonts w:ascii="MS Mincho" w:eastAsia="MS Mincho" w:hAnsi="MS Mincho" w:cs="MS Mincho" w:hint="eastAsia"/>
        </w:rPr>
        <w:t> </w:t>
      </w:r>
      <w:r w:rsidR="008F0962" w:rsidRPr="00C82EBA">
        <w:fldChar w:fldCharType="end"/>
      </w:r>
    </w:p>
    <w:p w:rsidR="00CE332B" w:rsidRDefault="00CE332B" w:rsidP="00CE332B">
      <w:pPr>
        <w:widowControl/>
        <w:tabs>
          <w:tab w:val="left" w:pos="360"/>
          <w:tab w:val="left" w:pos="1170"/>
        </w:tabs>
        <w:ind w:left="1267"/>
        <w:jc w:val="both"/>
        <w:rPr>
          <w:b/>
        </w:rPr>
      </w:pPr>
      <w:r w:rsidRPr="00C82EBA">
        <w:t>Completion Rate:</w:t>
      </w:r>
      <w:r w:rsidRPr="006A7F37">
        <w:t xml:space="preserve"> </w:t>
      </w:r>
      <w:r w:rsidR="008F0962">
        <w:fldChar w:fldCharType="begin">
          <w:ffData>
            <w:name w:val="Text3"/>
            <w:enabled/>
            <w:calcOnExit w:val="0"/>
            <w:textInput/>
          </w:ffData>
        </w:fldChar>
      </w:r>
      <w:r>
        <w:instrText xml:space="preserve"> FORMTEXT </w:instrText>
      </w:r>
      <w:r w:rsidR="008F0962">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sidR="008F0962">
        <w:fldChar w:fldCharType="end"/>
      </w:r>
    </w:p>
    <w:p w:rsidR="00CE332B" w:rsidRDefault="00CE332B" w:rsidP="00CE332B">
      <w:pPr>
        <w:widowControl/>
        <w:tabs>
          <w:tab w:val="left" w:pos="360"/>
          <w:tab w:val="left" w:pos="1170"/>
        </w:tabs>
        <w:ind w:left="1267"/>
        <w:jc w:val="both"/>
        <w:rPr>
          <w:b/>
        </w:rPr>
      </w:pPr>
    </w:p>
    <w:p w:rsidR="00CE332B" w:rsidRDefault="00CE332B" w:rsidP="00CE332B">
      <w:pPr>
        <w:pStyle w:val="ListParagraph"/>
        <w:widowControl/>
        <w:numPr>
          <w:ilvl w:val="0"/>
          <w:numId w:val="18"/>
        </w:numPr>
        <w:tabs>
          <w:tab w:val="left" w:pos="360"/>
        </w:tabs>
        <w:rPr>
          <w:b/>
        </w:rPr>
      </w:pPr>
      <w:r>
        <w:rPr>
          <w:b/>
        </w:rPr>
        <w:t xml:space="preserve">If the </w:t>
      </w:r>
      <w:r w:rsidR="0083611F">
        <w:rPr>
          <w:b/>
        </w:rPr>
        <w:t>state</w:t>
      </w:r>
      <w:r>
        <w:rPr>
          <w:b/>
        </w:rPr>
        <w:t xml:space="preserve"> uses the sample size formulas embedded in the SSES Sample Si</w:t>
      </w:r>
      <w:r w:rsidR="00F26396">
        <w:rPr>
          <w:b/>
        </w:rPr>
        <w:t>ze Calculator to calculate the stratum l</w:t>
      </w:r>
      <w:r>
        <w:rPr>
          <w:b/>
        </w:rPr>
        <w:t>evel sample sizes, please provide the stratum level information:</w:t>
      </w:r>
    </w:p>
    <w:p w:rsidR="00CE332B" w:rsidRDefault="008F0962" w:rsidP="00CE332B">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fldChar w:fldCharType="begin">
          <w:ffData>
            <w:name w:val="Text3"/>
            <w:enabled/>
            <w:calcOnExit w:val="0"/>
            <w:textInput/>
          </w:ffData>
        </w:fldChar>
      </w:r>
      <w:r w:rsidR="00CE332B">
        <w:instrText xml:space="preserve"> FORMTEXT </w:instrText>
      </w:r>
      <w:r>
        <w:fldChar w:fldCharType="separate"/>
      </w:r>
      <w:r w:rsidR="00CE332B">
        <w:t> </w:t>
      </w:r>
      <w:r w:rsidR="00CE332B">
        <w:t> </w:t>
      </w:r>
      <w:r w:rsidR="00CE332B">
        <w:t> </w:t>
      </w:r>
      <w:r w:rsidR="00CE332B">
        <w:t> </w:t>
      </w:r>
      <w:r w:rsidR="00CE332B">
        <w:t> </w:t>
      </w:r>
      <w:r>
        <w:fldChar w:fldCharType="end"/>
      </w:r>
    </w:p>
    <w:p w:rsidR="00CE332B" w:rsidRDefault="00CE332B" w:rsidP="00CE332B">
      <w:pPr>
        <w:pStyle w:val="ListParagraph"/>
        <w:widowControl/>
        <w:tabs>
          <w:tab w:val="left" w:pos="360"/>
        </w:tabs>
        <w:ind w:left="1267"/>
        <w:rPr>
          <w:b/>
        </w:rPr>
      </w:pPr>
    </w:p>
    <w:p w:rsidR="00CE332B" w:rsidRPr="00F84C9C" w:rsidRDefault="00CE332B" w:rsidP="00CE332B">
      <w:pPr>
        <w:pStyle w:val="ListParagraph"/>
        <w:widowControl/>
        <w:numPr>
          <w:ilvl w:val="0"/>
          <w:numId w:val="18"/>
        </w:numPr>
        <w:tabs>
          <w:tab w:val="left" w:pos="360"/>
        </w:tabs>
        <w:rPr>
          <w:b/>
        </w:rPr>
      </w:pPr>
      <w:r w:rsidRPr="00F84C9C">
        <w:rPr>
          <w:b/>
        </w:rPr>
        <w:t xml:space="preserve">If the </w:t>
      </w:r>
      <w:r w:rsidR="0083611F">
        <w:rPr>
          <w:b/>
        </w:rPr>
        <w:t>state</w:t>
      </w:r>
      <w:r w:rsidRPr="00F84C9C">
        <w:rPr>
          <w:b/>
        </w:rPr>
        <w:t xml:space="preserve"> does not use the sample size formulas embedded in the SSES Sample Size Calculator, please provide all inputs required to</w:t>
      </w:r>
      <w:r w:rsidR="00A63E0F">
        <w:rPr>
          <w:b/>
        </w:rPr>
        <w:t xml:space="preserve"> </w:t>
      </w:r>
      <w:r w:rsidRPr="00F84C9C">
        <w:rPr>
          <w:b/>
        </w:rPr>
        <w:t>calculate the effective, target, and original sample sizes as indicated in Question 9.</w:t>
      </w:r>
    </w:p>
    <w:p w:rsidR="00CB10F3" w:rsidRDefault="00CB10F3" w:rsidP="00CB10F3">
      <w:pPr>
        <w:widowControl/>
        <w:spacing w:line="240" w:lineRule="atLeast"/>
        <w:ind w:left="1267"/>
        <w:jc w:val="both"/>
        <w:rPr>
          <w:color w:val="000000"/>
          <w:lang w:eastAsia="ko-KR"/>
        </w:rPr>
      </w:pPr>
      <w:r>
        <w:rPr>
          <w:rFonts w:hint="eastAsia"/>
          <w:color w:val="000000"/>
          <w:lang w:eastAsia="ko-KR"/>
        </w:rPr>
        <w:t>Ignoring the finite population correction, t</w:t>
      </w:r>
      <w:r>
        <w:rPr>
          <w:color w:val="000000"/>
          <w:lang w:eastAsia="ko-KR"/>
        </w:rPr>
        <w:t>he effective sample size</w:t>
      </w:r>
      <w:r>
        <w:rPr>
          <w:rFonts w:hint="eastAsia"/>
          <w:color w:val="000000"/>
          <w:lang w:eastAsia="ko-KR"/>
        </w:rPr>
        <w:t xml:space="preserve"> (</w:t>
      </w:r>
      <w:r w:rsidRPr="00AA65D0">
        <w:rPr>
          <w:color w:val="000000"/>
          <w:position w:val="-12"/>
          <w:lang w:eastAsia="ko-KR"/>
        </w:rPr>
        <w:object w:dxaOrig="260" w:dyaOrig="360">
          <v:shape id="_x0000_i1031" type="#_x0000_t75" style="width:13.2pt;height:18pt" o:ole="" fillcolor="window">
            <v:imagedata r:id="rId23" o:title=""/>
          </v:shape>
          <o:OLEObject Type="Embed" ProgID="Equation.3" ShapeID="_x0000_i1031" DrawAspect="Content" ObjectID="_1573897369" r:id="rId35"/>
        </w:object>
      </w:r>
      <w:r>
        <w:rPr>
          <w:rFonts w:hint="eastAsia"/>
          <w:color w:val="000000"/>
          <w:lang w:eastAsia="ko-KR"/>
        </w:rPr>
        <w:t>)</w:t>
      </w:r>
      <w:r>
        <w:rPr>
          <w:color w:val="000000"/>
          <w:lang w:eastAsia="ko-KR"/>
        </w:rPr>
        <w:t xml:space="preserve"> is </w:t>
      </w:r>
      <w:r>
        <w:rPr>
          <w:rFonts w:hint="eastAsia"/>
          <w:color w:val="000000"/>
          <w:lang w:eastAsia="ko-KR"/>
        </w:rPr>
        <w:t>determined by:</w:t>
      </w:r>
    </w:p>
    <w:p w:rsidR="00CB10F3" w:rsidRDefault="00CB10F3" w:rsidP="00CB10F3">
      <w:pPr>
        <w:widowControl/>
        <w:spacing w:line="240" w:lineRule="atLeast"/>
        <w:ind w:left="1267"/>
        <w:jc w:val="both"/>
        <w:rPr>
          <w:color w:val="000000"/>
          <w:lang w:eastAsia="ko-KR"/>
        </w:rPr>
      </w:pPr>
    </w:p>
    <w:p w:rsidR="00CB10F3" w:rsidRDefault="00CB10F3" w:rsidP="00CB10F3">
      <w:pPr>
        <w:widowControl/>
        <w:spacing w:line="240" w:lineRule="atLeast"/>
        <w:ind w:left="1267"/>
        <w:jc w:val="both"/>
        <w:rPr>
          <w:color w:val="000000"/>
          <w:lang w:eastAsia="ko-KR"/>
        </w:rPr>
      </w:pPr>
      <w:r>
        <w:rPr>
          <w:color w:val="000000"/>
          <w:position w:val="-24"/>
          <w:lang w:eastAsia="ko-KR"/>
        </w:rPr>
        <w:object w:dxaOrig="1520" w:dyaOrig="620">
          <v:shape id="_x0000_i1032" type="#_x0000_t75" style="width:76.8pt;height:31.2pt" o:ole="" fillcolor="window">
            <v:imagedata r:id="rId36" o:title=""/>
          </v:shape>
          <o:OLEObject Type="Embed" ProgID="Equation.3" ShapeID="_x0000_i1032" DrawAspect="Content" ObjectID="_1573897370" r:id="rId37"/>
        </w:object>
      </w:r>
      <w:r>
        <w:rPr>
          <w:rFonts w:hint="eastAsia"/>
          <w:color w:val="000000"/>
          <w:lang w:eastAsia="ko-KR"/>
        </w:rPr>
        <w:t>,</w:t>
      </w:r>
    </w:p>
    <w:p w:rsidR="00CB10F3" w:rsidRDefault="00CB10F3" w:rsidP="00CB10F3">
      <w:pPr>
        <w:widowControl/>
        <w:spacing w:line="240" w:lineRule="atLeast"/>
        <w:ind w:left="1267"/>
        <w:jc w:val="both"/>
        <w:rPr>
          <w:color w:val="000000"/>
          <w:lang w:eastAsia="ko-KR"/>
        </w:rPr>
      </w:pPr>
    </w:p>
    <w:p w:rsidR="00CB10F3" w:rsidRDefault="00CB10F3" w:rsidP="00CB10F3">
      <w:pPr>
        <w:widowControl/>
        <w:spacing w:line="240" w:lineRule="atLeast"/>
        <w:ind w:left="1267"/>
        <w:jc w:val="both"/>
        <w:rPr>
          <w:color w:val="000000"/>
          <w:lang w:eastAsia="ko-KR"/>
        </w:rPr>
      </w:pPr>
      <w:proofErr w:type="gramStart"/>
      <w:r>
        <w:rPr>
          <w:rFonts w:hint="eastAsia"/>
          <w:color w:val="000000"/>
          <w:lang w:eastAsia="ko-KR"/>
        </w:rPr>
        <w:t>where</w:t>
      </w:r>
      <w:proofErr w:type="gramEnd"/>
      <w:r>
        <w:rPr>
          <w:rFonts w:hint="eastAsia"/>
          <w:color w:val="000000"/>
          <w:lang w:eastAsia="ko-KR"/>
        </w:rPr>
        <w:t xml:space="preserve"> </w:t>
      </w:r>
      <w:r>
        <w:rPr>
          <w:rFonts w:hint="eastAsia"/>
          <w:i/>
          <w:color w:val="000000"/>
          <w:lang w:eastAsia="ko-KR"/>
        </w:rPr>
        <w:t>P</w:t>
      </w:r>
      <w:r>
        <w:rPr>
          <w:rFonts w:hint="eastAsia"/>
          <w:color w:val="000000"/>
          <w:lang w:eastAsia="ko-KR"/>
        </w:rPr>
        <w:t xml:space="preserve"> is the target retailer violation rate (20 percent). The target sample size (</w:t>
      </w:r>
      <w:r>
        <w:rPr>
          <w:color w:val="000000"/>
          <w:position w:val="-12"/>
          <w:lang w:eastAsia="ko-KR"/>
        </w:rPr>
        <w:object w:dxaOrig="240" w:dyaOrig="360">
          <v:shape id="_x0000_i1033" type="#_x0000_t75" style="width:12pt;height:18pt" o:ole="" fillcolor="window">
            <v:imagedata r:id="rId27" o:title=""/>
          </v:shape>
          <o:OLEObject Type="Embed" ProgID="Equation.3" ShapeID="_x0000_i1033" DrawAspect="Content" ObjectID="_1573897371" r:id="rId38"/>
        </w:object>
      </w:r>
      <w:r>
        <w:rPr>
          <w:rFonts w:hint="eastAsia"/>
          <w:color w:val="000000"/>
          <w:lang w:eastAsia="ko-KR"/>
        </w:rPr>
        <w:t>) is given by:</w:t>
      </w:r>
    </w:p>
    <w:p w:rsidR="00CB10F3" w:rsidRDefault="00CB10F3" w:rsidP="00CB10F3">
      <w:pPr>
        <w:widowControl/>
        <w:spacing w:line="240" w:lineRule="atLeast"/>
        <w:ind w:left="1267"/>
        <w:jc w:val="both"/>
        <w:rPr>
          <w:color w:val="000000"/>
          <w:lang w:eastAsia="ko-KR"/>
        </w:rPr>
      </w:pPr>
      <w:r w:rsidRPr="00766513">
        <w:rPr>
          <w:color w:val="000000"/>
          <w:position w:val="-10"/>
          <w:lang w:eastAsia="ko-KR"/>
        </w:rPr>
        <w:object w:dxaOrig="2760" w:dyaOrig="320">
          <v:shape id="_x0000_i1034" type="#_x0000_t75" style="width:138pt;height:16.2pt" o:ole="" fillcolor="window">
            <v:imagedata r:id="rId39" o:title=""/>
          </v:shape>
          <o:OLEObject Type="Embed" ProgID="Equation.3" ShapeID="_x0000_i1034" DrawAspect="Content" ObjectID="_1573897372" r:id="rId40"/>
        </w:object>
      </w:r>
      <w:r>
        <w:rPr>
          <w:rFonts w:hint="eastAsia"/>
          <w:color w:val="000000"/>
          <w:lang w:eastAsia="ko-KR"/>
        </w:rPr>
        <w:t>,</w:t>
      </w:r>
    </w:p>
    <w:p w:rsidR="00CB10F3" w:rsidRDefault="00CB10F3" w:rsidP="00CB10F3">
      <w:pPr>
        <w:widowControl/>
        <w:tabs>
          <w:tab w:val="left" w:pos="4215"/>
        </w:tabs>
        <w:spacing w:line="240" w:lineRule="atLeast"/>
        <w:ind w:left="1267"/>
        <w:jc w:val="both"/>
        <w:rPr>
          <w:color w:val="000000"/>
          <w:lang w:eastAsia="ko-KR"/>
        </w:rPr>
      </w:pPr>
      <w:r>
        <w:rPr>
          <w:color w:val="000000"/>
          <w:lang w:eastAsia="ko-KR"/>
        </w:rPr>
        <w:tab/>
      </w:r>
    </w:p>
    <w:p w:rsidR="00CB10F3" w:rsidRDefault="00CB10F3" w:rsidP="00CB10F3">
      <w:pPr>
        <w:widowControl/>
        <w:spacing w:line="240" w:lineRule="atLeast"/>
        <w:ind w:left="1267"/>
        <w:jc w:val="both"/>
        <w:rPr>
          <w:color w:val="000000"/>
          <w:lang w:eastAsia="ko-KR"/>
        </w:rPr>
      </w:pPr>
      <w:proofErr w:type="gramStart"/>
      <w:r>
        <w:rPr>
          <w:rFonts w:hint="eastAsia"/>
          <w:color w:val="000000"/>
          <w:lang w:eastAsia="ko-KR"/>
        </w:rPr>
        <w:t>where</w:t>
      </w:r>
      <w:proofErr w:type="gramEnd"/>
      <w:r>
        <w:rPr>
          <w:rFonts w:hint="eastAsia"/>
          <w:color w:val="000000"/>
          <w:lang w:eastAsia="ko-KR"/>
        </w:rPr>
        <w:t xml:space="preserve"> </w:t>
      </w:r>
      <w:r>
        <w:rPr>
          <w:rFonts w:hint="eastAsia"/>
          <w:i/>
          <w:color w:val="000000"/>
          <w:lang w:eastAsia="ko-KR"/>
        </w:rPr>
        <w:t>d</w:t>
      </w:r>
      <w:r>
        <w:rPr>
          <w:rFonts w:hint="eastAsia"/>
          <w:color w:val="000000"/>
          <w:lang w:eastAsia="ko-KR"/>
        </w:rPr>
        <w:t xml:space="preserve"> is the </w:t>
      </w:r>
      <w:r>
        <w:rPr>
          <w:color w:val="000000"/>
          <w:lang w:eastAsia="ko-KR"/>
        </w:rPr>
        <w:t xml:space="preserve">assumed </w:t>
      </w:r>
      <w:r>
        <w:rPr>
          <w:rFonts w:hint="eastAsia"/>
          <w:color w:val="000000"/>
          <w:lang w:eastAsia="ko-KR"/>
        </w:rPr>
        <w:t>design effect</w:t>
      </w:r>
      <w:r>
        <w:rPr>
          <w:color w:val="000000"/>
          <w:lang w:eastAsia="ko-KR"/>
        </w:rPr>
        <w:t xml:space="preserve"> of 3.6</w:t>
      </w:r>
      <w:r>
        <w:rPr>
          <w:rFonts w:hint="eastAsia"/>
          <w:color w:val="000000"/>
          <w:lang w:eastAsia="ko-KR"/>
        </w:rPr>
        <w:t>. The original sample size (</w:t>
      </w:r>
      <w:r>
        <w:rPr>
          <w:color w:val="000000"/>
          <w:position w:val="-12"/>
          <w:lang w:eastAsia="ko-KR"/>
        </w:rPr>
        <w:object w:dxaOrig="260" w:dyaOrig="360">
          <v:shape id="_x0000_i1035" type="#_x0000_t75" style="width:13.2pt;height:18pt" o:ole="" fillcolor="window">
            <v:imagedata r:id="rId31" o:title=""/>
          </v:shape>
          <o:OLEObject Type="Embed" ProgID="Equation.3" ShapeID="_x0000_i1035" DrawAspect="Content" ObjectID="_1573897373" r:id="rId41"/>
        </w:object>
      </w:r>
      <w:r>
        <w:rPr>
          <w:rFonts w:hint="eastAsia"/>
          <w:color w:val="000000"/>
          <w:lang w:eastAsia="ko-KR"/>
        </w:rPr>
        <w:t>) is then obtained by:</w:t>
      </w:r>
    </w:p>
    <w:p w:rsidR="00CB10F3" w:rsidRDefault="00CB10F3" w:rsidP="00CB10F3">
      <w:pPr>
        <w:widowControl/>
        <w:spacing w:line="240" w:lineRule="atLeast"/>
        <w:ind w:left="1267"/>
        <w:jc w:val="both"/>
        <w:rPr>
          <w:color w:val="000000"/>
          <w:lang w:eastAsia="ko-KR"/>
        </w:rPr>
      </w:pPr>
    </w:p>
    <w:p w:rsidR="00CB10F3" w:rsidRDefault="00CB10F3" w:rsidP="00CB10F3">
      <w:pPr>
        <w:widowControl/>
        <w:spacing w:line="240" w:lineRule="atLeast"/>
        <w:ind w:left="1267"/>
        <w:jc w:val="both"/>
        <w:rPr>
          <w:color w:val="000000"/>
          <w:lang w:eastAsia="ko-KR"/>
        </w:rPr>
      </w:pPr>
      <w:r w:rsidRPr="00766513">
        <w:rPr>
          <w:color w:val="000000"/>
          <w:position w:val="-10"/>
          <w:lang w:eastAsia="ko-KR"/>
        </w:rPr>
        <w:object w:dxaOrig="2020" w:dyaOrig="320">
          <v:shape id="_x0000_i1036" type="#_x0000_t75" style="width:100.2pt;height:16.2pt" o:ole="" fillcolor="window">
            <v:imagedata r:id="rId42" o:title=""/>
          </v:shape>
          <o:OLEObject Type="Embed" ProgID="Equation.3" ShapeID="_x0000_i1036" DrawAspect="Content" ObjectID="_1573897374" r:id="rId43"/>
        </w:object>
      </w:r>
      <w:r>
        <w:rPr>
          <w:color w:val="000000"/>
          <w:lang w:eastAsia="ko-KR"/>
        </w:rPr>
        <w:t>,</w:t>
      </w:r>
    </w:p>
    <w:p w:rsidR="00CB10F3" w:rsidRDefault="00CB10F3" w:rsidP="00CB10F3">
      <w:pPr>
        <w:widowControl/>
        <w:spacing w:line="240" w:lineRule="atLeast"/>
        <w:ind w:left="1267"/>
        <w:jc w:val="both"/>
        <w:rPr>
          <w:color w:val="000000"/>
          <w:lang w:eastAsia="ko-KR"/>
        </w:rPr>
      </w:pPr>
    </w:p>
    <w:p w:rsidR="00CB10F3" w:rsidRPr="00682B8C" w:rsidRDefault="00CB10F3" w:rsidP="00CB10F3">
      <w:pPr>
        <w:spacing w:line="240" w:lineRule="atLeast"/>
        <w:ind w:left="1267"/>
        <w:jc w:val="both"/>
        <w:rPr>
          <w:color w:val="000000"/>
          <w:lang w:eastAsia="ko-KR"/>
        </w:rPr>
      </w:pPr>
      <w:proofErr w:type="gramStart"/>
      <w:r>
        <w:rPr>
          <w:rFonts w:hint="eastAsia"/>
          <w:color w:val="000000"/>
          <w:lang w:eastAsia="ko-KR"/>
        </w:rPr>
        <w:t>where</w:t>
      </w:r>
      <w:proofErr w:type="gramEnd"/>
      <w:r>
        <w:rPr>
          <w:rFonts w:hint="eastAsia"/>
          <w:color w:val="000000"/>
          <w:lang w:eastAsia="ko-KR"/>
        </w:rPr>
        <w:t xml:space="preserve"> </w:t>
      </w:r>
      <w:r>
        <w:rPr>
          <w:rFonts w:hint="eastAsia"/>
          <w:i/>
          <w:color w:val="000000"/>
          <w:lang w:eastAsia="ko-KR"/>
        </w:rPr>
        <w:t>s</w:t>
      </w:r>
      <w:r>
        <w:rPr>
          <w:rFonts w:hint="eastAsia"/>
          <w:color w:val="000000"/>
          <w:lang w:eastAsia="ko-KR"/>
        </w:rPr>
        <w:t xml:space="preserve"> is an incremental </w:t>
      </w:r>
      <w:r>
        <w:rPr>
          <w:color w:val="000000"/>
          <w:lang w:eastAsia="ko-KR"/>
        </w:rPr>
        <w:t>factor</w:t>
      </w:r>
      <w:r>
        <w:rPr>
          <w:rFonts w:hint="eastAsia"/>
          <w:color w:val="000000"/>
          <w:lang w:eastAsia="ko-KR"/>
        </w:rPr>
        <w:t xml:space="preserve"> (or safety margin) </w:t>
      </w:r>
      <w:r>
        <w:rPr>
          <w:color w:val="000000"/>
          <w:lang w:eastAsia="ko-KR"/>
        </w:rPr>
        <w:t>of 25%</w:t>
      </w:r>
      <w:r>
        <w:rPr>
          <w:rFonts w:hint="eastAsia"/>
          <w:color w:val="000000"/>
          <w:lang w:eastAsia="ko-KR"/>
        </w:rPr>
        <w:t xml:space="preserve"> to compensate for the loss of the sample </w:t>
      </w:r>
      <w:r>
        <w:rPr>
          <w:color w:val="000000"/>
          <w:lang w:eastAsia="ko-KR"/>
        </w:rPr>
        <w:t>during</w:t>
      </w:r>
      <w:r>
        <w:rPr>
          <w:rFonts w:hint="eastAsia"/>
          <w:color w:val="000000"/>
          <w:lang w:eastAsia="ko-KR"/>
        </w:rPr>
        <w:t xml:space="preserve"> inspection.</w:t>
      </w:r>
    </w:p>
    <w:p w:rsidR="002C00CB" w:rsidRPr="0029552C" w:rsidRDefault="00CB10F3" w:rsidP="00CB10F3">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rPr>
          <w:b/>
        </w:rPr>
        <w:br w:type="page"/>
      </w:r>
    </w:p>
    <w:p w:rsidR="00CE332B" w:rsidRDefault="00CE332B" w:rsidP="00CE332B">
      <w:pPr>
        <w:pStyle w:val="ListParagraph"/>
        <w:widowControl/>
        <w:tabs>
          <w:tab w:val="left" w:pos="360"/>
        </w:tabs>
        <w:ind w:left="1267"/>
        <w:rPr>
          <w:b/>
        </w:rPr>
      </w:pPr>
    </w:p>
    <w:p w:rsidR="00673222" w:rsidRPr="006C5579" w:rsidRDefault="00673222" w:rsidP="00673222">
      <w:pPr>
        <w:pStyle w:val="Heading1"/>
        <w:widowControl/>
        <w:spacing w:after="240" w:line="240" w:lineRule="auto"/>
        <w:ind w:left="0"/>
        <w:jc w:val="center"/>
        <w:rPr>
          <w:sz w:val="28"/>
        </w:rPr>
      </w:pPr>
      <w:r w:rsidRPr="001D6723">
        <w:rPr>
          <w:sz w:val="28"/>
        </w:rPr>
        <w:t>APPENDIX C</w:t>
      </w:r>
      <w:r>
        <w:rPr>
          <w:sz w:val="28"/>
        </w:rPr>
        <w:t xml:space="preserve">: </w:t>
      </w:r>
      <w:r w:rsidRPr="006C5579">
        <w:rPr>
          <w:sz w:val="28"/>
        </w:rPr>
        <w:t>SYNAR SURVEY INSPECTION PROTOCOL</w:t>
      </w:r>
      <w:r w:rsidR="00F4365F">
        <w:rPr>
          <w:sz w:val="28"/>
        </w:rPr>
        <w:t xml:space="preserve"> SUMMARY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957"/>
        <w:gridCol w:w="815"/>
        <w:gridCol w:w="2703"/>
      </w:tblGrid>
      <w:tr w:rsidR="00673222">
        <w:trPr>
          <w:trHeight w:val="20"/>
          <w:jc w:val="center"/>
        </w:trPr>
        <w:tc>
          <w:tcPr>
            <w:tcW w:w="6030" w:type="dxa"/>
            <w:tcBorders>
              <w:top w:val="nil"/>
              <w:left w:val="nil"/>
              <w:bottom w:val="nil"/>
              <w:right w:val="nil"/>
            </w:tcBorders>
          </w:tcPr>
          <w:p w:rsidR="00673222" w:rsidRDefault="00673222" w:rsidP="00935349">
            <w:pPr>
              <w:rPr>
                <w:b/>
                <w:bCs/>
              </w:rPr>
            </w:pPr>
          </w:p>
        </w:tc>
        <w:tc>
          <w:tcPr>
            <w:tcW w:w="816" w:type="dxa"/>
            <w:tcBorders>
              <w:top w:val="nil"/>
              <w:left w:val="nil"/>
              <w:bottom w:val="nil"/>
              <w:right w:val="nil"/>
            </w:tcBorders>
            <w:tcMar>
              <w:right w:w="43" w:type="dxa"/>
            </w:tcMar>
            <w:vAlign w:val="bottom"/>
          </w:tcPr>
          <w:p w:rsidR="00673222" w:rsidRDefault="00363C8B" w:rsidP="00935349">
            <w:pPr>
              <w:jc w:val="right"/>
              <w:rPr>
                <w:b/>
                <w:bCs/>
                <w:u w:val="single"/>
              </w:rPr>
            </w:pPr>
            <w:r>
              <w:rPr>
                <w:b/>
                <w:bCs/>
              </w:rPr>
              <w:t>S</w:t>
            </w:r>
            <w:r w:rsidR="0083611F">
              <w:rPr>
                <w:b/>
                <w:bCs/>
              </w:rPr>
              <w:t>tate</w:t>
            </w:r>
            <w:r w:rsidR="00673222">
              <w:rPr>
                <w:b/>
                <w:bCs/>
              </w:rPr>
              <w:t>:</w:t>
            </w:r>
          </w:p>
        </w:tc>
        <w:tc>
          <w:tcPr>
            <w:tcW w:w="2730" w:type="dxa"/>
            <w:tcBorders>
              <w:top w:val="nil"/>
              <w:left w:val="nil"/>
              <w:bottom w:val="single" w:sz="4" w:space="0" w:color="auto"/>
              <w:right w:val="nil"/>
            </w:tcBorders>
            <w:vAlign w:val="bottom"/>
          </w:tcPr>
          <w:p w:rsidR="00673222" w:rsidRDefault="0029552C" w:rsidP="00935349">
            <w:pPr>
              <w:rPr>
                <w:bCs/>
              </w:rPr>
            </w:pPr>
            <w:r>
              <w:rPr>
                <w:bCs/>
              </w:rPr>
              <w:t>MA</w:t>
            </w:r>
          </w:p>
        </w:tc>
      </w:tr>
      <w:tr w:rsidR="00673222">
        <w:trPr>
          <w:trHeight w:val="20"/>
          <w:jc w:val="center"/>
        </w:trPr>
        <w:tc>
          <w:tcPr>
            <w:tcW w:w="6030" w:type="dxa"/>
            <w:tcBorders>
              <w:top w:val="nil"/>
              <w:left w:val="nil"/>
              <w:bottom w:val="nil"/>
              <w:right w:val="nil"/>
            </w:tcBorders>
          </w:tcPr>
          <w:p w:rsidR="00673222" w:rsidRDefault="00673222" w:rsidP="00935349">
            <w:pPr>
              <w:rPr>
                <w:b/>
                <w:bCs/>
              </w:rPr>
            </w:pPr>
          </w:p>
        </w:tc>
        <w:tc>
          <w:tcPr>
            <w:tcW w:w="816" w:type="dxa"/>
            <w:tcBorders>
              <w:top w:val="nil"/>
              <w:left w:val="nil"/>
              <w:bottom w:val="nil"/>
              <w:right w:val="nil"/>
            </w:tcBorders>
            <w:tcMar>
              <w:right w:w="43" w:type="dxa"/>
            </w:tcMar>
            <w:vAlign w:val="bottom"/>
          </w:tcPr>
          <w:p w:rsidR="00673222" w:rsidRDefault="00673222" w:rsidP="00935349">
            <w:pPr>
              <w:jc w:val="right"/>
            </w:pPr>
            <w:r>
              <w:rPr>
                <w:b/>
                <w:bCs/>
              </w:rPr>
              <w:t>FFY:</w:t>
            </w:r>
          </w:p>
        </w:tc>
        <w:tc>
          <w:tcPr>
            <w:tcW w:w="2730" w:type="dxa"/>
            <w:tcBorders>
              <w:top w:val="single" w:sz="4" w:space="0" w:color="auto"/>
              <w:left w:val="nil"/>
              <w:bottom w:val="single" w:sz="4" w:space="0" w:color="auto"/>
              <w:right w:val="nil"/>
            </w:tcBorders>
            <w:vAlign w:val="bottom"/>
          </w:tcPr>
          <w:p w:rsidR="00673222" w:rsidRDefault="00673222" w:rsidP="00A63E0F">
            <w:r>
              <w:t>201</w:t>
            </w:r>
            <w:r w:rsidR="00A63E0F">
              <w:t>8</w:t>
            </w:r>
          </w:p>
        </w:tc>
      </w:tr>
    </w:tbl>
    <w:p w:rsidR="00673222" w:rsidRDefault="00673222" w:rsidP="00673222">
      <w:pPr>
        <w:tabs>
          <w:tab w:val="left" w:pos="0"/>
        </w:tabs>
        <w:spacing w:before="360"/>
        <w:rPr>
          <w:b/>
          <w:i/>
          <w:caps/>
        </w:rPr>
      </w:pPr>
      <w:r>
        <w:rPr>
          <w:b/>
          <w:i/>
        </w:rPr>
        <w:t xml:space="preserve">Note: Upload to </w:t>
      </w:r>
      <w:proofErr w:type="spellStart"/>
      <w:r>
        <w:rPr>
          <w:b/>
          <w:i/>
        </w:rPr>
        <w:t>WebBGAS</w:t>
      </w:r>
      <w:proofErr w:type="spellEnd"/>
      <w:r>
        <w:rPr>
          <w:b/>
          <w:i/>
        </w:rPr>
        <w:t xml:space="preserve"> a copy of the Synar inspection form under the heading “Synar Inspection Form” and a copy of the protocol used to train inspection teams on conducting and reporting the results of the Synar inspections under the heading “Synar Inspection Protocol.” </w:t>
      </w:r>
    </w:p>
    <w:p w:rsidR="00673222" w:rsidRDefault="00673222" w:rsidP="00673222">
      <w:pPr>
        <w:rPr>
          <w:caps/>
        </w:rPr>
      </w:pPr>
    </w:p>
    <w:p w:rsidR="00673222" w:rsidRDefault="00673222" w:rsidP="00182BC9">
      <w:pPr>
        <w:spacing w:after="120"/>
        <w:ind w:left="360" w:hanging="360"/>
        <w:rPr>
          <w:b/>
        </w:rPr>
      </w:pPr>
      <w:r>
        <w:rPr>
          <w:b/>
        </w:rPr>
        <w:t>1.</w:t>
      </w:r>
      <w:r>
        <w:rPr>
          <w:b/>
        </w:rPr>
        <w:tab/>
        <w:t xml:space="preserve">How does the </w:t>
      </w:r>
      <w:r w:rsidR="0083611F">
        <w:rPr>
          <w:b/>
        </w:rPr>
        <w:t>state</w:t>
      </w:r>
      <w:r>
        <w:rPr>
          <w:b/>
        </w:rPr>
        <w:t xml:space="preserve"> Synar survey protocol address the following?</w:t>
      </w:r>
    </w:p>
    <w:p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a.</w:t>
      </w:r>
      <w:r>
        <w:rPr>
          <w:b/>
          <w:sz w:val="24"/>
        </w:rPr>
        <w:tab/>
        <w:t>Consummated buy attempts?</w:t>
      </w:r>
    </w:p>
    <w:p w:rsidR="00673222" w:rsidRDefault="00673222" w:rsidP="00673222">
      <w:pPr>
        <w:pStyle w:val="N2-2ndBullet"/>
        <w:tabs>
          <w:tab w:val="clear" w:pos="1728"/>
          <w:tab w:val="left" w:pos="1260"/>
        </w:tabs>
        <w:spacing w:after="60" w:line="240" w:lineRule="auto"/>
        <w:ind w:left="907" w:firstLine="0"/>
        <w:jc w:val="left"/>
        <w:rPr>
          <w:sz w:val="24"/>
        </w:rPr>
      </w:pPr>
      <w:r>
        <w:rPr>
          <w:sz w:val="24"/>
        </w:rPr>
        <w:tab/>
      </w:r>
      <w:r w:rsidR="003E19FC">
        <w:fldChar w:fldCharType="begin">
          <w:ffData>
            <w:name w:val="Check19"/>
            <w:enabled/>
            <w:calcOnExit w:val="0"/>
            <w:checkBox>
              <w:sizeAuto/>
              <w:default w:val="1"/>
            </w:checkBox>
          </w:ffData>
        </w:fldChar>
      </w:r>
      <w:bookmarkStart w:id="57" w:name="Check19"/>
      <w:r w:rsidR="003E19FC">
        <w:instrText xml:space="preserve"> FORMCHECKBOX </w:instrText>
      </w:r>
      <w:r w:rsidR="00124FEA">
        <w:fldChar w:fldCharType="separate"/>
      </w:r>
      <w:r w:rsidR="003E19FC">
        <w:fldChar w:fldCharType="end"/>
      </w:r>
      <w:bookmarkEnd w:id="57"/>
      <w:r>
        <w:t xml:space="preserve"> </w:t>
      </w:r>
      <w:r>
        <w:rPr>
          <w:sz w:val="24"/>
        </w:rPr>
        <w:t>Required</w:t>
      </w:r>
      <w:r>
        <w:rPr>
          <w:sz w:val="24"/>
        </w:rPr>
        <w:tab/>
      </w:r>
      <w:r>
        <w:rPr>
          <w:sz w:val="24"/>
        </w:rPr>
        <w:tab/>
      </w:r>
      <w:r>
        <w:rPr>
          <w:sz w:val="24"/>
        </w:rPr>
        <w:tab/>
      </w:r>
      <w:r>
        <w:rPr>
          <w:sz w:val="24"/>
        </w:rPr>
        <w:tab/>
      </w:r>
      <w:r>
        <w:rPr>
          <w:sz w:val="24"/>
        </w:rPr>
        <w:tab/>
      </w:r>
    </w:p>
    <w:p w:rsidR="00350AC9" w:rsidRDefault="00673222" w:rsidP="00673222">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124FEA">
        <w:rPr>
          <w:sz w:val="24"/>
        </w:rPr>
      </w:r>
      <w:r w:rsidR="00124FEA">
        <w:rPr>
          <w:sz w:val="24"/>
        </w:rPr>
        <w:fldChar w:fldCharType="separate"/>
      </w:r>
      <w:r w:rsidR="008F0962">
        <w:rPr>
          <w:sz w:val="24"/>
        </w:rPr>
        <w:fldChar w:fldCharType="end"/>
      </w:r>
      <w:r>
        <w:rPr>
          <w:sz w:val="24"/>
        </w:rPr>
        <w:t xml:space="preserve"> Permitted under specified circumstances </w:t>
      </w:r>
      <w:r w:rsidR="00350AC9">
        <w:rPr>
          <w:sz w:val="24"/>
        </w:rPr>
        <w:t>(Describe:</w:t>
      </w:r>
      <w:r w:rsidR="008F0962">
        <w:rPr>
          <w:bCs/>
        </w:rPr>
        <w:fldChar w:fldCharType="begin">
          <w:ffData>
            <w:name w:val="Text15"/>
            <w:enabled/>
            <w:calcOnExit w:val="0"/>
            <w:textInput/>
          </w:ffData>
        </w:fldChar>
      </w:r>
      <w:r w:rsidR="00350AC9">
        <w:rPr>
          <w:bCs/>
        </w:rPr>
        <w:instrText xml:space="preserve"> FORMTEXT </w:instrText>
      </w:r>
      <w:r w:rsidR="008F0962">
        <w:rPr>
          <w:bCs/>
        </w:rPr>
      </w:r>
      <w:r w:rsidR="008F0962">
        <w:rPr>
          <w:bCs/>
        </w:rPr>
        <w:fldChar w:fldCharType="separate"/>
      </w:r>
      <w:r w:rsidR="00350AC9">
        <w:rPr>
          <w:bCs/>
          <w:noProof/>
        </w:rPr>
        <w:t> </w:t>
      </w:r>
      <w:r w:rsidR="00350AC9">
        <w:rPr>
          <w:bCs/>
          <w:noProof/>
        </w:rPr>
        <w:t> </w:t>
      </w:r>
      <w:r w:rsidR="00350AC9">
        <w:rPr>
          <w:bCs/>
          <w:noProof/>
        </w:rPr>
        <w:t> </w:t>
      </w:r>
      <w:r w:rsidR="00350AC9">
        <w:rPr>
          <w:bCs/>
          <w:noProof/>
        </w:rPr>
        <w:t> </w:t>
      </w:r>
      <w:r w:rsidR="00350AC9">
        <w:rPr>
          <w:bCs/>
          <w:noProof/>
        </w:rPr>
        <w:t> </w:t>
      </w:r>
      <w:r w:rsidR="008F0962">
        <w:rPr>
          <w:bCs/>
        </w:rPr>
        <w:fldChar w:fldCharType="end"/>
      </w:r>
      <w:r w:rsidR="00350AC9">
        <w:rPr>
          <w:bCs/>
        </w:rPr>
        <w:t>)</w:t>
      </w:r>
    </w:p>
    <w:p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124FEA">
        <w:rPr>
          <w:sz w:val="24"/>
        </w:rPr>
      </w:r>
      <w:r w:rsidR="00124FEA">
        <w:rPr>
          <w:sz w:val="24"/>
        </w:rPr>
        <w:fldChar w:fldCharType="separate"/>
      </w:r>
      <w:r w:rsidR="008F0962">
        <w:rPr>
          <w:sz w:val="24"/>
        </w:rPr>
        <w:fldChar w:fldCharType="end"/>
      </w:r>
      <w:r>
        <w:rPr>
          <w:sz w:val="24"/>
        </w:rPr>
        <w:t xml:space="preserve"> Not permitted</w:t>
      </w:r>
    </w:p>
    <w:p w:rsidR="00673222" w:rsidRDefault="00673222" w:rsidP="00182BC9">
      <w:pPr>
        <w:pStyle w:val="N2-2ndBullet"/>
        <w:tabs>
          <w:tab w:val="clear" w:pos="1728"/>
          <w:tab w:val="left" w:pos="1260"/>
        </w:tabs>
        <w:spacing w:after="120" w:line="240" w:lineRule="auto"/>
        <w:ind w:left="907" w:firstLine="0"/>
        <w:jc w:val="left"/>
        <w:rPr>
          <w:sz w:val="24"/>
        </w:rPr>
      </w:pPr>
    </w:p>
    <w:p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b.</w:t>
      </w:r>
      <w:r>
        <w:rPr>
          <w:b/>
          <w:sz w:val="24"/>
        </w:rPr>
        <w:tab/>
        <w:t>Youth inspectors to carry ID?</w:t>
      </w:r>
    </w:p>
    <w:p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350AC9">
        <w:instrText xml:space="preserve"> FORMCHECKBOX </w:instrText>
      </w:r>
      <w:r w:rsidR="00124FEA">
        <w:fldChar w:fldCharType="separate"/>
      </w:r>
      <w:r w:rsidR="008F0962">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124FEA">
        <w:rPr>
          <w:sz w:val="24"/>
        </w:rPr>
      </w:r>
      <w:r w:rsidR="00124FEA">
        <w:rPr>
          <w:sz w:val="24"/>
        </w:rPr>
        <w:fldChar w:fldCharType="separate"/>
      </w:r>
      <w:r w:rsidR="008F0962">
        <w:rPr>
          <w:sz w:val="24"/>
        </w:rPr>
        <w:fldChar w:fldCharType="end"/>
      </w:r>
      <w:r>
        <w:rPr>
          <w:sz w:val="24"/>
        </w:rPr>
        <w:t xml:space="preserve"> Permitted under specified circumstances (Describe:</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r>
        <w:rPr>
          <w:bCs/>
        </w:rPr>
        <w:t>)</w:t>
      </w:r>
    </w:p>
    <w:p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3E19FC">
        <w:rPr>
          <w:sz w:val="24"/>
        </w:rPr>
        <w:fldChar w:fldCharType="begin">
          <w:ffData>
            <w:name w:val="Check20"/>
            <w:enabled/>
            <w:calcOnExit w:val="0"/>
            <w:checkBox>
              <w:sizeAuto/>
              <w:default w:val="1"/>
            </w:checkBox>
          </w:ffData>
        </w:fldChar>
      </w:r>
      <w:bookmarkStart w:id="58" w:name="Check20"/>
      <w:r w:rsidR="003E19FC">
        <w:rPr>
          <w:sz w:val="24"/>
        </w:rPr>
        <w:instrText xml:space="preserve"> FORMCHECKBOX </w:instrText>
      </w:r>
      <w:r w:rsidR="00124FEA">
        <w:rPr>
          <w:sz w:val="24"/>
        </w:rPr>
      </w:r>
      <w:r w:rsidR="00124FEA">
        <w:rPr>
          <w:sz w:val="24"/>
        </w:rPr>
        <w:fldChar w:fldCharType="separate"/>
      </w:r>
      <w:r w:rsidR="003E19FC">
        <w:rPr>
          <w:sz w:val="24"/>
        </w:rPr>
        <w:fldChar w:fldCharType="end"/>
      </w:r>
      <w:bookmarkEnd w:id="58"/>
      <w:r>
        <w:rPr>
          <w:sz w:val="24"/>
        </w:rPr>
        <w:t xml:space="preserve"> Not permitted</w:t>
      </w:r>
    </w:p>
    <w:p w:rsidR="001E29AB" w:rsidRDefault="001E29AB" w:rsidP="00182BC9">
      <w:pPr>
        <w:pStyle w:val="N2-2ndBullet"/>
        <w:tabs>
          <w:tab w:val="clear" w:pos="1728"/>
          <w:tab w:val="left" w:pos="1260"/>
        </w:tabs>
        <w:spacing w:after="60" w:line="240" w:lineRule="auto"/>
        <w:ind w:left="907" w:firstLine="0"/>
        <w:jc w:val="left"/>
        <w:rPr>
          <w:sz w:val="24"/>
        </w:rPr>
      </w:pPr>
    </w:p>
    <w:p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c.</w:t>
      </w:r>
      <w:r>
        <w:rPr>
          <w:b/>
          <w:sz w:val="24"/>
        </w:rPr>
        <w:tab/>
        <w:t>Adult inspectors to enter the outlet?</w:t>
      </w:r>
    </w:p>
    <w:p w:rsidR="00350AC9" w:rsidRDefault="00673222" w:rsidP="00350AC9">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350AC9">
        <w:instrText xml:space="preserve"> FORMCHECKBOX </w:instrText>
      </w:r>
      <w:r w:rsidR="00124FEA">
        <w:fldChar w:fldCharType="separate"/>
      </w:r>
      <w:r w:rsidR="008F0962">
        <w:fldChar w:fldCharType="end"/>
      </w:r>
      <w:r w:rsidR="00350AC9">
        <w:t xml:space="preserve"> </w:t>
      </w:r>
      <w:r w:rsidR="00350AC9">
        <w:rPr>
          <w:sz w:val="24"/>
        </w:rPr>
        <w:t>Required</w:t>
      </w:r>
      <w:r w:rsidR="00350AC9">
        <w:rPr>
          <w:sz w:val="24"/>
        </w:rPr>
        <w:tab/>
      </w:r>
      <w:r w:rsidR="00350AC9">
        <w:rPr>
          <w:sz w:val="24"/>
        </w:rPr>
        <w:tab/>
      </w:r>
      <w:r w:rsidR="00350AC9">
        <w:rPr>
          <w:sz w:val="24"/>
        </w:rPr>
        <w:tab/>
      </w:r>
      <w:r w:rsidR="00350AC9">
        <w:rPr>
          <w:sz w:val="24"/>
        </w:rPr>
        <w:tab/>
      </w:r>
      <w:r w:rsidR="00350AC9">
        <w:rPr>
          <w:sz w:val="24"/>
        </w:rPr>
        <w:tab/>
      </w:r>
    </w:p>
    <w:p w:rsidR="00350AC9" w:rsidRDefault="00350AC9" w:rsidP="00350AC9">
      <w:pPr>
        <w:pStyle w:val="N2-2ndBullet"/>
        <w:tabs>
          <w:tab w:val="clear" w:pos="1728"/>
          <w:tab w:val="left" w:pos="1260"/>
        </w:tabs>
        <w:spacing w:before="6" w:after="120" w:line="240" w:lineRule="auto"/>
        <w:ind w:left="907" w:firstLine="0"/>
        <w:jc w:val="left"/>
        <w:rPr>
          <w:bCs/>
        </w:rPr>
      </w:pPr>
      <w:r>
        <w:rPr>
          <w:sz w:val="24"/>
        </w:rPr>
        <w:tab/>
      </w:r>
      <w:r w:rsidR="00CB10F3">
        <w:rPr>
          <w:sz w:val="24"/>
        </w:rPr>
        <w:fldChar w:fldCharType="begin">
          <w:ffData>
            <w:name w:val=""/>
            <w:enabled/>
            <w:calcOnExit w:val="0"/>
            <w:checkBox>
              <w:sizeAuto/>
              <w:default w:val="0"/>
            </w:checkBox>
          </w:ffData>
        </w:fldChar>
      </w:r>
      <w:r w:rsidR="00CB10F3">
        <w:rPr>
          <w:sz w:val="24"/>
        </w:rPr>
        <w:instrText xml:space="preserve"> FORMCHECKBOX </w:instrText>
      </w:r>
      <w:r w:rsidR="00124FEA">
        <w:rPr>
          <w:sz w:val="24"/>
        </w:rPr>
      </w:r>
      <w:r w:rsidR="00124FEA">
        <w:rPr>
          <w:sz w:val="24"/>
        </w:rPr>
        <w:fldChar w:fldCharType="separate"/>
      </w:r>
      <w:r w:rsidR="00CB10F3">
        <w:rPr>
          <w:sz w:val="24"/>
        </w:rPr>
        <w:fldChar w:fldCharType="end"/>
      </w:r>
      <w:r>
        <w:rPr>
          <w:sz w:val="24"/>
        </w:rPr>
        <w:t xml:space="preserve"> </w:t>
      </w:r>
      <w:r w:rsidRPr="00CB10F3">
        <w:rPr>
          <w:sz w:val="24"/>
        </w:rPr>
        <w:t>Permitted under specified circumstances (</w:t>
      </w:r>
      <w:r w:rsidRPr="00136733">
        <w:rPr>
          <w:sz w:val="24"/>
        </w:rPr>
        <w:t xml:space="preserve">Describe: </w:t>
      </w:r>
      <w:r w:rsidR="008F0962" w:rsidRPr="00136733">
        <w:rPr>
          <w:bCs/>
          <w:color w:val="FFFF00"/>
        </w:rPr>
        <w:fldChar w:fldCharType="begin">
          <w:ffData>
            <w:name w:val="Text15"/>
            <w:enabled/>
            <w:calcOnExit w:val="0"/>
            <w:textInput/>
          </w:ffData>
        </w:fldChar>
      </w:r>
      <w:r w:rsidRPr="00136733">
        <w:rPr>
          <w:bCs/>
          <w:color w:val="FFFF00"/>
        </w:rPr>
        <w:instrText xml:space="preserve"> FORMTEXT </w:instrText>
      </w:r>
      <w:r w:rsidR="008F0962" w:rsidRPr="00136733">
        <w:rPr>
          <w:bCs/>
          <w:color w:val="FFFF00"/>
        </w:rPr>
      </w:r>
      <w:r w:rsidR="008F0962" w:rsidRPr="00136733">
        <w:rPr>
          <w:bCs/>
          <w:color w:val="FFFF00"/>
        </w:rPr>
        <w:fldChar w:fldCharType="separate"/>
      </w:r>
      <w:r w:rsidRPr="00136733">
        <w:rPr>
          <w:bCs/>
          <w:noProof/>
          <w:color w:val="FFFF00"/>
        </w:rPr>
        <w:t> </w:t>
      </w:r>
      <w:r w:rsidRPr="00136733">
        <w:rPr>
          <w:bCs/>
          <w:noProof/>
          <w:color w:val="FFFF00"/>
        </w:rPr>
        <w:t> </w:t>
      </w:r>
      <w:r w:rsidRPr="00136733">
        <w:rPr>
          <w:bCs/>
          <w:noProof/>
          <w:color w:val="FFFF00"/>
        </w:rPr>
        <w:t> </w:t>
      </w:r>
      <w:r w:rsidRPr="00136733">
        <w:rPr>
          <w:bCs/>
          <w:noProof/>
          <w:color w:val="FFFF00"/>
        </w:rPr>
        <w:t> </w:t>
      </w:r>
      <w:r w:rsidRPr="00136733">
        <w:rPr>
          <w:bCs/>
          <w:noProof/>
          <w:color w:val="FFFF00"/>
        </w:rPr>
        <w:t> </w:t>
      </w:r>
      <w:r w:rsidR="008F0962" w:rsidRPr="00136733">
        <w:rPr>
          <w:bCs/>
          <w:color w:val="FFFF00"/>
        </w:rPr>
        <w:fldChar w:fldCharType="end"/>
      </w:r>
      <w:r w:rsidRPr="00136733">
        <w:rPr>
          <w:bCs/>
          <w:color w:val="FFFF00"/>
        </w:rPr>
        <w:t>)</w:t>
      </w:r>
    </w:p>
    <w:p w:rsidR="00350AC9" w:rsidRDefault="00350AC9" w:rsidP="00350AC9">
      <w:pPr>
        <w:pStyle w:val="N2-2ndBullet"/>
        <w:tabs>
          <w:tab w:val="clear" w:pos="1728"/>
          <w:tab w:val="left" w:pos="1260"/>
        </w:tabs>
        <w:spacing w:after="60" w:line="240" w:lineRule="auto"/>
        <w:ind w:left="907" w:firstLine="0"/>
        <w:jc w:val="left"/>
        <w:rPr>
          <w:sz w:val="24"/>
        </w:rPr>
      </w:pPr>
      <w:r>
        <w:rPr>
          <w:sz w:val="24"/>
        </w:rPr>
        <w:tab/>
      </w:r>
      <w:r w:rsidR="00CB10F3">
        <w:rPr>
          <w:sz w:val="24"/>
        </w:rPr>
        <w:fldChar w:fldCharType="begin">
          <w:ffData>
            <w:name w:val=""/>
            <w:enabled/>
            <w:calcOnExit w:val="0"/>
            <w:checkBox>
              <w:sizeAuto/>
              <w:default w:val="1"/>
            </w:checkBox>
          </w:ffData>
        </w:fldChar>
      </w:r>
      <w:r w:rsidR="00CB10F3">
        <w:rPr>
          <w:sz w:val="24"/>
        </w:rPr>
        <w:instrText xml:space="preserve"> FORMCHECKBOX </w:instrText>
      </w:r>
      <w:r w:rsidR="00124FEA">
        <w:rPr>
          <w:sz w:val="24"/>
        </w:rPr>
      </w:r>
      <w:r w:rsidR="00124FEA">
        <w:rPr>
          <w:sz w:val="24"/>
        </w:rPr>
        <w:fldChar w:fldCharType="separate"/>
      </w:r>
      <w:r w:rsidR="00CB10F3">
        <w:rPr>
          <w:sz w:val="24"/>
        </w:rPr>
        <w:fldChar w:fldCharType="end"/>
      </w:r>
      <w:r>
        <w:rPr>
          <w:sz w:val="24"/>
        </w:rPr>
        <w:t xml:space="preserve"> Not permitted</w:t>
      </w:r>
    </w:p>
    <w:p w:rsidR="001E29AB" w:rsidRDefault="001E29AB" w:rsidP="00182BC9">
      <w:pPr>
        <w:pStyle w:val="N2-2ndBullet"/>
        <w:tabs>
          <w:tab w:val="clear" w:pos="1728"/>
          <w:tab w:val="left" w:pos="1260"/>
        </w:tabs>
        <w:spacing w:after="60" w:line="240" w:lineRule="auto"/>
        <w:ind w:left="907" w:firstLine="0"/>
        <w:jc w:val="left"/>
        <w:rPr>
          <w:sz w:val="24"/>
        </w:rPr>
      </w:pPr>
    </w:p>
    <w:p w:rsidR="00673222" w:rsidRDefault="00673222" w:rsidP="00182BC9">
      <w:pPr>
        <w:pStyle w:val="N2-2ndBullet"/>
        <w:tabs>
          <w:tab w:val="clear" w:pos="1728"/>
          <w:tab w:val="left" w:pos="1260"/>
          <w:tab w:val="left" w:pos="5220"/>
        </w:tabs>
        <w:spacing w:after="120" w:line="240" w:lineRule="auto"/>
        <w:ind w:left="907" w:firstLine="0"/>
        <w:jc w:val="left"/>
        <w:rPr>
          <w:sz w:val="24"/>
        </w:rPr>
      </w:pPr>
      <w:r>
        <w:rPr>
          <w:b/>
          <w:sz w:val="24"/>
        </w:rPr>
        <w:t>d.</w:t>
      </w:r>
      <w:r>
        <w:rPr>
          <w:b/>
          <w:sz w:val="24"/>
        </w:rPr>
        <w:tab/>
        <w:t>Youth inspectors to be compensated?</w:t>
      </w:r>
    </w:p>
    <w:p w:rsidR="00F96E01" w:rsidRDefault="00673222" w:rsidP="00F96E01">
      <w:pPr>
        <w:pStyle w:val="N2-2ndBullet"/>
        <w:tabs>
          <w:tab w:val="clear" w:pos="1728"/>
          <w:tab w:val="left" w:pos="1260"/>
        </w:tabs>
        <w:spacing w:after="60" w:line="240" w:lineRule="auto"/>
        <w:ind w:left="907" w:firstLine="0"/>
        <w:jc w:val="left"/>
        <w:rPr>
          <w:sz w:val="24"/>
        </w:rPr>
      </w:pPr>
      <w:r>
        <w:rPr>
          <w:sz w:val="24"/>
        </w:rPr>
        <w:tab/>
      </w:r>
      <w:r w:rsidR="008F0962">
        <w:fldChar w:fldCharType="begin">
          <w:ffData>
            <w:name w:val="Check19"/>
            <w:enabled/>
            <w:calcOnExit w:val="0"/>
            <w:checkBox>
              <w:sizeAuto/>
              <w:default w:val="0"/>
            </w:checkBox>
          </w:ffData>
        </w:fldChar>
      </w:r>
      <w:r w:rsidR="00F96E01">
        <w:instrText xml:space="preserve"> FORMCHECKBOX </w:instrText>
      </w:r>
      <w:r w:rsidR="00124FEA">
        <w:fldChar w:fldCharType="separate"/>
      </w:r>
      <w:r w:rsidR="008F0962">
        <w:fldChar w:fldCharType="end"/>
      </w:r>
      <w:r w:rsidR="00F96E01">
        <w:t xml:space="preserve"> </w:t>
      </w:r>
      <w:r w:rsidR="00F96E01">
        <w:rPr>
          <w:sz w:val="24"/>
        </w:rPr>
        <w:t>Required</w:t>
      </w:r>
      <w:r w:rsidR="00F96E01">
        <w:rPr>
          <w:sz w:val="24"/>
        </w:rPr>
        <w:tab/>
      </w:r>
      <w:r w:rsidR="00F96E01">
        <w:rPr>
          <w:sz w:val="24"/>
        </w:rPr>
        <w:tab/>
      </w:r>
      <w:r w:rsidR="00F96E01">
        <w:rPr>
          <w:sz w:val="24"/>
        </w:rPr>
        <w:tab/>
      </w:r>
      <w:r w:rsidR="00F96E01">
        <w:rPr>
          <w:sz w:val="24"/>
        </w:rPr>
        <w:tab/>
      </w:r>
      <w:r w:rsidR="00F96E01">
        <w:rPr>
          <w:sz w:val="24"/>
        </w:rPr>
        <w:tab/>
      </w:r>
    </w:p>
    <w:p w:rsidR="00F96E01" w:rsidRDefault="00F96E01" w:rsidP="00CB10F3">
      <w:pPr>
        <w:pStyle w:val="N2-2ndBullet"/>
        <w:tabs>
          <w:tab w:val="clear" w:pos="1728"/>
          <w:tab w:val="left" w:pos="1260"/>
        </w:tabs>
        <w:spacing w:before="6" w:after="120" w:line="240" w:lineRule="auto"/>
        <w:ind w:left="907" w:firstLine="0"/>
        <w:jc w:val="left"/>
        <w:rPr>
          <w:bCs/>
        </w:rPr>
      </w:pPr>
      <w:r>
        <w:rPr>
          <w:sz w:val="24"/>
        </w:rPr>
        <w:tab/>
      </w:r>
      <w:r w:rsidR="00CB10F3">
        <w:rPr>
          <w:sz w:val="24"/>
        </w:rPr>
        <w:fldChar w:fldCharType="begin">
          <w:ffData>
            <w:name w:val=""/>
            <w:enabled/>
            <w:calcOnExit w:val="0"/>
            <w:checkBox>
              <w:sizeAuto/>
              <w:default w:val="1"/>
            </w:checkBox>
          </w:ffData>
        </w:fldChar>
      </w:r>
      <w:r w:rsidR="00CB10F3">
        <w:rPr>
          <w:sz w:val="24"/>
        </w:rPr>
        <w:instrText xml:space="preserve"> FORMCHECKBOX </w:instrText>
      </w:r>
      <w:r w:rsidR="00124FEA">
        <w:rPr>
          <w:sz w:val="24"/>
        </w:rPr>
      </w:r>
      <w:r w:rsidR="00124FEA">
        <w:rPr>
          <w:sz w:val="24"/>
        </w:rPr>
        <w:fldChar w:fldCharType="separate"/>
      </w:r>
      <w:r w:rsidR="00CB10F3">
        <w:rPr>
          <w:sz w:val="24"/>
        </w:rPr>
        <w:fldChar w:fldCharType="end"/>
      </w:r>
      <w:r>
        <w:rPr>
          <w:sz w:val="24"/>
        </w:rPr>
        <w:t xml:space="preserve"> Permitted under specified circumstances (Describe:</w:t>
      </w:r>
      <w:r w:rsidR="00CB10F3" w:rsidRPr="00CB10F3">
        <w:rPr>
          <w:bCs/>
        </w:rPr>
        <w:t xml:space="preserve"> </w:t>
      </w:r>
      <w:r w:rsidR="00CB10F3">
        <w:rPr>
          <w:bCs/>
        </w:rPr>
        <w:t>Some youth are given stipends and some are youth volunteers)</w:t>
      </w:r>
    </w:p>
    <w:p w:rsidR="00F96E01" w:rsidRDefault="00F96E01" w:rsidP="00F96E01">
      <w:pPr>
        <w:pStyle w:val="N2-2ndBullet"/>
        <w:tabs>
          <w:tab w:val="clear" w:pos="1728"/>
          <w:tab w:val="left" w:pos="1260"/>
        </w:tabs>
        <w:spacing w:after="60" w:line="240" w:lineRule="auto"/>
        <w:ind w:left="907" w:firstLine="0"/>
        <w:jc w:val="left"/>
        <w:rPr>
          <w:sz w:val="24"/>
        </w:rPr>
      </w:pPr>
      <w:r>
        <w:rPr>
          <w:sz w:val="24"/>
        </w:rPr>
        <w:tab/>
      </w:r>
      <w:r w:rsidR="008F0962">
        <w:rPr>
          <w:sz w:val="24"/>
        </w:rPr>
        <w:fldChar w:fldCharType="begin">
          <w:ffData>
            <w:name w:val="Check20"/>
            <w:enabled/>
            <w:calcOnExit w:val="0"/>
            <w:checkBox>
              <w:sizeAuto/>
              <w:default w:val="0"/>
            </w:checkBox>
          </w:ffData>
        </w:fldChar>
      </w:r>
      <w:r>
        <w:rPr>
          <w:sz w:val="24"/>
        </w:rPr>
        <w:instrText xml:space="preserve"> FORMCHECKBOX </w:instrText>
      </w:r>
      <w:r w:rsidR="00124FEA">
        <w:rPr>
          <w:sz w:val="24"/>
        </w:rPr>
      </w:r>
      <w:r w:rsidR="00124FEA">
        <w:rPr>
          <w:sz w:val="24"/>
        </w:rPr>
        <w:fldChar w:fldCharType="separate"/>
      </w:r>
      <w:r w:rsidR="008F0962">
        <w:rPr>
          <w:sz w:val="24"/>
        </w:rPr>
        <w:fldChar w:fldCharType="end"/>
      </w:r>
      <w:r>
        <w:rPr>
          <w:sz w:val="24"/>
        </w:rPr>
        <w:t xml:space="preserve"> Not permitted</w:t>
      </w:r>
    </w:p>
    <w:p w:rsidR="00673222" w:rsidRPr="001D6723" w:rsidRDefault="00673222" w:rsidP="00F96E01">
      <w:pPr>
        <w:pStyle w:val="N2-2ndBullet"/>
        <w:tabs>
          <w:tab w:val="clear" w:pos="1728"/>
          <w:tab w:val="left" w:pos="1260"/>
        </w:tabs>
        <w:spacing w:after="60" w:line="240" w:lineRule="auto"/>
        <w:ind w:left="907" w:firstLine="0"/>
        <w:jc w:val="left"/>
      </w:pPr>
    </w:p>
    <w:p w:rsidR="00673222" w:rsidRDefault="00673222" w:rsidP="00673222">
      <w:pPr>
        <w:spacing w:after="120"/>
        <w:ind w:left="360" w:hanging="360"/>
        <w:rPr>
          <w:b/>
        </w:rPr>
      </w:pPr>
      <w:r>
        <w:rPr>
          <w:b/>
        </w:rPr>
        <w:t>2.</w:t>
      </w:r>
      <w:r>
        <w:rPr>
          <w:b/>
        </w:rPr>
        <w:tab/>
        <w:t xml:space="preserve">Identify the </w:t>
      </w:r>
      <w:proofErr w:type="gramStart"/>
      <w:r>
        <w:rPr>
          <w:b/>
        </w:rPr>
        <w:t>agency(</w:t>
      </w:r>
      <w:proofErr w:type="spellStart"/>
      <w:proofErr w:type="gramEnd"/>
      <w:r>
        <w:rPr>
          <w:b/>
        </w:rPr>
        <w:t>ies</w:t>
      </w:r>
      <w:proofErr w:type="spellEnd"/>
      <w:r>
        <w:rPr>
          <w:b/>
        </w:rPr>
        <w:t>) or entity(</w:t>
      </w:r>
      <w:proofErr w:type="spellStart"/>
      <w:r>
        <w:rPr>
          <w:b/>
        </w:rPr>
        <w:t>ies</w:t>
      </w:r>
      <w:proofErr w:type="spellEnd"/>
      <w:r>
        <w:rPr>
          <w:b/>
        </w:rPr>
        <w:t xml:space="preserve">) that actually conduct the random, unannounced Synar inspections of tobacco outlets. </w:t>
      </w:r>
      <w:r>
        <w:rPr>
          <w:i/>
        </w:rPr>
        <w:t>(Check all that apply.)</w:t>
      </w:r>
    </w:p>
    <w:p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Law enforcement agency(</w:t>
      </w:r>
      <w:proofErr w:type="spellStart"/>
      <w:r w:rsidR="00673222">
        <w:t>ies</w:t>
      </w:r>
      <w:proofErr w:type="spellEnd"/>
      <w:r w:rsidR="00673222">
        <w:t>)</w:t>
      </w:r>
    </w:p>
    <w:p w:rsidR="00673222" w:rsidRDefault="00CB10F3" w:rsidP="00673222">
      <w:pPr>
        <w:tabs>
          <w:tab w:val="left" w:pos="360"/>
          <w:tab w:val="left" w:pos="1080"/>
        </w:tabs>
        <w:spacing w:after="60"/>
        <w:ind w:left="907"/>
      </w:pPr>
      <w:r>
        <w:fldChar w:fldCharType="begin">
          <w:ffData>
            <w:name w:val=""/>
            <w:enabled/>
            <w:calcOnExit w:val="0"/>
            <w:checkBox>
              <w:sizeAuto/>
              <w:default w:val="1"/>
            </w:checkBox>
          </w:ffData>
        </w:fldChar>
      </w:r>
      <w:r>
        <w:instrText xml:space="preserve"> FORMCHECKBOX </w:instrText>
      </w:r>
      <w:r w:rsidR="00124FEA">
        <w:fldChar w:fldCharType="separate"/>
      </w:r>
      <w:r>
        <w:fldChar w:fldCharType="end"/>
      </w:r>
      <w:r w:rsidR="00673222">
        <w:t xml:space="preserve"> </w:t>
      </w:r>
      <w:r w:rsidR="00363C8B">
        <w:t>S</w:t>
      </w:r>
      <w:r w:rsidR="0083611F">
        <w:t>tate</w:t>
      </w:r>
      <w:r w:rsidR="00673222">
        <w:t xml:space="preserve"> or local government agency(</w:t>
      </w:r>
      <w:proofErr w:type="spellStart"/>
      <w:r w:rsidR="00673222">
        <w:t>ies</w:t>
      </w:r>
      <w:proofErr w:type="spellEnd"/>
      <w:r w:rsidR="00673222">
        <w:t>) other than law enforcement</w:t>
      </w:r>
    </w:p>
    <w:p w:rsidR="00673222" w:rsidRDefault="008F0962" w:rsidP="00673222">
      <w:pPr>
        <w:tabs>
          <w:tab w:val="left" w:pos="360"/>
          <w:tab w:val="left" w:pos="1080"/>
        </w:tabs>
        <w:spacing w:after="60"/>
        <w:ind w:left="907"/>
      </w:pPr>
      <w:r>
        <w:fldChar w:fldCharType="begin">
          <w:ffData>
            <w:name w:val="Check19"/>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Private contractor(s)</w:t>
      </w:r>
    </w:p>
    <w:p w:rsidR="00673222" w:rsidRDefault="008F0962" w:rsidP="00673222">
      <w:pPr>
        <w:tabs>
          <w:tab w:val="left" w:pos="360"/>
          <w:tab w:val="left" w:pos="1080"/>
        </w:tabs>
        <w:spacing w:after="120"/>
        <w:ind w:left="907"/>
      </w:pPr>
      <w:r>
        <w:fldChar w:fldCharType="begin">
          <w:ffData>
            <w:name w:val="Check19"/>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Other</w:t>
      </w:r>
    </w:p>
    <w:p w:rsidR="00673222" w:rsidRDefault="00673222" w:rsidP="00673222">
      <w:pPr>
        <w:tabs>
          <w:tab w:val="left" w:pos="360"/>
          <w:tab w:val="left" w:pos="1080"/>
          <w:tab w:val="right" w:pos="9360"/>
        </w:tabs>
        <w:spacing w:after="60"/>
        <w:ind w:left="907"/>
      </w:pPr>
      <w:r>
        <w:t>List the agency name(s):</w:t>
      </w:r>
      <w:r w:rsidRPr="00420909">
        <w:rPr>
          <w:b/>
        </w:rPr>
        <w:t xml:space="preserve"> </w:t>
      </w:r>
      <w:r w:rsidR="00CB10F3" w:rsidRPr="00B01C77">
        <w:rPr>
          <w:u w:val="single"/>
        </w:rPr>
        <w:t>MA Department of Public Health in co</w:t>
      </w:r>
      <w:r w:rsidR="00B01C77">
        <w:rPr>
          <w:u w:val="single"/>
        </w:rPr>
        <w:t>njunction with local boards of h</w:t>
      </w:r>
      <w:r w:rsidR="00CB10F3" w:rsidRPr="00B01C77">
        <w:rPr>
          <w:u w:val="single"/>
        </w:rPr>
        <w:t xml:space="preserve">ealth, community agencies and the Massachusetts Association of Health </w:t>
      </w:r>
      <w:r w:rsidR="00CB10F3" w:rsidRPr="00B01C77">
        <w:rPr>
          <w:u w:val="single"/>
        </w:rPr>
        <w:lastRenderedPageBreak/>
        <w:t>Boards.</w:t>
      </w:r>
      <w:r w:rsidRPr="00B01C77">
        <w:rPr>
          <w:u w:val="single"/>
        </w:rPr>
        <w:tab/>
      </w:r>
    </w:p>
    <w:p w:rsidR="00673222" w:rsidRDefault="00673222" w:rsidP="00673222"/>
    <w:p w:rsidR="0001600D" w:rsidRPr="001D6723" w:rsidRDefault="0001600D" w:rsidP="00673222"/>
    <w:p w:rsidR="00673222" w:rsidRDefault="00673222" w:rsidP="00673222">
      <w:pPr>
        <w:tabs>
          <w:tab w:val="left" w:pos="360"/>
          <w:tab w:val="left" w:pos="1080"/>
        </w:tabs>
        <w:spacing w:after="120"/>
        <w:ind w:left="360" w:hanging="360"/>
        <w:rPr>
          <w:b/>
        </w:rPr>
      </w:pPr>
      <w:r>
        <w:rPr>
          <w:b/>
        </w:rPr>
        <w:t>3.</w:t>
      </w:r>
      <w:r>
        <w:rPr>
          <w:b/>
        </w:rPr>
        <w:tab/>
        <w:t>Are Synar inspections combined with law enforcement efforts (i.e., do law enforcement representatives issue warnings or citations to retailers found in violation of the law at the time of the inspection?)?</w:t>
      </w:r>
    </w:p>
    <w:p w:rsidR="00673222" w:rsidRDefault="008F0962" w:rsidP="00673222">
      <w:pPr>
        <w:pStyle w:val="N2-2ndBullet"/>
        <w:tabs>
          <w:tab w:val="clear" w:pos="1728"/>
          <w:tab w:val="left" w:pos="2160"/>
          <w:tab w:val="left" w:pos="3492"/>
          <w:tab w:val="left" w:pos="5103"/>
          <w:tab w:val="left" w:pos="6183"/>
        </w:tabs>
        <w:spacing w:before="120" w:after="220" w:line="240" w:lineRule="auto"/>
        <w:ind w:left="907" w:firstLine="0"/>
        <w:jc w:val="left"/>
        <w:rPr>
          <w:sz w:val="24"/>
        </w:rPr>
      </w:pPr>
      <w:r>
        <w:fldChar w:fldCharType="begin">
          <w:ffData>
            <w:name w:val="Check19"/>
            <w:enabled/>
            <w:calcOnExit w:val="0"/>
            <w:checkBox>
              <w:sizeAuto/>
              <w:default w:val="0"/>
            </w:checkBox>
          </w:ffData>
        </w:fldChar>
      </w:r>
      <w:r w:rsidR="00673222">
        <w:instrText xml:space="preserve"> FORMCHECKBOX </w:instrText>
      </w:r>
      <w:r w:rsidR="00124FEA">
        <w:fldChar w:fldCharType="separate"/>
      </w:r>
      <w:r>
        <w:fldChar w:fldCharType="end"/>
      </w:r>
      <w:r w:rsidR="00673222">
        <w:t xml:space="preserve"> </w:t>
      </w:r>
      <w:r w:rsidR="00673222">
        <w:rPr>
          <w:sz w:val="24"/>
        </w:rPr>
        <w:t>Always</w:t>
      </w:r>
      <w:r w:rsidR="00673222">
        <w:rPr>
          <w:sz w:val="24"/>
        </w:rPr>
        <w:tab/>
        <w:t xml:space="preserve"> </w:t>
      </w:r>
      <w:r>
        <w:rPr>
          <w:sz w:val="24"/>
        </w:rPr>
        <w:fldChar w:fldCharType="begin">
          <w:ffData>
            <w:name w:val="Check20"/>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Usually </w:t>
      </w:r>
      <w:r w:rsidR="00673222">
        <w:rPr>
          <w:sz w:val="24"/>
        </w:rPr>
        <w:tab/>
      </w:r>
      <w:r w:rsidR="00CB10F3">
        <w:rPr>
          <w:sz w:val="24"/>
        </w:rPr>
        <w:fldChar w:fldCharType="begin">
          <w:ffData>
            <w:name w:val=""/>
            <w:enabled/>
            <w:calcOnExit w:val="0"/>
            <w:checkBox>
              <w:sizeAuto/>
              <w:default w:val="1"/>
            </w:checkBox>
          </w:ffData>
        </w:fldChar>
      </w:r>
      <w:r w:rsidR="00CB10F3">
        <w:rPr>
          <w:sz w:val="24"/>
        </w:rPr>
        <w:instrText xml:space="preserve"> FORMCHECKBOX </w:instrText>
      </w:r>
      <w:r w:rsidR="00124FEA">
        <w:rPr>
          <w:sz w:val="24"/>
        </w:rPr>
      </w:r>
      <w:r w:rsidR="00124FEA">
        <w:rPr>
          <w:sz w:val="24"/>
        </w:rPr>
        <w:fldChar w:fldCharType="separate"/>
      </w:r>
      <w:r w:rsidR="00CB10F3">
        <w:rPr>
          <w:sz w:val="24"/>
        </w:rPr>
        <w:fldChar w:fldCharType="end"/>
      </w:r>
      <w:r w:rsidR="00673222">
        <w:rPr>
          <w:sz w:val="24"/>
        </w:rPr>
        <w:t xml:space="preserve"> Sometimes</w:t>
      </w:r>
      <w:r w:rsidR="00673222">
        <w:rPr>
          <w:sz w:val="24"/>
        </w:rPr>
        <w:tab/>
      </w:r>
      <w:r>
        <w:rPr>
          <w:sz w:val="24"/>
        </w:rPr>
        <w:fldChar w:fldCharType="begin">
          <w:ffData>
            <w:name w:val="Check21"/>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Rarely</w:t>
      </w:r>
      <w:r w:rsidR="00673222">
        <w:rPr>
          <w:sz w:val="24"/>
        </w:rPr>
        <w:tab/>
        <w:t xml:space="preserve"> </w:t>
      </w:r>
      <w:r>
        <w:rPr>
          <w:sz w:val="24"/>
        </w:rPr>
        <w:fldChar w:fldCharType="begin">
          <w:ffData>
            <w:name w:val="Check21"/>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Never</w:t>
      </w:r>
    </w:p>
    <w:p w:rsidR="00F96E01" w:rsidRDefault="00F96E01" w:rsidP="00673222">
      <w:pPr>
        <w:tabs>
          <w:tab w:val="left" w:pos="360"/>
        </w:tabs>
        <w:ind w:left="360" w:hanging="360"/>
        <w:rPr>
          <w:b/>
        </w:rPr>
      </w:pPr>
    </w:p>
    <w:p w:rsidR="00F96E01" w:rsidRDefault="00F96E01" w:rsidP="00182BC9">
      <w:pPr>
        <w:tabs>
          <w:tab w:val="left" w:pos="360"/>
        </w:tabs>
        <w:spacing w:after="120"/>
        <w:ind w:left="360" w:hanging="360"/>
        <w:rPr>
          <w:b/>
        </w:rPr>
      </w:pPr>
      <w:r>
        <w:rPr>
          <w:b/>
        </w:rPr>
        <w:t xml:space="preserve">4. </w:t>
      </w:r>
      <w:r w:rsidR="00FA54AF">
        <w:rPr>
          <w:b/>
        </w:rPr>
        <w:tab/>
      </w:r>
      <w:r>
        <w:rPr>
          <w:b/>
        </w:rPr>
        <w:t>Describe the type of tobacco products that are requested during Synar inspections.</w:t>
      </w:r>
    </w:p>
    <w:p w:rsidR="001E29AB" w:rsidRPr="001E29AB" w:rsidRDefault="00F96E01" w:rsidP="00182BC9">
      <w:pPr>
        <w:pStyle w:val="ListParagraph"/>
        <w:numPr>
          <w:ilvl w:val="0"/>
          <w:numId w:val="20"/>
        </w:numPr>
        <w:tabs>
          <w:tab w:val="clear" w:pos="720"/>
          <w:tab w:val="left" w:pos="360"/>
          <w:tab w:val="num" w:pos="1260"/>
        </w:tabs>
        <w:spacing w:after="120"/>
        <w:ind w:left="1260"/>
        <w:rPr>
          <w:b/>
        </w:rPr>
      </w:pPr>
      <w:r>
        <w:rPr>
          <w:b/>
        </w:rPr>
        <w:t xml:space="preserve"> What type of tobacco products are requested during the inspection?</w:t>
      </w:r>
    </w:p>
    <w:p w:rsidR="00F96E01" w:rsidRDefault="00F96E01" w:rsidP="00C76A69">
      <w:pPr>
        <w:tabs>
          <w:tab w:val="left" w:pos="360"/>
          <w:tab w:val="left" w:pos="1350"/>
        </w:tabs>
        <w:ind w:left="360" w:hanging="360"/>
        <w:rPr>
          <w:bCs/>
        </w:rPr>
      </w:pPr>
      <w:r>
        <w:rPr>
          <w:b/>
        </w:rPr>
        <w:tab/>
      </w:r>
      <w:r>
        <w:rPr>
          <w:b/>
        </w:rPr>
        <w:tab/>
      </w:r>
      <w:r w:rsidR="00CB10F3">
        <w:fldChar w:fldCharType="begin">
          <w:ffData>
            <w:name w:val=""/>
            <w:enabled/>
            <w:calcOnExit w:val="0"/>
            <w:checkBox>
              <w:sizeAuto/>
              <w:default w:val="1"/>
            </w:checkBox>
          </w:ffData>
        </w:fldChar>
      </w:r>
      <w:r w:rsidR="00CB10F3">
        <w:instrText xml:space="preserve"> FORMCHECKBOX </w:instrText>
      </w:r>
      <w:r w:rsidR="00124FEA">
        <w:fldChar w:fldCharType="separate"/>
      </w:r>
      <w:r w:rsidR="00CB10F3">
        <w:fldChar w:fldCharType="end"/>
      </w:r>
      <w:r>
        <w:t xml:space="preserve"> Cigarettes </w:t>
      </w:r>
    </w:p>
    <w:p w:rsidR="000B7BDD" w:rsidRDefault="00F96E01" w:rsidP="00C76A69">
      <w:pPr>
        <w:tabs>
          <w:tab w:val="left" w:pos="360"/>
          <w:tab w:val="left" w:pos="1350"/>
        </w:tabs>
        <w:ind w:left="360" w:hanging="360"/>
      </w:pPr>
      <w:r>
        <w:rPr>
          <w:b/>
        </w:rPr>
        <w:tab/>
      </w:r>
      <w:r>
        <w:rPr>
          <w:b/>
        </w:rPr>
        <w:tab/>
      </w:r>
      <w:r w:rsidR="00CB10F3">
        <w:fldChar w:fldCharType="begin">
          <w:ffData>
            <w:name w:val=""/>
            <w:enabled/>
            <w:calcOnExit w:val="0"/>
            <w:checkBox>
              <w:sizeAuto/>
              <w:default w:val="1"/>
            </w:checkBox>
          </w:ffData>
        </w:fldChar>
      </w:r>
      <w:r w:rsidR="00CB10F3">
        <w:instrText xml:space="preserve"> FORMCHECKBOX </w:instrText>
      </w:r>
      <w:r w:rsidR="00124FEA">
        <w:fldChar w:fldCharType="separate"/>
      </w:r>
      <w:r w:rsidR="00CB10F3">
        <w:fldChar w:fldCharType="end"/>
      </w:r>
      <w:r>
        <w:t xml:space="preserve"> Small Cigars</w:t>
      </w:r>
    </w:p>
    <w:p w:rsidR="00F96E01" w:rsidRDefault="000B7BDD" w:rsidP="00C76A69">
      <w:pPr>
        <w:tabs>
          <w:tab w:val="left" w:pos="360"/>
          <w:tab w:val="left" w:pos="1350"/>
        </w:tabs>
        <w:ind w:left="360" w:hanging="360"/>
      </w:pPr>
      <w:r>
        <w:tab/>
      </w:r>
      <w:r>
        <w:tab/>
      </w:r>
      <w:r w:rsidR="00CB10F3">
        <w:fldChar w:fldCharType="begin">
          <w:ffData>
            <w:name w:val=""/>
            <w:enabled/>
            <w:calcOnExit w:val="0"/>
            <w:checkBox>
              <w:sizeAuto/>
              <w:default w:val="1"/>
            </w:checkBox>
          </w:ffData>
        </w:fldChar>
      </w:r>
      <w:r w:rsidR="00CB10F3">
        <w:instrText xml:space="preserve"> FORMCHECKBOX </w:instrText>
      </w:r>
      <w:r w:rsidR="00124FEA">
        <w:fldChar w:fldCharType="separate"/>
      </w:r>
      <w:r w:rsidR="00CB10F3">
        <w:fldChar w:fldCharType="end"/>
      </w:r>
      <w:r>
        <w:t xml:space="preserve"> </w:t>
      </w:r>
      <w:r w:rsidR="00F96E01">
        <w:t>Cigarillos</w:t>
      </w:r>
    </w:p>
    <w:p w:rsidR="00F96E01" w:rsidRDefault="00F96E01" w:rsidP="00C76A69">
      <w:pPr>
        <w:tabs>
          <w:tab w:val="left" w:pos="360"/>
          <w:tab w:val="left" w:pos="1350"/>
        </w:tabs>
        <w:ind w:left="360" w:hanging="360"/>
      </w:pPr>
      <w:r>
        <w:tab/>
      </w:r>
      <w:r>
        <w:tab/>
      </w:r>
      <w:r w:rsidR="008F0962">
        <w:fldChar w:fldCharType="begin">
          <w:ffData>
            <w:name w:val="Check19"/>
            <w:enabled/>
            <w:calcOnExit w:val="0"/>
            <w:checkBox>
              <w:sizeAuto/>
              <w:default w:val="0"/>
            </w:checkBox>
          </w:ffData>
        </w:fldChar>
      </w:r>
      <w:r>
        <w:instrText xml:space="preserve"> FORMCHECKBOX </w:instrText>
      </w:r>
      <w:r w:rsidR="00124FEA">
        <w:fldChar w:fldCharType="separate"/>
      </w:r>
      <w:r w:rsidR="008F0962">
        <w:fldChar w:fldCharType="end"/>
      </w:r>
      <w:r>
        <w:t xml:space="preserve"> Smokeless Tobacco</w:t>
      </w:r>
    </w:p>
    <w:p w:rsidR="00F1151C" w:rsidRDefault="00F1151C" w:rsidP="00C76A69">
      <w:pPr>
        <w:tabs>
          <w:tab w:val="left" w:pos="360"/>
          <w:tab w:val="left" w:pos="1350"/>
        </w:tabs>
        <w:ind w:left="360" w:hanging="360"/>
      </w:pPr>
      <w:r>
        <w:tab/>
      </w:r>
      <w:r>
        <w:tab/>
      </w:r>
      <w:r w:rsidR="00CB10F3">
        <w:fldChar w:fldCharType="begin">
          <w:ffData>
            <w:name w:val=""/>
            <w:enabled/>
            <w:calcOnExit w:val="0"/>
            <w:checkBox>
              <w:sizeAuto/>
              <w:default w:val="1"/>
            </w:checkBox>
          </w:ffData>
        </w:fldChar>
      </w:r>
      <w:r w:rsidR="00CB10F3">
        <w:instrText xml:space="preserve"> FORMCHECKBOX </w:instrText>
      </w:r>
      <w:r w:rsidR="00124FEA">
        <w:fldChar w:fldCharType="separate"/>
      </w:r>
      <w:r w:rsidR="00CB10F3">
        <w:fldChar w:fldCharType="end"/>
      </w:r>
      <w:r>
        <w:t xml:space="preserve"> Electronic Cigarettes/Electronic Nicotine Delivery Systems (ENDS)</w:t>
      </w:r>
    </w:p>
    <w:p w:rsidR="00F96E01" w:rsidRDefault="00F96E01" w:rsidP="00C76A69">
      <w:pPr>
        <w:tabs>
          <w:tab w:val="left" w:pos="360"/>
          <w:tab w:val="left" w:pos="1350"/>
        </w:tabs>
        <w:ind w:left="360" w:hanging="360"/>
        <w:rPr>
          <w:bCs/>
        </w:rPr>
      </w:pPr>
      <w:r>
        <w:tab/>
      </w:r>
      <w:r>
        <w:tab/>
      </w:r>
      <w:r w:rsidR="008F0962">
        <w:fldChar w:fldCharType="begin">
          <w:ffData>
            <w:name w:val="Check19"/>
            <w:enabled/>
            <w:calcOnExit w:val="0"/>
            <w:checkBox>
              <w:sizeAuto/>
              <w:default w:val="0"/>
            </w:checkBox>
          </w:ffData>
        </w:fldChar>
      </w:r>
      <w:r>
        <w:instrText xml:space="preserve"> FORMCHECKBOX </w:instrText>
      </w:r>
      <w:r w:rsidR="00124FEA">
        <w:fldChar w:fldCharType="separate"/>
      </w:r>
      <w:r w:rsidR="008F0962">
        <w:fldChar w:fldCharType="end"/>
      </w:r>
      <w:r>
        <w:t xml:space="preserve"> Other  </w:t>
      </w:r>
      <w:r w:rsidR="008F0962">
        <w:rPr>
          <w:bCs/>
        </w:rPr>
        <w:fldChar w:fldCharType="begin">
          <w:ffData>
            <w:name w:val="Text15"/>
            <w:enabled/>
            <w:calcOnExit w:val="0"/>
            <w:textInput/>
          </w:ffData>
        </w:fldChar>
      </w:r>
      <w:r>
        <w:rPr>
          <w:bCs/>
        </w:rPr>
        <w:instrText xml:space="preserve"> FORMTEXT </w:instrText>
      </w:r>
      <w:r w:rsidR="008F0962">
        <w:rPr>
          <w:bCs/>
        </w:rPr>
      </w:r>
      <w:r w:rsidR="008F0962">
        <w:rPr>
          <w:bCs/>
        </w:rPr>
        <w:fldChar w:fldCharType="separate"/>
      </w:r>
      <w:r>
        <w:rPr>
          <w:bCs/>
          <w:noProof/>
        </w:rPr>
        <w:t> </w:t>
      </w:r>
      <w:r>
        <w:rPr>
          <w:bCs/>
          <w:noProof/>
        </w:rPr>
        <w:t> </w:t>
      </w:r>
      <w:r>
        <w:rPr>
          <w:bCs/>
          <w:noProof/>
        </w:rPr>
        <w:t> </w:t>
      </w:r>
      <w:r>
        <w:rPr>
          <w:bCs/>
          <w:noProof/>
        </w:rPr>
        <w:t> </w:t>
      </w:r>
      <w:r>
        <w:rPr>
          <w:bCs/>
          <w:noProof/>
        </w:rPr>
        <w:t> </w:t>
      </w:r>
      <w:r w:rsidR="008F0962">
        <w:rPr>
          <w:bCs/>
        </w:rPr>
        <w:fldChar w:fldCharType="end"/>
      </w:r>
    </w:p>
    <w:p w:rsidR="00F96E01" w:rsidRDefault="00F96E01" w:rsidP="00673222">
      <w:pPr>
        <w:tabs>
          <w:tab w:val="left" w:pos="360"/>
        </w:tabs>
        <w:ind w:left="360" w:hanging="360"/>
        <w:rPr>
          <w:bCs/>
        </w:rPr>
      </w:pPr>
    </w:p>
    <w:p w:rsidR="001E29AB" w:rsidRDefault="00F96E01" w:rsidP="002C00CB">
      <w:pPr>
        <w:pStyle w:val="ListParagraph"/>
        <w:numPr>
          <w:ilvl w:val="0"/>
          <w:numId w:val="20"/>
        </w:numPr>
        <w:tabs>
          <w:tab w:val="clear" w:pos="720"/>
          <w:tab w:val="left" w:pos="360"/>
          <w:tab w:val="num" w:pos="1260"/>
        </w:tabs>
        <w:ind w:left="1260"/>
        <w:rPr>
          <w:b/>
        </w:rPr>
      </w:pPr>
      <w:r>
        <w:rPr>
          <w:b/>
        </w:rPr>
        <w:t>Describe the protocol for identifying what types of products and what brands of products are requested during an inspection.</w:t>
      </w:r>
    </w:p>
    <w:p w:rsidR="00CB10F3" w:rsidRDefault="00CB10F3" w:rsidP="00CB10F3">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r>
        <w:t xml:space="preserve">Depending on the location, the minor could ask for cigarettes, small cigars/cigarillos or ENDS/e-liquids.  The minor is instructed to ask for the most commonly found and popular brands of each product.  When asking for cigarettes, minors ask for Marlboro or Newport.  Cigars/cigarillos requested are flavored Black &amp; Mild, Phillies, Swisher Sweets or GAME if available.  When requesting ENDS, minors request flavored VUSE, </w:t>
      </w:r>
      <w:proofErr w:type="spellStart"/>
      <w:r>
        <w:t>Blu</w:t>
      </w:r>
      <w:proofErr w:type="spellEnd"/>
      <w:r>
        <w:t xml:space="preserve">, NJOY or </w:t>
      </w:r>
      <w:proofErr w:type="spellStart"/>
      <w:r>
        <w:t>MarkTen</w:t>
      </w:r>
      <w:proofErr w:type="spellEnd"/>
      <w:r>
        <w:t xml:space="preserve"> e-cigarettes or e-liquids if available.  Approximately 50% of Synar checks will be for Marlboro or Newport cigarettes and 50% of Synar checks will be for cigars, cigarillos, e-cigarettes or e-liquids.</w:t>
      </w:r>
    </w:p>
    <w:p w:rsidR="001E29AB" w:rsidRDefault="001E29AB" w:rsidP="004D1A08">
      <w:pPr>
        <w:pStyle w:val="ListParagraph"/>
        <w:widowControl/>
        <w:pBdr>
          <w:top w:val="single" w:sz="4" w:space="1" w:color="auto"/>
          <w:left w:val="single" w:sz="4" w:space="1" w:color="auto"/>
          <w:bottom w:val="single" w:sz="4" w:space="0" w:color="auto"/>
          <w:right w:val="single" w:sz="4" w:space="1" w:color="auto"/>
        </w:pBdr>
        <w:tabs>
          <w:tab w:val="right" w:pos="9360"/>
        </w:tabs>
        <w:spacing w:before="120" w:after="60"/>
        <w:ind w:left="1267"/>
      </w:pPr>
    </w:p>
    <w:p w:rsidR="00F96E01" w:rsidRDefault="00F96E01" w:rsidP="00673222">
      <w:pPr>
        <w:tabs>
          <w:tab w:val="left" w:pos="360"/>
        </w:tabs>
        <w:ind w:left="360" w:hanging="360"/>
        <w:rPr>
          <w:b/>
        </w:rPr>
      </w:pPr>
    </w:p>
    <w:p w:rsidR="00673222" w:rsidRDefault="00AA06AD" w:rsidP="00673222">
      <w:pPr>
        <w:tabs>
          <w:tab w:val="left" w:pos="360"/>
        </w:tabs>
        <w:ind w:left="360" w:hanging="360"/>
        <w:rPr>
          <w:b/>
        </w:rPr>
      </w:pPr>
      <w:r>
        <w:rPr>
          <w:b/>
        </w:rPr>
        <w:t>5</w:t>
      </w:r>
      <w:r w:rsidR="00F4365F">
        <w:rPr>
          <w:b/>
        </w:rPr>
        <w:t>a</w:t>
      </w:r>
      <w:r w:rsidR="00673222">
        <w:rPr>
          <w:b/>
        </w:rPr>
        <w:t>.</w:t>
      </w:r>
      <w:r w:rsidR="00673222">
        <w:rPr>
          <w:b/>
        </w:rPr>
        <w:tab/>
        <w:t>Describe the methods used to recruit, select, and train adult supervisors.</w:t>
      </w:r>
    </w:p>
    <w:p w:rsidR="00CB10F3" w:rsidRDefault="00CB10F3" w:rsidP="00CB10F3">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 xml:space="preserve">Adult supervisors for MTCP funded boards of health are the staff or consultants of the local funded Boards of Health. The adult supervisors are hired by the local municipalities or agencies using municipal hiring practices.  FDA adult supervisors are recruited and selected following the guidelines provided by the Department of Public Health Human Resource Department.  </w:t>
      </w:r>
    </w:p>
    <w:p w:rsidR="00CB10F3" w:rsidRDefault="00CB10F3" w:rsidP="00CB10F3">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 xml:space="preserve">The training for adult supervisors working with MTCP funded board of health programs includes 2.5 hours in conducting compliance checks and 1.5 hours in tobacco control inspections and enforcement.  Youth access issues-especially related to enforcement-are discussed at program meetings during the year.  DPH staff and attorneys from Mass Municipal Association or Mass Association of Health Boards are available as resources during these meetings.  The adult supervisor training for board of health staff was updated in 2013.  The training is conducted by a team of experienced professionals.  New board of health inspectors shadow experienced inspectors prior to conducting inspections on their own.  FDA adult supervisors take the required FDA inspector online training (approximately </w:t>
      </w:r>
      <w:r>
        <w:lastRenderedPageBreak/>
        <w:t>12 hours), along with a 1.5 hour in-person training.  After trainings are completed, FDA inspectors shadow experienced FDA inspectors for several days before completing inspections on their own.</w:t>
      </w:r>
    </w:p>
    <w:p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p>
    <w:p w:rsidR="00673222" w:rsidRDefault="00673222" w:rsidP="00673222">
      <w:pPr>
        <w:ind w:left="360" w:hanging="360"/>
      </w:pPr>
    </w:p>
    <w:p w:rsidR="00F4365F" w:rsidRDefault="00F4365F" w:rsidP="00F4365F">
      <w:pPr>
        <w:tabs>
          <w:tab w:val="left" w:pos="360"/>
        </w:tabs>
        <w:ind w:left="360" w:hanging="360"/>
        <w:rPr>
          <w:b/>
        </w:rPr>
      </w:pPr>
      <w:r w:rsidRPr="001D25E4">
        <w:rPr>
          <w:b/>
        </w:rPr>
        <w:t>5b.</w:t>
      </w:r>
      <w:r>
        <w:t xml:space="preserve"> </w:t>
      </w:r>
      <w:r>
        <w:rPr>
          <w:b/>
        </w:rPr>
        <w:t>Describe the methods used to recruit, select, and train youth inspectors.</w:t>
      </w:r>
    </w:p>
    <w:p w:rsidR="00063EB9" w:rsidRDefault="00063EB9" w:rsidP="00063EB9">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rPr>
          <w:szCs w:val="24"/>
          <w:shd w:val="clear" w:color="auto" w:fill="FFFFFF"/>
        </w:rPr>
      </w:pPr>
      <w:r w:rsidRPr="00560262">
        <w:rPr>
          <w:szCs w:val="24"/>
        </w:rPr>
        <w:t xml:space="preserve">A variety of youth recruitment strategies are used including making presentations at schools and local community-based organizations and working with community-service projects.  Some colleagues recommend their own children to participate in compliance checks.  Current youth inspectors receive referral bonuses for referring a friend or relative that works doing compliance checks.  Recruitment is also done in conjunction with The 84.  The 84 </w:t>
      </w:r>
      <w:r w:rsidRPr="00560262">
        <w:rPr>
          <w:szCs w:val="24"/>
          <w:shd w:val="clear" w:color="auto" w:fill="FFFFFF"/>
        </w:rPr>
        <w:t xml:space="preserve">is a statewide movement of youth fighting tobacco in Massachusetts.  Youth job opportunities are posted as a tab on the84.org website, and recruitment events happen at the annual 84 Youth Power Summits and at Kick Butts Day at the Massachusetts State House.  </w:t>
      </w:r>
    </w:p>
    <w:p w:rsidR="00063EB9" w:rsidRPr="00560262" w:rsidRDefault="00063EB9" w:rsidP="00063EB9">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rPr>
          <w:szCs w:val="24"/>
        </w:rPr>
      </w:pPr>
      <w:r w:rsidRPr="00560262">
        <w:rPr>
          <w:szCs w:val="24"/>
        </w:rPr>
        <w:t>During the mandatory compliance check training for adult supervisors, the trainers review techniques for recruiting, screening and training youth inspectors.</w:t>
      </w:r>
    </w:p>
    <w:p w:rsidR="00063EB9" w:rsidRDefault="00063EB9" w:rsidP="00063EB9">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r>
        <w:t xml:space="preserve">Youth must take the required online minor training and pass the test before taking </w:t>
      </w:r>
      <w:proofErr w:type="gramStart"/>
      <w:r>
        <w:t>an in</w:t>
      </w:r>
      <w:proofErr w:type="gramEnd"/>
      <w:r>
        <w:t xml:space="preserve">-person training.  At the in-person training, youth inspectors learn about policies and practices that may be unique to the area where they are working and program that they are working with and discuss more details on how to conduct a compliance check.  Youth also have an opportunity to look at and touch the products that they will be requesting and do several role plays practicing various scenarios that can occur during compliance checks. Prior to conducting compliance checks on their own, new youth observe experienced youth conducting checks so that they can become more comfortable with the job.  </w:t>
      </w:r>
    </w:p>
    <w:p w:rsidR="00F4365F" w:rsidRDefault="00F4365F" w:rsidP="00F4365F">
      <w:pPr>
        <w:widowControl/>
        <w:pBdr>
          <w:top w:val="single" w:sz="4" w:space="1" w:color="auto"/>
          <w:left w:val="single" w:sz="4" w:space="1" w:color="auto"/>
          <w:bottom w:val="single" w:sz="4" w:space="0" w:color="auto"/>
          <w:right w:val="single" w:sz="4" w:space="1" w:color="auto"/>
        </w:pBdr>
        <w:tabs>
          <w:tab w:val="right" w:pos="9360"/>
        </w:tabs>
        <w:spacing w:before="120" w:after="60"/>
        <w:ind w:left="360" w:firstLine="7"/>
      </w:pPr>
    </w:p>
    <w:p w:rsidR="00F4365F" w:rsidRDefault="00F4365F" w:rsidP="00673222">
      <w:pPr>
        <w:ind w:left="360" w:hanging="360"/>
      </w:pPr>
    </w:p>
    <w:p w:rsidR="00673222" w:rsidRDefault="00AA06AD" w:rsidP="00673222">
      <w:pPr>
        <w:spacing w:after="120"/>
        <w:ind w:left="360" w:hanging="360"/>
        <w:rPr>
          <w:b/>
        </w:rPr>
      </w:pPr>
      <w:r>
        <w:rPr>
          <w:b/>
        </w:rPr>
        <w:t>6</w:t>
      </w:r>
      <w:r w:rsidR="00673222">
        <w:rPr>
          <w:b/>
        </w:rPr>
        <w:t>.</w:t>
      </w:r>
      <w:r w:rsidR="00673222">
        <w:rPr>
          <w:b/>
        </w:rPr>
        <w:tab/>
        <w:t xml:space="preserve">Are there specific legal or procedural requirements instituted by the </w:t>
      </w:r>
      <w:r w:rsidR="0083611F">
        <w:rPr>
          <w:b/>
        </w:rPr>
        <w:t>state</w:t>
      </w:r>
      <w:r w:rsidR="00673222">
        <w:rPr>
          <w:b/>
        </w:rPr>
        <w:t xml:space="preserve"> to address the issue of youth inspectors’ immunity when conducting inspections?</w:t>
      </w:r>
    </w:p>
    <w:p w:rsidR="00182BC9" w:rsidRDefault="00673222" w:rsidP="00673222">
      <w:pPr>
        <w:tabs>
          <w:tab w:val="left" w:pos="2880"/>
          <w:tab w:val="left" w:pos="3780"/>
        </w:tabs>
        <w:spacing w:before="120"/>
        <w:ind w:left="1267" w:hanging="360"/>
      </w:pPr>
      <w:r>
        <w:rPr>
          <w:b/>
        </w:rPr>
        <w:t>a.</w:t>
      </w:r>
      <w:r>
        <w:rPr>
          <w:b/>
        </w:rPr>
        <w:tab/>
        <w:t>Legal</w:t>
      </w:r>
      <w:r>
        <w:t xml:space="preserve"> </w:t>
      </w:r>
      <w:r>
        <w:tab/>
      </w:r>
    </w:p>
    <w:p w:rsidR="00182BC9" w:rsidRDefault="00182BC9" w:rsidP="00673222">
      <w:pPr>
        <w:tabs>
          <w:tab w:val="left" w:pos="2880"/>
          <w:tab w:val="left" w:pos="3780"/>
        </w:tabs>
        <w:spacing w:before="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124FEA">
        <w:rPr>
          <w:b/>
        </w:rPr>
      </w:r>
      <w:r w:rsidR="00124FEA">
        <w:rPr>
          <w:b/>
        </w:rPr>
        <w:fldChar w:fldCharType="separate"/>
      </w:r>
      <w:r w:rsidR="008F0962">
        <w:rPr>
          <w:b/>
        </w:rPr>
        <w:fldChar w:fldCharType="end"/>
      </w:r>
      <w:r w:rsidR="00673222">
        <w:rPr>
          <w:b/>
        </w:rPr>
        <w:t xml:space="preserve"> Yes</w:t>
      </w:r>
      <w:r>
        <w:rPr>
          <w:b/>
        </w:rPr>
        <w:t xml:space="preserve">   </w:t>
      </w:r>
      <w:r w:rsidR="00063EB9">
        <w:rPr>
          <w:b/>
        </w:rPr>
        <w:fldChar w:fldCharType="begin">
          <w:ffData>
            <w:name w:val=""/>
            <w:enabled/>
            <w:calcOnExit w:val="0"/>
            <w:checkBox>
              <w:sizeAuto/>
              <w:default w:val="1"/>
            </w:checkBox>
          </w:ffData>
        </w:fldChar>
      </w:r>
      <w:r w:rsidR="00063EB9">
        <w:rPr>
          <w:b/>
        </w:rPr>
        <w:instrText xml:space="preserve"> FORMCHECKBOX </w:instrText>
      </w:r>
      <w:r w:rsidR="00124FEA">
        <w:rPr>
          <w:b/>
        </w:rPr>
      </w:r>
      <w:r w:rsidR="00124FEA">
        <w:rPr>
          <w:b/>
        </w:rPr>
        <w:fldChar w:fldCharType="separate"/>
      </w:r>
      <w:r w:rsidR="00063EB9">
        <w:rPr>
          <w:b/>
        </w:rPr>
        <w:fldChar w:fldCharType="end"/>
      </w:r>
      <w:r w:rsidR="00673222">
        <w:rPr>
          <w:b/>
        </w:rPr>
        <w:t xml:space="preserve"> No </w:t>
      </w:r>
    </w:p>
    <w:p w:rsidR="00673222" w:rsidRDefault="00182BC9" w:rsidP="00673222">
      <w:pPr>
        <w:tabs>
          <w:tab w:val="left" w:pos="2880"/>
          <w:tab w:val="left" w:pos="3780"/>
        </w:tabs>
        <w:spacing w:before="120"/>
        <w:ind w:left="1267" w:hanging="360"/>
        <w:rPr>
          <w:i/>
        </w:rPr>
      </w:pPr>
      <w:r>
        <w:rPr>
          <w:b/>
        </w:rPr>
        <w:tab/>
      </w:r>
      <w:r w:rsidR="00673222">
        <w:rPr>
          <w:i/>
        </w:rPr>
        <w:t xml:space="preserve">(If </w:t>
      </w:r>
      <w:r w:rsidR="00673222">
        <w:rPr>
          <w:b/>
          <w:i/>
        </w:rPr>
        <w:t xml:space="preserve">Yes, </w:t>
      </w:r>
      <w:r w:rsidR="00673222">
        <w:rPr>
          <w:i/>
        </w:rPr>
        <w:t>please describe.)</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tab/>
      </w:r>
    </w:p>
    <w:p w:rsidR="00182BC9" w:rsidRDefault="00673222" w:rsidP="00673222">
      <w:pPr>
        <w:tabs>
          <w:tab w:val="left" w:pos="2880"/>
          <w:tab w:val="left" w:pos="3780"/>
        </w:tabs>
        <w:spacing w:before="220"/>
        <w:ind w:left="1267" w:hanging="360"/>
      </w:pPr>
      <w:r>
        <w:rPr>
          <w:b/>
        </w:rPr>
        <w:t>b</w:t>
      </w:r>
      <w:r>
        <w:t>.</w:t>
      </w:r>
      <w:r>
        <w:tab/>
      </w:r>
      <w:r>
        <w:rPr>
          <w:b/>
        </w:rPr>
        <w:t>Procedural</w:t>
      </w:r>
      <w:r>
        <w:tab/>
      </w:r>
    </w:p>
    <w:p w:rsidR="00182BC9" w:rsidRDefault="00182BC9" w:rsidP="00673222">
      <w:pPr>
        <w:tabs>
          <w:tab w:val="left" w:pos="2880"/>
          <w:tab w:val="left" w:pos="3780"/>
        </w:tabs>
        <w:spacing w:before="2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124FEA">
        <w:rPr>
          <w:b/>
        </w:rPr>
      </w:r>
      <w:r w:rsidR="00124FEA">
        <w:rPr>
          <w:b/>
        </w:rPr>
        <w:fldChar w:fldCharType="separate"/>
      </w:r>
      <w:r w:rsidR="008F0962">
        <w:rPr>
          <w:b/>
        </w:rPr>
        <w:fldChar w:fldCharType="end"/>
      </w:r>
      <w:r w:rsidR="00673222">
        <w:rPr>
          <w:b/>
        </w:rPr>
        <w:t xml:space="preserve"> Yes</w:t>
      </w:r>
      <w:r>
        <w:rPr>
          <w:b/>
        </w:rPr>
        <w:t xml:space="preserve">   </w:t>
      </w:r>
      <w:r w:rsidR="00063EB9">
        <w:rPr>
          <w:b/>
        </w:rPr>
        <w:fldChar w:fldCharType="begin">
          <w:ffData>
            <w:name w:val=""/>
            <w:enabled/>
            <w:calcOnExit w:val="0"/>
            <w:checkBox>
              <w:sizeAuto/>
              <w:default w:val="1"/>
            </w:checkBox>
          </w:ffData>
        </w:fldChar>
      </w:r>
      <w:r w:rsidR="00063EB9">
        <w:rPr>
          <w:b/>
        </w:rPr>
        <w:instrText xml:space="preserve"> FORMCHECKBOX </w:instrText>
      </w:r>
      <w:r w:rsidR="00124FEA">
        <w:rPr>
          <w:b/>
        </w:rPr>
      </w:r>
      <w:r w:rsidR="00124FEA">
        <w:rPr>
          <w:b/>
        </w:rPr>
        <w:fldChar w:fldCharType="separate"/>
      </w:r>
      <w:r w:rsidR="00063EB9">
        <w:rPr>
          <w:b/>
        </w:rPr>
        <w:fldChar w:fldCharType="end"/>
      </w:r>
      <w:r w:rsidR="00673222">
        <w:rPr>
          <w:b/>
        </w:rPr>
        <w:t xml:space="preserve"> No </w:t>
      </w:r>
    </w:p>
    <w:p w:rsidR="00673222" w:rsidRDefault="00182BC9" w:rsidP="00673222">
      <w:pPr>
        <w:tabs>
          <w:tab w:val="left" w:pos="2880"/>
          <w:tab w:val="left" w:pos="3780"/>
        </w:tabs>
        <w:spacing w:before="220"/>
        <w:ind w:left="1267" w:hanging="360"/>
        <w:rPr>
          <w:i/>
        </w:rPr>
      </w:pPr>
      <w:r>
        <w:rPr>
          <w:b/>
        </w:rPr>
        <w:tab/>
      </w:r>
      <w:r w:rsidR="00673222">
        <w:rPr>
          <w:i/>
        </w:rPr>
        <w:t xml:space="preserve">(If </w:t>
      </w:r>
      <w:r w:rsidR="00673222">
        <w:rPr>
          <w:b/>
          <w:i/>
        </w:rPr>
        <w:t xml:space="preserve">Yes, </w:t>
      </w:r>
      <w:r w:rsidR="00673222">
        <w:rPr>
          <w:i/>
        </w:rPr>
        <w:t>please describe.)</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AA06AD" w:rsidP="00673222">
      <w:pPr>
        <w:tabs>
          <w:tab w:val="left" w:pos="360"/>
        </w:tabs>
        <w:spacing w:after="120"/>
        <w:ind w:left="360" w:hanging="360"/>
        <w:rPr>
          <w:b/>
        </w:rPr>
      </w:pPr>
      <w:r>
        <w:rPr>
          <w:b/>
        </w:rPr>
        <w:t>7</w:t>
      </w:r>
      <w:r w:rsidR="00673222">
        <w:rPr>
          <w:b/>
        </w:rPr>
        <w:t>.</w:t>
      </w:r>
      <w:r w:rsidR="00673222">
        <w:rPr>
          <w:b/>
        </w:rPr>
        <w:tab/>
        <w:t xml:space="preserve">Are there specific legal or procedural requirements instituted by the </w:t>
      </w:r>
      <w:r w:rsidR="0083611F">
        <w:rPr>
          <w:b/>
        </w:rPr>
        <w:t>state</w:t>
      </w:r>
      <w:r w:rsidR="00673222">
        <w:rPr>
          <w:b/>
        </w:rPr>
        <w:t xml:space="preserve"> to address the issue of the safety of youth inspectors during all aspects of the Synar inspection process?</w:t>
      </w:r>
    </w:p>
    <w:p w:rsidR="00182BC9" w:rsidRDefault="00673222" w:rsidP="00673222">
      <w:pPr>
        <w:tabs>
          <w:tab w:val="left" w:pos="2880"/>
          <w:tab w:val="left" w:pos="3780"/>
        </w:tabs>
        <w:spacing w:before="120" w:after="120"/>
        <w:ind w:left="1267" w:hanging="360"/>
      </w:pPr>
      <w:r>
        <w:rPr>
          <w:b/>
        </w:rPr>
        <w:lastRenderedPageBreak/>
        <w:t>a.</w:t>
      </w:r>
      <w:r>
        <w:rPr>
          <w:b/>
        </w:rPr>
        <w:tab/>
        <w:t>Legal</w:t>
      </w:r>
      <w:r>
        <w:t xml:space="preserve"> </w:t>
      </w:r>
      <w:r>
        <w:tab/>
      </w:r>
    </w:p>
    <w:p w:rsidR="00182BC9" w:rsidRDefault="00182BC9" w:rsidP="00673222">
      <w:pPr>
        <w:tabs>
          <w:tab w:val="left" w:pos="2880"/>
          <w:tab w:val="left" w:pos="3780"/>
        </w:tabs>
        <w:spacing w:before="120" w:after="120"/>
        <w:ind w:left="1267" w:hanging="360"/>
        <w:rPr>
          <w:b/>
        </w:rPr>
      </w:pPr>
      <w:r>
        <w:tab/>
      </w:r>
      <w:r w:rsidR="008F0962">
        <w:rPr>
          <w:b/>
        </w:rPr>
        <w:fldChar w:fldCharType="begin">
          <w:ffData>
            <w:name w:val="Check17"/>
            <w:enabled/>
            <w:calcOnExit w:val="0"/>
            <w:checkBox>
              <w:sizeAuto/>
              <w:default w:val="0"/>
            </w:checkBox>
          </w:ffData>
        </w:fldChar>
      </w:r>
      <w:r w:rsidR="00673222">
        <w:rPr>
          <w:b/>
        </w:rPr>
        <w:instrText xml:space="preserve"> FORMCHECKBOX </w:instrText>
      </w:r>
      <w:r w:rsidR="00124FEA">
        <w:rPr>
          <w:b/>
        </w:rPr>
      </w:r>
      <w:r w:rsidR="00124FEA">
        <w:rPr>
          <w:b/>
        </w:rPr>
        <w:fldChar w:fldCharType="separate"/>
      </w:r>
      <w:r w:rsidR="008F0962">
        <w:rPr>
          <w:b/>
        </w:rPr>
        <w:fldChar w:fldCharType="end"/>
      </w:r>
      <w:r w:rsidR="00673222">
        <w:rPr>
          <w:b/>
        </w:rPr>
        <w:t xml:space="preserve"> Yes</w:t>
      </w:r>
      <w:r>
        <w:rPr>
          <w:b/>
        </w:rPr>
        <w:t xml:space="preserve">   </w:t>
      </w:r>
      <w:r w:rsidR="00063EB9">
        <w:rPr>
          <w:b/>
        </w:rPr>
        <w:fldChar w:fldCharType="begin">
          <w:ffData>
            <w:name w:val=""/>
            <w:enabled/>
            <w:calcOnExit w:val="0"/>
            <w:checkBox>
              <w:sizeAuto/>
              <w:default w:val="1"/>
            </w:checkBox>
          </w:ffData>
        </w:fldChar>
      </w:r>
      <w:r w:rsidR="00063EB9">
        <w:rPr>
          <w:b/>
        </w:rPr>
        <w:instrText xml:space="preserve"> FORMCHECKBOX </w:instrText>
      </w:r>
      <w:r w:rsidR="00124FEA">
        <w:rPr>
          <w:b/>
        </w:rPr>
      </w:r>
      <w:r w:rsidR="00124FEA">
        <w:rPr>
          <w:b/>
        </w:rPr>
        <w:fldChar w:fldCharType="separate"/>
      </w:r>
      <w:r w:rsidR="00063EB9">
        <w:rPr>
          <w:b/>
        </w:rPr>
        <w:fldChar w:fldCharType="end"/>
      </w:r>
      <w:r w:rsidR="00673222">
        <w:rPr>
          <w:b/>
        </w:rPr>
        <w:t xml:space="preserve"> No </w:t>
      </w:r>
    </w:p>
    <w:p w:rsidR="00673222" w:rsidRDefault="00182BC9" w:rsidP="00673222">
      <w:pPr>
        <w:tabs>
          <w:tab w:val="left" w:pos="2880"/>
          <w:tab w:val="left" w:pos="3780"/>
        </w:tabs>
        <w:spacing w:before="120" w:after="120"/>
        <w:ind w:left="1267" w:hanging="360"/>
      </w:pPr>
      <w:r>
        <w:rPr>
          <w:b/>
        </w:rPr>
        <w:tab/>
      </w:r>
      <w:r w:rsidR="00673222">
        <w:rPr>
          <w:i/>
        </w:rPr>
        <w:t xml:space="preserve">(If </w:t>
      </w:r>
      <w:r w:rsidR="00673222">
        <w:rPr>
          <w:b/>
          <w:i/>
        </w:rPr>
        <w:t xml:space="preserve">Yes, </w:t>
      </w:r>
      <w:r w:rsidR="00673222">
        <w:rPr>
          <w:i/>
        </w:rPr>
        <w:t>please describe.)</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182BC9" w:rsidRDefault="00673222" w:rsidP="00673222">
      <w:pPr>
        <w:tabs>
          <w:tab w:val="left" w:pos="2880"/>
          <w:tab w:val="left" w:pos="3780"/>
        </w:tabs>
        <w:spacing w:before="220" w:after="120"/>
        <w:ind w:left="1267" w:hanging="360"/>
      </w:pPr>
      <w:r>
        <w:rPr>
          <w:b/>
        </w:rPr>
        <w:t>b.</w:t>
      </w:r>
      <w:r>
        <w:rPr>
          <w:b/>
        </w:rPr>
        <w:tab/>
        <w:t>Procedural</w:t>
      </w:r>
      <w:r>
        <w:tab/>
      </w:r>
    </w:p>
    <w:p w:rsidR="00182BC9" w:rsidRDefault="00182BC9" w:rsidP="00673222">
      <w:pPr>
        <w:tabs>
          <w:tab w:val="left" w:pos="2880"/>
          <w:tab w:val="left" w:pos="3780"/>
        </w:tabs>
        <w:spacing w:before="220" w:after="120"/>
        <w:ind w:left="1267" w:hanging="360"/>
        <w:rPr>
          <w:b/>
        </w:rPr>
      </w:pPr>
      <w:r>
        <w:tab/>
      </w:r>
      <w:r w:rsidR="00063EB9">
        <w:rPr>
          <w:b/>
        </w:rPr>
        <w:fldChar w:fldCharType="begin">
          <w:ffData>
            <w:name w:val=""/>
            <w:enabled/>
            <w:calcOnExit w:val="0"/>
            <w:checkBox>
              <w:sizeAuto/>
              <w:default w:val="1"/>
            </w:checkBox>
          </w:ffData>
        </w:fldChar>
      </w:r>
      <w:r w:rsidR="00063EB9">
        <w:rPr>
          <w:b/>
        </w:rPr>
        <w:instrText xml:space="preserve"> FORMCHECKBOX </w:instrText>
      </w:r>
      <w:r w:rsidR="00124FEA">
        <w:rPr>
          <w:b/>
        </w:rPr>
      </w:r>
      <w:r w:rsidR="00124FEA">
        <w:rPr>
          <w:b/>
        </w:rPr>
        <w:fldChar w:fldCharType="separate"/>
      </w:r>
      <w:r w:rsidR="00063EB9">
        <w:rPr>
          <w:b/>
        </w:rPr>
        <w:fldChar w:fldCharType="end"/>
      </w:r>
      <w:r w:rsidR="00673222">
        <w:rPr>
          <w:b/>
        </w:rPr>
        <w:t xml:space="preserve"> Ye</w:t>
      </w:r>
      <w:r>
        <w:rPr>
          <w:b/>
        </w:rPr>
        <w:t xml:space="preserve">s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124FEA">
        <w:rPr>
          <w:b/>
        </w:rPr>
      </w:r>
      <w:r w:rsidR="00124FEA">
        <w:rPr>
          <w:b/>
        </w:rPr>
        <w:fldChar w:fldCharType="separate"/>
      </w:r>
      <w:r w:rsidR="008F0962">
        <w:rPr>
          <w:b/>
        </w:rPr>
        <w:fldChar w:fldCharType="end"/>
      </w:r>
      <w:r w:rsidR="00673222">
        <w:rPr>
          <w:b/>
        </w:rPr>
        <w:t xml:space="preserve"> No </w:t>
      </w:r>
    </w:p>
    <w:p w:rsidR="00673222" w:rsidRDefault="00182BC9" w:rsidP="00673222">
      <w:pPr>
        <w:tabs>
          <w:tab w:val="left" w:pos="2880"/>
          <w:tab w:val="left" w:pos="3780"/>
        </w:tabs>
        <w:spacing w:before="220" w:after="120"/>
        <w:ind w:left="1267" w:hanging="360"/>
      </w:pPr>
      <w:r>
        <w:rPr>
          <w:b/>
        </w:rPr>
        <w:tab/>
      </w:r>
      <w:r w:rsidR="00673222">
        <w:rPr>
          <w:i/>
        </w:rPr>
        <w:t xml:space="preserve">(If </w:t>
      </w:r>
      <w:r w:rsidR="00673222">
        <w:rPr>
          <w:b/>
          <w:i/>
        </w:rPr>
        <w:t xml:space="preserve">Yes, </w:t>
      </w:r>
      <w:r w:rsidR="00673222">
        <w:rPr>
          <w:i/>
        </w:rPr>
        <w:t>please describe.)</w:t>
      </w:r>
    </w:p>
    <w:p w:rsidR="00063EB9" w:rsidRDefault="00063EB9" w:rsidP="00063EB9">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CE2D57">
        <w:t>Minors are always accompanied by trained adult inspectors during compliance checks.  If the adult or youth feels that an establishment is unsafe to enter to attempt a buy, the check is aborted.  Parents are given descriptions of the protocols and their permission is obtained.</w:t>
      </w:r>
    </w:p>
    <w:p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rsidR="00673222" w:rsidRDefault="00673222" w:rsidP="00673222"/>
    <w:p w:rsidR="00673222" w:rsidRDefault="00AA06AD" w:rsidP="00673222">
      <w:pPr>
        <w:tabs>
          <w:tab w:val="left" w:pos="360"/>
        </w:tabs>
        <w:spacing w:after="120"/>
        <w:ind w:left="360" w:hanging="360"/>
        <w:rPr>
          <w:b/>
        </w:rPr>
      </w:pPr>
      <w:r>
        <w:rPr>
          <w:b/>
        </w:rPr>
        <w:t>8</w:t>
      </w:r>
      <w:r w:rsidR="00673222">
        <w:rPr>
          <w:b/>
        </w:rPr>
        <w:t>.</w:t>
      </w:r>
      <w:r w:rsidR="00673222">
        <w:rPr>
          <w:b/>
        </w:rPr>
        <w:tab/>
        <w:t xml:space="preserve">Are there any other legal or procedural requirements the </w:t>
      </w:r>
      <w:r w:rsidR="0083611F">
        <w:rPr>
          <w:b/>
        </w:rPr>
        <w:t>state</w:t>
      </w:r>
      <w:r w:rsidR="00673222">
        <w:rPr>
          <w:b/>
        </w:rPr>
        <w:t xml:space="preserve"> has regarding how inspections are to be conducted (e.g., age of youth inspector, time of inspections, training that must occur)?</w:t>
      </w:r>
    </w:p>
    <w:p w:rsidR="00182BC9" w:rsidRDefault="00673222" w:rsidP="00673222">
      <w:pPr>
        <w:tabs>
          <w:tab w:val="left" w:pos="2880"/>
          <w:tab w:val="left" w:pos="3780"/>
        </w:tabs>
        <w:spacing w:before="120" w:after="120"/>
        <w:ind w:left="1267" w:hanging="360"/>
      </w:pPr>
      <w:r>
        <w:rPr>
          <w:b/>
        </w:rPr>
        <w:t>a.</w:t>
      </w:r>
      <w:r>
        <w:rPr>
          <w:b/>
        </w:rPr>
        <w:tab/>
        <w:t>Legal</w:t>
      </w:r>
      <w:r>
        <w:tab/>
      </w:r>
    </w:p>
    <w:p w:rsidR="00182BC9" w:rsidRDefault="00182BC9" w:rsidP="00673222">
      <w:pPr>
        <w:tabs>
          <w:tab w:val="left" w:pos="2880"/>
          <w:tab w:val="left" w:pos="3780"/>
        </w:tabs>
        <w:spacing w:before="120" w:after="120"/>
        <w:ind w:left="1267" w:hanging="360"/>
        <w:rPr>
          <w:b/>
        </w:rPr>
      </w:pPr>
      <w:r>
        <w:tab/>
      </w:r>
      <w:r w:rsidR="00063EB9">
        <w:rPr>
          <w:b/>
        </w:rPr>
        <w:fldChar w:fldCharType="begin">
          <w:ffData>
            <w:name w:val=""/>
            <w:enabled/>
            <w:calcOnExit w:val="0"/>
            <w:checkBox>
              <w:sizeAuto/>
              <w:default w:val="1"/>
            </w:checkBox>
          </w:ffData>
        </w:fldChar>
      </w:r>
      <w:r w:rsidR="00063EB9">
        <w:rPr>
          <w:b/>
        </w:rPr>
        <w:instrText xml:space="preserve"> FORMCHECKBOX </w:instrText>
      </w:r>
      <w:r w:rsidR="00124FEA">
        <w:rPr>
          <w:b/>
        </w:rPr>
      </w:r>
      <w:r w:rsidR="00124FEA">
        <w:rPr>
          <w:b/>
        </w:rPr>
        <w:fldChar w:fldCharType="separate"/>
      </w:r>
      <w:r w:rsidR="00063EB9">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124FEA">
        <w:rPr>
          <w:b/>
        </w:rPr>
      </w:r>
      <w:r w:rsidR="00124FEA">
        <w:rPr>
          <w:b/>
        </w:rPr>
        <w:fldChar w:fldCharType="separate"/>
      </w:r>
      <w:r w:rsidR="008F0962">
        <w:rPr>
          <w:b/>
        </w:rPr>
        <w:fldChar w:fldCharType="end"/>
      </w:r>
      <w:r w:rsidR="00673222">
        <w:rPr>
          <w:b/>
        </w:rPr>
        <w:t xml:space="preserve"> No </w:t>
      </w:r>
    </w:p>
    <w:p w:rsidR="00673222" w:rsidRDefault="00182BC9" w:rsidP="00673222">
      <w:pPr>
        <w:tabs>
          <w:tab w:val="left" w:pos="2880"/>
          <w:tab w:val="left" w:pos="3780"/>
        </w:tabs>
        <w:spacing w:before="120" w:after="120"/>
        <w:ind w:left="1267" w:hanging="360"/>
      </w:pPr>
      <w:r>
        <w:rPr>
          <w:b/>
        </w:rPr>
        <w:tab/>
      </w:r>
      <w:r w:rsidR="00673222">
        <w:rPr>
          <w:i/>
        </w:rPr>
        <w:t xml:space="preserve">(If </w:t>
      </w:r>
      <w:r w:rsidR="00673222">
        <w:rPr>
          <w:b/>
          <w:i/>
        </w:rPr>
        <w:t>Yes,</w:t>
      </w:r>
      <w:r w:rsidR="00673222">
        <w:rPr>
          <w:i/>
        </w:rPr>
        <w:t xml:space="preserve"> please describe.)</w:t>
      </w:r>
    </w:p>
    <w:p w:rsidR="00063EB9" w:rsidRDefault="00063EB9" w:rsidP="00063EB9">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CE2D57">
        <w:t>Funded Boards of Health use Synar protocol and attend required trainings.</w:t>
      </w:r>
    </w:p>
    <w:p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rsidR="00182BC9" w:rsidRDefault="00673222" w:rsidP="00673222">
      <w:pPr>
        <w:tabs>
          <w:tab w:val="left" w:pos="2880"/>
          <w:tab w:val="left" w:pos="3780"/>
        </w:tabs>
        <w:spacing w:before="220" w:after="120"/>
        <w:ind w:left="1267" w:hanging="360"/>
      </w:pPr>
      <w:proofErr w:type="gramStart"/>
      <w:r>
        <w:rPr>
          <w:b/>
        </w:rPr>
        <w:t>b</w:t>
      </w:r>
      <w:proofErr w:type="gramEnd"/>
      <w:r>
        <w:rPr>
          <w:b/>
        </w:rPr>
        <w:t>.</w:t>
      </w:r>
      <w:r>
        <w:rPr>
          <w:b/>
        </w:rPr>
        <w:tab/>
        <w:t>Procedural</w:t>
      </w:r>
      <w:r>
        <w:tab/>
      </w:r>
    </w:p>
    <w:p w:rsidR="00182BC9" w:rsidRDefault="00182BC9" w:rsidP="00673222">
      <w:pPr>
        <w:tabs>
          <w:tab w:val="left" w:pos="2880"/>
          <w:tab w:val="left" w:pos="3780"/>
        </w:tabs>
        <w:spacing w:before="220" w:after="120"/>
        <w:ind w:left="1267" w:hanging="360"/>
        <w:rPr>
          <w:b/>
        </w:rPr>
      </w:pPr>
      <w:r>
        <w:tab/>
      </w:r>
      <w:r w:rsidR="00063EB9">
        <w:rPr>
          <w:b/>
        </w:rPr>
        <w:fldChar w:fldCharType="begin">
          <w:ffData>
            <w:name w:val=""/>
            <w:enabled/>
            <w:calcOnExit w:val="0"/>
            <w:checkBox>
              <w:sizeAuto/>
              <w:default w:val="1"/>
            </w:checkBox>
          </w:ffData>
        </w:fldChar>
      </w:r>
      <w:r w:rsidR="00063EB9">
        <w:rPr>
          <w:b/>
        </w:rPr>
        <w:instrText xml:space="preserve"> FORMCHECKBOX </w:instrText>
      </w:r>
      <w:r w:rsidR="00124FEA">
        <w:rPr>
          <w:b/>
        </w:rPr>
      </w:r>
      <w:r w:rsidR="00124FEA">
        <w:rPr>
          <w:b/>
        </w:rPr>
        <w:fldChar w:fldCharType="separate"/>
      </w:r>
      <w:r w:rsidR="00063EB9">
        <w:rPr>
          <w:b/>
        </w:rPr>
        <w:fldChar w:fldCharType="end"/>
      </w:r>
      <w:r w:rsidR="00673222">
        <w:rPr>
          <w:b/>
        </w:rPr>
        <w:t xml:space="preserve"> Yes</w:t>
      </w:r>
      <w:r>
        <w:rPr>
          <w:b/>
        </w:rPr>
        <w:t xml:space="preserve">   </w:t>
      </w:r>
      <w:r w:rsidR="008F0962">
        <w:rPr>
          <w:b/>
        </w:rPr>
        <w:fldChar w:fldCharType="begin">
          <w:ffData>
            <w:name w:val="Check18"/>
            <w:enabled/>
            <w:calcOnExit w:val="0"/>
            <w:checkBox>
              <w:sizeAuto/>
              <w:default w:val="0"/>
            </w:checkBox>
          </w:ffData>
        </w:fldChar>
      </w:r>
      <w:r w:rsidR="00673222">
        <w:rPr>
          <w:b/>
        </w:rPr>
        <w:instrText xml:space="preserve"> FORMCHECKBOX </w:instrText>
      </w:r>
      <w:r w:rsidR="00124FEA">
        <w:rPr>
          <w:b/>
        </w:rPr>
      </w:r>
      <w:r w:rsidR="00124FEA">
        <w:rPr>
          <w:b/>
        </w:rPr>
        <w:fldChar w:fldCharType="separate"/>
      </w:r>
      <w:r w:rsidR="008F0962">
        <w:rPr>
          <w:b/>
        </w:rPr>
        <w:fldChar w:fldCharType="end"/>
      </w:r>
      <w:r w:rsidR="00673222">
        <w:rPr>
          <w:b/>
        </w:rPr>
        <w:t xml:space="preserve"> No </w:t>
      </w:r>
    </w:p>
    <w:p w:rsidR="00673222" w:rsidRDefault="00182BC9" w:rsidP="00673222">
      <w:pPr>
        <w:tabs>
          <w:tab w:val="left" w:pos="2880"/>
          <w:tab w:val="left" w:pos="3780"/>
        </w:tabs>
        <w:spacing w:before="220" w:after="120"/>
        <w:ind w:left="1267" w:hanging="360"/>
        <w:rPr>
          <w:i/>
        </w:rPr>
      </w:pPr>
      <w:r>
        <w:rPr>
          <w:b/>
        </w:rPr>
        <w:tab/>
      </w:r>
      <w:r w:rsidR="00673222">
        <w:rPr>
          <w:i/>
        </w:rPr>
        <w:t xml:space="preserve">(If </w:t>
      </w:r>
      <w:r w:rsidR="00673222">
        <w:rPr>
          <w:b/>
          <w:i/>
        </w:rPr>
        <w:t xml:space="preserve">Yes, </w:t>
      </w:r>
      <w:r w:rsidR="00673222">
        <w:rPr>
          <w:i/>
        </w:rPr>
        <w:t>please describe.)</w:t>
      </w:r>
    </w:p>
    <w:p w:rsidR="00063EB9" w:rsidRDefault="00063EB9" w:rsidP="00063EB9">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rsidRPr="00CE2D57">
        <w:t>MTCP requires that Boards of Health and community agencies use the MTCP Compliance Check Protocol, which includes only using youth who are ages 1</w:t>
      </w:r>
      <w:r>
        <w:t xml:space="preserve">6 or </w:t>
      </w:r>
      <w:r w:rsidRPr="00CE2D57">
        <w:t>17.  All adult supervisors must attend a compliance ch</w:t>
      </w:r>
      <w:r>
        <w:t>eck training organized by MTCP.</w:t>
      </w:r>
      <w:r w:rsidRPr="00CE2D57">
        <w:t xml:space="preserve"> All youth buyers must be tra</w:t>
      </w:r>
      <w:r>
        <w:t xml:space="preserve">ined before conducting checks.  Minors must take online training and attend </w:t>
      </w:r>
      <w:proofErr w:type="gramStart"/>
      <w:r>
        <w:t>an in</w:t>
      </w:r>
      <w:proofErr w:type="gramEnd"/>
      <w:r>
        <w:t>-person training with the local program working with them.  The in-person training includes specifics about products to request and role plays to practice specific scenarios that may happen in the field.</w:t>
      </w:r>
    </w:p>
    <w:p w:rsidR="00673222" w:rsidRDefault="0067322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p>
    <w:p w:rsidR="00673222" w:rsidRPr="0094294F" w:rsidRDefault="00673222" w:rsidP="00673222"/>
    <w:p w:rsidR="00673222" w:rsidRPr="0094294F" w:rsidRDefault="00673222" w:rsidP="00673222">
      <w:pPr>
        <w:sectPr w:rsidR="00673222" w:rsidRPr="0094294F">
          <w:footerReference w:type="default" r:id="rId44"/>
          <w:endnotePr>
            <w:numFmt w:val="decimal"/>
          </w:endnotePr>
          <w:pgSz w:w="12240" w:h="15840" w:code="1"/>
          <w:pgMar w:top="1080" w:right="1440" w:bottom="1080" w:left="1440" w:header="720" w:footer="720" w:gutter="0"/>
          <w:cols w:space="720"/>
          <w:docGrid w:linePitch="360"/>
        </w:sectPr>
      </w:pPr>
    </w:p>
    <w:p w:rsidR="00673222" w:rsidRDefault="00673222" w:rsidP="00673222">
      <w:pPr>
        <w:pStyle w:val="N2-2ndBullet"/>
        <w:tabs>
          <w:tab w:val="clear" w:pos="1728"/>
        </w:tabs>
        <w:spacing w:line="240" w:lineRule="auto"/>
        <w:ind w:left="360" w:firstLine="0"/>
        <w:jc w:val="center"/>
        <w:outlineLvl w:val="0"/>
        <w:rPr>
          <w:b/>
          <w:sz w:val="28"/>
        </w:rPr>
      </w:pPr>
      <w:r w:rsidRPr="005B456E">
        <w:rPr>
          <w:b/>
          <w:sz w:val="28"/>
        </w:rPr>
        <w:lastRenderedPageBreak/>
        <w:t>APPENDIX D</w:t>
      </w:r>
      <w:r>
        <w:rPr>
          <w:b/>
          <w:sz w:val="28"/>
        </w:rPr>
        <w:t xml:space="preserve">: </w:t>
      </w:r>
      <w:r w:rsidRPr="006C5579">
        <w:rPr>
          <w:b/>
          <w:sz w:val="28"/>
        </w:rPr>
        <w:t>LIST SAMPLING FRAME COVERAGE STUDY</w:t>
      </w:r>
    </w:p>
    <w:p w:rsidR="00673222" w:rsidRDefault="00673222" w:rsidP="00673222">
      <w:pPr>
        <w:spacing w:after="480"/>
        <w:jc w:val="center"/>
        <w:outlineLvl w:val="0"/>
        <w:rPr>
          <w:b/>
        </w:rPr>
      </w:pPr>
      <w:r>
        <w:rPr>
          <w:i/>
        </w:rPr>
        <w:t>(LIST FRAME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0" w:type="dxa"/>
        </w:tblCellMar>
        <w:tblLook w:val="01E0" w:firstRow="1" w:lastRow="1" w:firstColumn="1" w:lastColumn="1" w:noHBand="0" w:noVBand="0"/>
      </w:tblPr>
      <w:tblGrid>
        <w:gridCol w:w="5961"/>
        <w:gridCol w:w="814"/>
        <w:gridCol w:w="2700"/>
      </w:tblGrid>
      <w:tr w:rsidR="00673222">
        <w:trPr>
          <w:trHeight w:val="20"/>
          <w:jc w:val="center"/>
        </w:trPr>
        <w:tc>
          <w:tcPr>
            <w:tcW w:w="5961" w:type="dxa"/>
            <w:tcBorders>
              <w:top w:val="nil"/>
              <w:left w:val="nil"/>
              <w:bottom w:val="nil"/>
              <w:right w:val="nil"/>
            </w:tcBorders>
          </w:tcPr>
          <w:p w:rsidR="00673222" w:rsidRDefault="00673222" w:rsidP="00935349">
            <w:pPr>
              <w:rPr>
                <w:b/>
                <w:bCs/>
              </w:rPr>
            </w:pPr>
          </w:p>
        </w:tc>
        <w:tc>
          <w:tcPr>
            <w:tcW w:w="814" w:type="dxa"/>
            <w:tcBorders>
              <w:top w:val="nil"/>
              <w:left w:val="nil"/>
              <w:bottom w:val="nil"/>
              <w:right w:val="nil"/>
            </w:tcBorders>
            <w:tcMar>
              <w:right w:w="43" w:type="dxa"/>
            </w:tcMar>
            <w:vAlign w:val="bottom"/>
          </w:tcPr>
          <w:p w:rsidR="00673222" w:rsidRDefault="00363C8B" w:rsidP="00935349">
            <w:pPr>
              <w:jc w:val="right"/>
              <w:rPr>
                <w:b/>
                <w:bCs/>
                <w:u w:val="single"/>
              </w:rPr>
            </w:pPr>
            <w:r>
              <w:rPr>
                <w:b/>
                <w:bCs/>
              </w:rPr>
              <w:t>S</w:t>
            </w:r>
            <w:r w:rsidR="0083611F">
              <w:rPr>
                <w:b/>
                <w:bCs/>
              </w:rPr>
              <w:t>tate</w:t>
            </w:r>
            <w:r w:rsidR="00673222">
              <w:rPr>
                <w:b/>
                <w:bCs/>
              </w:rPr>
              <w:t>:</w:t>
            </w:r>
          </w:p>
        </w:tc>
        <w:bookmarkStart w:id="59" w:name="Text16"/>
        <w:tc>
          <w:tcPr>
            <w:tcW w:w="2700" w:type="dxa"/>
            <w:tcBorders>
              <w:top w:val="nil"/>
              <w:left w:val="nil"/>
              <w:bottom w:val="single" w:sz="4" w:space="0" w:color="auto"/>
              <w:right w:val="nil"/>
            </w:tcBorders>
            <w:vAlign w:val="bottom"/>
          </w:tcPr>
          <w:p w:rsidR="00673222" w:rsidRDefault="008F0962" w:rsidP="00935349">
            <w:pPr>
              <w:rPr>
                <w:bCs/>
              </w:rPr>
            </w:pPr>
            <w:r>
              <w:rPr>
                <w:bCs/>
              </w:rPr>
              <w:fldChar w:fldCharType="begin">
                <w:ffData>
                  <w:name w:val="Text16"/>
                  <w:enabled/>
                  <w:calcOnExit w:val="0"/>
                  <w:textInput/>
                </w:ffData>
              </w:fldChar>
            </w:r>
            <w:r w:rsidR="00673222">
              <w:rPr>
                <w:bCs/>
              </w:rPr>
              <w:instrText xml:space="preserve"> FORMTEXT </w:instrText>
            </w:r>
            <w:r>
              <w:rPr>
                <w:bCs/>
              </w:rPr>
            </w:r>
            <w:r>
              <w:rPr>
                <w:bCs/>
              </w:rPr>
              <w:fldChar w:fldCharType="separate"/>
            </w:r>
            <w:r w:rsidR="00673222">
              <w:rPr>
                <w:bCs/>
                <w:noProof/>
              </w:rPr>
              <w:t> </w:t>
            </w:r>
            <w:r w:rsidR="00673222">
              <w:rPr>
                <w:bCs/>
                <w:noProof/>
              </w:rPr>
              <w:t> </w:t>
            </w:r>
            <w:r w:rsidR="00673222">
              <w:rPr>
                <w:bCs/>
                <w:noProof/>
              </w:rPr>
              <w:t> </w:t>
            </w:r>
            <w:r w:rsidR="00673222">
              <w:rPr>
                <w:bCs/>
                <w:noProof/>
              </w:rPr>
              <w:t> </w:t>
            </w:r>
            <w:r w:rsidR="00673222">
              <w:rPr>
                <w:bCs/>
                <w:noProof/>
              </w:rPr>
              <w:t> </w:t>
            </w:r>
            <w:r>
              <w:rPr>
                <w:bCs/>
              </w:rPr>
              <w:fldChar w:fldCharType="end"/>
            </w:r>
            <w:bookmarkEnd w:id="59"/>
          </w:p>
        </w:tc>
      </w:tr>
      <w:tr w:rsidR="00673222">
        <w:trPr>
          <w:trHeight w:val="20"/>
          <w:jc w:val="center"/>
        </w:trPr>
        <w:tc>
          <w:tcPr>
            <w:tcW w:w="5961" w:type="dxa"/>
            <w:tcBorders>
              <w:top w:val="nil"/>
              <w:left w:val="nil"/>
              <w:bottom w:val="nil"/>
              <w:right w:val="nil"/>
            </w:tcBorders>
          </w:tcPr>
          <w:p w:rsidR="00673222" w:rsidRDefault="00673222" w:rsidP="00935349">
            <w:pPr>
              <w:rPr>
                <w:b/>
                <w:bCs/>
              </w:rPr>
            </w:pPr>
          </w:p>
        </w:tc>
        <w:tc>
          <w:tcPr>
            <w:tcW w:w="814" w:type="dxa"/>
            <w:tcBorders>
              <w:top w:val="nil"/>
              <w:left w:val="nil"/>
              <w:bottom w:val="nil"/>
              <w:right w:val="nil"/>
            </w:tcBorders>
            <w:tcMar>
              <w:right w:w="43" w:type="dxa"/>
            </w:tcMar>
            <w:vAlign w:val="bottom"/>
          </w:tcPr>
          <w:p w:rsidR="00673222" w:rsidRDefault="00673222" w:rsidP="00935349">
            <w:pPr>
              <w:jc w:val="right"/>
            </w:pPr>
            <w:r>
              <w:rPr>
                <w:b/>
                <w:bCs/>
              </w:rPr>
              <w:t>FFY:</w:t>
            </w:r>
          </w:p>
        </w:tc>
        <w:tc>
          <w:tcPr>
            <w:tcW w:w="2700" w:type="dxa"/>
            <w:tcBorders>
              <w:top w:val="single" w:sz="4" w:space="0" w:color="auto"/>
              <w:left w:val="nil"/>
              <w:bottom w:val="single" w:sz="4" w:space="0" w:color="auto"/>
              <w:right w:val="nil"/>
            </w:tcBorders>
            <w:vAlign w:val="bottom"/>
          </w:tcPr>
          <w:p w:rsidR="00673222" w:rsidRDefault="0040585E" w:rsidP="002672C6">
            <w:r>
              <w:t>201</w:t>
            </w:r>
            <w:r w:rsidR="002672C6">
              <w:t>8</w:t>
            </w:r>
          </w:p>
        </w:tc>
      </w:tr>
    </w:tbl>
    <w:p w:rsidR="00673222" w:rsidRPr="00E71C4B" w:rsidRDefault="00673222" w:rsidP="00673222">
      <w:pPr>
        <w:tabs>
          <w:tab w:val="left" w:pos="4536"/>
        </w:tabs>
        <w:spacing w:before="480"/>
        <w:ind w:left="360" w:hanging="346"/>
        <w:rPr>
          <w:u w:val="single"/>
        </w:rPr>
      </w:pPr>
      <w:r>
        <w:rPr>
          <w:b/>
        </w:rPr>
        <w:t>1.</w:t>
      </w:r>
      <w:r>
        <w:rPr>
          <w:b/>
        </w:rPr>
        <w:tab/>
        <w:t xml:space="preserve">Calendar year of the coverage study: </w:t>
      </w:r>
      <w:bookmarkStart w:id="60" w:name="Text17"/>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bookmarkEnd w:id="60"/>
    </w:p>
    <w:p w:rsidR="00673222" w:rsidRPr="005B456E" w:rsidRDefault="00673222" w:rsidP="00673222"/>
    <w:p w:rsidR="00673222" w:rsidRDefault="00673222" w:rsidP="00182BC9">
      <w:pPr>
        <w:tabs>
          <w:tab w:val="left" w:pos="720"/>
          <w:tab w:val="left" w:pos="900"/>
          <w:tab w:val="left" w:pos="3366"/>
        </w:tabs>
        <w:ind w:left="1260" w:hanging="1242"/>
        <w:outlineLvl w:val="0"/>
        <w:rPr>
          <w:b/>
        </w:rPr>
      </w:pPr>
      <w:r>
        <w:rPr>
          <w:b/>
        </w:rPr>
        <w:t>2.</w:t>
      </w:r>
      <w:r>
        <w:rPr>
          <w:b/>
        </w:rPr>
        <w:tab/>
      </w:r>
      <w:r w:rsidR="00B5207C">
        <w:rPr>
          <w:b/>
        </w:rPr>
        <w:t xml:space="preserve">  </w:t>
      </w:r>
      <w:r>
        <w:rPr>
          <w:b/>
        </w:rPr>
        <w:t>a.</w:t>
      </w:r>
      <w:r>
        <w:rPr>
          <w:b/>
        </w:rPr>
        <w:tab/>
        <w:t>Unweighted percent coverage found:</w:t>
      </w:r>
      <w:r w:rsidRPr="00385208">
        <w:t xml:space="preserve"> </w:t>
      </w:r>
      <w:r w:rsidR="008F0962" w:rsidRPr="00385208">
        <w:rPr>
          <w:u w:val="single"/>
        </w:rPr>
        <w:fldChar w:fldCharType="begin">
          <w:ffData>
            <w:name w:val=""/>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r>
        <w:rPr>
          <w:b/>
        </w:rPr>
        <w:t>%</w:t>
      </w:r>
    </w:p>
    <w:p w:rsidR="00673222" w:rsidRDefault="00673222" w:rsidP="00182BC9">
      <w:pPr>
        <w:tabs>
          <w:tab w:val="left" w:pos="720"/>
          <w:tab w:val="left" w:pos="3366"/>
          <w:tab w:val="left" w:pos="4536"/>
        </w:tabs>
        <w:ind w:left="1260" w:hanging="1242"/>
        <w:rPr>
          <w:b/>
        </w:rPr>
      </w:pPr>
      <w:r>
        <w:rPr>
          <w:b/>
        </w:rPr>
        <w:tab/>
      </w:r>
      <w:r w:rsidR="00B5207C">
        <w:rPr>
          <w:b/>
        </w:rPr>
        <w:t xml:space="preserve">  </w:t>
      </w:r>
      <w:r>
        <w:rPr>
          <w:b/>
        </w:rPr>
        <w:t>b.</w:t>
      </w:r>
      <w:r>
        <w:rPr>
          <w:b/>
        </w:rPr>
        <w:tab/>
        <w:t>Weighted percent coverage found:</w:t>
      </w:r>
      <w:r>
        <w:rPr>
          <w:b/>
        </w:rPr>
        <w:tab/>
      </w:r>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r>
        <w:rPr>
          <w:b/>
        </w:rPr>
        <w:t>%</w:t>
      </w:r>
    </w:p>
    <w:p w:rsidR="00673222" w:rsidRDefault="00182BC9" w:rsidP="00182BC9">
      <w:pPr>
        <w:widowControl/>
        <w:tabs>
          <w:tab w:val="left" w:pos="720"/>
          <w:tab w:val="left" w:pos="1260"/>
          <w:tab w:val="left" w:pos="1350"/>
        </w:tabs>
        <w:jc w:val="both"/>
        <w:rPr>
          <w:b/>
        </w:rPr>
      </w:pPr>
      <w:r>
        <w:rPr>
          <w:b/>
        </w:rPr>
        <w:tab/>
      </w:r>
      <w:r w:rsidR="00B5207C">
        <w:rPr>
          <w:b/>
        </w:rPr>
        <w:t xml:space="preserve">  </w:t>
      </w:r>
      <w:r w:rsidR="00673222">
        <w:rPr>
          <w:b/>
        </w:rPr>
        <w:t>c.</w:t>
      </w:r>
      <w:r w:rsidR="00673222">
        <w:rPr>
          <w:b/>
        </w:rPr>
        <w:tab/>
        <w:t xml:space="preserve">Number of outlets found through canvassing: </w:t>
      </w:r>
      <w:r w:rsidR="008F0962" w:rsidRPr="00385208">
        <w:rPr>
          <w:u w:val="single"/>
        </w:rPr>
        <w:fldChar w:fldCharType="begin">
          <w:ffData>
            <w:name w:val="Text17"/>
            <w:enabled/>
            <w:calcOnExit w:val="0"/>
            <w:textInput/>
          </w:ffData>
        </w:fldChar>
      </w:r>
      <w:r w:rsidR="00673222" w:rsidRPr="00385208">
        <w:rPr>
          <w:u w:val="single"/>
        </w:rPr>
        <w:instrText xml:space="preserve"> FORMTEXT </w:instrText>
      </w:r>
      <w:r w:rsidR="008F0962" w:rsidRPr="00385208">
        <w:rPr>
          <w:u w:val="single"/>
        </w:rPr>
      </w:r>
      <w:r w:rsidR="008F0962" w:rsidRPr="00385208">
        <w:rPr>
          <w:u w:val="single"/>
        </w:rPr>
        <w:fldChar w:fldCharType="separate"/>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673222" w:rsidRPr="00385208">
        <w:rPr>
          <w:noProof/>
          <w:u w:val="single"/>
        </w:rPr>
        <w:t> </w:t>
      </w:r>
      <w:r w:rsidR="008F0962" w:rsidRPr="00385208">
        <w:rPr>
          <w:u w:val="single"/>
        </w:rPr>
        <w:fldChar w:fldCharType="end"/>
      </w:r>
    </w:p>
    <w:p w:rsidR="00673222" w:rsidRDefault="00673222" w:rsidP="00182BC9">
      <w:pPr>
        <w:widowControl/>
        <w:tabs>
          <w:tab w:val="left" w:pos="720"/>
          <w:tab w:val="left" w:pos="1260"/>
          <w:tab w:val="left" w:pos="5553"/>
        </w:tabs>
        <w:ind w:left="1260" w:hanging="1260"/>
        <w:jc w:val="both"/>
        <w:rPr>
          <w:b/>
        </w:rPr>
      </w:pPr>
      <w:r>
        <w:rPr>
          <w:b/>
        </w:rPr>
        <w:tab/>
      </w:r>
      <w:r w:rsidR="00B5207C">
        <w:rPr>
          <w:b/>
        </w:rPr>
        <w:t xml:space="preserve">  </w:t>
      </w:r>
      <w:r>
        <w:rPr>
          <w:b/>
        </w:rPr>
        <w:t>d.</w:t>
      </w:r>
      <w:r>
        <w:rPr>
          <w:b/>
        </w:rPr>
        <w:tab/>
        <w:t xml:space="preserve">Number of outlets matched on the list frame: </w:t>
      </w:r>
      <w:r>
        <w:rPr>
          <w:b/>
        </w:rPr>
        <w:tab/>
      </w:r>
      <w:r w:rsidR="008F0962" w:rsidRPr="00385208">
        <w:rPr>
          <w:u w:val="single"/>
        </w:rPr>
        <w:fldChar w:fldCharType="begin">
          <w:ffData>
            <w:name w:val="Text17"/>
            <w:enabled/>
            <w:calcOnExit w:val="0"/>
            <w:textInput/>
          </w:ffData>
        </w:fldChar>
      </w:r>
      <w:r w:rsidRPr="00385208">
        <w:rPr>
          <w:u w:val="single"/>
        </w:rPr>
        <w:instrText xml:space="preserve"> FORMTEXT </w:instrText>
      </w:r>
      <w:r w:rsidR="008F0962" w:rsidRPr="00385208">
        <w:rPr>
          <w:u w:val="single"/>
        </w:rPr>
      </w:r>
      <w:r w:rsidR="008F0962" w:rsidRPr="00385208">
        <w:rPr>
          <w:u w:val="single"/>
        </w:rPr>
        <w:fldChar w:fldCharType="separate"/>
      </w:r>
      <w:r w:rsidRPr="00385208">
        <w:rPr>
          <w:noProof/>
          <w:u w:val="single"/>
        </w:rPr>
        <w:t> </w:t>
      </w:r>
      <w:r w:rsidRPr="00385208">
        <w:rPr>
          <w:noProof/>
          <w:u w:val="single"/>
        </w:rPr>
        <w:t> </w:t>
      </w:r>
      <w:r w:rsidRPr="00385208">
        <w:rPr>
          <w:noProof/>
          <w:u w:val="single"/>
        </w:rPr>
        <w:t> </w:t>
      </w:r>
      <w:r w:rsidRPr="00385208">
        <w:rPr>
          <w:noProof/>
          <w:u w:val="single"/>
        </w:rPr>
        <w:t> </w:t>
      </w:r>
      <w:r w:rsidRPr="00385208">
        <w:rPr>
          <w:noProof/>
          <w:u w:val="single"/>
        </w:rPr>
        <w:t> </w:t>
      </w:r>
      <w:r w:rsidR="008F0962" w:rsidRPr="00385208">
        <w:rPr>
          <w:u w:val="single"/>
        </w:rPr>
        <w:fldChar w:fldCharType="end"/>
      </w:r>
    </w:p>
    <w:p w:rsidR="00673222" w:rsidRDefault="00673222" w:rsidP="00673222">
      <w:pPr>
        <w:rPr>
          <w:b/>
          <w:bCs/>
        </w:rPr>
      </w:pPr>
    </w:p>
    <w:p w:rsidR="00673222" w:rsidRDefault="00673222" w:rsidP="004D1A08">
      <w:pPr>
        <w:tabs>
          <w:tab w:val="left" w:pos="900"/>
          <w:tab w:val="left" w:pos="1260"/>
        </w:tabs>
        <w:ind w:left="360" w:hanging="360"/>
        <w:outlineLvl w:val="0"/>
        <w:rPr>
          <w:bCs/>
          <w:i/>
          <w:iCs/>
        </w:rPr>
      </w:pPr>
      <w:r>
        <w:rPr>
          <w:b/>
          <w:bCs/>
        </w:rPr>
        <w:t>3.</w:t>
      </w:r>
      <w:r>
        <w:rPr>
          <w:b/>
          <w:bCs/>
        </w:rPr>
        <w:tab/>
      </w:r>
      <w:r w:rsidR="004D1A08">
        <w:rPr>
          <w:b/>
          <w:bCs/>
        </w:rPr>
        <w:tab/>
      </w:r>
      <w:r>
        <w:rPr>
          <w:b/>
          <w:bCs/>
        </w:rPr>
        <w:t>a.</w:t>
      </w:r>
      <w:r w:rsidR="004D1A08">
        <w:rPr>
          <w:b/>
          <w:bCs/>
        </w:rPr>
        <w:t xml:space="preserve"> </w:t>
      </w:r>
      <w:r w:rsidR="004D1A08">
        <w:rPr>
          <w:b/>
          <w:bCs/>
        </w:rPr>
        <w:tab/>
      </w:r>
      <w:r>
        <w:rPr>
          <w:b/>
          <w:bCs/>
        </w:rPr>
        <w:t>Describe how areas were defined.</w:t>
      </w:r>
      <w:r>
        <w:rPr>
          <w:b/>
        </w:rPr>
        <w:t xml:space="preserve"> </w:t>
      </w:r>
      <w:r>
        <w:rPr>
          <w:bCs/>
          <w:i/>
          <w:iCs/>
        </w:rPr>
        <w:t>(e.g., census tracts, counties, etc.)</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72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4D1A08" w:rsidRDefault="00673222" w:rsidP="004D1A08">
      <w:pPr>
        <w:tabs>
          <w:tab w:val="left" w:pos="720"/>
        </w:tabs>
        <w:spacing w:after="120"/>
        <w:ind w:left="1260" w:hanging="360"/>
        <w:rPr>
          <w:b/>
          <w:bCs/>
        </w:rPr>
      </w:pPr>
      <w:r>
        <w:rPr>
          <w:b/>
          <w:bCs/>
        </w:rPr>
        <w:t>b.</w:t>
      </w:r>
      <w:r>
        <w:rPr>
          <w:b/>
          <w:bCs/>
        </w:rPr>
        <w:tab/>
        <w:t xml:space="preserve">Were any areas of the </w:t>
      </w:r>
      <w:r w:rsidR="0083611F">
        <w:rPr>
          <w:b/>
          <w:bCs/>
        </w:rPr>
        <w:t>state</w:t>
      </w:r>
      <w:r>
        <w:rPr>
          <w:b/>
          <w:bCs/>
        </w:rPr>
        <w:t xml:space="preserve"> excluded from sampling? </w:t>
      </w:r>
    </w:p>
    <w:p w:rsidR="004D1A08" w:rsidRDefault="004D1A08" w:rsidP="004D1A08">
      <w:pPr>
        <w:tabs>
          <w:tab w:val="left" w:pos="720"/>
          <w:tab w:val="left" w:pos="1260"/>
        </w:tabs>
        <w:spacing w:after="120"/>
        <w:ind w:left="360"/>
        <w:rPr>
          <w:b/>
        </w:rPr>
      </w:pPr>
      <w:r>
        <w:rPr>
          <w:b/>
          <w:bCs/>
        </w:rPr>
        <w:tab/>
      </w:r>
      <w:r>
        <w:rPr>
          <w:b/>
          <w:bCs/>
        </w:rPr>
        <w:tab/>
      </w:r>
      <w:r w:rsidR="008F0962">
        <w:rPr>
          <w:b/>
        </w:rPr>
        <w:fldChar w:fldCharType="begin">
          <w:ffData>
            <w:name w:val="Check2"/>
            <w:enabled/>
            <w:calcOnExit w:val="0"/>
            <w:checkBox>
              <w:sizeAuto/>
              <w:default w:val="0"/>
            </w:checkBox>
          </w:ffData>
        </w:fldChar>
      </w:r>
      <w:r w:rsidR="00673222">
        <w:rPr>
          <w:b/>
        </w:rPr>
        <w:instrText xml:space="preserve"> FORMCHECKBOX </w:instrText>
      </w:r>
      <w:r w:rsidR="00124FEA">
        <w:rPr>
          <w:b/>
        </w:rPr>
      </w:r>
      <w:r w:rsidR="00124FEA">
        <w:rPr>
          <w:b/>
        </w:rPr>
        <w:fldChar w:fldCharType="separate"/>
      </w:r>
      <w:r w:rsidR="008F0962">
        <w:rPr>
          <w:b/>
        </w:rPr>
        <w:fldChar w:fldCharType="end"/>
      </w:r>
      <w:r w:rsidR="00673222">
        <w:rPr>
          <w:b/>
        </w:rPr>
        <w:t xml:space="preserve"> Yes   </w:t>
      </w:r>
      <w:r w:rsidR="008F0962"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124FEA">
        <w:rPr>
          <w:b/>
        </w:rPr>
      </w:r>
      <w:r w:rsidR="00124FEA">
        <w:rPr>
          <w:b/>
        </w:rPr>
        <w:fldChar w:fldCharType="separate"/>
      </w:r>
      <w:r w:rsidR="008F0962" w:rsidRPr="00FC6D07">
        <w:rPr>
          <w:b/>
        </w:rPr>
        <w:fldChar w:fldCharType="end"/>
      </w:r>
      <w:r w:rsidR="00673222">
        <w:rPr>
          <w:b/>
        </w:rPr>
        <w:t xml:space="preserve"> No</w:t>
      </w:r>
    </w:p>
    <w:p w:rsidR="00673222" w:rsidRPr="004D1A08" w:rsidRDefault="004D1A08" w:rsidP="004D1A08">
      <w:pPr>
        <w:tabs>
          <w:tab w:val="left" w:pos="720"/>
          <w:tab w:val="left" w:pos="1260"/>
        </w:tabs>
        <w:spacing w:after="120"/>
        <w:ind w:left="360"/>
        <w:rPr>
          <w:b/>
        </w:rPr>
      </w:pPr>
      <w:r>
        <w:rPr>
          <w:b/>
        </w:rPr>
        <w:tab/>
      </w:r>
      <w:r>
        <w:rPr>
          <w:b/>
        </w:rPr>
        <w:tab/>
      </w:r>
      <w:r w:rsidR="00673222">
        <w:rPr>
          <w:bCs/>
          <w:i/>
          <w:iCs/>
        </w:rPr>
        <w:t xml:space="preserve">If </w:t>
      </w:r>
      <w:r w:rsidR="00673222">
        <w:rPr>
          <w:b/>
          <w:i/>
          <w:iCs/>
        </w:rPr>
        <w:t>Yes</w:t>
      </w:r>
      <w:r w:rsidR="00673222" w:rsidRPr="005C2389">
        <w:rPr>
          <w:b/>
          <w:bCs/>
          <w:i/>
          <w:iCs/>
        </w:rPr>
        <w:t>,</w:t>
      </w:r>
      <w:r w:rsidR="00673222">
        <w:rPr>
          <w:bCs/>
          <w:i/>
          <w:iCs/>
        </w:rPr>
        <w:t xml:space="preserve"> please explain.</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keepNext/>
        <w:widowControl/>
        <w:tabs>
          <w:tab w:val="left" w:pos="360"/>
        </w:tabs>
        <w:spacing w:after="120"/>
        <w:ind w:left="360" w:hanging="360"/>
        <w:rPr>
          <w:b/>
        </w:rPr>
      </w:pPr>
    </w:p>
    <w:p w:rsidR="00673222" w:rsidRPr="00D4275B" w:rsidRDefault="00673222" w:rsidP="00673222">
      <w:pPr>
        <w:keepNext/>
        <w:widowControl/>
        <w:tabs>
          <w:tab w:val="left" w:pos="360"/>
        </w:tabs>
        <w:spacing w:after="120"/>
        <w:ind w:left="360" w:hanging="360"/>
        <w:outlineLvl w:val="0"/>
        <w:rPr>
          <w:b/>
          <w:bCs/>
          <w:iCs/>
        </w:rPr>
      </w:pPr>
      <w:r>
        <w:rPr>
          <w:b/>
        </w:rPr>
        <w:t>4.</w:t>
      </w:r>
      <w:r>
        <w:rPr>
          <w:b/>
        </w:rPr>
        <w:tab/>
        <w:t>Please answer the following questions about the selection of canvassing areas.</w:t>
      </w:r>
    </w:p>
    <w:p w:rsidR="00673222" w:rsidRDefault="00673222" w:rsidP="00673222">
      <w:pPr>
        <w:keepNext/>
        <w:widowControl/>
        <w:tabs>
          <w:tab w:val="left" w:pos="1260"/>
        </w:tabs>
        <w:spacing w:after="120"/>
        <w:ind w:left="1260" w:hanging="360"/>
        <w:outlineLvl w:val="0"/>
        <w:rPr>
          <w:i/>
        </w:rPr>
      </w:pPr>
      <w:r>
        <w:rPr>
          <w:b/>
        </w:rPr>
        <w:t>a.</w:t>
      </w:r>
      <w:r>
        <w:rPr>
          <w:b/>
        </w:rPr>
        <w:tab/>
        <w:t xml:space="preserve">Which category below best describes the sample design? </w:t>
      </w:r>
      <w:r>
        <w:rPr>
          <w:i/>
        </w:rPr>
        <w:t>(Check only one.)</w:t>
      </w:r>
    </w:p>
    <w:p w:rsidR="00673222" w:rsidRDefault="008F0962" w:rsidP="00673222">
      <w:pPr>
        <w:pStyle w:val="N2-2ndBullet"/>
        <w:keepNext/>
        <w:tabs>
          <w:tab w:val="clear" w:pos="1728"/>
          <w:tab w:val="left" w:pos="1800"/>
        </w:tabs>
        <w:spacing w:after="12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w:t>
      </w:r>
      <w:r w:rsidR="00673222">
        <w:rPr>
          <w:b/>
          <w:sz w:val="24"/>
        </w:rPr>
        <w:t>Census</w:t>
      </w:r>
      <w:r w:rsidR="00673222">
        <w:rPr>
          <w:sz w:val="24"/>
        </w:rPr>
        <w:t xml:space="preserve"> </w:t>
      </w:r>
      <w:r w:rsidR="00673222">
        <w:rPr>
          <w:i/>
          <w:sz w:val="24"/>
        </w:rPr>
        <w:t>(Go to Question 6.)</w:t>
      </w:r>
    </w:p>
    <w:p w:rsidR="00673222" w:rsidRDefault="00673222" w:rsidP="00673222">
      <w:pPr>
        <w:pStyle w:val="N2-2ndBullet"/>
        <w:tabs>
          <w:tab w:val="clear" w:pos="1728"/>
          <w:tab w:val="left" w:pos="1800"/>
        </w:tabs>
        <w:spacing w:after="60" w:line="240" w:lineRule="auto"/>
        <w:ind w:left="1260" w:firstLine="0"/>
        <w:jc w:val="left"/>
        <w:outlineLvl w:val="0"/>
        <w:rPr>
          <w:b/>
          <w:sz w:val="24"/>
        </w:rPr>
      </w:pPr>
      <w:proofErr w:type="spellStart"/>
      <w:r>
        <w:rPr>
          <w:b/>
          <w:sz w:val="24"/>
        </w:rPr>
        <w:t>Unstratified</w:t>
      </w:r>
      <w:proofErr w:type="spellEnd"/>
      <w:r>
        <w:rPr>
          <w:b/>
          <w:sz w:val="24"/>
        </w:rPr>
        <w:t xml:space="preserve"> </w:t>
      </w:r>
      <w:r w:rsidR="0083611F">
        <w:rPr>
          <w:b/>
          <w:sz w:val="24"/>
        </w:rPr>
        <w:t>state</w:t>
      </w:r>
      <w:r>
        <w:rPr>
          <w:b/>
          <w:sz w:val="24"/>
        </w:rPr>
        <w:t>wide sample:</w:t>
      </w:r>
    </w:p>
    <w:p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Simple random sample </w:t>
      </w:r>
      <w:r w:rsidR="00673222">
        <w:rPr>
          <w:i/>
          <w:sz w:val="24"/>
        </w:rPr>
        <w:t>(Respond to Part b.)</w:t>
      </w:r>
    </w:p>
    <w:p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0"/>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Systematic random sample</w:t>
      </w:r>
      <w:r w:rsidR="00673222">
        <w:rPr>
          <w:i/>
          <w:sz w:val="24"/>
        </w:rPr>
        <w:t xml:space="preserve"> (Respond to Part b.)</w:t>
      </w:r>
    </w:p>
    <w:p w:rsidR="00673222" w:rsidRDefault="008F0962" w:rsidP="00673222">
      <w:pPr>
        <w:pStyle w:val="N2-2ndBullet"/>
        <w:tabs>
          <w:tab w:val="clear" w:pos="1728"/>
          <w:tab w:val="left" w:pos="1620"/>
        </w:tabs>
        <w:spacing w:after="60" w:line="240" w:lineRule="auto"/>
        <w:ind w:left="1260" w:firstLine="0"/>
        <w:jc w:val="left"/>
        <w:rPr>
          <w:sz w:val="24"/>
        </w:rPr>
      </w:pPr>
      <w:r>
        <w:rPr>
          <w:sz w:val="24"/>
        </w:rPr>
        <w:fldChar w:fldCharType="begin">
          <w:ffData>
            <w:name w:val="Check12"/>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Single-stage cluster sample </w:t>
      </w:r>
      <w:r w:rsidR="00673222">
        <w:rPr>
          <w:i/>
          <w:sz w:val="24"/>
        </w:rPr>
        <w:t>(Respond to Parts b and d.)</w:t>
      </w:r>
    </w:p>
    <w:p w:rsidR="00673222" w:rsidRDefault="008F0962" w:rsidP="00673222">
      <w:pPr>
        <w:pStyle w:val="N2-2ndBullet"/>
        <w:tabs>
          <w:tab w:val="clear" w:pos="1728"/>
          <w:tab w:val="left" w:pos="1620"/>
        </w:tabs>
        <w:spacing w:after="120" w:line="240" w:lineRule="auto"/>
        <w:ind w:left="1260" w:firstLine="0"/>
        <w:jc w:val="left"/>
        <w:rPr>
          <w:sz w:val="24"/>
        </w:rPr>
      </w:pPr>
      <w:r>
        <w:rPr>
          <w:sz w:val="24"/>
        </w:rPr>
        <w:fldChar w:fldCharType="begin">
          <w:ffData>
            <w:name w:val="Check13"/>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Multistage cluster sample </w:t>
      </w:r>
      <w:r w:rsidR="00673222">
        <w:rPr>
          <w:i/>
          <w:sz w:val="24"/>
        </w:rPr>
        <w:t>(Respond to Parts b and d.)</w:t>
      </w:r>
    </w:p>
    <w:p w:rsidR="00673222" w:rsidRDefault="00673222" w:rsidP="00673222">
      <w:pPr>
        <w:pStyle w:val="N2-2ndBullet"/>
        <w:tabs>
          <w:tab w:val="clear" w:pos="1728"/>
          <w:tab w:val="left" w:pos="900"/>
        </w:tabs>
        <w:spacing w:after="60" w:line="240" w:lineRule="auto"/>
        <w:ind w:left="1260" w:firstLine="0"/>
        <w:jc w:val="left"/>
        <w:outlineLvl w:val="0"/>
        <w:rPr>
          <w:b/>
          <w:sz w:val="24"/>
        </w:rPr>
      </w:pPr>
      <w:r>
        <w:rPr>
          <w:b/>
          <w:sz w:val="24"/>
        </w:rPr>
        <w:t>Stratified sample:</w:t>
      </w:r>
    </w:p>
    <w:p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Simple random sample </w:t>
      </w:r>
      <w:r w:rsidR="00673222">
        <w:rPr>
          <w:i/>
          <w:sz w:val="24"/>
        </w:rPr>
        <w:t>(Respond to Parts b and c.)</w:t>
      </w:r>
    </w:p>
    <w:p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1"/>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Systematic random sample </w:t>
      </w:r>
      <w:r w:rsidR="00673222">
        <w:rPr>
          <w:i/>
          <w:sz w:val="24"/>
        </w:rPr>
        <w:t>(Respond to Parts b and c.)</w:t>
      </w:r>
    </w:p>
    <w:p w:rsidR="00673222" w:rsidRDefault="008F0962" w:rsidP="00673222">
      <w:pPr>
        <w:pStyle w:val="N2-2ndBullet"/>
        <w:tabs>
          <w:tab w:val="clear" w:pos="1728"/>
        </w:tabs>
        <w:spacing w:after="60" w:line="240" w:lineRule="auto"/>
        <w:ind w:left="1260" w:firstLine="0"/>
        <w:jc w:val="left"/>
        <w:rPr>
          <w:sz w:val="24"/>
        </w:rPr>
      </w:pPr>
      <w:r>
        <w:rPr>
          <w:sz w:val="24"/>
        </w:rPr>
        <w:fldChar w:fldCharType="begin">
          <w:ffData>
            <w:name w:val="Check14"/>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Single-stage cluster sample </w:t>
      </w:r>
      <w:r w:rsidR="00673222">
        <w:rPr>
          <w:i/>
          <w:sz w:val="24"/>
        </w:rPr>
        <w:t>(Respond to Parts b, c, and d.)</w:t>
      </w:r>
    </w:p>
    <w:p w:rsidR="00673222" w:rsidRDefault="008F0962" w:rsidP="00673222">
      <w:pPr>
        <w:pStyle w:val="N2-2ndBullet"/>
        <w:tabs>
          <w:tab w:val="clear" w:pos="1728"/>
        </w:tabs>
        <w:spacing w:after="60" w:line="240" w:lineRule="auto"/>
        <w:ind w:left="1260" w:firstLine="0"/>
        <w:jc w:val="left"/>
        <w:rPr>
          <w:i/>
          <w:sz w:val="24"/>
        </w:rPr>
      </w:pPr>
      <w:r>
        <w:rPr>
          <w:sz w:val="24"/>
        </w:rPr>
        <w:fldChar w:fldCharType="begin">
          <w:ffData>
            <w:name w:val="Check15"/>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Multistage cluster sample </w:t>
      </w:r>
      <w:r w:rsidR="00673222">
        <w:rPr>
          <w:i/>
          <w:sz w:val="24"/>
        </w:rPr>
        <w:t>(Respond to Parts b, c, and d.)</w:t>
      </w:r>
    </w:p>
    <w:p w:rsidR="00673222" w:rsidRDefault="008F0962" w:rsidP="00673222">
      <w:pPr>
        <w:pStyle w:val="N2-2ndBullet"/>
        <w:tabs>
          <w:tab w:val="clear" w:pos="1728"/>
          <w:tab w:val="right" w:pos="9360"/>
        </w:tabs>
        <w:spacing w:after="0" w:line="240" w:lineRule="auto"/>
        <w:ind w:left="1260" w:firstLine="0"/>
        <w:jc w:val="left"/>
        <w:rPr>
          <w:sz w:val="24"/>
          <w:u w:val="single"/>
        </w:rPr>
      </w:pPr>
      <w:r>
        <w:rPr>
          <w:sz w:val="24"/>
        </w:rPr>
        <w:fldChar w:fldCharType="begin">
          <w:ffData>
            <w:name w:val="Check16"/>
            <w:enabled/>
            <w:calcOnExit w:val="0"/>
            <w:checkBox>
              <w:sizeAuto/>
              <w:default w:val="0"/>
            </w:checkBox>
          </w:ffData>
        </w:fldChar>
      </w:r>
      <w:r w:rsidR="00673222">
        <w:rPr>
          <w:sz w:val="24"/>
        </w:rPr>
        <w:instrText xml:space="preserve"> FORMCHECKBOX </w:instrText>
      </w:r>
      <w:r w:rsidR="00124FEA">
        <w:rPr>
          <w:sz w:val="24"/>
        </w:rPr>
      </w:r>
      <w:r w:rsidR="00124FEA">
        <w:rPr>
          <w:sz w:val="24"/>
        </w:rPr>
        <w:fldChar w:fldCharType="separate"/>
      </w:r>
      <w:r>
        <w:rPr>
          <w:sz w:val="24"/>
        </w:rPr>
        <w:fldChar w:fldCharType="end"/>
      </w:r>
      <w:r w:rsidR="00673222">
        <w:rPr>
          <w:sz w:val="24"/>
        </w:rPr>
        <w:t xml:space="preserve"> </w:t>
      </w:r>
      <w:r w:rsidR="00673222">
        <w:rPr>
          <w:b/>
          <w:sz w:val="24"/>
        </w:rPr>
        <w:t>Other</w:t>
      </w:r>
      <w:r w:rsidR="00673222">
        <w:rPr>
          <w:sz w:val="24"/>
        </w:rPr>
        <w:t xml:space="preserve"> </w:t>
      </w:r>
      <w:r w:rsidR="00673222">
        <w:rPr>
          <w:i/>
          <w:sz w:val="24"/>
        </w:rPr>
        <w:t>(Please describe and respond to Part b.)</w:t>
      </w:r>
      <w:r w:rsidR="00673222" w:rsidRPr="00420909">
        <w:rPr>
          <w:b/>
        </w:rPr>
        <w:t xml:space="preserve"> </w:t>
      </w:r>
      <w:r w:rsidRPr="00E333F4">
        <w:rPr>
          <w:u w:val="single"/>
        </w:rPr>
        <w:fldChar w:fldCharType="begin">
          <w:ffData>
            <w:name w:val="Text5"/>
            <w:enabled/>
            <w:calcOnExit w:val="0"/>
            <w:textInput/>
          </w:ffData>
        </w:fldChar>
      </w:r>
      <w:r w:rsidR="00673222" w:rsidRPr="00E333F4">
        <w:rPr>
          <w:u w:val="single"/>
        </w:rPr>
        <w:instrText xml:space="preserve"> FORMTEXT </w:instrText>
      </w:r>
      <w:r w:rsidRPr="00E333F4">
        <w:rPr>
          <w:u w:val="single"/>
        </w:rPr>
      </w:r>
      <w:r w:rsidRPr="00E333F4">
        <w:rPr>
          <w:u w:val="single"/>
        </w:rPr>
        <w:fldChar w:fldCharType="separate"/>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00673222" w:rsidRPr="00E333F4">
        <w:rPr>
          <w:noProof/>
          <w:u w:val="single"/>
        </w:rPr>
        <w:t> </w:t>
      </w:r>
      <w:r w:rsidRPr="00E333F4">
        <w:rPr>
          <w:u w:val="single"/>
        </w:rPr>
        <w:fldChar w:fldCharType="end"/>
      </w:r>
    </w:p>
    <w:p w:rsidR="00673222" w:rsidRPr="000C707D" w:rsidRDefault="00673222" w:rsidP="00673222"/>
    <w:p w:rsidR="00673222" w:rsidRDefault="00673222" w:rsidP="00673222">
      <w:pPr>
        <w:widowControl/>
        <w:tabs>
          <w:tab w:val="left" w:pos="1260"/>
        </w:tabs>
        <w:spacing w:after="120"/>
        <w:ind w:left="1260" w:hanging="360"/>
        <w:rPr>
          <w:b/>
        </w:rPr>
      </w:pPr>
    </w:p>
    <w:p w:rsidR="00673222" w:rsidRPr="009372F3" w:rsidRDefault="00673222" w:rsidP="00673222">
      <w:pPr>
        <w:widowControl/>
        <w:tabs>
          <w:tab w:val="left" w:pos="1260"/>
        </w:tabs>
        <w:spacing w:after="120"/>
        <w:ind w:left="1260" w:hanging="360"/>
        <w:outlineLvl w:val="0"/>
      </w:pPr>
      <w:r>
        <w:rPr>
          <w:b/>
        </w:rPr>
        <w:t>b.</w:t>
      </w:r>
      <w:r>
        <w:rPr>
          <w:b/>
        </w:rPr>
        <w:tab/>
        <w:t>Describe the sampling methods.</w:t>
      </w:r>
      <w:r>
        <w:rPr>
          <w:i/>
        </w:rPr>
        <w:t xml:space="preserve"> </w:t>
      </w:r>
    </w:p>
    <w:p w:rsidR="00673222" w:rsidRDefault="008F0962" w:rsidP="00673222">
      <w:pPr>
        <w:widowControl/>
        <w:pBdr>
          <w:top w:val="single" w:sz="4" w:space="1" w:color="auto"/>
          <w:left w:val="single" w:sz="4" w:space="1" w:color="auto"/>
          <w:bottom w:val="single" w:sz="4" w:space="0" w:color="auto"/>
          <w:right w:val="single" w:sz="4" w:space="1" w:color="auto"/>
        </w:pBdr>
        <w:tabs>
          <w:tab w:val="right" w:pos="9360"/>
        </w:tabs>
        <w:spacing w:before="120" w:after="60"/>
        <w:ind w:left="1260" w:firstLine="7"/>
      </w:pPr>
      <w:r>
        <w:lastRenderedPageBreak/>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 w:rsidR="00673222" w:rsidRDefault="00673222" w:rsidP="00673222">
      <w:pPr>
        <w:widowControl/>
        <w:tabs>
          <w:tab w:val="left" w:pos="1260"/>
        </w:tabs>
        <w:ind w:left="1260" w:hanging="360"/>
        <w:jc w:val="both"/>
        <w:outlineLvl w:val="0"/>
        <w:rPr>
          <w:b/>
        </w:rPr>
      </w:pPr>
      <w:r>
        <w:rPr>
          <w:b/>
        </w:rPr>
        <w:t>c.</w:t>
      </w:r>
      <w:r>
        <w:rPr>
          <w:b/>
        </w:rPr>
        <w:tab/>
        <w:t>Provide a full description of the strata that were created.</w:t>
      </w:r>
      <w:r w:rsidRPr="003741E6">
        <w:rPr>
          <w:i/>
        </w:rPr>
        <w:t xml:space="preserve"> </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Pr="009F470F" w:rsidRDefault="00673222" w:rsidP="00673222">
      <w:pPr>
        <w:tabs>
          <w:tab w:val="left" w:pos="1260"/>
        </w:tabs>
      </w:pPr>
    </w:p>
    <w:p w:rsidR="00673222" w:rsidRDefault="00673222" w:rsidP="00673222">
      <w:pPr>
        <w:keepNext/>
        <w:widowControl/>
        <w:tabs>
          <w:tab w:val="left" w:pos="1260"/>
        </w:tabs>
        <w:ind w:left="1260" w:hanging="360"/>
        <w:jc w:val="both"/>
        <w:outlineLvl w:val="0"/>
        <w:rPr>
          <w:b/>
        </w:rPr>
      </w:pPr>
      <w:r>
        <w:rPr>
          <w:b/>
        </w:rPr>
        <w:t>d.</w:t>
      </w:r>
      <w:r>
        <w:rPr>
          <w:b/>
        </w:rPr>
        <w:tab/>
        <w:t xml:space="preserve">Provide a full description of how clusters were formed. </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r w:rsidR="00673222">
        <w:rPr>
          <w:b/>
          <w:bCs/>
        </w:rPr>
        <w:tab/>
      </w:r>
    </w:p>
    <w:p w:rsidR="00673222" w:rsidRDefault="00673222" w:rsidP="00673222">
      <w:pPr>
        <w:ind w:left="1260" w:hanging="360"/>
        <w:rPr>
          <w:b/>
          <w:bCs/>
        </w:rPr>
      </w:pPr>
    </w:p>
    <w:p w:rsidR="00673222" w:rsidRDefault="00673222" w:rsidP="00673222">
      <w:pPr>
        <w:spacing w:after="120"/>
        <w:ind w:left="360" w:hanging="360"/>
        <w:outlineLvl w:val="0"/>
        <w:rPr>
          <w:b/>
          <w:bCs/>
        </w:rPr>
      </w:pPr>
      <w:r>
        <w:rPr>
          <w:b/>
          <w:bCs/>
        </w:rPr>
        <w:t>5.</w:t>
      </w:r>
      <w:r>
        <w:rPr>
          <w:b/>
          <w:bCs/>
        </w:rPr>
        <w:tab/>
        <w:t xml:space="preserve">Were borders of the selected areas clearly identified at the time of canvassing?   </w:t>
      </w:r>
    </w:p>
    <w:p w:rsidR="00673222" w:rsidRDefault="00673222" w:rsidP="00673222">
      <w:pPr>
        <w:ind w:left="360" w:hanging="360"/>
        <w:rPr>
          <w:b/>
        </w:rPr>
      </w:pPr>
      <w:r>
        <w:rPr>
          <w:b/>
          <w:bCs/>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124FEA">
        <w:rPr>
          <w:b/>
        </w:rPr>
      </w:r>
      <w:r w:rsidR="00124FEA">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124FEA">
        <w:rPr>
          <w:b/>
        </w:rPr>
      </w:r>
      <w:r w:rsidR="00124FEA">
        <w:rPr>
          <w:b/>
        </w:rPr>
        <w:fldChar w:fldCharType="separate"/>
      </w:r>
      <w:r w:rsidR="008F0962" w:rsidRPr="00FC6D07">
        <w:rPr>
          <w:b/>
        </w:rPr>
        <w:fldChar w:fldCharType="end"/>
      </w:r>
      <w:r>
        <w:rPr>
          <w:b/>
        </w:rPr>
        <w:t xml:space="preserve"> No</w:t>
      </w:r>
    </w:p>
    <w:p w:rsidR="00673222" w:rsidRDefault="00673222" w:rsidP="00673222">
      <w:pPr>
        <w:ind w:left="360" w:hanging="360"/>
        <w:rPr>
          <w:b/>
        </w:rPr>
      </w:pPr>
    </w:p>
    <w:p w:rsidR="00673222" w:rsidRDefault="00673222" w:rsidP="00673222">
      <w:pPr>
        <w:spacing w:after="120"/>
        <w:ind w:left="360" w:hanging="360"/>
        <w:outlineLvl w:val="0"/>
        <w:rPr>
          <w:b/>
        </w:rPr>
      </w:pPr>
      <w:r>
        <w:rPr>
          <w:b/>
        </w:rPr>
        <w:t>6.</w:t>
      </w:r>
      <w:r>
        <w:rPr>
          <w:b/>
        </w:rPr>
        <w:tab/>
        <w:t>Were all sampled areas visited by canvassing teams?</w:t>
      </w:r>
    </w:p>
    <w:p w:rsidR="00673222" w:rsidRDefault="00673222" w:rsidP="00673222">
      <w:pPr>
        <w:spacing w:after="120"/>
        <w:ind w:left="360"/>
        <w:rPr>
          <w:b/>
        </w:rPr>
      </w:pPr>
      <w:r>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124FEA">
        <w:rPr>
          <w:b/>
        </w:rPr>
      </w:r>
      <w:r w:rsidR="00124FEA">
        <w:rPr>
          <w:b/>
        </w:rPr>
        <w:fldChar w:fldCharType="separate"/>
      </w:r>
      <w:r w:rsidR="008F0962">
        <w:rPr>
          <w:b/>
        </w:rPr>
        <w:fldChar w:fldCharType="end"/>
      </w:r>
      <w:r>
        <w:rPr>
          <w:b/>
        </w:rPr>
        <w:t xml:space="preserve"> Yes </w:t>
      </w:r>
      <w:r w:rsidRPr="002011CC">
        <w:rPr>
          <w:bCs/>
          <w:i/>
          <w:iCs/>
        </w:rPr>
        <w:t xml:space="preserve">(Go to Question </w:t>
      </w:r>
      <w:r>
        <w:rPr>
          <w:bCs/>
          <w:i/>
          <w:iCs/>
        </w:rPr>
        <w:t>7.</w:t>
      </w:r>
      <w:r w:rsidRPr="002011CC">
        <w:rPr>
          <w:bCs/>
          <w:i/>
          <w:iCs/>
        </w:rPr>
        <w:t>)</w:t>
      </w:r>
      <w:r>
        <w:rPr>
          <w:b/>
        </w:rPr>
        <w:t xml:space="preserve">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124FEA">
        <w:rPr>
          <w:b/>
        </w:rPr>
      </w:r>
      <w:r w:rsidR="00124FEA">
        <w:rPr>
          <w:b/>
        </w:rPr>
        <w:fldChar w:fldCharType="separate"/>
      </w:r>
      <w:r w:rsidR="008F0962" w:rsidRPr="00FC6D07">
        <w:rPr>
          <w:b/>
        </w:rPr>
        <w:fldChar w:fldCharType="end"/>
      </w:r>
      <w:r>
        <w:rPr>
          <w:b/>
        </w:rPr>
        <w:t xml:space="preserve"> No </w:t>
      </w:r>
      <w:r w:rsidRPr="002011CC">
        <w:rPr>
          <w:bCs/>
          <w:i/>
          <w:iCs/>
        </w:rPr>
        <w:t xml:space="preserve">(Respond to </w:t>
      </w:r>
      <w:r>
        <w:rPr>
          <w:bCs/>
          <w:i/>
          <w:iCs/>
        </w:rPr>
        <w:t>Parts a and b.</w:t>
      </w:r>
      <w:r w:rsidRPr="002011CC">
        <w:rPr>
          <w:bCs/>
          <w:i/>
          <w:iCs/>
        </w:rPr>
        <w:t>)</w:t>
      </w:r>
    </w:p>
    <w:p w:rsidR="00673222" w:rsidRDefault="00673222" w:rsidP="00673222">
      <w:pPr>
        <w:numPr>
          <w:ilvl w:val="0"/>
          <w:numId w:val="15"/>
        </w:numPr>
        <w:tabs>
          <w:tab w:val="clear" w:pos="1380"/>
          <w:tab w:val="num" w:pos="1260"/>
        </w:tabs>
        <w:spacing w:after="120"/>
        <w:ind w:left="1260"/>
        <w:outlineLvl w:val="0"/>
        <w:rPr>
          <w:b/>
        </w:rPr>
      </w:pPr>
      <w:r>
        <w:rPr>
          <w:b/>
        </w:rPr>
        <w:t>Was the subset of areas randomly chosen?</w:t>
      </w:r>
    </w:p>
    <w:p w:rsidR="00673222" w:rsidRDefault="00673222" w:rsidP="00673222">
      <w:pPr>
        <w:spacing w:after="120"/>
        <w:ind w:left="1020"/>
        <w:rPr>
          <w:b/>
        </w:rPr>
      </w:pPr>
      <w:r>
        <w:rPr>
          <w:b/>
        </w:rPr>
        <w:t xml:space="preserve">    </w:t>
      </w:r>
      <w:r w:rsidR="004D1A08">
        <w:rPr>
          <w:b/>
        </w:rPr>
        <w:t xml:space="preserve"> </w:t>
      </w:r>
      <w:r w:rsidR="008F0962">
        <w:rPr>
          <w:b/>
        </w:rPr>
        <w:fldChar w:fldCharType="begin">
          <w:ffData>
            <w:name w:val="Check2"/>
            <w:enabled/>
            <w:calcOnExit w:val="0"/>
            <w:checkBox>
              <w:sizeAuto/>
              <w:default w:val="0"/>
            </w:checkBox>
          </w:ffData>
        </w:fldChar>
      </w:r>
      <w:r>
        <w:rPr>
          <w:b/>
        </w:rPr>
        <w:instrText xml:space="preserve"> FORMCHECKBOX </w:instrText>
      </w:r>
      <w:r w:rsidR="00124FEA">
        <w:rPr>
          <w:b/>
        </w:rPr>
      </w:r>
      <w:r w:rsidR="00124FEA">
        <w:rPr>
          <w:b/>
        </w:rPr>
        <w:fldChar w:fldCharType="separate"/>
      </w:r>
      <w:r w:rsidR="008F0962">
        <w:rPr>
          <w:b/>
        </w:rPr>
        <w:fldChar w:fldCharType="end"/>
      </w:r>
      <w:r>
        <w:rPr>
          <w:b/>
        </w:rPr>
        <w:t xml:space="preserve"> Yes   </w:t>
      </w:r>
      <w:r w:rsidR="008F0962" w:rsidRPr="00FC6D07">
        <w:rPr>
          <w:b/>
        </w:rPr>
        <w:fldChar w:fldCharType="begin">
          <w:ffData>
            <w:name w:val="Check8"/>
            <w:enabled/>
            <w:calcOnExit w:val="0"/>
            <w:checkBox>
              <w:sizeAuto/>
              <w:default w:val="0"/>
            </w:checkBox>
          </w:ffData>
        </w:fldChar>
      </w:r>
      <w:r w:rsidRPr="00FC6D07">
        <w:rPr>
          <w:b/>
        </w:rPr>
        <w:instrText xml:space="preserve"> FORMCHECKBOX </w:instrText>
      </w:r>
      <w:r w:rsidR="00124FEA">
        <w:rPr>
          <w:b/>
        </w:rPr>
      </w:r>
      <w:r w:rsidR="00124FEA">
        <w:rPr>
          <w:b/>
        </w:rPr>
        <w:fldChar w:fldCharType="separate"/>
      </w:r>
      <w:r w:rsidR="008F0962" w:rsidRPr="00FC6D07">
        <w:rPr>
          <w:b/>
        </w:rPr>
        <w:fldChar w:fldCharType="end"/>
      </w:r>
      <w:r>
        <w:rPr>
          <w:b/>
        </w:rPr>
        <w:t xml:space="preserve"> No</w:t>
      </w:r>
    </w:p>
    <w:p w:rsidR="00673222" w:rsidRPr="009C2A41" w:rsidRDefault="00673222" w:rsidP="00BE16FC">
      <w:pPr>
        <w:tabs>
          <w:tab w:val="left" w:pos="1350"/>
        </w:tabs>
        <w:spacing w:after="120"/>
        <w:ind w:left="1260" w:hanging="360"/>
        <w:outlineLvl w:val="0"/>
        <w:rPr>
          <w:b/>
        </w:rPr>
      </w:pPr>
      <w:r>
        <w:rPr>
          <w:b/>
        </w:rPr>
        <w:t xml:space="preserve">b. </w:t>
      </w:r>
      <w:r w:rsidR="00BE16FC">
        <w:rPr>
          <w:b/>
        </w:rPr>
        <w:t xml:space="preserve">  </w:t>
      </w:r>
      <w:r w:rsidRPr="00D04723">
        <w:rPr>
          <w:b/>
          <w:bCs/>
          <w:iCs/>
        </w:rPr>
        <w:t>Describe</w:t>
      </w:r>
      <w:r w:rsidRPr="002011CC">
        <w:rPr>
          <w:b/>
        </w:rPr>
        <w:t xml:space="preserve"> how the subsam</w:t>
      </w:r>
      <w:r>
        <w:rPr>
          <w:b/>
        </w:rPr>
        <w:t>ple of visited areas was drawn.</w:t>
      </w:r>
      <w:r w:rsidR="002672C6">
        <w:rPr>
          <w:b/>
        </w:rPr>
        <w:t xml:space="preserve"> </w:t>
      </w:r>
      <w:r w:rsidRPr="002011CC">
        <w:rPr>
          <w:b/>
        </w:rPr>
        <w:t xml:space="preserve"> Include the number of areas sampled and the number of areas canvassed.</w:t>
      </w:r>
    </w:p>
    <w:p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rPr>
          <w:b/>
        </w:rPr>
      </w:pPr>
    </w:p>
    <w:p w:rsidR="00673222" w:rsidRPr="008D22AD" w:rsidRDefault="00673222" w:rsidP="00673222">
      <w:pPr>
        <w:spacing w:after="120"/>
        <w:ind w:left="360" w:hanging="360"/>
        <w:outlineLvl w:val="0"/>
        <w:rPr>
          <w:b/>
        </w:rPr>
      </w:pPr>
      <w:r>
        <w:rPr>
          <w:b/>
        </w:rPr>
        <w:t>7.</w:t>
      </w:r>
      <w:r>
        <w:rPr>
          <w:b/>
        </w:rPr>
        <w:tab/>
        <w:t>Were field observers provided with a detailed map of the canvassing areas?</w:t>
      </w:r>
    </w:p>
    <w:p w:rsidR="00673222" w:rsidRDefault="008F0962"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sidR="00124FEA">
        <w:rPr>
          <w:b/>
        </w:rPr>
      </w:r>
      <w:r w:rsidR="00124FEA">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124FEA">
        <w:rPr>
          <w:b/>
        </w:rPr>
      </w:r>
      <w:r w:rsidR="00124FEA">
        <w:rPr>
          <w:b/>
        </w:rPr>
        <w:fldChar w:fldCharType="separate"/>
      </w:r>
      <w:r w:rsidRPr="00FC6D07">
        <w:rPr>
          <w:b/>
        </w:rPr>
        <w:fldChar w:fldCharType="end"/>
      </w:r>
      <w:r w:rsidR="00673222">
        <w:rPr>
          <w:b/>
        </w:rPr>
        <w:t xml:space="preserve"> No</w:t>
      </w:r>
    </w:p>
    <w:p w:rsidR="00673222" w:rsidRDefault="00673222" w:rsidP="00673222">
      <w:pPr>
        <w:ind w:left="360"/>
        <w:rPr>
          <w:bCs/>
          <w:i/>
          <w:iCs/>
        </w:rPr>
      </w:pPr>
      <w:r>
        <w:rPr>
          <w:bCs/>
          <w:i/>
          <w:iCs/>
        </w:rPr>
        <w:t xml:space="preserve">If </w:t>
      </w:r>
      <w:r>
        <w:rPr>
          <w:b/>
          <w:i/>
          <w:iCs/>
        </w:rPr>
        <w:t>No</w:t>
      </w:r>
      <w:r w:rsidRPr="00E440E2">
        <w:rPr>
          <w:b/>
          <w:bCs/>
          <w:i/>
          <w:iCs/>
        </w:rPr>
        <w:t>,</w:t>
      </w:r>
      <w:r>
        <w:rPr>
          <w:bCs/>
          <w:i/>
          <w:iCs/>
        </w:rPr>
        <w:t xml:space="preserve"> describe the canvassing instructions given to the field observers.</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673222" w:rsidRDefault="00673222" w:rsidP="00673222">
      <w:pPr>
        <w:spacing w:after="120"/>
        <w:ind w:left="360" w:hanging="360"/>
        <w:outlineLvl w:val="0"/>
        <w:rPr>
          <w:b/>
          <w:bCs/>
        </w:rPr>
      </w:pPr>
      <w:r>
        <w:rPr>
          <w:b/>
          <w:bCs/>
        </w:rPr>
        <w:t>8.</w:t>
      </w:r>
      <w:r>
        <w:rPr>
          <w:b/>
          <w:bCs/>
        </w:rPr>
        <w:tab/>
        <w:t>Were field observers instructed to find all outlets in the assigned area?</w:t>
      </w:r>
    </w:p>
    <w:p w:rsidR="00673222" w:rsidRDefault="008F0962" w:rsidP="00673222">
      <w:pPr>
        <w:spacing w:after="120"/>
        <w:ind w:left="360"/>
        <w:rPr>
          <w:b/>
        </w:rPr>
      </w:pPr>
      <w:r>
        <w:rPr>
          <w:b/>
        </w:rPr>
        <w:fldChar w:fldCharType="begin">
          <w:ffData>
            <w:name w:val="Check2"/>
            <w:enabled/>
            <w:calcOnExit w:val="0"/>
            <w:checkBox>
              <w:sizeAuto/>
              <w:default w:val="0"/>
            </w:checkBox>
          </w:ffData>
        </w:fldChar>
      </w:r>
      <w:r w:rsidR="00673222">
        <w:rPr>
          <w:b/>
        </w:rPr>
        <w:instrText xml:space="preserve"> FORMCHECKBOX </w:instrText>
      </w:r>
      <w:r w:rsidR="00124FEA">
        <w:rPr>
          <w:b/>
        </w:rPr>
      </w:r>
      <w:r w:rsidR="00124FEA">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124FEA">
        <w:rPr>
          <w:b/>
        </w:rPr>
      </w:r>
      <w:r w:rsidR="00124FEA">
        <w:rPr>
          <w:b/>
        </w:rPr>
        <w:fldChar w:fldCharType="separate"/>
      </w:r>
      <w:r w:rsidRPr="00FC6D07">
        <w:rPr>
          <w:b/>
        </w:rPr>
        <w:fldChar w:fldCharType="end"/>
      </w:r>
      <w:r w:rsidR="00673222">
        <w:rPr>
          <w:b/>
        </w:rPr>
        <w:t xml:space="preserve"> No </w:t>
      </w:r>
    </w:p>
    <w:p w:rsidR="00673222" w:rsidRPr="009C2A41" w:rsidRDefault="00673222" w:rsidP="00673222">
      <w:pPr>
        <w:ind w:left="360"/>
        <w:rPr>
          <w:i/>
          <w:iCs/>
        </w:rPr>
      </w:pPr>
      <w:r w:rsidRPr="009C2A41">
        <w:rPr>
          <w:i/>
          <w:iCs/>
        </w:rPr>
        <w:t xml:space="preserve">If </w:t>
      </w:r>
      <w:r w:rsidRPr="009C2A41">
        <w:rPr>
          <w:b/>
          <w:bCs/>
          <w:i/>
          <w:iCs/>
        </w:rPr>
        <w:t>No</w:t>
      </w:r>
      <w:r w:rsidRPr="00CE01AD">
        <w:rPr>
          <w:b/>
          <w:i/>
          <w:iCs/>
        </w:rPr>
        <w:t>,</w:t>
      </w:r>
      <w:r>
        <w:rPr>
          <w:i/>
          <w:iCs/>
        </w:rPr>
        <w:t xml:space="preserve"> respond to Question 9</w:t>
      </w:r>
      <w:r w:rsidRPr="009C2A41">
        <w:rPr>
          <w:i/>
          <w:iCs/>
        </w:rPr>
        <w:t xml:space="preserve">. </w:t>
      </w:r>
    </w:p>
    <w:p w:rsidR="00673222" w:rsidRDefault="00673222" w:rsidP="00673222">
      <w:pPr>
        <w:ind w:left="360" w:hanging="360"/>
        <w:rPr>
          <w:i/>
          <w:iCs/>
        </w:rPr>
      </w:pPr>
      <w:r>
        <w:rPr>
          <w:b/>
          <w:bCs/>
        </w:rPr>
        <w:tab/>
      </w:r>
      <w:r>
        <w:rPr>
          <w:i/>
          <w:iCs/>
        </w:rPr>
        <w:t xml:space="preserve">If </w:t>
      </w:r>
      <w:r>
        <w:rPr>
          <w:b/>
          <w:bCs/>
          <w:i/>
          <w:iCs/>
        </w:rPr>
        <w:t>Ye</w:t>
      </w:r>
      <w:r w:rsidRPr="00CE01AD">
        <w:rPr>
          <w:b/>
          <w:bCs/>
          <w:i/>
          <w:iCs/>
        </w:rPr>
        <w:t>s</w:t>
      </w:r>
      <w:r w:rsidRPr="00CE01AD">
        <w:rPr>
          <w:b/>
          <w:i/>
          <w:iCs/>
        </w:rPr>
        <w:t>,</w:t>
      </w:r>
      <w:r>
        <w:rPr>
          <w:i/>
          <w:iCs/>
        </w:rPr>
        <w:t xml:space="preserve"> describe any instructions given to the field observers to ensure the entire area was canvassed, then go to Question 10. </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673222" w:rsidRDefault="00673222" w:rsidP="00673222">
      <w:pPr>
        <w:spacing w:after="120"/>
        <w:ind w:left="360" w:hanging="360"/>
        <w:outlineLvl w:val="0"/>
        <w:rPr>
          <w:b/>
          <w:bCs/>
        </w:rPr>
      </w:pPr>
      <w:r>
        <w:rPr>
          <w:b/>
          <w:bCs/>
        </w:rPr>
        <w:t>9.</w:t>
      </w:r>
      <w:r>
        <w:rPr>
          <w:b/>
          <w:bCs/>
        </w:rPr>
        <w:tab/>
        <w:t>If a full canvassing was not conducted:</w:t>
      </w:r>
    </w:p>
    <w:p w:rsidR="00673222" w:rsidRDefault="00673222" w:rsidP="004D1A08">
      <w:pPr>
        <w:spacing w:after="120"/>
        <w:ind w:left="1260" w:hanging="360"/>
        <w:rPr>
          <w:b/>
          <w:bCs/>
        </w:rPr>
      </w:pPr>
      <w:r>
        <w:rPr>
          <w:b/>
          <w:bCs/>
        </w:rPr>
        <w:t>a.</w:t>
      </w:r>
      <w:r>
        <w:rPr>
          <w:b/>
          <w:bCs/>
        </w:rPr>
        <w:tab/>
        <w:t xml:space="preserve">How many predetermined outlets were to be observed in each area? </w:t>
      </w:r>
      <w:r w:rsidR="008F0962" w:rsidRPr="00E333F4">
        <w:rPr>
          <w:bCs/>
          <w:u w:val="single"/>
        </w:rPr>
        <w:fldChar w:fldCharType="begin">
          <w:ffData>
            <w:name w:val=""/>
            <w:enabled/>
            <w:calcOnExit w:val="0"/>
            <w:textInput/>
          </w:ffData>
        </w:fldChar>
      </w:r>
      <w:r w:rsidRPr="00E333F4">
        <w:rPr>
          <w:bCs/>
          <w:u w:val="single"/>
        </w:rPr>
        <w:instrText xml:space="preserve"> FORMTEXT </w:instrText>
      </w:r>
      <w:r w:rsidR="008F0962" w:rsidRPr="00E333F4">
        <w:rPr>
          <w:bCs/>
          <w:u w:val="single"/>
        </w:rPr>
      </w:r>
      <w:r w:rsidR="008F0962" w:rsidRPr="00E333F4">
        <w:rPr>
          <w:bCs/>
          <w:u w:val="single"/>
        </w:rPr>
        <w:fldChar w:fldCharType="separate"/>
      </w:r>
      <w:r w:rsidRPr="00E333F4">
        <w:rPr>
          <w:bCs/>
          <w:u w:val="single"/>
        </w:rPr>
        <w:t> </w:t>
      </w:r>
      <w:r w:rsidRPr="00E333F4">
        <w:rPr>
          <w:bCs/>
          <w:u w:val="single"/>
        </w:rPr>
        <w:t> </w:t>
      </w:r>
      <w:r w:rsidRPr="00E333F4">
        <w:rPr>
          <w:bCs/>
          <w:u w:val="single"/>
        </w:rPr>
        <w:t> </w:t>
      </w:r>
      <w:r w:rsidRPr="00E333F4">
        <w:rPr>
          <w:bCs/>
          <w:u w:val="single"/>
        </w:rPr>
        <w:t> </w:t>
      </w:r>
      <w:r w:rsidRPr="00E333F4">
        <w:rPr>
          <w:bCs/>
          <w:u w:val="single"/>
        </w:rPr>
        <w:t> </w:t>
      </w:r>
      <w:r w:rsidR="008F0962" w:rsidRPr="00E333F4">
        <w:rPr>
          <w:bCs/>
          <w:u w:val="single"/>
        </w:rPr>
        <w:fldChar w:fldCharType="end"/>
      </w:r>
    </w:p>
    <w:p w:rsidR="00673222" w:rsidRPr="00410695" w:rsidRDefault="00673222" w:rsidP="004D1A08">
      <w:pPr>
        <w:spacing w:after="120"/>
        <w:ind w:left="1260" w:hanging="360"/>
        <w:rPr>
          <w:b/>
          <w:bCs/>
        </w:rPr>
      </w:pPr>
      <w:r>
        <w:rPr>
          <w:b/>
          <w:bCs/>
        </w:rPr>
        <w:t>b.</w:t>
      </w:r>
      <w:r>
        <w:rPr>
          <w:b/>
          <w:bCs/>
        </w:rPr>
        <w:tab/>
        <w:t xml:space="preserve">What were the starting points for each area? </w:t>
      </w:r>
      <w:r w:rsidR="008F0962" w:rsidRPr="00E333F4">
        <w:rPr>
          <w:u w:val="single"/>
        </w:rPr>
        <w:fldChar w:fldCharType="begin">
          <w:ffData>
            <w:name w:val=""/>
            <w:enabled/>
            <w:calcOnExit w:val="0"/>
            <w:textInput/>
          </w:ffData>
        </w:fldChar>
      </w:r>
      <w:r w:rsidRPr="00E333F4">
        <w:rPr>
          <w:u w:val="single"/>
        </w:rPr>
        <w:instrText xml:space="preserve"> FORMTEXT </w:instrText>
      </w:r>
      <w:r w:rsidR="008F0962" w:rsidRPr="00E333F4">
        <w:rPr>
          <w:u w:val="single"/>
        </w:rPr>
      </w:r>
      <w:r w:rsidR="008F0962" w:rsidRPr="00E333F4">
        <w:rPr>
          <w:u w:val="single"/>
        </w:rPr>
        <w:fldChar w:fldCharType="separate"/>
      </w:r>
      <w:r w:rsidRPr="00E333F4">
        <w:rPr>
          <w:noProof/>
          <w:u w:val="single"/>
        </w:rPr>
        <w:t> </w:t>
      </w:r>
      <w:r w:rsidRPr="00E333F4">
        <w:rPr>
          <w:noProof/>
          <w:u w:val="single"/>
        </w:rPr>
        <w:t> </w:t>
      </w:r>
      <w:r w:rsidRPr="00E333F4">
        <w:rPr>
          <w:noProof/>
          <w:u w:val="single"/>
        </w:rPr>
        <w:t> </w:t>
      </w:r>
      <w:r w:rsidRPr="00E333F4">
        <w:rPr>
          <w:noProof/>
          <w:u w:val="single"/>
        </w:rPr>
        <w:t> </w:t>
      </w:r>
      <w:r w:rsidRPr="00E333F4">
        <w:rPr>
          <w:noProof/>
          <w:u w:val="single"/>
        </w:rPr>
        <w:t> </w:t>
      </w:r>
      <w:r w:rsidR="008F0962" w:rsidRPr="00E333F4">
        <w:rPr>
          <w:u w:val="single"/>
        </w:rPr>
        <w:fldChar w:fldCharType="end"/>
      </w:r>
    </w:p>
    <w:p w:rsidR="004D1A08" w:rsidRDefault="00673222" w:rsidP="004D1A08">
      <w:pPr>
        <w:numPr>
          <w:ilvl w:val="0"/>
          <w:numId w:val="16"/>
        </w:numPr>
        <w:tabs>
          <w:tab w:val="clear" w:pos="720"/>
          <w:tab w:val="num" w:pos="990"/>
        </w:tabs>
        <w:spacing w:after="120"/>
        <w:ind w:left="1260"/>
        <w:rPr>
          <w:b/>
          <w:bCs/>
        </w:rPr>
      </w:pPr>
      <w:r>
        <w:rPr>
          <w:b/>
          <w:bCs/>
        </w:rPr>
        <w:t xml:space="preserve">Were these starting points randomly chosen? </w:t>
      </w:r>
    </w:p>
    <w:p w:rsidR="00673222" w:rsidRDefault="008F0962" w:rsidP="004D1A08">
      <w:pPr>
        <w:spacing w:after="120"/>
        <w:ind w:left="720" w:firstLine="540"/>
        <w:rPr>
          <w:b/>
          <w:bCs/>
        </w:rPr>
      </w:pPr>
      <w:r>
        <w:rPr>
          <w:b/>
        </w:rPr>
        <w:fldChar w:fldCharType="begin">
          <w:ffData>
            <w:name w:val="Check2"/>
            <w:enabled/>
            <w:calcOnExit w:val="0"/>
            <w:checkBox>
              <w:sizeAuto/>
              <w:default w:val="0"/>
            </w:checkBox>
          </w:ffData>
        </w:fldChar>
      </w:r>
      <w:r w:rsidR="00673222">
        <w:rPr>
          <w:b/>
        </w:rPr>
        <w:instrText xml:space="preserve"> FORMCHECKBOX </w:instrText>
      </w:r>
      <w:r w:rsidR="00124FEA">
        <w:rPr>
          <w:b/>
        </w:rPr>
      </w:r>
      <w:r w:rsidR="00124FEA">
        <w:rPr>
          <w:b/>
        </w:rPr>
        <w:fldChar w:fldCharType="separate"/>
      </w:r>
      <w:r>
        <w:rPr>
          <w:b/>
        </w:rPr>
        <w:fldChar w:fldCharType="end"/>
      </w:r>
      <w:r w:rsidR="00673222">
        <w:rPr>
          <w:b/>
        </w:rPr>
        <w:t xml:space="preserve"> Yes   </w:t>
      </w:r>
      <w:r w:rsidRPr="00FC6D07">
        <w:rPr>
          <w:b/>
        </w:rPr>
        <w:fldChar w:fldCharType="begin">
          <w:ffData>
            <w:name w:val="Check8"/>
            <w:enabled/>
            <w:calcOnExit w:val="0"/>
            <w:checkBox>
              <w:sizeAuto/>
              <w:default w:val="0"/>
            </w:checkBox>
          </w:ffData>
        </w:fldChar>
      </w:r>
      <w:r w:rsidR="00673222" w:rsidRPr="00FC6D07">
        <w:rPr>
          <w:b/>
        </w:rPr>
        <w:instrText xml:space="preserve"> FORMCHECKBOX </w:instrText>
      </w:r>
      <w:r w:rsidR="00124FEA">
        <w:rPr>
          <w:b/>
        </w:rPr>
      </w:r>
      <w:r w:rsidR="00124FEA">
        <w:rPr>
          <w:b/>
        </w:rPr>
        <w:fldChar w:fldCharType="separate"/>
      </w:r>
      <w:r w:rsidRPr="00FC6D07">
        <w:rPr>
          <w:b/>
        </w:rPr>
        <w:fldChar w:fldCharType="end"/>
      </w:r>
      <w:r w:rsidR="00673222">
        <w:rPr>
          <w:b/>
        </w:rPr>
        <w:t xml:space="preserve"> No</w:t>
      </w:r>
      <w:r w:rsidR="00673222" w:rsidRPr="00385208" w:rsidDel="00E41BD7">
        <w:rPr>
          <w:u w:val="single"/>
        </w:rPr>
        <w:t xml:space="preserve"> </w:t>
      </w:r>
    </w:p>
    <w:p w:rsidR="00673222" w:rsidRPr="00410695" w:rsidRDefault="00673222" w:rsidP="004D1A08">
      <w:pPr>
        <w:numPr>
          <w:ilvl w:val="0"/>
          <w:numId w:val="16"/>
        </w:numPr>
        <w:tabs>
          <w:tab w:val="clear" w:pos="720"/>
          <w:tab w:val="num" w:pos="810"/>
        </w:tabs>
        <w:spacing w:after="120"/>
        <w:ind w:left="1260"/>
        <w:rPr>
          <w:b/>
          <w:bCs/>
        </w:rPr>
      </w:pPr>
      <w:r w:rsidRPr="00410695">
        <w:rPr>
          <w:b/>
          <w:bCs/>
        </w:rPr>
        <w:t>Describe the selection of the starting points.</w:t>
      </w:r>
    </w:p>
    <w:p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720" w:hanging="360"/>
        <w:rPr>
          <w:b/>
          <w:bCs/>
        </w:rPr>
      </w:pPr>
    </w:p>
    <w:p w:rsidR="00673222" w:rsidRPr="004D1A08" w:rsidRDefault="00673222" w:rsidP="004D1A08">
      <w:pPr>
        <w:keepNext/>
        <w:numPr>
          <w:ilvl w:val="0"/>
          <w:numId w:val="16"/>
        </w:numPr>
        <w:tabs>
          <w:tab w:val="clear" w:pos="720"/>
          <w:tab w:val="num" w:pos="810"/>
        </w:tabs>
        <w:ind w:left="1260"/>
        <w:outlineLvl w:val="0"/>
        <w:rPr>
          <w:b/>
          <w:bCs/>
        </w:rPr>
      </w:pPr>
      <w:r w:rsidRPr="00F041BE">
        <w:rPr>
          <w:b/>
          <w:bCs/>
        </w:rPr>
        <w:t xml:space="preserve">Please describe </w:t>
      </w:r>
      <w:r w:rsidRPr="00B66B7C">
        <w:rPr>
          <w:b/>
          <w:bCs/>
        </w:rPr>
        <w:t>the canvassing instructions given to the</w:t>
      </w:r>
      <w:r>
        <w:rPr>
          <w:b/>
          <w:bCs/>
        </w:rPr>
        <w:t xml:space="preserve"> field observers, including</w:t>
      </w:r>
      <w:r w:rsidR="004D1A08">
        <w:rPr>
          <w:b/>
          <w:bCs/>
        </w:rPr>
        <w:t xml:space="preserve"> </w:t>
      </w:r>
      <w:r w:rsidRPr="004D1A08">
        <w:rPr>
          <w:b/>
          <w:bCs/>
        </w:rPr>
        <w:t>predetermined routes.</w:t>
      </w:r>
      <w:r w:rsidRPr="00B66B7C">
        <w:t xml:space="preserve"> </w:t>
      </w:r>
    </w:p>
    <w:p w:rsidR="00673222" w:rsidRDefault="008F0962" w:rsidP="004D1A08">
      <w:pPr>
        <w:widowControl/>
        <w:pBdr>
          <w:top w:val="single" w:sz="4" w:space="1" w:color="auto"/>
          <w:left w:val="single" w:sz="4" w:space="1" w:color="auto"/>
          <w:bottom w:val="single" w:sz="4" w:space="0" w:color="auto"/>
          <w:right w:val="single" w:sz="4" w:space="1" w:color="auto"/>
        </w:pBdr>
        <w:tabs>
          <w:tab w:val="left" w:pos="1260"/>
          <w:tab w:val="right" w:pos="9360"/>
        </w:tabs>
        <w:spacing w:before="120" w:after="60"/>
        <w:ind w:left="1260" w:firstLine="7"/>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673222" w:rsidRDefault="00673222" w:rsidP="00673222">
      <w:pPr>
        <w:ind w:left="360" w:hanging="360"/>
        <w:outlineLvl w:val="0"/>
        <w:rPr>
          <w:b/>
          <w:bCs/>
        </w:rPr>
      </w:pPr>
      <w:r>
        <w:rPr>
          <w:b/>
          <w:bCs/>
        </w:rPr>
        <w:t>10.</w:t>
      </w:r>
      <w:r>
        <w:rPr>
          <w:b/>
          <w:bCs/>
        </w:rPr>
        <w:tab/>
        <w:t>Describe the process field observers used to determine if an outlet sold tobacco.</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ind w:left="360" w:hanging="360"/>
        <w:rPr>
          <w:b/>
          <w:bCs/>
        </w:rPr>
      </w:pPr>
    </w:p>
    <w:p w:rsidR="00673222" w:rsidRDefault="00673222" w:rsidP="00673222">
      <w:pPr>
        <w:ind w:left="360" w:hanging="360"/>
        <w:outlineLvl w:val="0"/>
        <w:rPr>
          <w:b/>
          <w:bCs/>
        </w:rPr>
      </w:pPr>
      <w:r>
        <w:rPr>
          <w:b/>
          <w:bCs/>
        </w:rPr>
        <w:t>11.</w:t>
      </w:r>
      <w:r>
        <w:rPr>
          <w:b/>
          <w:bCs/>
        </w:rPr>
        <w:tab/>
        <w:t xml:space="preserve">Please provide the </w:t>
      </w:r>
      <w:r w:rsidR="0083611F">
        <w:rPr>
          <w:b/>
          <w:bCs/>
        </w:rPr>
        <w:t>state</w:t>
      </w:r>
      <w:r>
        <w:rPr>
          <w:b/>
          <w:bCs/>
        </w:rPr>
        <w:t xml:space="preserve">’s definition of “matches” or “mismatches” to the Synar sampling frame? (i.e., address, business name, business license number, </w:t>
      </w:r>
      <w:proofErr w:type="spellStart"/>
      <w:r>
        <w:rPr>
          <w:b/>
          <w:bCs/>
        </w:rPr>
        <w:t>etc</w:t>
      </w:r>
      <w:proofErr w:type="spellEnd"/>
      <w:r>
        <w:rPr>
          <w:b/>
          <w:bCs/>
        </w:rPr>
        <w:t>).</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Default="00673222" w:rsidP="00673222">
      <w:pPr>
        <w:widowControl/>
        <w:tabs>
          <w:tab w:val="left" w:pos="1260"/>
        </w:tabs>
        <w:jc w:val="both"/>
        <w:rPr>
          <w:b/>
          <w:bCs/>
        </w:rPr>
      </w:pPr>
    </w:p>
    <w:p w:rsidR="00673222" w:rsidRPr="00475095" w:rsidRDefault="00673222" w:rsidP="00673222">
      <w:pPr>
        <w:widowControl/>
        <w:tabs>
          <w:tab w:val="left" w:pos="360"/>
        </w:tabs>
        <w:ind w:left="360" w:hanging="360"/>
        <w:jc w:val="both"/>
        <w:outlineLvl w:val="0"/>
        <w:rPr>
          <w:bCs/>
        </w:rPr>
      </w:pPr>
      <w:r>
        <w:rPr>
          <w:b/>
          <w:bCs/>
        </w:rPr>
        <w:t>12.</w:t>
      </w:r>
      <w:r>
        <w:rPr>
          <w:b/>
          <w:bCs/>
        </w:rPr>
        <w:tab/>
      </w:r>
      <w:r>
        <w:rPr>
          <w:b/>
        </w:rPr>
        <w:t xml:space="preserve">Provide the calculation of the weighted percent coverage (if applicable). </w:t>
      </w:r>
    </w:p>
    <w:p w:rsidR="00673222" w:rsidRDefault="008F0962" w:rsidP="00673222">
      <w:pPr>
        <w:widowControl/>
        <w:pBdr>
          <w:top w:val="single" w:sz="4" w:space="1" w:color="auto"/>
          <w:left w:val="single" w:sz="4" w:space="1" w:color="auto"/>
          <w:bottom w:val="single" w:sz="4" w:space="0" w:color="auto"/>
          <w:right w:val="single" w:sz="4" w:space="1" w:color="auto"/>
        </w:pBdr>
        <w:tabs>
          <w:tab w:val="left" w:pos="360"/>
          <w:tab w:val="right" w:pos="9360"/>
        </w:tabs>
        <w:spacing w:before="120" w:after="60"/>
        <w:ind w:left="360"/>
      </w:pPr>
      <w:r>
        <w:fldChar w:fldCharType="begin">
          <w:ffData>
            <w:name w:val="Text3"/>
            <w:enabled/>
            <w:calcOnExit w:val="0"/>
            <w:textInput/>
          </w:ffData>
        </w:fldChar>
      </w:r>
      <w:r w:rsidR="00673222">
        <w:instrText xml:space="preserve"> FORMTEXT </w:instrText>
      </w:r>
      <w:r>
        <w:fldChar w:fldCharType="separate"/>
      </w:r>
      <w:r w:rsidR="00673222">
        <w:t> </w:t>
      </w:r>
      <w:r w:rsidR="00673222">
        <w:t> </w:t>
      </w:r>
      <w:r w:rsidR="00673222">
        <w:t> </w:t>
      </w:r>
      <w:r w:rsidR="00673222">
        <w:t> </w:t>
      </w:r>
      <w:r w:rsidR="00673222">
        <w:t> </w:t>
      </w:r>
      <w:r>
        <w:fldChar w:fldCharType="end"/>
      </w:r>
    </w:p>
    <w:p w:rsidR="00673222" w:rsidRPr="0094294F" w:rsidRDefault="00673222" w:rsidP="00673222">
      <w:pPr>
        <w:pStyle w:val="BodyText"/>
        <w:ind w:left="360" w:hanging="360"/>
        <w:rPr>
          <w:sz w:val="24"/>
        </w:rPr>
      </w:pPr>
    </w:p>
    <w:p w:rsidR="00673222" w:rsidRDefault="00673222"/>
    <w:sectPr w:rsidR="00673222" w:rsidSect="00935349">
      <w:headerReference w:type="default" r:id="rId45"/>
      <w:footerReference w:type="default" r:id="rId46"/>
      <w:endnotePr>
        <w:numFmt w:val="decimal"/>
      </w:endnotePr>
      <w:pgSz w:w="12240" w:h="15840" w:code="1"/>
      <w:pgMar w:top="1080" w:right="1440" w:bottom="108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FEA" w:rsidRDefault="00124FEA">
      <w:r>
        <w:separator/>
      </w:r>
    </w:p>
  </w:endnote>
  <w:endnote w:type="continuationSeparator" w:id="0">
    <w:p w:rsidR="00124FEA" w:rsidRDefault="0012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73" w:rsidRDefault="00465F7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5F73" w:rsidRDefault="00465F73">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269403"/>
      <w:docPartObj>
        <w:docPartGallery w:val="Page Numbers (Bottom of Page)"/>
        <w:docPartUnique/>
      </w:docPartObj>
    </w:sdtPr>
    <w:sdtEndPr>
      <w:rPr>
        <w:noProof/>
      </w:rPr>
    </w:sdtEndPr>
    <w:sdtContent>
      <w:p w:rsidR="00465F73" w:rsidRDefault="00465F73">
        <w:pPr>
          <w:pStyle w:val="Footer"/>
          <w:jc w:val="right"/>
        </w:pPr>
        <w:r>
          <w:fldChar w:fldCharType="begin"/>
        </w:r>
        <w:r>
          <w:instrText xml:space="preserve"> PAGE   \* MERGEFORMAT </w:instrText>
        </w:r>
        <w:r>
          <w:fldChar w:fldCharType="separate"/>
        </w:r>
        <w:r w:rsidR="00EC520D">
          <w:rPr>
            <w:noProof/>
          </w:rPr>
          <w:t>21</w:t>
        </w:r>
        <w:r>
          <w:rPr>
            <w:noProof/>
          </w:rPr>
          <w:fldChar w:fldCharType="end"/>
        </w:r>
      </w:p>
    </w:sdtContent>
  </w:sdt>
  <w:p w:rsidR="00465F73" w:rsidRDefault="00465F73">
    <w:pPr>
      <w:tabs>
        <w:tab w:val="right" w:pos="936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459847"/>
      <w:docPartObj>
        <w:docPartGallery w:val="Page Numbers (Bottom of Page)"/>
        <w:docPartUnique/>
      </w:docPartObj>
    </w:sdtPr>
    <w:sdtEndPr>
      <w:rPr>
        <w:noProof/>
      </w:rPr>
    </w:sdtEndPr>
    <w:sdtContent>
      <w:p w:rsidR="00465F73" w:rsidRDefault="00465F73">
        <w:pPr>
          <w:pStyle w:val="Footer"/>
          <w:jc w:val="right"/>
        </w:pPr>
        <w:r>
          <w:fldChar w:fldCharType="begin"/>
        </w:r>
        <w:r>
          <w:instrText xml:space="preserve"> PAGE   \* MERGEFORMAT </w:instrText>
        </w:r>
        <w:r>
          <w:fldChar w:fldCharType="separate"/>
        </w:r>
        <w:r w:rsidR="00EC520D">
          <w:rPr>
            <w:noProof/>
          </w:rPr>
          <w:t>34</w:t>
        </w:r>
        <w:r>
          <w:rPr>
            <w:noProof/>
          </w:rPr>
          <w:fldChar w:fldCharType="end"/>
        </w:r>
      </w:p>
    </w:sdtContent>
  </w:sdt>
  <w:p w:rsidR="00465F73" w:rsidRDefault="00465F73">
    <w:pPr>
      <w:tabs>
        <w:tab w:val="right" w:pos="9360"/>
      </w:tabs>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73" w:rsidRDefault="00465F7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65F73" w:rsidRDefault="00465F7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661757"/>
      <w:docPartObj>
        <w:docPartGallery w:val="Page Numbers (Bottom of Page)"/>
        <w:docPartUnique/>
      </w:docPartObj>
    </w:sdtPr>
    <w:sdtEndPr>
      <w:rPr>
        <w:noProof/>
      </w:rPr>
    </w:sdtEndPr>
    <w:sdtContent>
      <w:p w:rsidR="00465F73" w:rsidRDefault="00465F73">
        <w:pPr>
          <w:pStyle w:val="Footer"/>
          <w:jc w:val="right"/>
        </w:pPr>
        <w:r>
          <w:fldChar w:fldCharType="begin"/>
        </w:r>
        <w:r>
          <w:instrText xml:space="preserve"> PAGE   \* MERGEFORMAT </w:instrText>
        </w:r>
        <w:r>
          <w:fldChar w:fldCharType="separate"/>
        </w:r>
        <w:r w:rsidR="00EC520D">
          <w:rPr>
            <w:noProof/>
          </w:rPr>
          <w:t>0</w:t>
        </w:r>
        <w:r>
          <w:rPr>
            <w:noProof/>
          </w:rPr>
          <w:fldChar w:fldCharType="end"/>
        </w:r>
      </w:p>
    </w:sdtContent>
  </w:sdt>
  <w:p w:rsidR="00465F73" w:rsidRDefault="00465F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73" w:rsidRPr="00AD73E6" w:rsidRDefault="00465F73">
    <w:pPr>
      <w:tabs>
        <w:tab w:val="right" w:pos="9360"/>
      </w:tabs>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73810"/>
      <w:docPartObj>
        <w:docPartGallery w:val="Page Numbers (Bottom of Page)"/>
        <w:docPartUnique/>
      </w:docPartObj>
    </w:sdtPr>
    <w:sdtEndPr>
      <w:rPr>
        <w:noProof/>
      </w:rPr>
    </w:sdtEndPr>
    <w:sdtContent>
      <w:p w:rsidR="00465F73" w:rsidRDefault="00465F73">
        <w:pPr>
          <w:pStyle w:val="Footer"/>
          <w:jc w:val="right"/>
        </w:pPr>
        <w:r>
          <w:fldChar w:fldCharType="begin"/>
        </w:r>
        <w:r>
          <w:instrText xml:space="preserve"> PAGE   \* MERGEFORMAT </w:instrText>
        </w:r>
        <w:r>
          <w:fldChar w:fldCharType="separate"/>
        </w:r>
        <w:r w:rsidR="00EC520D">
          <w:rPr>
            <w:noProof/>
          </w:rPr>
          <w:t>i</w:t>
        </w:r>
        <w:r>
          <w:rPr>
            <w:noProof/>
          </w:rPr>
          <w:fldChar w:fldCharType="end"/>
        </w:r>
      </w:p>
    </w:sdtContent>
  </w:sdt>
  <w:p w:rsidR="00465F73" w:rsidRPr="00AD73E6" w:rsidRDefault="00465F73">
    <w:pPr>
      <w:tabs>
        <w:tab w:val="right" w:pos="9360"/>
      </w:tabs>
      <w:rPr>
        <w:rFonts w:ascii="Arial" w:hAnsi="Arial" w:cs="Arial"/>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73" w:rsidRDefault="00465F73">
    <w:pPr>
      <w:tabs>
        <w:tab w:val="right" w:pos="9360"/>
      </w:tabs>
      <w:ind w:right="360"/>
    </w:pPr>
    <w:r>
      <w:rPr>
        <w:rFonts w:ascii="Arial" w:hAnsi="Arial"/>
        <w:sz w:val="20"/>
      </w:rPr>
      <w:t>Annual Synar Report – OMB No. 0930-0222, expires 8/31/2007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219127"/>
      <w:docPartObj>
        <w:docPartGallery w:val="Page Numbers (Bottom of Page)"/>
        <w:docPartUnique/>
      </w:docPartObj>
    </w:sdtPr>
    <w:sdtEndPr>
      <w:rPr>
        <w:noProof/>
      </w:rPr>
    </w:sdtEndPr>
    <w:sdtContent>
      <w:p w:rsidR="00465F73" w:rsidRDefault="00465F73">
        <w:pPr>
          <w:pStyle w:val="Footer"/>
          <w:jc w:val="right"/>
        </w:pPr>
        <w:r>
          <w:fldChar w:fldCharType="begin"/>
        </w:r>
        <w:r>
          <w:instrText xml:space="preserve"> PAGE   \* MERGEFORMAT </w:instrText>
        </w:r>
        <w:r>
          <w:fldChar w:fldCharType="separate"/>
        </w:r>
        <w:r w:rsidR="00EC520D">
          <w:rPr>
            <w:noProof/>
          </w:rPr>
          <w:t>19</w:t>
        </w:r>
        <w:r>
          <w:rPr>
            <w:noProof/>
          </w:rPr>
          <w:fldChar w:fldCharType="end"/>
        </w:r>
      </w:p>
    </w:sdtContent>
  </w:sdt>
  <w:p w:rsidR="00465F73" w:rsidRDefault="00465F73">
    <w:pPr>
      <w:tabs>
        <w:tab w:val="right" w:pos="936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73" w:rsidRDefault="00465F73">
    <w:pPr>
      <w:tabs>
        <w:tab w:val="right" w:pos="9360"/>
      </w:tabs>
      <w:ind w:right="360"/>
      <w:rPr>
        <w:rFonts w:ascii="Arial" w:hAnsi="Arial"/>
        <w:sz w:val="20"/>
      </w:rPr>
    </w:pPr>
  </w:p>
  <w:p w:rsidR="00465F73" w:rsidRDefault="00465F73">
    <w:pPr>
      <w:pStyle w:val="Footer"/>
      <w:framePr w:wrap="auto" w:vAnchor="text" w:hAnchor="margin" w:xAlign="right" w:y="1"/>
      <w:rPr>
        <w:rStyle w:val="PageNumber"/>
      </w:rPr>
    </w:pPr>
    <w:r>
      <w:rPr>
        <w:rStyle w:val="PageNumber"/>
        <w:rFonts w:ascii="Arial" w:hAnsi="Arial"/>
        <w:sz w:val="20"/>
      </w:rPr>
      <w:fldChar w:fldCharType="begin"/>
    </w:r>
    <w:r>
      <w:rPr>
        <w:rStyle w:val="PageNumber"/>
        <w:rFonts w:ascii="Arial" w:hAnsi="Arial"/>
        <w:sz w:val="20"/>
      </w:rPr>
      <w:instrText xml:space="preserve">PAGE  </w:instrText>
    </w:r>
    <w:r>
      <w:rPr>
        <w:rStyle w:val="PageNumber"/>
        <w:rFonts w:ascii="Arial" w:hAnsi="Arial"/>
        <w:sz w:val="20"/>
      </w:rPr>
      <w:fldChar w:fldCharType="separate"/>
    </w:r>
    <w:r>
      <w:rPr>
        <w:rStyle w:val="PageNumber"/>
        <w:rFonts w:ascii="Arial" w:hAnsi="Arial"/>
        <w:noProof/>
        <w:sz w:val="20"/>
      </w:rPr>
      <w:t>7</w:t>
    </w:r>
    <w:r>
      <w:rPr>
        <w:rStyle w:val="PageNumber"/>
        <w:rFonts w:ascii="Arial" w:hAnsi="Arial"/>
        <w:sz w:val="20"/>
      </w:rPr>
      <w:fldChar w:fldCharType="end"/>
    </w:r>
  </w:p>
  <w:p w:rsidR="00465F73" w:rsidRDefault="00465F73">
    <w:pPr>
      <w:tabs>
        <w:tab w:val="right" w:pos="9360"/>
      </w:tabs>
      <w:rPr>
        <w:rFonts w:ascii="Arial" w:hAnsi="Arial"/>
        <w:sz w:val="20"/>
      </w:rPr>
    </w:pPr>
    <w:r>
      <w:rPr>
        <w:rFonts w:ascii="Arial" w:hAnsi="Arial"/>
        <w:sz w:val="20"/>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959984"/>
      <w:docPartObj>
        <w:docPartGallery w:val="Page Numbers (Bottom of Page)"/>
        <w:docPartUnique/>
      </w:docPartObj>
    </w:sdtPr>
    <w:sdtEndPr>
      <w:rPr>
        <w:noProof/>
      </w:rPr>
    </w:sdtEndPr>
    <w:sdtContent>
      <w:p w:rsidR="00465F73" w:rsidRDefault="00465F73">
        <w:pPr>
          <w:pStyle w:val="Footer"/>
          <w:jc w:val="right"/>
        </w:pPr>
        <w:r>
          <w:fldChar w:fldCharType="begin"/>
        </w:r>
        <w:r>
          <w:instrText xml:space="preserve"> PAGE   \* MERGEFORMAT </w:instrText>
        </w:r>
        <w:r>
          <w:fldChar w:fldCharType="separate"/>
        </w:r>
        <w:r w:rsidR="00EC520D">
          <w:rPr>
            <w:noProof/>
          </w:rPr>
          <w:t>20</w:t>
        </w:r>
        <w:r>
          <w:rPr>
            <w:noProof/>
          </w:rPr>
          <w:fldChar w:fldCharType="end"/>
        </w:r>
      </w:p>
    </w:sdtContent>
  </w:sdt>
  <w:p w:rsidR="00465F73" w:rsidRPr="00180C04" w:rsidRDefault="00465F73" w:rsidP="00935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FEA" w:rsidRDefault="00124FEA">
      <w:r>
        <w:separator/>
      </w:r>
    </w:p>
  </w:footnote>
  <w:footnote w:type="continuationSeparator" w:id="0">
    <w:p w:rsidR="00124FEA" w:rsidRDefault="00124FEA">
      <w:r>
        <w:continuationSeparator/>
      </w:r>
    </w:p>
  </w:footnote>
  <w:footnote w:id="1">
    <w:p w:rsidR="00465F73" w:rsidRDefault="00465F73" w:rsidP="00673222">
      <w:pPr>
        <w:spacing w:after="120"/>
        <w:rPr>
          <w:sz w:val="20"/>
        </w:rPr>
      </w:pPr>
      <w:r>
        <w:t xml:space="preserve"> </w:t>
      </w:r>
      <w:r>
        <w:rPr>
          <w:rStyle w:val="FootnoteReference"/>
          <w:vertAlign w:val="superscript"/>
        </w:rPr>
        <w:footnoteRef/>
      </w:r>
      <w:r>
        <w:rPr>
          <w:sz w:val="20"/>
        </w:rPr>
        <w:t>The term “state” is used to refer to all the states and territories required to comply with Synar as part of the Substance Abuse Prevention and Treatment Block Grant Program requirements (42 U.S.C. 300x-64 and 45 C.F.R. 96.121).</w:t>
      </w:r>
    </w:p>
    <w:p w:rsidR="00465F73" w:rsidRDefault="00465F73" w:rsidP="00673222">
      <w:pPr>
        <w:spacing w:after="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73" w:rsidRDefault="00465F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73" w:rsidRPr="00470A27" w:rsidRDefault="00465F73" w:rsidP="00935349">
    <w:pPr>
      <w:pStyle w:val="Header"/>
      <w:tabs>
        <w:tab w:val="clear" w:pos="4320"/>
        <w:tab w:val="clear" w:pos="8640"/>
        <w:tab w:val="left" w:pos="6120"/>
        <w:tab w:val="left" w:pos="7200"/>
        <w:tab w:val="right" w:pos="9360"/>
      </w:tabs>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73" w:rsidRPr="00470A27" w:rsidRDefault="00465F73" w:rsidP="00935349">
    <w:pPr>
      <w:pStyle w:val="Header"/>
      <w:rPr>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73" w:rsidRPr="00470A27" w:rsidRDefault="00465F73" w:rsidP="00935349">
    <w:pPr>
      <w:pStyle w:val="Header"/>
      <w:tabs>
        <w:tab w:val="clear" w:pos="4320"/>
        <w:tab w:val="clear" w:pos="8640"/>
        <w:tab w:val="left" w:pos="6120"/>
        <w:tab w:val="left" w:pos="7200"/>
        <w:tab w:val="right" w:pos="9360"/>
      </w:tabs>
      <w:rPr>
        <w:sz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73" w:rsidRPr="00F902C1" w:rsidRDefault="00465F73" w:rsidP="00935349">
    <w:pPr>
      <w:pStyle w:val="Header"/>
      <w:tabs>
        <w:tab w:val="clear" w:pos="4320"/>
        <w:tab w:val="clear" w:pos="8640"/>
        <w:tab w:val="left" w:pos="5880"/>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F73" w:rsidRDefault="00465F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00188C"/>
    <w:multiLevelType w:val="hybridMultilevel"/>
    <w:tmpl w:val="4C3ACB46"/>
    <w:lvl w:ilvl="0" w:tplc="DF5AFEFC">
      <w:start w:val="1"/>
      <w:numFmt w:val="lowerLetter"/>
      <w:lvlText w:val="%1."/>
      <w:lvlJc w:val="left"/>
      <w:pPr>
        <w:tabs>
          <w:tab w:val="num" w:pos="1267"/>
        </w:tabs>
        <w:ind w:left="1267" w:hanging="360"/>
      </w:pPr>
      <w:rPr>
        <w:rFonts w:cs="Times New Roman" w:hint="default"/>
        <w:i w:val="0"/>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
    <w:nsid w:val="05217AB7"/>
    <w:multiLevelType w:val="hybridMultilevel"/>
    <w:tmpl w:val="264C8D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059B4CCF"/>
    <w:multiLevelType w:val="hybridMultilevel"/>
    <w:tmpl w:val="AF863466"/>
    <w:lvl w:ilvl="0" w:tplc="19067F42">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4">
    <w:nsid w:val="0F7D6E50"/>
    <w:multiLevelType w:val="hybridMultilevel"/>
    <w:tmpl w:val="7E5AEB24"/>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D377EA9"/>
    <w:multiLevelType w:val="hybridMultilevel"/>
    <w:tmpl w:val="AE9AD210"/>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2B3670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EE54D3"/>
    <w:multiLevelType w:val="hybridMultilevel"/>
    <w:tmpl w:val="D31454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2E053B4B"/>
    <w:multiLevelType w:val="hybridMultilevel"/>
    <w:tmpl w:val="93BC2C68"/>
    <w:lvl w:ilvl="0" w:tplc="6B541680">
      <w:start w:val="8"/>
      <w:numFmt w:val="lowerLetter"/>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9">
    <w:nsid w:val="31BD5498"/>
    <w:multiLevelType w:val="hybridMultilevel"/>
    <w:tmpl w:val="0CE63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91E68"/>
    <w:multiLevelType w:val="hybridMultilevel"/>
    <w:tmpl w:val="6944E92A"/>
    <w:lvl w:ilvl="0" w:tplc="19067F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3A793A"/>
    <w:multiLevelType w:val="hybridMultilevel"/>
    <w:tmpl w:val="D89A27F0"/>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41BD21FD"/>
    <w:multiLevelType w:val="hybridMultilevel"/>
    <w:tmpl w:val="1ADA7148"/>
    <w:lvl w:ilvl="0" w:tplc="FFFFFFFF">
      <w:start w:val="4"/>
      <w:numFmt w:val="lowerLetter"/>
      <w:lvlText w:val="%1."/>
      <w:lvlJc w:val="left"/>
      <w:pPr>
        <w:tabs>
          <w:tab w:val="num" w:pos="1267"/>
        </w:tabs>
        <w:ind w:left="126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7135A1D"/>
    <w:multiLevelType w:val="hybridMultilevel"/>
    <w:tmpl w:val="35CAFE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D79E4"/>
    <w:multiLevelType w:val="multilevel"/>
    <w:tmpl w:val="F6D6F3A6"/>
    <w:lvl w:ilvl="0">
      <w:start w:val="7"/>
      <w:numFmt w:val="none"/>
      <w:lvlText w:val="X"/>
      <w:lvlJc w:val="left"/>
      <w:pPr>
        <w:tabs>
          <w:tab w:val="num" w:pos="1155"/>
        </w:tabs>
        <w:ind w:left="1155" w:hanging="1155"/>
      </w:pPr>
      <w:rPr>
        <w:rFonts w:cs="Times New Roman" w:hint="default"/>
      </w:rPr>
    </w:lvl>
    <w:lvl w:ilvl="1">
      <w:start w:val="5"/>
      <w:numFmt w:val="decimal"/>
      <w:pStyle w:val="CommentText"/>
      <w:lvlText w:val="X.%2"/>
      <w:lvlJc w:val="left"/>
      <w:pPr>
        <w:tabs>
          <w:tab w:val="num" w:pos="1155"/>
        </w:tabs>
        <w:ind w:left="1155" w:hanging="1155"/>
      </w:pPr>
      <w:rPr>
        <w:rFonts w:cs="Times New Roman" w:hint="default"/>
      </w:rPr>
    </w:lvl>
    <w:lvl w:ilvl="2">
      <w:start w:val="1"/>
      <w:numFmt w:val="decimal"/>
      <w:lvlText w:val="X.%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5CE92860"/>
    <w:multiLevelType w:val="hybridMultilevel"/>
    <w:tmpl w:val="53FA314A"/>
    <w:lvl w:ilvl="0" w:tplc="FFFFFFFF">
      <w:start w:val="1"/>
      <w:numFmt w:val="lowerLetter"/>
      <w:lvlText w:val="%1."/>
      <w:lvlJc w:val="left"/>
      <w:pPr>
        <w:tabs>
          <w:tab w:val="num" w:pos="720"/>
        </w:tabs>
        <w:ind w:left="720" w:hanging="360"/>
      </w:pPr>
      <w:rPr>
        <w:rFonts w:cs="Times New Roman" w:hint="default"/>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nsid w:val="61315FAE"/>
    <w:multiLevelType w:val="hybridMultilevel"/>
    <w:tmpl w:val="99028B7A"/>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3D53919"/>
    <w:multiLevelType w:val="hybridMultilevel"/>
    <w:tmpl w:val="BA9A4D82"/>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18">
    <w:nsid w:val="68F6718D"/>
    <w:multiLevelType w:val="hybridMultilevel"/>
    <w:tmpl w:val="C1CC625C"/>
    <w:lvl w:ilvl="0" w:tplc="FC1075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A58103D"/>
    <w:multiLevelType w:val="hybridMultilevel"/>
    <w:tmpl w:val="7EE0F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6C092F"/>
    <w:multiLevelType w:val="hybridMultilevel"/>
    <w:tmpl w:val="B114D3AA"/>
    <w:lvl w:ilvl="0" w:tplc="FFFFFFFF">
      <w:start w:val="1"/>
      <w:numFmt w:val="lowerLetter"/>
      <w:lvlText w:val="%1."/>
      <w:lvlJc w:val="left"/>
      <w:pPr>
        <w:tabs>
          <w:tab w:val="num" w:pos="1267"/>
        </w:tabs>
        <w:ind w:left="1267" w:hanging="360"/>
      </w:pPr>
      <w:rPr>
        <w:rFonts w:cs="Times New Roman" w:hint="default"/>
      </w:rPr>
    </w:lvl>
    <w:lvl w:ilvl="1" w:tplc="FFFFFFFF">
      <w:start w:val="1"/>
      <w:numFmt w:val="lowerLetter"/>
      <w:lvlText w:val="%2."/>
      <w:lvlJc w:val="left"/>
      <w:pPr>
        <w:tabs>
          <w:tab w:val="num" w:pos="1987"/>
        </w:tabs>
        <w:ind w:left="1987" w:hanging="360"/>
      </w:pPr>
      <w:rPr>
        <w:rFonts w:cs="Times New Roman"/>
      </w:rPr>
    </w:lvl>
    <w:lvl w:ilvl="2" w:tplc="FFFFFFFF">
      <w:start w:val="1"/>
      <w:numFmt w:val="lowerRoman"/>
      <w:lvlText w:val="%3."/>
      <w:lvlJc w:val="right"/>
      <w:pPr>
        <w:tabs>
          <w:tab w:val="num" w:pos="2707"/>
        </w:tabs>
        <w:ind w:left="2707" w:hanging="180"/>
      </w:pPr>
      <w:rPr>
        <w:rFonts w:cs="Times New Roman"/>
      </w:rPr>
    </w:lvl>
    <w:lvl w:ilvl="3" w:tplc="FFFFFFFF">
      <w:start w:val="1"/>
      <w:numFmt w:val="decimal"/>
      <w:lvlText w:val="%4."/>
      <w:lvlJc w:val="left"/>
      <w:pPr>
        <w:tabs>
          <w:tab w:val="num" w:pos="3427"/>
        </w:tabs>
        <w:ind w:left="3427" w:hanging="360"/>
      </w:pPr>
      <w:rPr>
        <w:rFonts w:cs="Times New Roman"/>
      </w:rPr>
    </w:lvl>
    <w:lvl w:ilvl="4" w:tplc="FFFFFFFF">
      <w:start w:val="1"/>
      <w:numFmt w:val="lowerLetter"/>
      <w:lvlText w:val="%5."/>
      <w:lvlJc w:val="left"/>
      <w:pPr>
        <w:tabs>
          <w:tab w:val="num" w:pos="4147"/>
        </w:tabs>
        <w:ind w:left="4147" w:hanging="360"/>
      </w:pPr>
      <w:rPr>
        <w:rFonts w:cs="Times New Roman"/>
      </w:rPr>
    </w:lvl>
    <w:lvl w:ilvl="5" w:tplc="FFFFFFFF">
      <w:start w:val="1"/>
      <w:numFmt w:val="lowerRoman"/>
      <w:lvlText w:val="%6."/>
      <w:lvlJc w:val="right"/>
      <w:pPr>
        <w:tabs>
          <w:tab w:val="num" w:pos="4867"/>
        </w:tabs>
        <w:ind w:left="4867" w:hanging="180"/>
      </w:pPr>
      <w:rPr>
        <w:rFonts w:cs="Times New Roman"/>
      </w:rPr>
    </w:lvl>
    <w:lvl w:ilvl="6" w:tplc="FFFFFFFF">
      <w:start w:val="1"/>
      <w:numFmt w:val="decimal"/>
      <w:lvlText w:val="%7."/>
      <w:lvlJc w:val="left"/>
      <w:pPr>
        <w:tabs>
          <w:tab w:val="num" w:pos="5587"/>
        </w:tabs>
        <w:ind w:left="5587" w:hanging="360"/>
      </w:pPr>
      <w:rPr>
        <w:rFonts w:cs="Times New Roman"/>
      </w:rPr>
    </w:lvl>
    <w:lvl w:ilvl="7" w:tplc="FFFFFFFF">
      <w:start w:val="1"/>
      <w:numFmt w:val="lowerLetter"/>
      <w:lvlText w:val="%8."/>
      <w:lvlJc w:val="left"/>
      <w:pPr>
        <w:tabs>
          <w:tab w:val="num" w:pos="6307"/>
        </w:tabs>
        <w:ind w:left="6307" w:hanging="360"/>
      </w:pPr>
      <w:rPr>
        <w:rFonts w:cs="Times New Roman"/>
      </w:rPr>
    </w:lvl>
    <w:lvl w:ilvl="8" w:tplc="FFFFFFFF">
      <w:start w:val="1"/>
      <w:numFmt w:val="lowerRoman"/>
      <w:lvlText w:val="%9."/>
      <w:lvlJc w:val="right"/>
      <w:pPr>
        <w:tabs>
          <w:tab w:val="num" w:pos="7027"/>
        </w:tabs>
        <w:ind w:left="7027" w:hanging="180"/>
      </w:pPr>
      <w:rPr>
        <w:rFonts w:cs="Times New Roman"/>
      </w:rPr>
    </w:lvl>
  </w:abstractNum>
  <w:abstractNum w:abstractNumId="21">
    <w:nsid w:val="71744368"/>
    <w:multiLevelType w:val="hybridMultilevel"/>
    <w:tmpl w:val="518E284C"/>
    <w:lvl w:ilvl="0" w:tplc="9A788498">
      <w:start w:val="1"/>
      <w:numFmt w:val="lowerLetter"/>
      <w:lvlText w:val="%1."/>
      <w:lvlJc w:val="left"/>
      <w:pPr>
        <w:tabs>
          <w:tab w:val="num" w:pos="1350"/>
        </w:tabs>
        <w:ind w:left="1350" w:hanging="36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2">
    <w:nsid w:val="74EB24EB"/>
    <w:multiLevelType w:val="hybridMultilevel"/>
    <w:tmpl w:val="1CBEF2C6"/>
    <w:lvl w:ilvl="0" w:tplc="29F4EA40">
      <w:start w:val="1"/>
      <w:numFmt w:val="lowerLetter"/>
      <w:lvlText w:val="%1."/>
      <w:lvlJc w:val="left"/>
      <w:pPr>
        <w:tabs>
          <w:tab w:val="num" w:pos="1380"/>
        </w:tabs>
        <w:ind w:left="1380" w:hanging="36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3">
    <w:nsid w:val="78594BC8"/>
    <w:multiLevelType w:val="hybridMultilevel"/>
    <w:tmpl w:val="D2443AAC"/>
    <w:lvl w:ilvl="0" w:tplc="8C98267C">
      <w:start w:val="4"/>
      <w:numFmt w:val="lowerLetter"/>
      <w:lvlText w:val="%1."/>
      <w:lvlJc w:val="left"/>
      <w:pPr>
        <w:tabs>
          <w:tab w:val="num" w:pos="1650"/>
        </w:tabs>
        <w:ind w:left="1650" w:hanging="750"/>
      </w:pPr>
      <w:rPr>
        <w:rFonts w:cs="Times New Roman" w:hint="default"/>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4">
    <w:nsid w:val="7B0B2FFA"/>
    <w:multiLevelType w:val="singleLevel"/>
    <w:tmpl w:val="CBA62196"/>
    <w:lvl w:ilvl="0">
      <w:start w:val="1"/>
      <w:numFmt w:val="bullet"/>
      <w:pStyle w:val="P1-StandPara"/>
      <w:lvlText w:val=""/>
      <w:lvlJc w:val="left"/>
      <w:pPr>
        <w:tabs>
          <w:tab w:val="num" w:pos="1728"/>
        </w:tabs>
        <w:ind w:left="1728" w:hanging="576"/>
      </w:pPr>
      <w:rPr>
        <w:rFonts w:ascii="Wingdings" w:hAnsi="Wingdings" w:hint="default"/>
        <w:sz w:val="14"/>
      </w:rPr>
    </w:lvl>
  </w:abstractNum>
  <w:abstractNum w:abstractNumId="25">
    <w:nsid w:val="7DF57F3A"/>
    <w:multiLevelType w:val="hybridMultilevel"/>
    <w:tmpl w:val="34922A1E"/>
    <w:lvl w:ilvl="0" w:tplc="789ED2A8">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8"/>
      <w:lvl w:ilvl="0">
        <w:start w:val="8"/>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4"/>
  </w:num>
  <w:num w:numId="3">
    <w:abstractNumId w:val="14"/>
  </w:num>
  <w:num w:numId="4">
    <w:abstractNumId w:val="20"/>
  </w:num>
  <w:num w:numId="5">
    <w:abstractNumId w:val="17"/>
  </w:num>
  <w:num w:numId="6">
    <w:abstractNumId w:val="5"/>
  </w:num>
  <w:num w:numId="7">
    <w:abstractNumId w:val="23"/>
  </w:num>
  <w:num w:numId="8">
    <w:abstractNumId w:val="8"/>
  </w:num>
  <w:num w:numId="9">
    <w:abstractNumId w:val="4"/>
  </w:num>
  <w:num w:numId="10">
    <w:abstractNumId w:val="12"/>
  </w:num>
  <w:num w:numId="11">
    <w:abstractNumId w:val="11"/>
  </w:num>
  <w:num w:numId="12">
    <w:abstractNumId w:val="21"/>
  </w:num>
  <w:num w:numId="13">
    <w:abstractNumId w:val="7"/>
  </w:num>
  <w:num w:numId="14">
    <w:abstractNumId w:val="2"/>
  </w:num>
  <w:num w:numId="15">
    <w:abstractNumId w:val="22"/>
  </w:num>
  <w:num w:numId="16">
    <w:abstractNumId w:val="16"/>
  </w:num>
  <w:num w:numId="17">
    <w:abstractNumId w:val="18"/>
  </w:num>
  <w:num w:numId="18">
    <w:abstractNumId w:val="3"/>
  </w:num>
  <w:num w:numId="19">
    <w:abstractNumId w:val="1"/>
  </w:num>
  <w:num w:numId="20">
    <w:abstractNumId w:val="15"/>
  </w:num>
  <w:num w:numId="21">
    <w:abstractNumId w:val="25"/>
  </w:num>
  <w:num w:numId="22">
    <w:abstractNumId w:val="10"/>
  </w:num>
  <w:num w:numId="23">
    <w:abstractNumId w:val="6"/>
  </w:num>
  <w:num w:numId="24">
    <w:abstractNumId w:val="9"/>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22"/>
    <w:rsid w:val="000070B4"/>
    <w:rsid w:val="0001600D"/>
    <w:rsid w:val="00033856"/>
    <w:rsid w:val="00063EB9"/>
    <w:rsid w:val="00066B32"/>
    <w:rsid w:val="000B7BDD"/>
    <w:rsid w:val="000E538E"/>
    <w:rsid w:val="000E6206"/>
    <w:rsid w:val="00120A60"/>
    <w:rsid w:val="00121F6E"/>
    <w:rsid w:val="00124FEA"/>
    <w:rsid w:val="00130499"/>
    <w:rsid w:val="001364C2"/>
    <w:rsid w:val="00136733"/>
    <w:rsid w:val="001475AE"/>
    <w:rsid w:val="0015193D"/>
    <w:rsid w:val="0016442E"/>
    <w:rsid w:val="00182BC9"/>
    <w:rsid w:val="00197BE5"/>
    <w:rsid w:val="001B71CF"/>
    <w:rsid w:val="001D25E4"/>
    <w:rsid w:val="001E29AB"/>
    <w:rsid w:val="001E647C"/>
    <w:rsid w:val="001F0EB5"/>
    <w:rsid w:val="00244F01"/>
    <w:rsid w:val="00252523"/>
    <w:rsid w:val="00254584"/>
    <w:rsid w:val="002672C6"/>
    <w:rsid w:val="00270616"/>
    <w:rsid w:val="00276901"/>
    <w:rsid w:val="0029552C"/>
    <w:rsid w:val="002B3DCD"/>
    <w:rsid w:val="002C00CB"/>
    <w:rsid w:val="002E75A3"/>
    <w:rsid w:val="002F0141"/>
    <w:rsid w:val="0034281E"/>
    <w:rsid w:val="00350AC9"/>
    <w:rsid w:val="0035509E"/>
    <w:rsid w:val="00360DF0"/>
    <w:rsid w:val="00363C8B"/>
    <w:rsid w:val="0036625B"/>
    <w:rsid w:val="003733F5"/>
    <w:rsid w:val="00385A36"/>
    <w:rsid w:val="003B6D19"/>
    <w:rsid w:val="003C33BE"/>
    <w:rsid w:val="003C369C"/>
    <w:rsid w:val="003D1208"/>
    <w:rsid w:val="003E19FC"/>
    <w:rsid w:val="003E66FE"/>
    <w:rsid w:val="003F0F48"/>
    <w:rsid w:val="003F2B1F"/>
    <w:rsid w:val="003F57F6"/>
    <w:rsid w:val="00400A99"/>
    <w:rsid w:val="0040585E"/>
    <w:rsid w:val="00414756"/>
    <w:rsid w:val="0042188D"/>
    <w:rsid w:val="00443CDE"/>
    <w:rsid w:val="00465F73"/>
    <w:rsid w:val="004D1A08"/>
    <w:rsid w:val="004D4A35"/>
    <w:rsid w:val="004F21DE"/>
    <w:rsid w:val="004F2CBD"/>
    <w:rsid w:val="00507ECF"/>
    <w:rsid w:val="005108F0"/>
    <w:rsid w:val="00513883"/>
    <w:rsid w:val="005152AC"/>
    <w:rsid w:val="00521DC5"/>
    <w:rsid w:val="00527181"/>
    <w:rsid w:val="00535E34"/>
    <w:rsid w:val="00542591"/>
    <w:rsid w:val="00564621"/>
    <w:rsid w:val="005728A5"/>
    <w:rsid w:val="00577E47"/>
    <w:rsid w:val="005B5AA2"/>
    <w:rsid w:val="005B62DC"/>
    <w:rsid w:val="005C5975"/>
    <w:rsid w:val="005D2565"/>
    <w:rsid w:val="005D5705"/>
    <w:rsid w:val="006177D6"/>
    <w:rsid w:val="00625F63"/>
    <w:rsid w:val="00626F7D"/>
    <w:rsid w:val="00627850"/>
    <w:rsid w:val="00632674"/>
    <w:rsid w:val="00632B02"/>
    <w:rsid w:val="006507F8"/>
    <w:rsid w:val="0066374F"/>
    <w:rsid w:val="006658F5"/>
    <w:rsid w:val="0066742A"/>
    <w:rsid w:val="00673222"/>
    <w:rsid w:val="006801A7"/>
    <w:rsid w:val="0068101F"/>
    <w:rsid w:val="006925CE"/>
    <w:rsid w:val="00692621"/>
    <w:rsid w:val="006A5324"/>
    <w:rsid w:val="006C2F57"/>
    <w:rsid w:val="006E37D8"/>
    <w:rsid w:val="006F412C"/>
    <w:rsid w:val="006F5447"/>
    <w:rsid w:val="0070371C"/>
    <w:rsid w:val="00705F75"/>
    <w:rsid w:val="0072753E"/>
    <w:rsid w:val="00733789"/>
    <w:rsid w:val="007407C9"/>
    <w:rsid w:val="00742161"/>
    <w:rsid w:val="00743894"/>
    <w:rsid w:val="007743E6"/>
    <w:rsid w:val="00776F8F"/>
    <w:rsid w:val="00781704"/>
    <w:rsid w:val="00794AB8"/>
    <w:rsid w:val="007A1B1B"/>
    <w:rsid w:val="007A1E98"/>
    <w:rsid w:val="007A3514"/>
    <w:rsid w:val="007A7C98"/>
    <w:rsid w:val="007D77E0"/>
    <w:rsid w:val="0083611F"/>
    <w:rsid w:val="008469C5"/>
    <w:rsid w:val="00871828"/>
    <w:rsid w:val="00876FE3"/>
    <w:rsid w:val="0088520B"/>
    <w:rsid w:val="00886191"/>
    <w:rsid w:val="008A52A7"/>
    <w:rsid w:val="008A6E29"/>
    <w:rsid w:val="008B0728"/>
    <w:rsid w:val="008F0962"/>
    <w:rsid w:val="0090381A"/>
    <w:rsid w:val="00915C39"/>
    <w:rsid w:val="00915EBD"/>
    <w:rsid w:val="00920D27"/>
    <w:rsid w:val="00923363"/>
    <w:rsid w:val="009247AE"/>
    <w:rsid w:val="00926210"/>
    <w:rsid w:val="009263F7"/>
    <w:rsid w:val="009302BF"/>
    <w:rsid w:val="00935349"/>
    <w:rsid w:val="00985F19"/>
    <w:rsid w:val="009918A9"/>
    <w:rsid w:val="00996282"/>
    <w:rsid w:val="009A6109"/>
    <w:rsid w:val="009D34DE"/>
    <w:rsid w:val="00A07339"/>
    <w:rsid w:val="00A2519E"/>
    <w:rsid w:val="00A63E0F"/>
    <w:rsid w:val="00A73C24"/>
    <w:rsid w:val="00A80FF3"/>
    <w:rsid w:val="00A92D8A"/>
    <w:rsid w:val="00AA06AD"/>
    <w:rsid w:val="00AF756D"/>
    <w:rsid w:val="00B01C77"/>
    <w:rsid w:val="00B419D7"/>
    <w:rsid w:val="00B5207C"/>
    <w:rsid w:val="00B540BD"/>
    <w:rsid w:val="00B65E9C"/>
    <w:rsid w:val="00B77ED9"/>
    <w:rsid w:val="00B91442"/>
    <w:rsid w:val="00B918D2"/>
    <w:rsid w:val="00B95873"/>
    <w:rsid w:val="00BE16FC"/>
    <w:rsid w:val="00BE43F2"/>
    <w:rsid w:val="00C3293F"/>
    <w:rsid w:val="00C44670"/>
    <w:rsid w:val="00C607A8"/>
    <w:rsid w:val="00C76A69"/>
    <w:rsid w:val="00C85AD7"/>
    <w:rsid w:val="00C85EE9"/>
    <w:rsid w:val="00CA7281"/>
    <w:rsid w:val="00CB10F3"/>
    <w:rsid w:val="00CC118A"/>
    <w:rsid w:val="00CE332B"/>
    <w:rsid w:val="00CE74CA"/>
    <w:rsid w:val="00CE7A28"/>
    <w:rsid w:val="00CF4A38"/>
    <w:rsid w:val="00D050F5"/>
    <w:rsid w:val="00D30D05"/>
    <w:rsid w:val="00D4136C"/>
    <w:rsid w:val="00D47998"/>
    <w:rsid w:val="00D70140"/>
    <w:rsid w:val="00D730FB"/>
    <w:rsid w:val="00D9514D"/>
    <w:rsid w:val="00DB7415"/>
    <w:rsid w:val="00DB7CED"/>
    <w:rsid w:val="00DC2A64"/>
    <w:rsid w:val="00DC77AC"/>
    <w:rsid w:val="00DD2D24"/>
    <w:rsid w:val="00DD5B17"/>
    <w:rsid w:val="00DE734E"/>
    <w:rsid w:val="00E067B9"/>
    <w:rsid w:val="00E1158A"/>
    <w:rsid w:val="00E3590B"/>
    <w:rsid w:val="00E41EC4"/>
    <w:rsid w:val="00E51770"/>
    <w:rsid w:val="00E73412"/>
    <w:rsid w:val="00E76D87"/>
    <w:rsid w:val="00E82178"/>
    <w:rsid w:val="00EC213D"/>
    <w:rsid w:val="00EC520D"/>
    <w:rsid w:val="00EE54C5"/>
    <w:rsid w:val="00EF2246"/>
    <w:rsid w:val="00F0267A"/>
    <w:rsid w:val="00F063D5"/>
    <w:rsid w:val="00F1151C"/>
    <w:rsid w:val="00F1377C"/>
    <w:rsid w:val="00F25093"/>
    <w:rsid w:val="00F26396"/>
    <w:rsid w:val="00F4365F"/>
    <w:rsid w:val="00F52FE0"/>
    <w:rsid w:val="00F54957"/>
    <w:rsid w:val="00F96E01"/>
    <w:rsid w:val="00FA247C"/>
    <w:rsid w:val="00FA54AF"/>
    <w:rsid w:val="00FB04F6"/>
    <w:rsid w:val="00FC44E5"/>
    <w:rsid w:val="00FC6383"/>
    <w:rsid w:val="00FF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222"/>
    <w:pPr>
      <w:widowControl w:val="0"/>
    </w:pPr>
    <w:rPr>
      <w:sz w:val="24"/>
    </w:rPr>
  </w:style>
  <w:style w:type="paragraph" w:styleId="Heading1">
    <w:name w:val="heading 1"/>
    <w:aliases w:val="H1-Sec.Head"/>
    <w:basedOn w:val="Normal"/>
    <w:next w:val="Normal"/>
    <w:link w:val="Heading1Char"/>
    <w:qFormat/>
    <w:rsid w:val="00673222"/>
    <w:pPr>
      <w:keepNext/>
      <w:spacing w:line="191" w:lineRule="auto"/>
      <w:ind w:left="720"/>
      <w:outlineLvl w:val="0"/>
    </w:pPr>
    <w:rPr>
      <w:b/>
    </w:rPr>
  </w:style>
  <w:style w:type="paragraph" w:styleId="Heading2">
    <w:name w:val="heading 2"/>
    <w:basedOn w:val="Normal"/>
    <w:next w:val="Normal"/>
    <w:link w:val="Heading2Char"/>
    <w:qFormat/>
    <w:rsid w:val="00673222"/>
    <w:pPr>
      <w:keepNext/>
      <w:tabs>
        <w:tab w:val="center" w:pos="330"/>
      </w:tabs>
      <w:spacing w:line="190" w:lineRule="auto"/>
      <w:jc w:val="center"/>
      <w:outlineLvl w:val="1"/>
    </w:pPr>
    <w:rPr>
      <w:b/>
      <w:sz w:val="22"/>
    </w:rPr>
  </w:style>
  <w:style w:type="paragraph" w:styleId="Heading3">
    <w:name w:val="heading 3"/>
    <w:basedOn w:val="Normal"/>
    <w:next w:val="Normal"/>
    <w:link w:val="Heading3Char"/>
    <w:qFormat/>
    <w:rsid w:val="00673222"/>
    <w:pPr>
      <w:keepNext/>
      <w:spacing w:line="190" w:lineRule="auto"/>
      <w:outlineLvl w:val="2"/>
    </w:pPr>
    <w:rPr>
      <w:b/>
      <w:sz w:val="22"/>
    </w:rPr>
  </w:style>
  <w:style w:type="paragraph" w:styleId="Heading4">
    <w:name w:val="heading 4"/>
    <w:basedOn w:val="Normal"/>
    <w:next w:val="Normal"/>
    <w:link w:val="Heading4Char"/>
    <w:qFormat/>
    <w:rsid w:val="00673222"/>
    <w:pPr>
      <w:keepNext/>
      <w:spacing w:after="100"/>
      <w:jc w:val="center"/>
      <w:outlineLvl w:val="3"/>
    </w:pPr>
    <w:rPr>
      <w:b/>
      <w:sz w:val="20"/>
    </w:rPr>
  </w:style>
  <w:style w:type="paragraph" w:styleId="Heading5">
    <w:name w:val="heading 5"/>
    <w:basedOn w:val="Normal"/>
    <w:next w:val="Normal"/>
    <w:link w:val="Heading5Char"/>
    <w:qFormat/>
    <w:rsid w:val="00673222"/>
    <w:pPr>
      <w:keepNext/>
      <w:jc w:val="center"/>
      <w:outlineLvl w:val="4"/>
    </w:pPr>
    <w:rPr>
      <w:b/>
      <w:sz w:val="26"/>
    </w:rPr>
  </w:style>
  <w:style w:type="paragraph" w:styleId="Heading6">
    <w:name w:val="heading 6"/>
    <w:basedOn w:val="Normal"/>
    <w:next w:val="Normal"/>
    <w:link w:val="Heading6Char"/>
    <w:qFormat/>
    <w:rsid w:val="00673222"/>
    <w:pPr>
      <w:keepNext/>
      <w:jc w:val="center"/>
      <w:outlineLvl w:val="5"/>
    </w:pPr>
    <w:rPr>
      <w:b/>
      <w:bCs/>
      <w:sz w:val="34"/>
      <w:szCs w:val="34"/>
    </w:rPr>
  </w:style>
  <w:style w:type="paragraph" w:styleId="Heading7">
    <w:name w:val="heading 7"/>
    <w:basedOn w:val="Normal"/>
    <w:next w:val="Normal"/>
    <w:link w:val="Heading7Char"/>
    <w:qFormat/>
    <w:rsid w:val="00673222"/>
    <w:pPr>
      <w:keepNext/>
      <w:outlineLvl w:val="6"/>
    </w:pPr>
    <w:rPr>
      <w:b/>
    </w:rPr>
  </w:style>
  <w:style w:type="paragraph" w:styleId="Heading8">
    <w:name w:val="heading 8"/>
    <w:basedOn w:val="Normal"/>
    <w:next w:val="Normal"/>
    <w:link w:val="Heading8Char"/>
    <w:qFormat/>
    <w:rsid w:val="00673222"/>
    <w:pPr>
      <w:keepNext/>
      <w:jc w:val="center"/>
      <w:outlineLvl w:val="7"/>
    </w:pPr>
    <w:rPr>
      <w:b/>
      <w:bCs/>
    </w:rPr>
  </w:style>
  <w:style w:type="paragraph" w:styleId="Heading9">
    <w:name w:val="heading 9"/>
    <w:basedOn w:val="Normal"/>
    <w:next w:val="Normal"/>
    <w:link w:val="Heading9Char"/>
    <w:qFormat/>
    <w:rsid w:val="00673222"/>
    <w:pPr>
      <w:keepNext/>
      <w:tabs>
        <w:tab w:val="left" w:pos="5400"/>
      </w:tabs>
      <w:spacing w:before="120" w:after="120"/>
      <w:outlineLvl w:val="8"/>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673222"/>
    <w:rPr>
      <w:b/>
      <w:sz w:val="24"/>
      <w:lang w:val="en-US" w:eastAsia="en-US" w:bidi="ar-SA"/>
    </w:rPr>
  </w:style>
  <w:style w:type="character" w:customStyle="1" w:styleId="Heading2Char">
    <w:name w:val="Heading 2 Char"/>
    <w:basedOn w:val="DefaultParagraphFont"/>
    <w:link w:val="Heading2"/>
    <w:semiHidden/>
    <w:locked/>
    <w:rsid w:val="00673222"/>
    <w:rPr>
      <w:b/>
      <w:sz w:val="22"/>
      <w:lang w:val="en-US" w:eastAsia="en-US" w:bidi="ar-SA"/>
    </w:rPr>
  </w:style>
  <w:style w:type="character" w:customStyle="1" w:styleId="Heading3Char">
    <w:name w:val="Heading 3 Char"/>
    <w:basedOn w:val="DefaultParagraphFont"/>
    <w:link w:val="Heading3"/>
    <w:semiHidden/>
    <w:locked/>
    <w:rsid w:val="00673222"/>
    <w:rPr>
      <w:b/>
      <w:sz w:val="22"/>
      <w:lang w:val="en-US" w:eastAsia="en-US" w:bidi="ar-SA"/>
    </w:rPr>
  </w:style>
  <w:style w:type="character" w:customStyle="1" w:styleId="Heading4Char">
    <w:name w:val="Heading 4 Char"/>
    <w:basedOn w:val="DefaultParagraphFont"/>
    <w:link w:val="Heading4"/>
    <w:semiHidden/>
    <w:locked/>
    <w:rsid w:val="00673222"/>
    <w:rPr>
      <w:b/>
      <w:lang w:val="en-US" w:eastAsia="en-US" w:bidi="ar-SA"/>
    </w:rPr>
  </w:style>
  <w:style w:type="character" w:customStyle="1" w:styleId="Heading5Char">
    <w:name w:val="Heading 5 Char"/>
    <w:basedOn w:val="DefaultParagraphFont"/>
    <w:link w:val="Heading5"/>
    <w:semiHidden/>
    <w:locked/>
    <w:rsid w:val="00673222"/>
    <w:rPr>
      <w:b/>
      <w:sz w:val="26"/>
      <w:lang w:val="en-US" w:eastAsia="en-US" w:bidi="ar-SA"/>
    </w:rPr>
  </w:style>
  <w:style w:type="character" w:customStyle="1" w:styleId="Heading6Char">
    <w:name w:val="Heading 6 Char"/>
    <w:basedOn w:val="DefaultParagraphFont"/>
    <w:link w:val="Heading6"/>
    <w:semiHidden/>
    <w:locked/>
    <w:rsid w:val="00673222"/>
    <w:rPr>
      <w:b/>
      <w:bCs/>
      <w:sz w:val="34"/>
      <w:szCs w:val="34"/>
      <w:lang w:val="en-US" w:eastAsia="en-US" w:bidi="ar-SA"/>
    </w:rPr>
  </w:style>
  <w:style w:type="character" w:customStyle="1" w:styleId="Heading7Char">
    <w:name w:val="Heading 7 Char"/>
    <w:basedOn w:val="DefaultParagraphFont"/>
    <w:link w:val="Heading7"/>
    <w:semiHidden/>
    <w:locked/>
    <w:rsid w:val="00673222"/>
    <w:rPr>
      <w:b/>
      <w:sz w:val="24"/>
      <w:lang w:val="en-US" w:eastAsia="en-US" w:bidi="ar-SA"/>
    </w:rPr>
  </w:style>
  <w:style w:type="character" w:customStyle="1" w:styleId="Heading8Char">
    <w:name w:val="Heading 8 Char"/>
    <w:basedOn w:val="DefaultParagraphFont"/>
    <w:link w:val="Heading8"/>
    <w:semiHidden/>
    <w:locked/>
    <w:rsid w:val="00673222"/>
    <w:rPr>
      <w:b/>
      <w:bCs/>
      <w:sz w:val="24"/>
      <w:lang w:val="en-US" w:eastAsia="en-US" w:bidi="ar-SA"/>
    </w:rPr>
  </w:style>
  <w:style w:type="character" w:customStyle="1" w:styleId="Heading9Char">
    <w:name w:val="Heading 9 Char"/>
    <w:basedOn w:val="DefaultParagraphFont"/>
    <w:link w:val="Heading9"/>
    <w:semiHidden/>
    <w:locked/>
    <w:rsid w:val="00673222"/>
    <w:rPr>
      <w:b/>
      <w:sz w:val="16"/>
      <w:lang w:val="en-US" w:eastAsia="en-US" w:bidi="ar-SA"/>
    </w:rPr>
  </w:style>
  <w:style w:type="paragraph" w:styleId="BalloonText">
    <w:name w:val="Balloon Text"/>
    <w:basedOn w:val="Normal"/>
    <w:link w:val="BalloonTextChar"/>
    <w:semiHidden/>
    <w:rsid w:val="00673222"/>
    <w:rPr>
      <w:rFonts w:ascii="Lucida Grande" w:hAnsi="Lucida Grande"/>
      <w:sz w:val="18"/>
      <w:szCs w:val="18"/>
    </w:rPr>
  </w:style>
  <w:style w:type="character" w:customStyle="1" w:styleId="BalloonTextChar">
    <w:name w:val="Balloon Text Char"/>
    <w:basedOn w:val="DefaultParagraphFont"/>
    <w:link w:val="BalloonText"/>
    <w:semiHidden/>
    <w:locked/>
    <w:rsid w:val="00673222"/>
    <w:rPr>
      <w:rFonts w:ascii="Lucida Grande" w:hAnsi="Lucida Grande"/>
      <w:sz w:val="18"/>
      <w:szCs w:val="18"/>
      <w:lang w:val="en-US" w:eastAsia="en-US" w:bidi="ar-SA"/>
    </w:rPr>
  </w:style>
  <w:style w:type="character" w:styleId="FootnoteReference">
    <w:name w:val="footnote reference"/>
    <w:basedOn w:val="DefaultParagraphFont"/>
    <w:semiHidden/>
    <w:rsid w:val="00673222"/>
    <w:rPr>
      <w:rFonts w:cs="Times New Roman"/>
    </w:rPr>
  </w:style>
  <w:style w:type="character" w:customStyle="1" w:styleId="Hypertext">
    <w:name w:val="Hypertext"/>
    <w:rsid w:val="00673222"/>
    <w:rPr>
      <w:color w:val="0000FF"/>
      <w:u w:val="single"/>
    </w:rPr>
  </w:style>
  <w:style w:type="paragraph" w:customStyle="1" w:styleId="Level1">
    <w:name w:val="Level 1"/>
    <w:basedOn w:val="Normal"/>
    <w:rsid w:val="00673222"/>
    <w:pPr>
      <w:numPr>
        <w:numId w:val="1"/>
      </w:numPr>
      <w:ind w:left="1440" w:hanging="720"/>
      <w:outlineLvl w:val="0"/>
    </w:pPr>
  </w:style>
  <w:style w:type="paragraph" w:styleId="BodyTextIndent">
    <w:name w:val="Body Text Indent"/>
    <w:basedOn w:val="Normal"/>
    <w:link w:val="BodyTextIndentChar"/>
    <w:rsid w:val="00673222"/>
    <w:pPr>
      <w:tabs>
        <w:tab w:val="left" w:pos="-1440"/>
      </w:tabs>
      <w:spacing w:after="100"/>
      <w:ind w:left="1440" w:hanging="1440"/>
    </w:pPr>
  </w:style>
  <w:style w:type="character" w:customStyle="1" w:styleId="BodyTextIndentChar">
    <w:name w:val="Body Text Indent Char"/>
    <w:basedOn w:val="DefaultParagraphFont"/>
    <w:link w:val="BodyTextIndent"/>
    <w:semiHidden/>
    <w:locked/>
    <w:rsid w:val="00673222"/>
    <w:rPr>
      <w:sz w:val="24"/>
      <w:lang w:val="en-US" w:eastAsia="en-US" w:bidi="ar-SA"/>
    </w:rPr>
  </w:style>
  <w:style w:type="paragraph" w:styleId="BodyTextIndent2">
    <w:name w:val="Body Text Indent 2"/>
    <w:basedOn w:val="Normal"/>
    <w:link w:val="BodyTextIndent2Char"/>
    <w:rsid w:val="00673222"/>
    <w:pPr>
      <w:spacing w:after="110"/>
      <w:ind w:left="720"/>
    </w:pPr>
  </w:style>
  <w:style w:type="character" w:customStyle="1" w:styleId="BodyTextIndent2Char">
    <w:name w:val="Body Text Indent 2 Char"/>
    <w:basedOn w:val="DefaultParagraphFont"/>
    <w:link w:val="BodyTextIndent2"/>
    <w:semiHidden/>
    <w:locked/>
    <w:rsid w:val="00673222"/>
    <w:rPr>
      <w:sz w:val="24"/>
      <w:lang w:val="en-US" w:eastAsia="en-US" w:bidi="ar-SA"/>
    </w:rPr>
  </w:style>
  <w:style w:type="paragraph" w:styleId="Header">
    <w:name w:val="header"/>
    <w:basedOn w:val="Normal"/>
    <w:link w:val="HeaderChar"/>
    <w:rsid w:val="00673222"/>
    <w:pPr>
      <w:tabs>
        <w:tab w:val="center" w:pos="4320"/>
        <w:tab w:val="right" w:pos="8640"/>
      </w:tabs>
    </w:pPr>
  </w:style>
  <w:style w:type="character" w:customStyle="1" w:styleId="HeaderChar">
    <w:name w:val="Header Char"/>
    <w:basedOn w:val="DefaultParagraphFont"/>
    <w:link w:val="Header"/>
    <w:semiHidden/>
    <w:locked/>
    <w:rsid w:val="00673222"/>
    <w:rPr>
      <w:sz w:val="24"/>
      <w:lang w:val="en-US" w:eastAsia="en-US" w:bidi="ar-SA"/>
    </w:rPr>
  </w:style>
  <w:style w:type="paragraph" w:styleId="Footer">
    <w:name w:val="footer"/>
    <w:basedOn w:val="Normal"/>
    <w:link w:val="FooterChar"/>
    <w:uiPriority w:val="99"/>
    <w:rsid w:val="00673222"/>
    <w:pPr>
      <w:tabs>
        <w:tab w:val="center" w:pos="4320"/>
        <w:tab w:val="right" w:pos="8640"/>
      </w:tabs>
    </w:pPr>
  </w:style>
  <w:style w:type="character" w:customStyle="1" w:styleId="FooterChar">
    <w:name w:val="Footer Char"/>
    <w:basedOn w:val="DefaultParagraphFont"/>
    <w:link w:val="Footer"/>
    <w:uiPriority w:val="99"/>
    <w:locked/>
    <w:rsid w:val="00673222"/>
    <w:rPr>
      <w:sz w:val="24"/>
      <w:lang w:val="en-US" w:eastAsia="en-US" w:bidi="ar-SA"/>
    </w:rPr>
  </w:style>
  <w:style w:type="paragraph" w:styleId="BodyText">
    <w:name w:val="Body Text"/>
    <w:basedOn w:val="Normal"/>
    <w:link w:val="BodyTextChar"/>
    <w:rsid w:val="00673222"/>
    <w:rPr>
      <w:sz w:val="22"/>
    </w:rPr>
  </w:style>
  <w:style w:type="character" w:customStyle="1" w:styleId="BodyTextChar">
    <w:name w:val="Body Text Char"/>
    <w:basedOn w:val="DefaultParagraphFont"/>
    <w:link w:val="BodyText"/>
    <w:semiHidden/>
    <w:locked/>
    <w:rsid w:val="00673222"/>
    <w:rPr>
      <w:sz w:val="22"/>
      <w:lang w:val="en-US" w:eastAsia="en-US" w:bidi="ar-SA"/>
    </w:rPr>
  </w:style>
  <w:style w:type="paragraph" w:styleId="BodyText2">
    <w:name w:val="Body Text 2"/>
    <w:basedOn w:val="Normal"/>
    <w:link w:val="BodyText2Char"/>
    <w:rsid w:val="00673222"/>
    <w:pPr>
      <w:spacing w:after="90"/>
      <w:jc w:val="center"/>
    </w:pPr>
    <w:rPr>
      <w:sz w:val="18"/>
    </w:rPr>
  </w:style>
  <w:style w:type="character" w:customStyle="1" w:styleId="BodyText2Char">
    <w:name w:val="Body Text 2 Char"/>
    <w:basedOn w:val="DefaultParagraphFont"/>
    <w:link w:val="BodyText2"/>
    <w:semiHidden/>
    <w:locked/>
    <w:rsid w:val="00673222"/>
    <w:rPr>
      <w:sz w:val="18"/>
      <w:lang w:val="en-US" w:eastAsia="en-US" w:bidi="ar-SA"/>
    </w:rPr>
  </w:style>
  <w:style w:type="paragraph" w:styleId="BodyTextIndent3">
    <w:name w:val="Body Text Indent 3"/>
    <w:basedOn w:val="Normal"/>
    <w:link w:val="BodyTextIndent3Char"/>
    <w:rsid w:val="00673222"/>
    <w:pPr>
      <w:ind w:left="720"/>
    </w:pPr>
    <w:rPr>
      <w:sz w:val="22"/>
    </w:rPr>
  </w:style>
  <w:style w:type="character" w:customStyle="1" w:styleId="BodyTextIndent3Char">
    <w:name w:val="Body Text Indent 3 Char"/>
    <w:basedOn w:val="DefaultParagraphFont"/>
    <w:link w:val="BodyTextIndent3"/>
    <w:semiHidden/>
    <w:locked/>
    <w:rsid w:val="00673222"/>
    <w:rPr>
      <w:sz w:val="22"/>
      <w:lang w:val="en-US" w:eastAsia="en-US" w:bidi="ar-SA"/>
    </w:rPr>
  </w:style>
  <w:style w:type="character" w:styleId="PageNumber">
    <w:name w:val="page number"/>
    <w:basedOn w:val="DefaultParagraphFont"/>
    <w:rsid w:val="00673222"/>
    <w:rPr>
      <w:rFonts w:cs="Times New Roman"/>
    </w:rPr>
  </w:style>
  <w:style w:type="character" w:styleId="Hyperlink">
    <w:name w:val="Hyperlink"/>
    <w:basedOn w:val="DefaultParagraphFont"/>
    <w:rsid w:val="00673222"/>
    <w:rPr>
      <w:rFonts w:cs="Times New Roman"/>
      <w:color w:val="0000FF"/>
      <w:u w:val="single"/>
    </w:rPr>
  </w:style>
  <w:style w:type="character" w:styleId="FollowedHyperlink">
    <w:name w:val="FollowedHyperlink"/>
    <w:basedOn w:val="DefaultParagraphFont"/>
    <w:rsid w:val="00673222"/>
    <w:rPr>
      <w:rFonts w:cs="Times New Roman"/>
      <w:color w:val="800080"/>
      <w:u w:val="single"/>
    </w:rPr>
  </w:style>
  <w:style w:type="paragraph" w:customStyle="1" w:styleId="N2-2ndBullet">
    <w:name w:val="N2-2nd Bullet"/>
    <w:basedOn w:val="Normal"/>
    <w:rsid w:val="00673222"/>
    <w:pPr>
      <w:widowControl/>
      <w:tabs>
        <w:tab w:val="num" w:pos="1728"/>
      </w:tabs>
      <w:spacing w:after="240" w:line="240" w:lineRule="atLeast"/>
      <w:ind w:left="1728" w:hanging="576"/>
      <w:jc w:val="both"/>
    </w:pPr>
    <w:rPr>
      <w:sz w:val="22"/>
    </w:rPr>
  </w:style>
  <w:style w:type="paragraph" w:customStyle="1" w:styleId="N3-3rdBullet">
    <w:name w:val="N3-3rd Bullet"/>
    <w:basedOn w:val="Normal"/>
    <w:rsid w:val="00673222"/>
    <w:pPr>
      <w:widowControl/>
      <w:tabs>
        <w:tab w:val="left" w:pos="2304"/>
      </w:tabs>
      <w:spacing w:after="240" w:line="240" w:lineRule="atLeast"/>
      <w:ind w:left="2304" w:hanging="576"/>
      <w:jc w:val="both"/>
    </w:pPr>
    <w:rPr>
      <w:sz w:val="22"/>
    </w:rPr>
  </w:style>
  <w:style w:type="paragraph" w:customStyle="1" w:styleId="P1-StandPara">
    <w:name w:val="P1-Stand Para"/>
    <w:rsid w:val="00673222"/>
    <w:pPr>
      <w:numPr>
        <w:numId w:val="2"/>
      </w:numPr>
      <w:spacing w:line="360" w:lineRule="atLeast"/>
      <w:ind w:firstLine="1152"/>
      <w:jc w:val="both"/>
    </w:pPr>
    <w:rPr>
      <w:sz w:val="22"/>
    </w:rPr>
  </w:style>
  <w:style w:type="paragraph" w:styleId="BlockText">
    <w:name w:val="Block Text"/>
    <w:basedOn w:val="Normal"/>
    <w:rsid w:val="00673222"/>
    <w:pPr>
      <w:tabs>
        <w:tab w:val="num" w:pos="1155"/>
      </w:tabs>
      <w:spacing w:after="120"/>
      <w:ind w:left="1155" w:right="1440" w:hanging="1155"/>
    </w:pPr>
  </w:style>
  <w:style w:type="paragraph" w:styleId="CommentText">
    <w:name w:val="annotation text"/>
    <w:basedOn w:val="Normal"/>
    <w:link w:val="CommentTextChar"/>
    <w:semiHidden/>
    <w:rsid w:val="00673222"/>
    <w:pPr>
      <w:numPr>
        <w:ilvl w:val="1"/>
        <w:numId w:val="3"/>
      </w:numPr>
    </w:pPr>
    <w:rPr>
      <w:sz w:val="20"/>
    </w:rPr>
  </w:style>
  <w:style w:type="character" w:customStyle="1" w:styleId="CommentTextChar">
    <w:name w:val="Comment Text Char"/>
    <w:basedOn w:val="DefaultParagraphFont"/>
    <w:link w:val="CommentText"/>
    <w:semiHidden/>
    <w:locked/>
    <w:rsid w:val="00673222"/>
    <w:rPr>
      <w:lang w:val="en-US" w:eastAsia="en-US" w:bidi="ar-SA"/>
    </w:rPr>
  </w:style>
  <w:style w:type="paragraph" w:styleId="BodyText3">
    <w:name w:val="Body Text 3"/>
    <w:basedOn w:val="Normal"/>
    <w:link w:val="BodyText3Char"/>
    <w:rsid w:val="00673222"/>
    <w:rPr>
      <w:color w:val="000000"/>
      <w:szCs w:val="24"/>
    </w:rPr>
  </w:style>
  <w:style w:type="character" w:customStyle="1" w:styleId="BodyText3Char">
    <w:name w:val="Body Text 3 Char"/>
    <w:basedOn w:val="DefaultParagraphFont"/>
    <w:link w:val="BodyText3"/>
    <w:semiHidden/>
    <w:locked/>
    <w:rsid w:val="00673222"/>
    <w:rPr>
      <w:color w:val="000000"/>
      <w:sz w:val="24"/>
      <w:szCs w:val="24"/>
      <w:lang w:val="en-US" w:eastAsia="en-US" w:bidi="ar-SA"/>
    </w:rPr>
  </w:style>
  <w:style w:type="character" w:styleId="Strong">
    <w:name w:val="Strong"/>
    <w:basedOn w:val="DefaultParagraphFont"/>
    <w:qFormat/>
    <w:rsid w:val="00673222"/>
    <w:rPr>
      <w:rFonts w:cs="Times New Roman"/>
      <w:b/>
      <w:bCs/>
    </w:rPr>
  </w:style>
  <w:style w:type="paragraph" w:styleId="ListParagraph">
    <w:name w:val="List Paragraph"/>
    <w:basedOn w:val="Normal"/>
    <w:uiPriority w:val="34"/>
    <w:qFormat/>
    <w:rsid w:val="007A1E98"/>
    <w:pPr>
      <w:ind w:left="720"/>
      <w:contextualSpacing/>
    </w:pPr>
  </w:style>
  <w:style w:type="table" w:styleId="TableGrid">
    <w:name w:val="Table Grid"/>
    <w:basedOn w:val="TableNormal"/>
    <w:rsid w:val="0035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96E01"/>
    <w:rPr>
      <w:sz w:val="16"/>
      <w:szCs w:val="16"/>
    </w:rPr>
  </w:style>
  <w:style w:type="paragraph" w:styleId="CommentSubject">
    <w:name w:val="annotation subject"/>
    <w:basedOn w:val="CommentText"/>
    <w:next w:val="CommentText"/>
    <w:link w:val="CommentSubjectChar"/>
    <w:rsid w:val="00F96E01"/>
    <w:pPr>
      <w:numPr>
        <w:ilvl w:val="0"/>
        <w:numId w:val="0"/>
      </w:numPr>
    </w:pPr>
    <w:rPr>
      <w:b/>
      <w:bCs/>
    </w:rPr>
  </w:style>
  <w:style w:type="character" w:customStyle="1" w:styleId="CommentSubjectChar">
    <w:name w:val="Comment Subject Char"/>
    <w:basedOn w:val="CommentTextChar"/>
    <w:link w:val="CommentSubject"/>
    <w:rsid w:val="00F96E01"/>
    <w:rPr>
      <w:b/>
      <w:bCs/>
      <w:lang w:val="en-US" w:eastAsia="en-US" w:bidi="ar-SA"/>
    </w:rPr>
  </w:style>
  <w:style w:type="paragraph" w:styleId="Revision">
    <w:name w:val="Revision"/>
    <w:hidden/>
    <w:uiPriority w:val="99"/>
    <w:semiHidden/>
    <w:rsid w:val="00F96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143538">
      <w:bodyDiv w:val="1"/>
      <w:marLeft w:val="0"/>
      <w:marRight w:val="0"/>
      <w:marTop w:val="0"/>
      <w:marBottom w:val="0"/>
      <w:divBdr>
        <w:top w:val="none" w:sz="0" w:space="0" w:color="auto"/>
        <w:left w:val="none" w:sz="0" w:space="0" w:color="auto"/>
        <w:bottom w:val="none" w:sz="0" w:space="0" w:color="auto"/>
        <w:right w:val="none" w:sz="0" w:space="0" w:color="auto"/>
      </w:divBdr>
    </w:div>
    <w:div w:id="1293484742">
      <w:bodyDiv w:val="1"/>
      <w:marLeft w:val="0"/>
      <w:marRight w:val="0"/>
      <w:marTop w:val="0"/>
      <w:marBottom w:val="0"/>
      <w:divBdr>
        <w:top w:val="none" w:sz="0" w:space="0" w:color="auto"/>
        <w:left w:val="none" w:sz="0" w:space="0" w:color="auto"/>
        <w:bottom w:val="none" w:sz="0" w:space="0" w:color="auto"/>
        <w:right w:val="none" w:sz="0" w:space="0" w:color="auto"/>
      </w:divBdr>
    </w:div>
    <w:div w:id="1409693908">
      <w:bodyDiv w:val="1"/>
      <w:marLeft w:val="0"/>
      <w:marRight w:val="0"/>
      <w:marTop w:val="0"/>
      <w:marBottom w:val="0"/>
      <w:divBdr>
        <w:top w:val="none" w:sz="0" w:space="0" w:color="auto"/>
        <w:left w:val="none" w:sz="0" w:space="0" w:color="auto"/>
        <w:bottom w:val="none" w:sz="0" w:space="0" w:color="auto"/>
        <w:right w:val="none" w:sz="0" w:space="0" w:color="auto"/>
      </w:divBdr>
    </w:div>
    <w:div w:id="1419057145">
      <w:bodyDiv w:val="1"/>
      <w:marLeft w:val="0"/>
      <w:marRight w:val="0"/>
      <w:marTop w:val="0"/>
      <w:marBottom w:val="0"/>
      <w:divBdr>
        <w:top w:val="none" w:sz="0" w:space="0" w:color="auto"/>
        <w:left w:val="none" w:sz="0" w:space="0" w:color="auto"/>
        <w:bottom w:val="none" w:sz="0" w:space="0" w:color="auto"/>
        <w:right w:val="none" w:sz="0" w:space="0" w:color="auto"/>
      </w:divBdr>
    </w:div>
    <w:div w:id="1456294919">
      <w:bodyDiv w:val="1"/>
      <w:marLeft w:val="0"/>
      <w:marRight w:val="0"/>
      <w:marTop w:val="0"/>
      <w:marBottom w:val="0"/>
      <w:divBdr>
        <w:top w:val="none" w:sz="0" w:space="0" w:color="auto"/>
        <w:left w:val="none" w:sz="0" w:space="0" w:color="auto"/>
        <w:bottom w:val="none" w:sz="0" w:space="0" w:color="auto"/>
        <w:right w:val="none" w:sz="0" w:space="0" w:color="auto"/>
      </w:divBdr>
    </w:div>
    <w:div w:id="192113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oleObject" Target="embeddings/oleObject2.bin"/><Relationship Id="rId39"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oleObject" Target="embeddings/oleObject6.bin"/><Relationship Id="rId42" Type="http://schemas.openxmlformats.org/officeDocument/2006/relationships/image" Target="media/image9.wmf"/><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2.wmf"/><Relationship Id="rId33" Type="http://schemas.openxmlformats.org/officeDocument/2006/relationships/image" Target="media/image6.wmf"/><Relationship Id="rId38" Type="http://schemas.openxmlformats.org/officeDocument/2006/relationships/oleObject" Target="embeddings/oleObject9.bin"/><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8.xml"/><Relationship Id="rId29" Type="http://schemas.openxmlformats.org/officeDocument/2006/relationships/image" Target="media/image4.wmf"/><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oleObject" Target="embeddings/oleObject8.bin"/><Relationship Id="rId40" Type="http://schemas.openxmlformats.org/officeDocument/2006/relationships/oleObject" Target="embeddings/oleObject10.bin"/><Relationship Id="rId45"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image" Target="media/image7.wmf"/><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image" Target="media/image5.wmf"/><Relationship Id="rId44"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image" Target="media/image3.wmf"/><Relationship Id="rId30" Type="http://schemas.openxmlformats.org/officeDocument/2006/relationships/oleObject" Target="embeddings/oleObject4.bin"/><Relationship Id="rId35" Type="http://schemas.openxmlformats.org/officeDocument/2006/relationships/oleObject" Target="embeddings/oleObject7.bin"/><Relationship Id="rId43" Type="http://schemas.openxmlformats.org/officeDocument/2006/relationships/oleObject" Target="embeddings/oleObject12.bin"/><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9B5E4-4559-42B1-9874-C3B44872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12138</Words>
  <Characters>69192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ANNUAL SYNAR REPORT</vt:lpstr>
    </vt:vector>
  </TitlesOfParts>
  <Company>DHHS</Company>
  <LinksUpToDate>false</LinksUpToDate>
  <CharactersWithSpaces>81168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SYNAR REPORT</dc:title>
  <dc:creator>DHHS</dc:creator>
  <cp:lastModifiedBy>Christy Fedor</cp:lastModifiedBy>
  <cp:revision>2</cp:revision>
  <cp:lastPrinted>2015-12-03T21:26:00Z</cp:lastPrinted>
  <dcterms:created xsi:type="dcterms:W3CDTF">2017-12-04T17:56:00Z</dcterms:created>
  <dcterms:modified xsi:type="dcterms:W3CDTF">2017-12-04T17:56:00Z</dcterms:modified>
</cp:coreProperties>
</file>