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7E5" w:rsidRPr="000707E5" w:rsidRDefault="00914AF4" w:rsidP="000707E5">
      <w:pPr>
        <w:keepNext/>
        <w:spacing w:after="0" w:line="240" w:lineRule="auto"/>
        <w:jc w:val="center"/>
        <w:outlineLvl w:val="0"/>
        <w:rPr>
          <w:rFonts w:ascii="Times New Roman" w:eastAsia="Times New Roman" w:hAnsi="Times New Roman" w:cs="Times New Roman"/>
          <w:b/>
          <w:kern w:val="28"/>
          <w:sz w:val="32"/>
          <w:szCs w:val="32"/>
        </w:rPr>
      </w:pPr>
      <w:r>
        <w:rPr>
          <w:rFonts w:eastAsia="Times New Roman"/>
        </w:rPr>
        <w:t xml:space="preserve">   </w:t>
      </w:r>
      <w:r w:rsidR="000707E5" w:rsidRPr="000707E5">
        <w:rPr>
          <w:rFonts w:ascii="Times New Roman" w:eastAsia="Times New Roman" w:hAnsi="Times New Roman" w:cs="Times New Roman"/>
          <w:b/>
          <w:kern w:val="28"/>
          <w:sz w:val="32"/>
          <w:szCs w:val="32"/>
        </w:rPr>
        <w:t>COMMONWEALTH OF MASSACHUSETTS</w:t>
      </w:r>
    </w:p>
    <w:p w:rsidR="000707E5" w:rsidRPr="000707E5" w:rsidRDefault="000707E5" w:rsidP="000707E5">
      <w:pPr>
        <w:keepNext/>
        <w:spacing w:before="240" w:after="60" w:line="240" w:lineRule="auto"/>
        <w:jc w:val="center"/>
        <w:outlineLvl w:val="1"/>
        <w:rPr>
          <w:rFonts w:ascii="Arial" w:eastAsia="Times New Roman" w:hAnsi="Arial" w:cs="Times New Roman"/>
          <w:b/>
          <w:sz w:val="28"/>
          <w:szCs w:val="28"/>
        </w:rPr>
      </w:pPr>
      <w:r w:rsidRPr="000707E5">
        <w:rPr>
          <w:rFonts w:ascii="Arial" w:eastAsia="Times New Roman" w:hAnsi="Arial" w:cs="Times New Roman"/>
          <w:b/>
          <w:sz w:val="28"/>
          <w:szCs w:val="28"/>
        </w:rPr>
        <w:t>Division of Administrative Law Appeals</w:t>
      </w:r>
    </w:p>
    <w:p w:rsidR="000707E5" w:rsidRPr="000707E5" w:rsidRDefault="000707E5" w:rsidP="000707E5">
      <w:pPr>
        <w:spacing w:after="0" w:line="240" w:lineRule="auto"/>
        <w:jc w:val="center"/>
        <w:rPr>
          <w:rFonts w:ascii="Times New Roman" w:eastAsia="Times New Roman" w:hAnsi="Times New Roman" w:cs="Times New Roman"/>
          <w:sz w:val="24"/>
          <w:szCs w:val="24"/>
        </w:rPr>
      </w:pPr>
    </w:p>
    <w:p w:rsidR="000707E5" w:rsidRPr="000707E5" w:rsidRDefault="000707E5" w:rsidP="000707E5">
      <w:pPr>
        <w:spacing w:after="0" w:line="240" w:lineRule="auto"/>
        <w:jc w:val="center"/>
        <w:rPr>
          <w:rFonts w:ascii="Times New Roman" w:eastAsia="Times New Roman" w:hAnsi="Times New Roman" w:cs="Times New Roman"/>
          <w:b/>
          <w:sz w:val="28"/>
          <w:szCs w:val="28"/>
        </w:rPr>
      </w:pPr>
      <w:r w:rsidRPr="000707E5">
        <w:rPr>
          <w:rFonts w:ascii="Times New Roman" w:eastAsia="Times New Roman" w:hAnsi="Times New Roman" w:cs="Times New Roman"/>
          <w:b/>
          <w:sz w:val="28"/>
          <w:szCs w:val="28"/>
        </w:rPr>
        <w:t>Bureau of Special Education Appeals</w:t>
      </w:r>
    </w:p>
    <w:p w:rsidR="000707E5" w:rsidRPr="000707E5" w:rsidRDefault="000707E5" w:rsidP="000707E5">
      <w:pPr>
        <w:spacing w:after="0" w:line="240" w:lineRule="auto"/>
        <w:rPr>
          <w:rFonts w:ascii="Times New Roman" w:eastAsia="Times New Roman" w:hAnsi="Times New Roman" w:cs="Times New Roman"/>
          <w:sz w:val="20"/>
          <w:szCs w:val="20"/>
        </w:rPr>
      </w:pPr>
    </w:p>
    <w:p w:rsidR="000707E5" w:rsidRPr="000707E5" w:rsidRDefault="000707E5" w:rsidP="000707E5">
      <w:pPr>
        <w:spacing w:after="0" w:line="240" w:lineRule="auto"/>
        <w:rPr>
          <w:rFonts w:ascii="Times New Roman" w:eastAsia="Times New Roman" w:hAnsi="Times New Roman" w:cs="Times New Roman"/>
          <w:sz w:val="20"/>
          <w:szCs w:val="20"/>
        </w:rPr>
      </w:pPr>
    </w:p>
    <w:p w:rsidR="000707E5" w:rsidRPr="000707E5" w:rsidRDefault="000707E5" w:rsidP="000707E5">
      <w:pPr>
        <w:spacing w:after="0" w:line="240" w:lineRule="auto"/>
        <w:rPr>
          <w:rFonts w:ascii="Times New Roman" w:eastAsia="Times New Roman" w:hAnsi="Times New Roman" w:cs="Times New Roman"/>
          <w:sz w:val="24"/>
          <w:szCs w:val="24"/>
        </w:rPr>
      </w:pPr>
      <w:r w:rsidRPr="000707E5">
        <w:rPr>
          <w:rFonts w:ascii="Times New Roman" w:eastAsia="Times New Roman" w:hAnsi="Times New Roman" w:cs="Times New Roman"/>
          <w:sz w:val="24"/>
          <w:szCs w:val="24"/>
        </w:rPr>
        <w:t xml:space="preserve">In re: </w:t>
      </w:r>
      <w:r>
        <w:rPr>
          <w:rFonts w:ascii="Times New Roman" w:eastAsia="Times New Roman" w:hAnsi="Times New Roman" w:cs="Times New Roman"/>
          <w:sz w:val="24"/>
          <w:szCs w:val="24"/>
        </w:rPr>
        <w:t>Jay</w:t>
      </w:r>
      <w:r w:rsidRPr="000707E5">
        <w:rPr>
          <w:rFonts w:ascii="Times New Roman" w:eastAsia="Times New Roman" w:hAnsi="Times New Roman" w:cs="Times New Roman"/>
          <w:sz w:val="24"/>
          <w:szCs w:val="24"/>
          <w:vertAlign w:val="superscript"/>
        </w:rPr>
        <w:footnoteReference w:id="1"/>
      </w:r>
      <w:r w:rsidRPr="000707E5">
        <w:rPr>
          <w:rFonts w:ascii="Times New Roman" w:eastAsia="Times New Roman" w:hAnsi="Times New Roman" w:cs="Times New Roman"/>
          <w:sz w:val="24"/>
          <w:szCs w:val="24"/>
        </w:rPr>
        <w:tab/>
      </w:r>
      <w:r w:rsidRPr="000707E5">
        <w:rPr>
          <w:rFonts w:ascii="Times New Roman" w:eastAsia="Times New Roman" w:hAnsi="Times New Roman" w:cs="Times New Roman"/>
          <w:sz w:val="24"/>
          <w:szCs w:val="24"/>
        </w:rPr>
        <w:tab/>
      </w:r>
      <w:r w:rsidRPr="000707E5">
        <w:rPr>
          <w:rFonts w:ascii="Times New Roman" w:eastAsia="Times New Roman" w:hAnsi="Times New Roman" w:cs="Times New Roman"/>
          <w:sz w:val="24"/>
          <w:szCs w:val="24"/>
        </w:rPr>
        <w:tab/>
      </w:r>
      <w:r w:rsidRPr="000707E5">
        <w:rPr>
          <w:rFonts w:ascii="Times New Roman" w:eastAsia="Times New Roman" w:hAnsi="Times New Roman" w:cs="Times New Roman"/>
          <w:sz w:val="24"/>
          <w:szCs w:val="24"/>
        </w:rPr>
        <w:tab/>
      </w:r>
      <w:r w:rsidRPr="000707E5">
        <w:rPr>
          <w:rFonts w:ascii="Times New Roman" w:eastAsia="Times New Roman" w:hAnsi="Times New Roman" w:cs="Times New Roman"/>
          <w:sz w:val="24"/>
          <w:szCs w:val="24"/>
        </w:rPr>
        <w:tab/>
      </w:r>
      <w:r w:rsidRPr="000707E5">
        <w:rPr>
          <w:rFonts w:ascii="Times New Roman" w:eastAsia="Times New Roman" w:hAnsi="Times New Roman" w:cs="Times New Roman"/>
          <w:sz w:val="24"/>
          <w:szCs w:val="24"/>
        </w:rPr>
        <w:tab/>
      </w:r>
      <w:r w:rsidRPr="000707E5">
        <w:rPr>
          <w:rFonts w:ascii="Times New Roman" w:eastAsia="Times New Roman" w:hAnsi="Times New Roman" w:cs="Times New Roman"/>
          <w:sz w:val="24"/>
          <w:szCs w:val="24"/>
        </w:rPr>
        <w:tab/>
      </w:r>
      <w:r w:rsidRPr="000707E5">
        <w:rPr>
          <w:rFonts w:ascii="Times New Roman" w:eastAsia="Times New Roman" w:hAnsi="Times New Roman" w:cs="Times New Roman"/>
          <w:sz w:val="24"/>
          <w:szCs w:val="24"/>
        </w:rPr>
        <w:tab/>
        <w:t>BSEA #:</w:t>
      </w:r>
      <w:bookmarkStart w:id="0" w:name="_GoBack"/>
      <w:r w:rsidRPr="000707E5">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800619</w:t>
      </w:r>
      <w:bookmarkEnd w:id="0"/>
    </w:p>
    <w:p w:rsidR="000707E5" w:rsidRPr="000707E5" w:rsidRDefault="000707E5" w:rsidP="000707E5">
      <w:pPr>
        <w:spacing w:after="0" w:line="240" w:lineRule="auto"/>
        <w:rPr>
          <w:rFonts w:ascii="Times New Roman" w:eastAsia="Times New Roman" w:hAnsi="Times New Roman" w:cs="Times New Roman"/>
          <w:sz w:val="24"/>
          <w:szCs w:val="24"/>
        </w:rPr>
      </w:pPr>
    </w:p>
    <w:p w:rsidR="000707E5" w:rsidRPr="000707E5" w:rsidRDefault="000707E5" w:rsidP="000707E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RULINGS ON MOTIONS TO DISMISS ALL OR PARTS OF THIS BSEA APPEAL</w:t>
      </w:r>
    </w:p>
    <w:p w:rsidR="000707E5" w:rsidRPr="000707E5" w:rsidRDefault="000707E5" w:rsidP="000707E5">
      <w:pPr>
        <w:spacing w:after="0" w:line="240" w:lineRule="auto"/>
        <w:jc w:val="center"/>
        <w:rPr>
          <w:rFonts w:ascii="Times New Roman" w:eastAsia="Times New Roman" w:hAnsi="Times New Roman" w:cs="Times New Roman"/>
          <w:b/>
          <w:sz w:val="24"/>
          <w:szCs w:val="24"/>
        </w:rPr>
      </w:pPr>
    </w:p>
    <w:p w:rsidR="000707E5" w:rsidRPr="000707E5" w:rsidRDefault="000707E5" w:rsidP="000707E5">
      <w:pPr>
        <w:spacing w:after="0" w:line="240" w:lineRule="auto"/>
        <w:rPr>
          <w:rFonts w:ascii="Times New Roman" w:eastAsia="Times New Roman" w:hAnsi="Times New Roman" w:cs="Times New Roman"/>
          <w:sz w:val="24"/>
          <w:szCs w:val="24"/>
        </w:rPr>
      </w:pPr>
      <w:r w:rsidRPr="000707E5">
        <w:rPr>
          <w:rFonts w:ascii="Times New Roman" w:eastAsia="Times New Roman" w:hAnsi="Times New Roman" w:cs="Times New Roman"/>
          <w:b/>
          <w:sz w:val="24"/>
          <w:szCs w:val="24"/>
        </w:rPr>
        <w:tab/>
      </w:r>
      <w:r w:rsidRPr="000707E5">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Ruling</w:t>
      </w:r>
      <w:r w:rsidRPr="000707E5">
        <w:rPr>
          <w:rFonts w:ascii="Times New Roman" w:eastAsia="Times New Roman" w:hAnsi="Times New Roman" w:cs="Times New Roman"/>
          <w:sz w:val="24"/>
          <w:szCs w:val="24"/>
        </w:rPr>
        <w:t xml:space="preserve"> is rendered pursuant to M.G.L. Chapters 30A and 71B; 2</w:t>
      </w:r>
      <w:r>
        <w:rPr>
          <w:rFonts w:ascii="Times New Roman" w:eastAsia="Times New Roman" w:hAnsi="Times New Roman" w:cs="Times New Roman"/>
          <w:sz w:val="24"/>
          <w:szCs w:val="24"/>
        </w:rPr>
        <w:t>0</w:t>
      </w:r>
      <w:r w:rsidRPr="000707E5">
        <w:rPr>
          <w:rFonts w:ascii="Times New Roman" w:eastAsia="Times New Roman" w:hAnsi="Times New Roman" w:cs="Times New Roman"/>
          <w:sz w:val="24"/>
          <w:szCs w:val="24"/>
        </w:rPr>
        <w:t xml:space="preserve"> U.S.C. §</w:t>
      </w:r>
      <w:r>
        <w:rPr>
          <w:rFonts w:ascii="Times New Roman" w:eastAsia="Times New Roman" w:hAnsi="Times New Roman" w:cs="Times New Roman"/>
          <w:sz w:val="24"/>
          <w:szCs w:val="24"/>
        </w:rPr>
        <w:t>1400 et seq.;</w:t>
      </w:r>
      <w:r w:rsidRPr="000707E5">
        <w:rPr>
          <w:rFonts w:ascii="Times New Roman" w:eastAsia="Times New Roman" w:hAnsi="Times New Roman" w:cs="Times New Roman"/>
          <w:sz w:val="24"/>
          <w:szCs w:val="24"/>
        </w:rPr>
        <w:t xml:space="preserve"> 29 U.S.C. §794 et seq.; and the regulations promulgated under</w:t>
      </w:r>
      <w:r w:rsidR="00CF4116">
        <w:rPr>
          <w:rFonts w:ascii="Times New Roman" w:eastAsia="Times New Roman" w:hAnsi="Times New Roman" w:cs="Times New Roman"/>
          <w:sz w:val="24"/>
          <w:szCs w:val="24"/>
        </w:rPr>
        <w:t xml:space="preserve"> </w:t>
      </w:r>
      <w:r w:rsidRPr="000707E5">
        <w:rPr>
          <w:rFonts w:ascii="Times New Roman" w:eastAsia="Times New Roman" w:hAnsi="Times New Roman" w:cs="Times New Roman"/>
          <w:sz w:val="24"/>
          <w:szCs w:val="24"/>
        </w:rPr>
        <w:t>these statutes.</w:t>
      </w:r>
    </w:p>
    <w:p w:rsidR="000707E5" w:rsidRPr="000707E5" w:rsidRDefault="000707E5" w:rsidP="000707E5">
      <w:pPr>
        <w:spacing w:after="0" w:line="240" w:lineRule="auto"/>
        <w:rPr>
          <w:rFonts w:ascii="Times New Roman" w:eastAsia="Times New Roman" w:hAnsi="Times New Roman" w:cs="Times New Roman"/>
          <w:sz w:val="24"/>
          <w:szCs w:val="24"/>
        </w:rPr>
      </w:pPr>
    </w:p>
    <w:p w:rsidR="000707E5" w:rsidRPr="00C06341" w:rsidRDefault="005F19B4" w:rsidP="000707E5">
      <w:pPr>
        <w:spacing w:after="0" w:line="240" w:lineRule="auto"/>
        <w:rPr>
          <w:rFonts w:ascii="Times New Roman" w:eastAsia="Times New Roman" w:hAnsi="Times New Roman" w:cs="Times New Roman"/>
          <w:b/>
          <w:sz w:val="24"/>
          <w:szCs w:val="24"/>
        </w:rPr>
      </w:pPr>
      <w:r w:rsidRPr="00C06341">
        <w:rPr>
          <w:rFonts w:ascii="Times New Roman" w:eastAsia="Times New Roman" w:hAnsi="Times New Roman" w:cs="Times New Roman"/>
          <w:b/>
          <w:sz w:val="24"/>
          <w:szCs w:val="24"/>
        </w:rPr>
        <w:t>BACKGROUND</w:t>
      </w:r>
    </w:p>
    <w:p w:rsidR="005F19B4" w:rsidRDefault="005F19B4" w:rsidP="000707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F19B4" w:rsidRDefault="005F19B4" w:rsidP="000707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Parent brings this appeal on behalf of her son against the Holyoke Public Schools (Holyoke) and the Massachusetts Department of Elementary and Secondary Education (MDESE). Parent alleges Holyoke has failed to provide an In</w:t>
      </w:r>
      <w:r w:rsidR="00CF4116">
        <w:rPr>
          <w:rFonts w:ascii="Times New Roman" w:eastAsia="Times New Roman" w:hAnsi="Times New Roman" w:cs="Times New Roman"/>
          <w:sz w:val="24"/>
          <w:szCs w:val="24"/>
        </w:rPr>
        <w:t>dividualized Education Program</w:t>
      </w:r>
      <w:r>
        <w:rPr>
          <w:rFonts w:ascii="Times New Roman" w:eastAsia="Times New Roman" w:hAnsi="Times New Roman" w:cs="Times New Roman"/>
          <w:sz w:val="24"/>
          <w:szCs w:val="24"/>
        </w:rPr>
        <w:t xml:space="preserve"> (IEP) that can provide Jay with a Free and Appropriate Public Education (FAPE</w:t>
      </w:r>
      <w:r w:rsidR="00CF4116">
        <w:rPr>
          <w:rFonts w:ascii="Times New Roman" w:eastAsia="Times New Roman" w:hAnsi="Times New Roman" w:cs="Times New Roman"/>
          <w:sz w:val="24"/>
          <w:szCs w:val="24"/>
        </w:rPr>
        <w:t>). Parent</w:t>
      </w:r>
      <w:r>
        <w:rPr>
          <w:rFonts w:ascii="Times New Roman" w:eastAsia="Times New Roman" w:hAnsi="Times New Roman" w:cs="Times New Roman"/>
          <w:sz w:val="24"/>
          <w:szCs w:val="24"/>
        </w:rPr>
        <w:t xml:space="preserve"> allege</w:t>
      </w:r>
      <w:r w:rsidR="00CF411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numerous procedural and substantive violations of law under a number of state and federal statutes</w:t>
      </w:r>
      <w:r w:rsidR="00CF4116">
        <w:rPr>
          <w:rFonts w:ascii="Times New Roman" w:eastAsia="Times New Roman" w:hAnsi="Times New Roman" w:cs="Times New Roman"/>
          <w:sz w:val="24"/>
          <w:szCs w:val="24"/>
        </w:rPr>
        <w:t>, particularly</w:t>
      </w:r>
      <w:r>
        <w:rPr>
          <w:rFonts w:ascii="Times New Roman" w:eastAsia="Times New Roman" w:hAnsi="Times New Roman" w:cs="Times New Roman"/>
          <w:sz w:val="24"/>
          <w:szCs w:val="24"/>
        </w:rPr>
        <w:t xml:space="preserve"> around the issue of Holyoke’s alleged failure to translate Jay’s records into Spanish, conduct evaluations in Spanish, provide all notices in Spanish and include a qualified Spanish interpreter at all meetings involving Jay and Mother. Parent/Jay </w:t>
      </w:r>
      <w:proofErr w:type="gramStart"/>
      <w:r>
        <w:rPr>
          <w:rFonts w:ascii="Times New Roman" w:eastAsia="Times New Roman" w:hAnsi="Times New Roman" w:cs="Times New Roman"/>
          <w:sz w:val="24"/>
          <w:szCs w:val="24"/>
        </w:rPr>
        <w:t>seek</w:t>
      </w:r>
      <w:proofErr w:type="gramEnd"/>
      <w:r>
        <w:rPr>
          <w:rFonts w:ascii="Times New Roman" w:eastAsia="Times New Roman" w:hAnsi="Times New Roman" w:cs="Times New Roman"/>
          <w:sz w:val="24"/>
          <w:szCs w:val="24"/>
        </w:rPr>
        <w:t xml:space="preserve"> relief not only on behalf of Jay but of all similarly situated students in Holyoke and the Commonwealth of Massachusetts, thereby adding MDESE as a Respondent to this appeal.</w:t>
      </w:r>
    </w:p>
    <w:p w:rsidR="00B4653E" w:rsidRDefault="00B4653E" w:rsidP="000707E5">
      <w:pPr>
        <w:spacing w:after="0" w:line="240" w:lineRule="auto"/>
        <w:rPr>
          <w:rFonts w:ascii="Times New Roman" w:eastAsia="Times New Roman" w:hAnsi="Times New Roman" w:cs="Times New Roman"/>
          <w:sz w:val="24"/>
          <w:szCs w:val="24"/>
        </w:rPr>
      </w:pPr>
    </w:p>
    <w:p w:rsidR="00B4653E" w:rsidRDefault="00B4653E" w:rsidP="000707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MDESE has filed a Motion to </w:t>
      </w:r>
      <w:proofErr w:type="gramStart"/>
      <w:r>
        <w:rPr>
          <w:rFonts w:ascii="Times New Roman" w:eastAsia="Times New Roman" w:hAnsi="Times New Roman" w:cs="Times New Roman"/>
          <w:sz w:val="24"/>
          <w:szCs w:val="24"/>
        </w:rPr>
        <w:t>Dismiss</w:t>
      </w:r>
      <w:proofErr w:type="gramEnd"/>
      <w:r>
        <w:rPr>
          <w:rFonts w:ascii="Times New Roman" w:eastAsia="Times New Roman" w:hAnsi="Times New Roman" w:cs="Times New Roman"/>
          <w:sz w:val="24"/>
          <w:szCs w:val="24"/>
        </w:rPr>
        <w:t xml:space="preserve"> </w:t>
      </w:r>
      <w:r w:rsidR="0099666B">
        <w:rPr>
          <w:rFonts w:ascii="Times New Roman" w:eastAsia="Times New Roman" w:hAnsi="Times New Roman" w:cs="Times New Roman"/>
          <w:sz w:val="24"/>
          <w:szCs w:val="24"/>
        </w:rPr>
        <w:t>this Appeal against MDESE for la</w:t>
      </w:r>
      <w:r>
        <w:rPr>
          <w:rFonts w:ascii="Times New Roman" w:eastAsia="Times New Roman" w:hAnsi="Times New Roman" w:cs="Times New Roman"/>
          <w:sz w:val="24"/>
          <w:szCs w:val="24"/>
        </w:rPr>
        <w:t>ck of subject matter jurisdiction. Holyok</w:t>
      </w:r>
      <w:r w:rsidR="0099666B">
        <w:rPr>
          <w:rFonts w:ascii="Times New Roman" w:eastAsia="Times New Roman" w:hAnsi="Times New Roman" w:cs="Times New Roman"/>
          <w:sz w:val="24"/>
          <w:szCs w:val="24"/>
        </w:rPr>
        <w:t>e has filed a Motion to Dismiss:</w:t>
      </w:r>
      <w:r w:rsidR="00170F57">
        <w:rPr>
          <w:rFonts w:ascii="Times New Roman" w:eastAsia="Times New Roman" w:hAnsi="Times New Roman" w:cs="Times New Roman"/>
          <w:sz w:val="24"/>
          <w:szCs w:val="24"/>
        </w:rPr>
        <w:t xml:space="preserve"> 1) Parent’s Claims U</w:t>
      </w:r>
      <w:r>
        <w:rPr>
          <w:rFonts w:ascii="Times New Roman" w:eastAsia="Times New Roman" w:hAnsi="Times New Roman" w:cs="Times New Roman"/>
          <w:sz w:val="24"/>
          <w:szCs w:val="24"/>
        </w:rPr>
        <w:t>nrelated to FAPE; 2) Parent’s Request for Class Certification and Systemic Relief; and 3) Parent’s Request for Moneta</w:t>
      </w:r>
      <w:r w:rsidR="0099666B">
        <w:rPr>
          <w:rFonts w:ascii="Times New Roman" w:eastAsia="Times New Roman" w:hAnsi="Times New Roman" w:cs="Times New Roman"/>
          <w:sz w:val="24"/>
          <w:szCs w:val="24"/>
        </w:rPr>
        <w:t>ry Damages. Parent has filed</w:t>
      </w:r>
      <w:r>
        <w:rPr>
          <w:rFonts w:ascii="Times New Roman" w:eastAsia="Times New Roman" w:hAnsi="Times New Roman" w:cs="Times New Roman"/>
          <w:sz w:val="24"/>
          <w:szCs w:val="24"/>
        </w:rPr>
        <w:t xml:space="preserve"> Opposition</w:t>
      </w:r>
      <w:r w:rsidR="0099666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Holyoke</w:t>
      </w:r>
      <w:r w:rsidR="0099666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MDESE’</w:t>
      </w:r>
      <w:r w:rsidR="0099666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Motions to Dismiss.</w:t>
      </w:r>
    </w:p>
    <w:p w:rsidR="00B4653E" w:rsidRDefault="00B4653E" w:rsidP="000707E5">
      <w:pPr>
        <w:spacing w:after="0" w:line="240" w:lineRule="auto"/>
        <w:rPr>
          <w:rFonts w:ascii="Times New Roman" w:eastAsia="Times New Roman" w:hAnsi="Times New Roman" w:cs="Times New Roman"/>
          <w:sz w:val="24"/>
          <w:szCs w:val="24"/>
        </w:rPr>
      </w:pPr>
    </w:p>
    <w:p w:rsidR="00B4653E" w:rsidRPr="00C06341" w:rsidRDefault="00B4653E" w:rsidP="000707E5">
      <w:pPr>
        <w:spacing w:after="0" w:line="240" w:lineRule="auto"/>
        <w:rPr>
          <w:rFonts w:ascii="Times New Roman" w:eastAsia="Times New Roman" w:hAnsi="Times New Roman" w:cs="Times New Roman"/>
          <w:b/>
          <w:sz w:val="24"/>
          <w:szCs w:val="24"/>
        </w:rPr>
      </w:pPr>
      <w:r w:rsidRPr="00C06341">
        <w:rPr>
          <w:rFonts w:ascii="Times New Roman" w:eastAsia="Times New Roman" w:hAnsi="Times New Roman" w:cs="Times New Roman"/>
          <w:b/>
          <w:sz w:val="24"/>
          <w:szCs w:val="24"/>
        </w:rPr>
        <w:t>STATEMENT OF POSITIONS</w:t>
      </w:r>
    </w:p>
    <w:p w:rsidR="00B4653E" w:rsidRDefault="00B4653E" w:rsidP="000707E5">
      <w:pPr>
        <w:spacing w:after="0" w:line="240" w:lineRule="auto"/>
        <w:rPr>
          <w:rFonts w:ascii="Times New Roman" w:eastAsia="Times New Roman" w:hAnsi="Times New Roman" w:cs="Times New Roman"/>
          <w:sz w:val="24"/>
          <w:szCs w:val="24"/>
        </w:rPr>
      </w:pPr>
    </w:p>
    <w:p w:rsidR="00B4653E" w:rsidRDefault="00B4653E" w:rsidP="000707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9666B">
        <w:rPr>
          <w:rFonts w:ascii="Times New Roman" w:eastAsia="Times New Roman" w:hAnsi="Times New Roman" w:cs="Times New Roman"/>
          <w:sz w:val="24"/>
          <w:szCs w:val="24"/>
        </w:rPr>
        <w:t>Parent’s position</w:t>
      </w:r>
      <w:r>
        <w:rPr>
          <w:rFonts w:ascii="Times New Roman" w:eastAsia="Times New Roman" w:hAnsi="Times New Roman" w:cs="Times New Roman"/>
          <w:sz w:val="24"/>
          <w:szCs w:val="24"/>
        </w:rPr>
        <w:t xml:space="preserve"> is that Holyoke has failed to implement and/or provide IEPs which provide FAPE to Jay since his enrollment in Holyoke in December 2015;</w:t>
      </w:r>
      <w:r w:rsidR="0099666B">
        <w:rPr>
          <w:rFonts w:ascii="Times New Roman" w:eastAsia="Times New Roman" w:hAnsi="Times New Roman" w:cs="Times New Roman"/>
          <w:sz w:val="24"/>
          <w:szCs w:val="24"/>
        </w:rPr>
        <w:t xml:space="preserve"> has</w:t>
      </w:r>
      <w:r>
        <w:rPr>
          <w:rFonts w:ascii="Times New Roman" w:eastAsia="Times New Roman" w:hAnsi="Times New Roman" w:cs="Times New Roman"/>
          <w:sz w:val="24"/>
          <w:szCs w:val="24"/>
        </w:rPr>
        <w:t xml:space="preserve"> failed to implement his IEP from Puerto Rico</w:t>
      </w:r>
      <w:r w:rsidR="0099666B">
        <w:rPr>
          <w:rFonts w:ascii="Times New Roman" w:eastAsia="Times New Roman" w:hAnsi="Times New Roman" w:cs="Times New Roman"/>
          <w:sz w:val="24"/>
          <w:szCs w:val="24"/>
        </w:rPr>
        <w:t>; and has failed to provide IEPs</w:t>
      </w:r>
      <w:r>
        <w:rPr>
          <w:rFonts w:ascii="Times New Roman" w:eastAsia="Times New Roman" w:hAnsi="Times New Roman" w:cs="Times New Roman"/>
          <w:sz w:val="24"/>
          <w:szCs w:val="24"/>
        </w:rPr>
        <w:t xml:space="preserve"> and requested evaluations in a timely manner. Parent alleges numerous illegal suspensions of Jay either without any manifestation determination at all or with defective manifestation determinations based upon incorrect facts and/or with such decisions/determinations being written in English with no Spanish translation or no Spanish interpreter being present. Parent alleges that Jay has </w:t>
      </w:r>
      <w:proofErr w:type="gramStart"/>
      <w:r>
        <w:rPr>
          <w:rFonts w:ascii="Times New Roman" w:eastAsia="Times New Roman" w:hAnsi="Times New Roman" w:cs="Times New Roman"/>
          <w:sz w:val="24"/>
          <w:szCs w:val="24"/>
        </w:rPr>
        <w:t>regressed</w:t>
      </w:r>
      <w:proofErr w:type="gramEnd"/>
      <w:r>
        <w:rPr>
          <w:rFonts w:ascii="Times New Roman" w:eastAsia="Times New Roman" w:hAnsi="Times New Roman" w:cs="Times New Roman"/>
          <w:sz w:val="24"/>
          <w:szCs w:val="24"/>
        </w:rPr>
        <w:t xml:space="preserve"> several grades in Holyoke since his last testing in Puerto Rico.</w:t>
      </w:r>
    </w:p>
    <w:p w:rsidR="00170F57" w:rsidRDefault="00170F57" w:rsidP="000707E5">
      <w:pPr>
        <w:spacing w:after="0" w:line="240" w:lineRule="auto"/>
        <w:rPr>
          <w:rFonts w:ascii="Times New Roman" w:eastAsia="Times New Roman" w:hAnsi="Times New Roman" w:cs="Times New Roman"/>
          <w:sz w:val="24"/>
          <w:szCs w:val="24"/>
        </w:rPr>
      </w:pPr>
    </w:p>
    <w:p w:rsidR="00EA363E" w:rsidRDefault="00B4653E" w:rsidP="00EA36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addition to claims under state and federal special education law, Parent/Jay seek declarations and injunctive relief as well as monetary damages for violations of </w:t>
      </w:r>
      <w:proofErr w:type="spellStart"/>
      <w:r>
        <w:rPr>
          <w:rFonts w:ascii="Times New Roman" w:eastAsia="Times New Roman" w:hAnsi="Times New Roman" w:cs="Times New Roman"/>
          <w:sz w:val="24"/>
          <w:szCs w:val="24"/>
        </w:rPr>
        <w:t>M.G.L.c</w:t>
      </w:r>
      <w:proofErr w:type="spellEnd"/>
      <w:r>
        <w:rPr>
          <w:rFonts w:ascii="Times New Roman" w:eastAsia="Times New Roman" w:hAnsi="Times New Roman" w:cs="Times New Roman"/>
          <w:sz w:val="24"/>
          <w:szCs w:val="24"/>
        </w:rPr>
        <w:t xml:space="preserve">. 71, s. 37H¾; </w:t>
      </w:r>
      <w:r w:rsidR="00EA363E">
        <w:rPr>
          <w:rFonts w:ascii="Times New Roman" w:eastAsia="Times New Roman" w:hAnsi="Times New Roman" w:cs="Times New Roman"/>
          <w:sz w:val="24"/>
          <w:szCs w:val="24"/>
        </w:rPr>
        <w:t xml:space="preserve">M.G.L.c.76 s.16; the Americans with Disabilities Act, 42 U.S.C. </w:t>
      </w:r>
      <w:r w:rsidR="00EA363E" w:rsidRPr="000707E5">
        <w:rPr>
          <w:rFonts w:ascii="Times New Roman" w:eastAsia="Times New Roman" w:hAnsi="Times New Roman" w:cs="Times New Roman"/>
          <w:sz w:val="24"/>
          <w:szCs w:val="24"/>
        </w:rPr>
        <w:t>§</w:t>
      </w:r>
      <w:r w:rsidR="00EA363E">
        <w:rPr>
          <w:rFonts w:ascii="Times New Roman" w:eastAsia="Times New Roman" w:hAnsi="Times New Roman" w:cs="Times New Roman"/>
          <w:sz w:val="24"/>
          <w:szCs w:val="24"/>
        </w:rPr>
        <w:t xml:space="preserve"> 12101 (ADA); the Every Student Succeeds Act, 20 U.S.C. </w:t>
      </w:r>
      <w:r w:rsidR="00EA363E" w:rsidRPr="000707E5">
        <w:rPr>
          <w:rFonts w:ascii="Times New Roman" w:eastAsia="Times New Roman" w:hAnsi="Times New Roman" w:cs="Times New Roman"/>
          <w:sz w:val="24"/>
          <w:szCs w:val="24"/>
        </w:rPr>
        <w:t>§</w:t>
      </w:r>
      <w:r w:rsidR="00EA363E">
        <w:rPr>
          <w:rFonts w:ascii="Times New Roman" w:eastAsia="Times New Roman" w:hAnsi="Times New Roman" w:cs="Times New Roman"/>
          <w:sz w:val="24"/>
          <w:szCs w:val="24"/>
        </w:rPr>
        <w:t xml:space="preserve"> 6312 (ESSA); Title VI of the Civil Rights Act of 1965, 42 U.S.C. </w:t>
      </w:r>
      <w:r w:rsidR="00EA363E" w:rsidRPr="000707E5">
        <w:rPr>
          <w:rFonts w:ascii="Times New Roman" w:eastAsia="Times New Roman" w:hAnsi="Times New Roman" w:cs="Times New Roman"/>
          <w:sz w:val="24"/>
          <w:szCs w:val="24"/>
        </w:rPr>
        <w:t>§</w:t>
      </w:r>
      <w:r w:rsidR="00EA363E">
        <w:rPr>
          <w:rFonts w:ascii="Times New Roman" w:eastAsia="Times New Roman" w:hAnsi="Times New Roman" w:cs="Times New Roman"/>
          <w:sz w:val="24"/>
          <w:szCs w:val="24"/>
        </w:rPr>
        <w:t xml:space="preserve"> 200d-200d7; the Equal Education Opportunity Act of 1974, 20 U.S.C. </w:t>
      </w:r>
      <w:r w:rsidR="00EA363E" w:rsidRPr="000707E5">
        <w:rPr>
          <w:rFonts w:ascii="Times New Roman" w:eastAsia="Times New Roman" w:hAnsi="Times New Roman" w:cs="Times New Roman"/>
          <w:sz w:val="24"/>
          <w:szCs w:val="24"/>
        </w:rPr>
        <w:t>§</w:t>
      </w:r>
      <w:r w:rsidR="00EA363E">
        <w:rPr>
          <w:rFonts w:ascii="Times New Roman" w:eastAsia="Times New Roman" w:hAnsi="Times New Roman" w:cs="Times New Roman"/>
          <w:sz w:val="24"/>
          <w:szCs w:val="24"/>
        </w:rPr>
        <w:t xml:space="preserve"> 1701-1721 (EEOA); 42 U.S.C. </w:t>
      </w:r>
      <w:r w:rsidR="00EA363E" w:rsidRPr="000707E5">
        <w:rPr>
          <w:rFonts w:ascii="Times New Roman" w:eastAsia="Times New Roman" w:hAnsi="Times New Roman" w:cs="Times New Roman"/>
          <w:sz w:val="24"/>
          <w:szCs w:val="24"/>
        </w:rPr>
        <w:t>§</w:t>
      </w:r>
      <w:r w:rsidR="00EA363E">
        <w:rPr>
          <w:rFonts w:ascii="Times New Roman" w:eastAsia="Times New Roman" w:hAnsi="Times New Roman" w:cs="Times New Roman"/>
          <w:sz w:val="24"/>
          <w:szCs w:val="24"/>
        </w:rPr>
        <w:t xml:space="preserve"> 1983 for violation of rights to due process and equal protection protected by the Fourteenth Amendment of the United States Constitution; and the Massachusetts Declaration of Rights.</w:t>
      </w:r>
    </w:p>
    <w:p w:rsidR="00EA363E" w:rsidRDefault="00EA363E" w:rsidP="00EA363E">
      <w:pPr>
        <w:spacing w:after="0" w:line="240" w:lineRule="auto"/>
        <w:rPr>
          <w:rFonts w:ascii="Times New Roman" w:eastAsia="Times New Roman" w:hAnsi="Times New Roman" w:cs="Times New Roman"/>
          <w:sz w:val="24"/>
          <w:szCs w:val="24"/>
        </w:rPr>
      </w:pPr>
    </w:p>
    <w:p w:rsidR="00EA363E" w:rsidRDefault="00EA363E" w:rsidP="00EA36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Holyoke’s position is that the BSEA should dismiss Parent’s claims unrelated to FAPE because such claims are beyond the scope of the BSEA’s jurisdiction and do not require administrative exhaustion. Holyoke contends that the BSEA should dismiss Parent’s request for class certification and systemic relief because this claim was not sufficiently pled and falls outside of the BSEA’s authority and expertise. Finally, Holyoke contends that the BSEA should dismiss Parent’s request for monetary damages because the BSEA does not have the authority to award monetary damages.</w:t>
      </w:r>
    </w:p>
    <w:p w:rsidR="00EA363E" w:rsidRDefault="00EA363E" w:rsidP="00EA363E">
      <w:pPr>
        <w:spacing w:after="0" w:line="240" w:lineRule="auto"/>
        <w:rPr>
          <w:rFonts w:ascii="Times New Roman" w:eastAsia="Times New Roman" w:hAnsi="Times New Roman" w:cs="Times New Roman"/>
          <w:sz w:val="24"/>
          <w:szCs w:val="24"/>
        </w:rPr>
      </w:pPr>
    </w:p>
    <w:p w:rsidR="00EA363E" w:rsidRDefault="00EA363E" w:rsidP="00EA36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17ECF" w:rsidRPr="00D74F61">
        <w:rPr>
          <w:rFonts w:ascii="Times New Roman" w:eastAsia="Times New Roman" w:hAnsi="Times New Roman" w:cs="Times New Roman"/>
          <w:sz w:val="24"/>
          <w:szCs w:val="24"/>
        </w:rPr>
        <w:t>MDESE’s position</w:t>
      </w:r>
      <w:r w:rsidR="00417ECF">
        <w:rPr>
          <w:rFonts w:ascii="Times New Roman" w:eastAsia="Times New Roman" w:hAnsi="Times New Roman" w:cs="Times New Roman"/>
          <w:sz w:val="24"/>
          <w:szCs w:val="24"/>
        </w:rPr>
        <w:t xml:space="preserve"> is that the BSEA lacks jurisdiction to decide the issues </w:t>
      </w:r>
      <w:proofErr w:type="gramStart"/>
      <w:r w:rsidR="00D74F61">
        <w:rPr>
          <w:rFonts w:ascii="Times New Roman" w:eastAsia="Times New Roman" w:hAnsi="Times New Roman" w:cs="Times New Roman"/>
          <w:sz w:val="24"/>
          <w:szCs w:val="24"/>
        </w:rPr>
        <w:t>raised</w:t>
      </w:r>
      <w:proofErr w:type="gramEnd"/>
      <w:r w:rsidR="00D74F61">
        <w:rPr>
          <w:rFonts w:ascii="Times New Roman" w:eastAsia="Times New Roman" w:hAnsi="Times New Roman" w:cs="Times New Roman"/>
          <w:sz w:val="24"/>
          <w:szCs w:val="24"/>
        </w:rPr>
        <w:t xml:space="preserve"> against MDESE in Parent’s</w:t>
      </w:r>
      <w:r w:rsidR="00417ECF">
        <w:rPr>
          <w:rFonts w:ascii="Times New Roman" w:eastAsia="Times New Roman" w:hAnsi="Times New Roman" w:cs="Times New Roman"/>
          <w:sz w:val="24"/>
          <w:szCs w:val="24"/>
        </w:rPr>
        <w:t xml:space="preserve"> hearing request. Parent and Jay seek relief not only on Jay’s behalf but “on behalf of all similarly situated students in the Holyoke Public Schools and in the Commonwealth of Massachusetts.” Parent and Jay state in their hearing request that they added MDESE as a respondent for that purpose. MDESE contends that the BSEA has no jurisdiction to certify a class of plaintiffs nor does it have the authority to grant class action relief. Accordingly</w:t>
      </w:r>
      <w:r w:rsidR="00D74F61">
        <w:rPr>
          <w:rFonts w:ascii="Times New Roman" w:eastAsia="Times New Roman" w:hAnsi="Times New Roman" w:cs="Times New Roman"/>
          <w:sz w:val="24"/>
          <w:szCs w:val="24"/>
        </w:rPr>
        <w:t xml:space="preserve"> MDESE should</w:t>
      </w:r>
      <w:r w:rsidR="00417ECF">
        <w:rPr>
          <w:rFonts w:ascii="Times New Roman" w:eastAsia="Times New Roman" w:hAnsi="Times New Roman" w:cs="Times New Roman"/>
          <w:sz w:val="24"/>
          <w:szCs w:val="24"/>
        </w:rPr>
        <w:t xml:space="preserve"> be dismissed as a party to this appeal. </w:t>
      </w:r>
    </w:p>
    <w:p w:rsidR="00417ECF" w:rsidRPr="004E4FEF" w:rsidRDefault="00417ECF" w:rsidP="00EA363E">
      <w:pPr>
        <w:spacing w:after="0" w:line="240" w:lineRule="auto"/>
        <w:rPr>
          <w:rFonts w:ascii="Times New Roman" w:eastAsia="Times New Roman" w:hAnsi="Times New Roman" w:cs="Times New Roman"/>
          <w:b/>
          <w:sz w:val="24"/>
          <w:szCs w:val="24"/>
        </w:rPr>
      </w:pPr>
    </w:p>
    <w:p w:rsidR="00417ECF" w:rsidRPr="004E4FEF" w:rsidRDefault="00417ECF" w:rsidP="00EA363E">
      <w:pPr>
        <w:spacing w:after="0" w:line="240" w:lineRule="auto"/>
        <w:rPr>
          <w:rFonts w:ascii="Times New Roman" w:eastAsia="Times New Roman" w:hAnsi="Times New Roman" w:cs="Times New Roman"/>
          <w:b/>
          <w:sz w:val="24"/>
          <w:szCs w:val="24"/>
        </w:rPr>
      </w:pPr>
      <w:r w:rsidRPr="004E4FEF">
        <w:rPr>
          <w:rFonts w:ascii="Times New Roman" w:eastAsia="Times New Roman" w:hAnsi="Times New Roman" w:cs="Times New Roman"/>
          <w:b/>
          <w:sz w:val="24"/>
          <w:szCs w:val="24"/>
        </w:rPr>
        <w:t>RULING</w:t>
      </w:r>
    </w:p>
    <w:p w:rsidR="00417ECF" w:rsidRDefault="00417ECF" w:rsidP="00EA363E">
      <w:pPr>
        <w:spacing w:after="0" w:line="240" w:lineRule="auto"/>
        <w:rPr>
          <w:rFonts w:ascii="Times New Roman" w:eastAsia="Times New Roman" w:hAnsi="Times New Roman" w:cs="Times New Roman"/>
          <w:sz w:val="24"/>
          <w:szCs w:val="24"/>
        </w:rPr>
      </w:pPr>
    </w:p>
    <w:p w:rsidR="00417ECF" w:rsidRDefault="00417ECF" w:rsidP="00EA36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Holyoke’s three partial Motions to Dismiss (MTD) and MDESE’s MTD are GRANTED.</w:t>
      </w:r>
    </w:p>
    <w:p w:rsidR="00417ECF" w:rsidRDefault="00417ECF" w:rsidP="00EA363E">
      <w:pPr>
        <w:spacing w:after="0" w:line="240" w:lineRule="auto"/>
        <w:rPr>
          <w:rFonts w:ascii="Times New Roman" w:eastAsia="Times New Roman" w:hAnsi="Times New Roman" w:cs="Times New Roman"/>
          <w:sz w:val="24"/>
          <w:szCs w:val="24"/>
        </w:rPr>
      </w:pPr>
    </w:p>
    <w:p w:rsidR="00417ECF" w:rsidRDefault="00C06341" w:rsidP="00EA36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analysis follows:</w:t>
      </w:r>
    </w:p>
    <w:p w:rsidR="00417ECF" w:rsidRDefault="00417ECF" w:rsidP="00EA363E">
      <w:pPr>
        <w:spacing w:after="0" w:line="240" w:lineRule="auto"/>
        <w:rPr>
          <w:rFonts w:ascii="Times New Roman" w:eastAsia="Times New Roman" w:hAnsi="Times New Roman" w:cs="Times New Roman"/>
          <w:sz w:val="24"/>
          <w:szCs w:val="24"/>
        </w:rPr>
      </w:pPr>
    </w:p>
    <w:p w:rsidR="00417ECF" w:rsidRDefault="00417ECF" w:rsidP="00EA36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their requests for relief P</w:t>
      </w:r>
      <w:r w:rsidR="00310C59">
        <w:rPr>
          <w:rFonts w:ascii="Times New Roman" w:eastAsia="Times New Roman" w:hAnsi="Times New Roman" w:cs="Times New Roman"/>
          <w:sz w:val="24"/>
          <w:szCs w:val="24"/>
        </w:rPr>
        <w:t>arent/Jay request that the BSEA:</w:t>
      </w:r>
    </w:p>
    <w:p w:rsidR="00310C59" w:rsidRDefault="00310C59" w:rsidP="00EA363E">
      <w:pPr>
        <w:spacing w:after="0" w:line="240" w:lineRule="auto"/>
        <w:rPr>
          <w:rFonts w:ascii="Times New Roman" w:eastAsia="Times New Roman" w:hAnsi="Times New Roman" w:cs="Times New Roman"/>
          <w:sz w:val="24"/>
          <w:szCs w:val="24"/>
        </w:rPr>
      </w:pPr>
    </w:p>
    <w:p w:rsidR="00310C59" w:rsidRDefault="00417ECF" w:rsidP="00310C5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Certify a class of all students in the Holyoke School District with parents or guardians who are Limited English Proficient and eligible or potentially eligible</w:t>
      </w:r>
      <w:r w:rsidR="00310C59">
        <w:rPr>
          <w:rFonts w:ascii="Times New Roman" w:eastAsia="Times New Roman" w:hAnsi="Times New Roman" w:cs="Times New Roman"/>
          <w:sz w:val="24"/>
          <w:szCs w:val="24"/>
        </w:rPr>
        <w:t xml:space="preserve"> for Special Education Services; and,   </w:t>
      </w:r>
    </w:p>
    <w:p w:rsidR="004E4FEF" w:rsidRDefault="00310C59" w:rsidP="00310C5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417ECF">
        <w:rPr>
          <w:rFonts w:ascii="Times New Roman" w:eastAsia="Times New Roman" w:hAnsi="Times New Roman" w:cs="Times New Roman"/>
          <w:sz w:val="24"/>
          <w:szCs w:val="24"/>
        </w:rPr>
        <w:t xml:space="preserve">ertify a class of all students in the </w:t>
      </w:r>
      <w:r w:rsidR="004E4FEF">
        <w:rPr>
          <w:rFonts w:ascii="Times New Roman" w:eastAsia="Times New Roman" w:hAnsi="Times New Roman" w:cs="Times New Roman"/>
          <w:sz w:val="24"/>
          <w:szCs w:val="24"/>
        </w:rPr>
        <w:t>Commonwealth with parents or guardians who are Limited English Proficient and eligible or potentially eligible for Special Education Services.</w:t>
      </w:r>
      <w:r w:rsidR="004E4FEF">
        <w:rPr>
          <w:rStyle w:val="FootnoteReference"/>
          <w:rFonts w:ascii="Times New Roman" w:eastAsia="Times New Roman" w:hAnsi="Times New Roman" w:cs="Times New Roman"/>
          <w:sz w:val="24"/>
          <w:szCs w:val="24"/>
        </w:rPr>
        <w:footnoteReference w:id="2"/>
      </w:r>
    </w:p>
    <w:p w:rsidR="00310C59" w:rsidRDefault="004E4FEF" w:rsidP="004E4F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E4FEF" w:rsidRDefault="004E4FEF" w:rsidP="004E4F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Parents also seek relief and monetary damages under a number of state and federal statutes</w:t>
      </w:r>
      <w:r w:rsidR="003F32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delineated under Par</w:t>
      </w:r>
      <w:r w:rsidR="003F329E">
        <w:rPr>
          <w:rFonts w:ascii="Times New Roman" w:eastAsia="Times New Roman" w:hAnsi="Times New Roman" w:cs="Times New Roman"/>
          <w:sz w:val="24"/>
          <w:szCs w:val="24"/>
        </w:rPr>
        <w:t>ent’s Position</w:t>
      </w:r>
      <w:r>
        <w:rPr>
          <w:rFonts w:ascii="Times New Roman" w:eastAsia="Times New Roman" w:hAnsi="Times New Roman" w:cs="Times New Roman"/>
          <w:sz w:val="24"/>
          <w:szCs w:val="24"/>
        </w:rPr>
        <w:t xml:space="preserve"> above</w:t>
      </w:r>
      <w:r w:rsidR="003F32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go far beyond state and federal special education statutes and regulations.</w:t>
      </w:r>
    </w:p>
    <w:p w:rsidR="004E4FEF" w:rsidRDefault="004E4FEF" w:rsidP="004E4FEF">
      <w:pPr>
        <w:spacing w:after="0" w:line="240" w:lineRule="auto"/>
        <w:rPr>
          <w:rFonts w:ascii="Times New Roman" w:eastAsia="Times New Roman" w:hAnsi="Times New Roman" w:cs="Times New Roman"/>
          <w:sz w:val="24"/>
          <w:szCs w:val="24"/>
        </w:rPr>
      </w:pPr>
    </w:p>
    <w:p w:rsidR="004E4FEF" w:rsidRDefault="004E4FEF" w:rsidP="004E4F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BSEA is not a court of general jurisdiction. The Bureau of Special Education Appeals is an administrative agency whose governing statute is </w:t>
      </w:r>
      <w:proofErr w:type="spellStart"/>
      <w:r>
        <w:rPr>
          <w:rFonts w:ascii="Times New Roman" w:eastAsia="Times New Roman" w:hAnsi="Times New Roman" w:cs="Times New Roman"/>
          <w:sz w:val="24"/>
          <w:szCs w:val="24"/>
        </w:rPr>
        <w:t>M.G.L.c</w:t>
      </w:r>
      <w:proofErr w:type="spellEnd"/>
      <w:r>
        <w:rPr>
          <w:rFonts w:ascii="Times New Roman" w:eastAsia="Times New Roman" w:hAnsi="Times New Roman" w:cs="Times New Roman"/>
          <w:sz w:val="24"/>
          <w:szCs w:val="24"/>
        </w:rPr>
        <w:t xml:space="preserve">. 71B s. </w:t>
      </w:r>
      <w:proofErr w:type="gramStart"/>
      <w:r>
        <w:rPr>
          <w:rFonts w:ascii="Times New Roman" w:eastAsia="Times New Roman" w:hAnsi="Times New Roman" w:cs="Times New Roman"/>
          <w:sz w:val="24"/>
          <w:szCs w:val="24"/>
        </w:rPr>
        <w:t>2A(</w:t>
      </w:r>
      <w:proofErr w:type="gramEnd"/>
      <w:r>
        <w:rPr>
          <w:rFonts w:ascii="Times New Roman" w:eastAsia="Times New Roman" w:hAnsi="Times New Roman" w:cs="Times New Roman"/>
          <w:sz w:val="24"/>
          <w:szCs w:val="24"/>
        </w:rPr>
        <w:t>a) which provides, in relevant part:</w:t>
      </w:r>
    </w:p>
    <w:p w:rsidR="00F05223" w:rsidRDefault="00F05223" w:rsidP="00F05223">
      <w:pPr>
        <w:spacing w:after="0" w:line="240" w:lineRule="auto"/>
        <w:ind w:left="720"/>
        <w:rPr>
          <w:rFonts w:ascii="Times New Roman" w:eastAsia="Times New Roman" w:hAnsi="Times New Roman" w:cs="Times New Roman"/>
          <w:sz w:val="24"/>
          <w:szCs w:val="24"/>
        </w:rPr>
      </w:pPr>
    </w:p>
    <w:p w:rsidR="003F329E" w:rsidRDefault="00F05223" w:rsidP="00F279D0">
      <w:pPr>
        <w:spacing w:after="0" w:line="240" w:lineRule="auto"/>
        <w:ind w:left="720"/>
        <w:rPr>
          <w:rFonts w:ascii="Times New Roman" w:eastAsia="Times New Roman" w:hAnsi="Times New Roman" w:cs="Times New Roman"/>
          <w:sz w:val="24"/>
          <w:szCs w:val="24"/>
        </w:rPr>
      </w:pPr>
      <w:r w:rsidRPr="00F05223">
        <w:rPr>
          <w:rFonts w:ascii="Times New Roman" w:eastAsia="Times New Roman" w:hAnsi="Times New Roman" w:cs="Times New Roman"/>
          <w:sz w:val="24"/>
          <w:szCs w:val="24"/>
        </w:rPr>
        <w:t>There shall be a bureau of special education appeals which shall provide adjudicatory hearings ...for resolution of disputes be</w:t>
      </w:r>
      <w:r>
        <w:rPr>
          <w:rFonts w:ascii="Times New Roman" w:eastAsia="Times New Roman" w:hAnsi="Times New Roman" w:cs="Times New Roman"/>
          <w:sz w:val="24"/>
          <w:szCs w:val="24"/>
        </w:rPr>
        <w:t>tw</w:t>
      </w:r>
      <w:r w:rsidRPr="00F05223">
        <w:rPr>
          <w:rFonts w:ascii="Times New Roman" w:eastAsia="Times New Roman" w:hAnsi="Times New Roman" w:cs="Times New Roman"/>
          <w:sz w:val="24"/>
          <w:szCs w:val="24"/>
        </w:rPr>
        <w:t xml:space="preserve">een and among parents, school districts, private schools and state agencies concerning: (i) any matter relating to the identification, evaluation, education program or educational placement </w:t>
      </w:r>
      <w:r w:rsidRPr="00F05223">
        <w:rPr>
          <w:rFonts w:ascii="Times New Roman" w:eastAsia="Times New Roman" w:hAnsi="Times New Roman" w:cs="Times New Roman"/>
          <w:sz w:val="24"/>
          <w:szCs w:val="24"/>
          <w:u w:val="single"/>
        </w:rPr>
        <w:t>of a child with a disability</w:t>
      </w:r>
      <w:r w:rsidRPr="00F05223">
        <w:rPr>
          <w:rFonts w:ascii="Times New Roman" w:eastAsia="Times New Roman" w:hAnsi="Times New Roman" w:cs="Times New Roman"/>
          <w:sz w:val="24"/>
          <w:szCs w:val="24"/>
        </w:rPr>
        <w:t xml:space="preserve"> or the provision of a free and appropriate public education </w:t>
      </w:r>
      <w:r w:rsidRPr="00F05223">
        <w:rPr>
          <w:rFonts w:ascii="Times New Roman" w:eastAsia="Times New Roman" w:hAnsi="Times New Roman" w:cs="Times New Roman"/>
          <w:sz w:val="24"/>
          <w:szCs w:val="24"/>
          <w:u w:val="single"/>
        </w:rPr>
        <w:t>to the child</w:t>
      </w:r>
      <w:r w:rsidRPr="00F05223">
        <w:rPr>
          <w:rFonts w:ascii="Times New Roman" w:eastAsia="Times New Roman" w:hAnsi="Times New Roman" w:cs="Times New Roman"/>
          <w:sz w:val="24"/>
          <w:szCs w:val="24"/>
        </w:rPr>
        <w:t xml:space="preserve"> arising under this chapter and regulations promulgated hereunder or under the Individuals with Disabilities Education Act, 20 U.</w:t>
      </w:r>
      <w:r>
        <w:rPr>
          <w:rFonts w:ascii="Times New Roman" w:eastAsia="Times New Roman" w:hAnsi="Times New Roman" w:cs="Times New Roman"/>
          <w:sz w:val="24"/>
          <w:szCs w:val="24"/>
        </w:rPr>
        <w:t>S.C. section 1400 et seq., and i</w:t>
      </w:r>
      <w:r w:rsidRPr="00F05223">
        <w:rPr>
          <w:rFonts w:ascii="Times New Roman" w:eastAsia="Times New Roman" w:hAnsi="Times New Roman" w:cs="Times New Roman"/>
          <w:sz w:val="24"/>
          <w:szCs w:val="24"/>
        </w:rPr>
        <w:t xml:space="preserve">ts regulation; or (ii) </w:t>
      </w:r>
      <w:r w:rsidRPr="00F05223">
        <w:rPr>
          <w:rFonts w:ascii="Times New Roman" w:eastAsia="Times New Roman" w:hAnsi="Times New Roman" w:cs="Times New Roman"/>
          <w:sz w:val="24"/>
          <w:szCs w:val="24"/>
          <w:u w:val="single"/>
        </w:rPr>
        <w:t>a student's</w:t>
      </w:r>
      <w:r w:rsidR="00F279D0">
        <w:rPr>
          <w:rFonts w:ascii="Times New Roman" w:eastAsia="Times New Roman" w:hAnsi="Times New Roman" w:cs="Times New Roman"/>
          <w:sz w:val="24"/>
          <w:szCs w:val="24"/>
        </w:rPr>
        <w:t xml:space="preserve"> rights under Section </w:t>
      </w:r>
      <w:r w:rsidRPr="00F05223">
        <w:rPr>
          <w:rFonts w:ascii="Times New Roman" w:eastAsia="Times New Roman" w:hAnsi="Times New Roman" w:cs="Times New Roman"/>
          <w:sz w:val="24"/>
          <w:szCs w:val="24"/>
        </w:rPr>
        <w:t>504 of the Rehabilitation Act of 1973, 29 U.S.C. section 794, and its regulations. (Emphasis added)</w:t>
      </w:r>
    </w:p>
    <w:p w:rsidR="00FC585F" w:rsidRPr="00AF365C" w:rsidRDefault="00FC585F" w:rsidP="00F279D0">
      <w:pPr>
        <w:spacing w:after="0" w:line="240" w:lineRule="auto"/>
        <w:ind w:left="720"/>
        <w:rPr>
          <w:rFonts w:ascii="Times New Roman" w:eastAsia="Times New Roman" w:hAnsi="Times New Roman" w:cs="Times New Roman"/>
          <w:sz w:val="24"/>
          <w:szCs w:val="24"/>
        </w:rPr>
      </w:pPr>
    </w:p>
    <w:p w:rsidR="00F279D0" w:rsidRPr="00AF365C" w:rsidRDefault="00AF365C" w:rsidP="00AF365C">
      <w:pPr>
        <w:spacing w:after="0" w:line="240" w:lineRule="auto"/>
        <w:rPr>
          <w:rFonts w:ascii="Times New Roman" w:eastAsia="Times New Roman" w:hAnsi="Times New Roman" w:cs="Times New Roman"/>
          <w:sz w:val="24"/>
          <w:szCs w:val="24"/>
        </w:rPr>
      </w:pPr>
      <w:r w:rsidRPr="00AF365C">
        <w:rPr>
          <w:rFonts w:ascii="Times New Roman" w:eastAsia="Times New Roman" w:hAnsi="Times New Roman" w:cs="Times New Roman"/>
          <w:sz w:val="24"/>
          <w:szCs w:val="24"/>
        </w:rPr>
        <w:tab/>
      </w:r>
      <w:r w:rsidR="00F279D0" w:rsidRPr="00AF365C">
        <w:rPr>
          <w:rFonts w:ascii="Times New Roman" w:eastAsia="Times New Roman" w:hAnsi="Times New Roman" w:cs="Times New Roman"/>
          <w:sz w:val="24"/>
          <w:szCs w:val="24"/>
        </w:rPr>
        <w:t>Throughout M.G.L. c.71 B, 20 U.S.C Section 1400 et s</w:t>
      </w:r>
      <w:r w:rsidR="00FC585F" w:rsidRPr="00AF365C">
        <w:rPr>
          <w:rFonts w:ascii="Times New Roman" w:eastAsia="Times New Roman" w:hAnsi="Times New Roman" w:cs="Times New Roman"/>
          <w:sz w:val="24"/>
          <w:szCs w:val="24"/>
        </w:rPr>
        <w:t>eq., 29 U .S.C.</w:t>
      </w:r>
      <w:r w:rsidR="00E05992" w:rsidRPr="00AF365C">
        <w:rPr>
          <w:rFonts w:ascii="Times New Roman" w:eastAsia="Times New Roman" w:hAnsi="Times New Roman" w:cs="Times New Roman"/>
          <w:sz w:val="24"/>
          <w:szCs w:val="24"/>
        </w:rPr>
        <w:t xml:space="preserve"> </w:t>
      </w:r>
      <w:proofErr w:type="spellStart"/>
      <w:r w:rsidR="00E05992" w:rsidRPr="00AF365C">
        <w:rPr>
          <w:rFonts w:ascii="Times New Roman" w:eastAsia="Times New Roman" w:hAnsi="Times New Roman" w:cs="Times New Roman"/>
          <w:sz w:val="24"/>
          <w:szCs w:val="24"/>
        </w:rPr>
        <w:t>U.S.C.</w:t>
      </w:r>
      <w:r w:rsidR="00FC585F" w:rsidRPr="00AF365C">
        <w:rPr>
          <w:rFonts w:ascii="Times New Roman" w:eastAsia="Times New Roman" w:hAnsi="Times New Roman" w:cs="Times New Roman"/>
          <w:sz w:val="24"/>
          <w:szCs w:val="24"/>
        </w:rPr>
        <w:t>Section</w:t>
      </w:r>
      <w:proofErr w:type="spellEnd"/>
      <w:r w:rsidR="00FC585F" w:rsidRPr="00AF365C">
        <w:rPr>
          <w:rFonts w:ascii="Times New Roman" w:eastAsia="Times New Roman" w:hAnsi="Times New Roman" w:cs="Times New Roman"/>
          <w:sz w:val="24"/>
          <w:szCs w:val="24"/>
        </w:rPr>
        <w:t xml:space="preserve"> 794 and</w:t>
      </w:r>
      <w:r>
        <w:rPr>
          <w:rFonts w:ascii="Times New Roman" w:eastAsia="Times New Roman" w:hAnsi="Times New Roman" w:cs="Times New Roman"/>
          <w:sz w:val="24"/>
          <w:szCs w:val="24"/>
        </w:rPr>
        <w:t xml:space="preserve"> </w:t>
      </w:r>
      <w:r w:rsidR="00F279D0" w:rsidRPr="00AF365C">
        <w:rPr>
          <w:rFonts w:ascii="Times New Roman" w:eastAsia="Times New Roman" w:hAnsi="Times New Roman" w:cs="Times New Roman"/>
          <w:sz w:val="24"/>
          <w:szCs w:val="24"/>
        </w:rPr>
        <w:t xml:space="preserve">the regulations promulgated pursuant to these statutes, the repeated references are to </w:t>
      </w:r>
      <w:r w:rsidR="00F279D0" w:rsidRPr="00AF365C">
        <w:rPr>
          <w:rFonts w:ascii="Times New Roman" w:eastAsia="Times New Roman" w:hAnsi="Times New Roman" w:cs="Times New Roman"/>
          <w:i/>
          <w:sz w:val="24"/>
          <w:szCs w:val="24"/>
        </w:rPr>
        <w:t>a child</w:t>
      </w:r>
      <w:r w:rsidR="00F279D0" w:rsidRPr="00AF365C">
        <w:rPr>
          <w:rFonts w:ascii="Times New Roman" w:eastAsia="Times New Roman" w:hAnsi="Times New Roman" w:cs="Times New Roman"/>
          <w:sz w:val="24"/>
          <w:szCs w:val="24"/>
        </w:rPr>
        <w:t xml:space="preserve"> with a disability, </w:t>
      </w:r>
      <w:r w:rsidR="00F279D0" w:rsidRPr="00AF365C">
        <w:rPr>
          <w:rFonts w:ascii="Times New Roman" w:eastAsia="Times New Roman" w:hAnsi="Times New Roman" w:cs="Times New Roman"/>
          <w:i/>
          <w:sz w:val="24"/>
          <w:szCs w:val="24"/>
        </w:rPr>
        <w:t>the child</w:t>
      </w:r>
      <w:r w:rsidR="00F279D0" w:rsidRPr="00AF365C">
        <w:rPr>
          <w:rFonts w:ascii="Times New Roman" w:eastAsia="Times New Roman" w:hAnsi="Times New Roman" w:cs="Times New Roman"/>
          <w:sz w:val="24"/>
          <w:szCs w:val="24"/>
        </w:rPr>
        <w:t xml:space="preserve">, </w:t>
      </w:r>
      <w:r w:rsidR="00F279D0" w:rsidRPr="00AF365C">
        <w:rPr>
          <w:rFonts w:ascii="Times New Roman" w:eastAsia="Times New Roman" w:hAnsi="Times New Roman" w:cs="Times New Roman"/>
          <w:i/>
          <w:sz w:val="24"/>
          <w:szCs w:val="24"/>
        </w:rPr>
        <w:t>the student</w:t>
      </w:r>
      <w:r w:rsidR="00F279D0" w:rsidRPr="00AF365C">
        <w:rPr>
          <w:rFonts w:ascii="Times New Roman" w:eastAsia="Times New Roman" w:hAnsi="Times New Roman" w:cs="Times New Roman"/>
          <w:sz w:val="24"/>
          <w:szCs w:val="24"/>
        </w:rPr>
        <w:t xml:space="preserve">, all in the singular, individual form. </w:t>
      </w:r>
      <w:r w:rsidR="003F329E" w:rsidRPr="00AF365C">
        <w:rPr>
          <w:rFonts w:ascii="Times New Roman" w:eastAsia="Times New Roman" w:hAnsi="Times New Roman" w:cs="Times New Roman"/>
          <w:sz w:val="24"/>
          <w:szCs w:val="24"/>
        </w:rPr>
        <w:t xml:space="preserve">The </w:t>
      </w:r>
      <w:r w:rsidR="00F279D0" w:rsidRPr="00AF365C">
        <w:rPr>
          <w:rFonts w:ascii="Times New Roman" w:eastAsia="Times New Roman" w:hAnsi="Times New Roman" w:cs="Times New Roman"/>
          <w:sz w:val="24"/>
          <w:szCs w:val="24"/>
        </w:rPr>
        <w:t xml:space="preserve">BSEA's jurisdiction is, therefore, limited to resolving disputes and providing relief for individual students. Further, the BSEA </w:t>
      </w:r>
      <w:r w:rsidR="003F329E" w:rsidRPr="00AF365C">
        <w:rPr>
          <w:rFonts w:ascii="Times New Roman" w:eastAsia="Times New Roman" w:hAnsi="Times New Roman" w:cs="Times New Roman"/>
          <w:i/>
          <w:sz w:val="24"/>
          <w:szCs w:val="24"/>
        </w:rPr>
        <w:t xml:space="preserve">Hearing </w:t>
      </w:r>
      <w:r w:rsidR="00F279D0" w:rsidRPr="00AF365C">
        <w:rPr>
          <w:rFonts w:ascii="Times New Roman" w:eastAsia="Times New Roman" w:hAnsi="Times New Roman" w:cs="Times New Roman"/>
          <w:i/>
          <w:sz w:val="24"/>
          <w:szCs w:val="24"/>
        </w:rPr>
        <w:t xml:space="preserve">Rules for Special Education </w:t>
      </w:r>
      <w:proofErr w:type="gramStart"/>
      <w:r w:rsidR="00F279D0" w:rsidRPr="00AF365C">
        <w:rPr>
          <w:rFonts w:ascii="Times New Roman" w:eastAsia="Times New Roman" w:hAnsi="Times New Roman" w:cs="Times New Roman"/>
          <w:i/>
          <w:sz w:val="24"/>
          <w:szCs w:val="24"/>
        </w:rPr>
        <w:t>Appeals</w:t>
      </w:r>
      <w:r w:rsidR="00F279D0" w:rsidRPr="00AF365C">
        <w:rPr>
          <w:rFonts w:ascii="Times New Roman" w:eastAsia="Times New Roman" w:hAnsi="Times New Roman" w:cs="Times New Roman"/>
          <w:sz w:val="24"/>
          <w:szCs w:val="24"/>
        </w:rPr>
        <w:t>,</w:t>
      </w:r>
      <w:proofErr w:type="gramEnd"/>
      <w:r w:rsidR="00F279D0" w:rsidRPr="00AF365C">
        <w:rPr>
          <w:rFonts w:ascii="Times New Roman" w:eastAsia="Times New Roman" w:hAnsi="Times New Roman" w:cs="Times New Roman"/>
          <w:sz w:val="24"/>
          <w:szCs w:val="24"/>
        </w:rPr>
        <w:t xml:space="preserve"> make no provision for class actions.</w:t>
      </w:r>
    </w:p>
    <w:p w:rsidR="00F279D0" w:rsidRPr="00AF365C" w:rsidRDefault="00F279D0" w:rsidP="00AF365C">
      <w:pPr>
        <w:spacing w:after="0" w:line="240" w:lineRule="auto"/>
        <w:rPr>
          <w:rFonts w:ascii="Times New Roman" w:eastAsia="Times New Roman" w:hAnsi="Times New Roman" w:cs="Times New Roman"/>
          <w:sz w:val="24"/>
          <w:szCs w:val="24"/>
        </w:rPr>
      </w:pPr>
    </w:p>
    <w:p w:rsidR="00F05223" w:rsidRDefault="00AF365C" w:rsidP="00AF365C">
      <w:pPr>
        <w:spacing w:after="0" w:line="240" w:lineRule="auto"/>
        <w:rPr>
          <w:rFonts w:ascii="Times New Roman" w:eastAsia="Times New Roman" w:hAnsi="Times New Roman" w:cs="Times New Roman"/>
          <w:sz w:val="24"/>
          <w:szCs w:val="24"/>
        </w:rPr>
      </w:pPr>
      <w:r w:rsidRPr="00AF365C">
        <w:rPr>
          <w:rFonts w:ascii="Times New Roman" w:eastAsia="Times New Roman" w:hAnsi="Times New Roman" w:cs="Times New Roman"/>
          <w:sz w:val="24"/>
          <w:szCs w:val="24"/>
        </w:rPr>
        <w:tab/>
      </w:r>
      <w:r w:rsidR="00F279D0" w:rsidRPr="00AF365C">
        <w:rPr>
          <w:rFonts w:ascii="Times New Roman" w:eastAsia="Times New Roman" w:hAnsi="Times New Roman" w:cs="Times New Roman"/>
          <w:sz w:val="24"/>
          <w:szCs w:val="24"/>
        </w:rPr>
        <w:t>Given the above statutory and regulatory scheme, the charge of the BSEA Hearing Officer is to determine the individual student's specific special education needs, and to determine whether or not the school</w:t>
      </w:r>
      <w:r w:rsidR="003F329E" w:rsidRPr="00AF365C">
        <w:rPr>
          <w:rFonts w:ascii="Times New Roman" w:eastAsia="Times New Roman" w:hAnsi="Times New Roman" w:cs="Times New Roman"/>
          <w:sz w:val="24"/>
          <w:szCs w:val="24"/>
        </w:rPr>
        <w:t xml:space="preserve"> district</w:t>
      </w:r>
      <w:r w:rsidR="00F279D0" w:rsidRPr="00AF365C">
        <w:rPr>
          <w:rFonts w:ascii="Times New Roman" w:eastAsia="Times New Roman" w:hAnsi="Times New Roman" w:cs="Times New Roman"/>
          <w:sz w:val="24"/>
          <w:szCs w:val="24"/>
        </w:rPr>
        <w:t xml:space="preserve"> can appropriately address those individual needs. Unlike the federal courts (see Rul</w:t>
      </w:r>
      <w:r w:rsidR="00914AF4">
        <w:rPr>
          <w:rFonts w:ascii="Times New Roman" w:eastAsia="Times New Roman" w:hAnsi="Times New Roman" w:cs="Times New Roman"/>
          <w:sz w:val="24"/>
          <w:szCs w:val="24"/>
        </w:rPr>
        <w:t>e 23 of the Federal Rules of</w:t>
      </w:r>
      <w:r w:rsidR="00F279D0" w:rsidRPr="00AF365C">
        <w:rPr>
          <w:rFonts w:ascii="Times New Roman" w:eastAsia="Times New Roman" w:hAnsi="Times New Roman" w:cs="Times New Roman"/>
          <w:sz w:val="24"/>
          <w:szCs w:val="24"/>
        </w:rPr>
        <w:t xml:space="preserve"> Civil Procedure), the BSEA has no has no statute, regulation, or rule providing for class action claims. The </w:t>
      </w:r>
      <w:r w:rsidR="003F329E" w:rsidRPr="00AF365C">
        <w:rPr>
          <w:rFonts w:ascii="Times New Roman" w:eastAsia="Times New Roman" w:hAnsi="Times New Roman" w:cs="Times New Roman"/>
          <w:sz w:val="24"/>
          <w:szCs w:val="24"/>
        </w:rPr>
        <w:t>BSEA has never engaged in class-</w:t>
      </w:r>
      <w:r w:rsidR="00F279D0" w:rsidRPr="00AF365C">
        <w:rPr>
          <w:rFonts w:ascii="Times New Roman" w:eastAsia="Times New Roman" w:hAnsi="Times New Roman" w:cs="Times New Roman"/>
          <w:sz w:val="24"/>
          <w:szCs w:val="24"/>
        </w:rPr>
        <w:t>wide fact finding and does not have the experience, expertise, or institutional capacity to provide administrative fact finding on class action claims which could be of assistance to the federal court in any potential, subsequent class action litigation.</w:t>
      </w:r>
    </w:p>
    <w:p w:rsidR="00F279D0" w:rsidRDefault="00F279D0" w:rsidP="00F279D0">
      <w:pPr>
        <w:spacing w:after="0" w:line="240" w:lineRule="auto"/>
        <w:ind w:left="720"/>
        <w:rPr>
          <w:rFonts w:ascii="Times New Roman" w:eastAsia="Times New Roman" w:hAnsi="Times New Roman" w:cs="Times New Roman"/>
          <w:sz w:val="24"/>
          <w:szCs w:val="24"/>
        </w:rPr>
      </w:pPr>
    </w:p>
    <w:p w:rsidR="00965A2E" w:rsidRDefault="00F279D0" w:rsidP="00965A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specified above, the jurisdiction and authority of the BSEA is limited to </w:t>
      </w:r>
      <w:proofErr w:type="spellStart"/>
      <w:r>
        <w:rPr>
          <w:rFonts w:ascii="Times New Roman" w:eastAsia="Times New Roman" w:hAnsi="Times New Roman" w:cs="Times New Roman"/>
          <w:sz w:val="24"/>
          <w:szCs w:val="24"/>
        </w:rPr>
        <w:t>M.G.L.c</w:t>
      </w:r>
      <w:proofErr w:type="spellEnd"/>
      <w:r>
        <w:rPr>
          <w:rFonts w:ascii="Times New Roman" w:eastAsia="Times New Roman" w:hAnsi="Times New Roman" w:cs="Times New Roman"/>
          <w:sz w:val="24"/>
          <w:szCs w:val="24"/>
        </w:rPr>
        <w:t xml:space="preserve">. 71B, the Massachusetts special education statute; 20 U.S.C. </w:t>
      </w:r>
      <w:r w:rsidRPr="000707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1400 </w:t>
      </w:r>
      <w:proofErr w:type="gramStart"/>
      <w:r>
        <w:rPr>
          <w:rFonts w:ascii="Times New Roman" w:eastAsia="Times New Roman" w:hAnsi="Times New Roman" w:cs="Times New Roman"/>
          <w:sz w:val="24"/>
          <w:szCs w:val="24"/>
        </w:rPr>
        <w:t>et</w:t>
      </w:r>
      <w:proofErr w:type="gramEnd"/>
      <w:r>
        <w:rPr>
          <w:rFonts w:ascii="Times New Roman" w:eastAsia="Times New Roman" w:hAnsi="Times New Roman" w:cs="Times New Roman"/>
          <w:sz w:val="24"/>
          <w:szCs w:val="24"/>
        </w:rPr>
        <w:t xml:space="preserve">. seq., the federal special education statute; 29 U.S.C. </w:t>
      </w:r>
      <w:r w:rsidRPr="000707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794, Section 504 of the Rehabilitation Act of 1973; and the regulations promulgated pursuant to these statutes. Neither the Massachusetts Legislature nor Congress has</w:t>
      </w:r>
      <w:r w:rsidR="003F329E">
        <w:rPr>
          <w:rFonts w:ascii="Times New Roman" w:eastAsia="Times New Roman" w:hAnsi="Times New Roman" w:cs="Times New Roman"/>
          <w:sz w:val="24"/>
          <w:szCs w:val="24"/>
        </w:rPr>
        <w:t xml:space="preserve"> conferred upon the BSEA</w:t>
      </w:r>
      <w:r>
        <w:rPr>
          <w:rFonts w:ascii="Times New Roman" w:eastAsia="Times New Roman" w:hAnsi="Times New Roman" w:cs="Times New Roman"/>
          <w:sz w:val="24"/>
          <w:szCs w:val="24"/>
        </w:rPr>
        <w:t xml:space="preserve"> jurisdiction to hear any actions brought under the numerous federal and state </w:t>
      </w:r>
      <w:r w:rsidRPr="003F329E">
        <w:rPr>
          <w:rFonts w:ascii="Times New Roman" w:eastAsia="Times New Roman" w:hAnsi="Times New Roman" w:cs="Times New Roman"/>
          <w:sz w:val="24"/>
          <w:szCs w:val="24"/>
        </w:rPr>
        <w:t>non-special education</w:t>
      </w:r>
      <w:r w:rsidR="003F329E">
        <w:rPr>
          <w:rFonts w:ascii="Times New Roman" w:eastAsia="Times New Roman" w:hAnsi="Times New Roman" w:cs="Times New Roman"/>
          <w:sz w:val="24"/>
          <w:szCs w:val="24"/>
        </w:rPr>
        <w:t xml:space="preserve"> statutes asserted</w:t>
      </w:r>
      <w:r>
        <w:rPr>
          <w:rFonts w:ascii="Times New Roman" w:eastAsia="Times New Roman" w:hAnsi="Times New Roman" w:cs="Times New Roman"/>
          <w:sz w:val="24"/>
          <w:szCs w:val="24"/>
        </w:rPr>
        <w:t xml:space="preserve"> in </w:t>
      </w:r>
      <w:r w:rsidRPr="003F329E">
        <w:rPr>
          <w:rFonts w:ascii="Times New Roman" w:eastAsia="Times New Roman" w:hAnsi="Times New Roman" w:cs="Times New Roman"/>
          <w:sz w:val="24"/>
          <w:szCs w:val="24"/>
        </w:rPr>
        <w:t>Parent’s position</w:t>
      </w:r>
      <w:r w:rsidR="00965A2E">
        <w:rPr>
          <w:rFonts w:ascii="Times New Roman" w:eastAsia="Times New Roman" w:hAnsi="Times New Roman" w:cs="Times New Roman"/>
          <w:sz w:val="24"/>
          <w:szCs w:val="24"/>
        </w:rPr>
        <w:t xml:space="preserve"> above, and</w:t>
      </w:r>
      <w:r>
        <w:rPr>
          <w:rFonts w:ascii="Times New Roman" w:eastAsia="Times New Roman" w:hAnsi="Times New Roman" w:cs="Times New Roman"/>
          <w:sz w:val="24"/>
          <w:szCs w:val="24"/>
        </w:rPr>
        <w:t xml:space="preserve"> </w:t>
      </w:r>
      <w:r w:rsidR="00965A2E">
        <w:rPr>
          <w:rFonts w:ascii="Times New Roman" w:eastAsia="Times New Roman" w:hAnsi="Times New Roman" w:cs="Times New Roman"/>
          <w:sz w:val="24"/>
          <w:szCs w:val="24"/>
        </w:rPr>
        <w:t xml:space="preserve">the BSEA has no authority to award monetary damages. See </w:t>
      </w:r>
      <w:r w:rsidR="00965A2E" w:rsidRPr="002B7E59">
        <w:rPr>
          <w:rFonts w:ascii="Times New Roman" w:eastAsia="Times New Roman" w:hAnsi="Times New Roman" w:cs="Times New Roman"/>
          <w:i/>
          <w:sz w:val="24"/>
          <w:szCs w:val="24"/>
        </w:rPr>
        <w:t>Nieves-Marquez v. Puerto Rico</w:t>
      </w:r>
      <w:r w:rsidR="00965A2E">
        <w:rPr>
          <w:rFonts w:ascii="Times New Roman" w:eastAsia="Times New Roman" w:hAnsi="Times New Roman" w:cs="Times New Roman"/>
          <w:sz w:val="24"/>
          <w:szCs w:val="24"/>
        </w:rPr>
        <w:t xml:space="preserve"> 353 F. 3d 108 (1</w:t>
      </w:r>
      <w:r w:rsidR="00965A2E" w:rsidRPr="00F279D0">
        <w:rPr>
          <w:rFonts w:ascii="Times New Roman" w:eastAsia="Times New Roman" w:hAnsi="Times New Roman" w:cs="Times New Roman"/>
          <w:sz w:val="24"/>
          <w:szCs w:val="24"/>
          <w:vertAlign w:val="superscript"/>
        </w:rPr>
        <w:t>st</w:t>
      </w:r>
      <w:r w:rsidR="00965A2E">
        <w:rPr>
          <w:rFonts w:ascii="Times New Roman" w:eastAsia="Times New Roman" w:hAnsi="Times New Roman" w:cs="Times New Roman"/>
          <w:sz w:val="24"/>
          <w:szCs w:val="24"/>
        </w:rPr>
        <w:t xml:space="preserve"> Cir. 2003); Frazier 276 F.3d at 69-70; In re: CBDE Public Schools BSEA #10-6854 (2011).</w:t>
      </w:r>
    </w:p>
    <w:p w:rsidR="00AF365C" w:rsidRDefault="00AF365C" w:rsidP="00965A2E">
      <w:pPr>
        <w:spacing w:after="0" w:line="240" w:lineRule="auto"/>
        <w:rPr>
          <w:rFonts w:ascii="Times New Roman" w:eastAsia="Times New Roman" w:hAnsi="Times New Roman" w:cs="Times New Roman"/>
          <w:sz w:val="24"/>
          <w:szCs w:val="24"/>
        </w:rPr>
      </w:pPr>
    </w:p>
    <w:p w:rsidR="00F279D0" w:rsidRDefault="00AF365C" w:rsidP="00F27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279D0">
        <w:rPr>
          <w:rFonts w:ascii="Times New Roman" w:eastAsia="Times New Roman" w:hAnsi="Times New Roman" w:cs="Times New Roman"/>
          <w:sz w:val="24"/>
          <w:szCs w:val="24"/>
        </w:rPr>
        <w:t xml:space="preserve">Therefore, Parent has satisfied any potential administrative exhaustion requirement pursuant to </w:t>
      </w:r>
      <w:r w:rsidR="00F279D0" w:rsidRPr="00F279D0">
        <w:rPr>
          <w:rFonts w:ascii="Times New Roman" w:eastAsia="Times New Roman" w:hAnsi="Times New Roman" w:cs="Times New Roman"/>
          <w:sz w:val="24"/>
          <w:szCs w:val="24"/>
          <w:u w:val="single"/>
        </w:rPr>
        <w:t>Frazier v. Fairhaven School Committee</w:t>
      </w:r>
      <w:r w:rsidR="00F279D0" w:rsidRPr="00F279D0">
        <w:rPr>
          <w:rFonts w:ascii="Times New Roman" w:eastAsia="Times New Roman" w:hAnsi="Times New Roman" w:cs="Times New Roman"/>
          <w:sz w:val="24"/>
          <w:szCs w:val="24"/>
        </w:rPr>
        <w:t xml:space="preserve"> </w:t>
      </w:r>
      <w:r w:rsidR="00F279D0">
        <w:rPr>
          <w:rFonts w:ascii="Times New Roman" w:eastAsia="Times New Roman" w:hAnsi="Times New Roman" w:cs="Times New Roman"/>
          <w:sz w:val="24"/>
          <w:szCs w:val="24"/>
        </w:rPr>
        <w:t>276 F. 3d 52 (1</w:t>
      </w:r>
      <w:r w:rsidR="00F279D0" w:rsidRPr="00F279D0">
        <w:rPr>
          <w:rFonts w:ascii="Times New Roman" w:eastAsia="Times New Roman" w:hAnsi="Times New Roman" w:cs="Times New Roman"/>
          <w:sz w:val="24"/>
          <w:szCs w:val="24"/>
          <w:vertAlign w:val="superscript"/>
        </w:rPr>
        <w:t>st</w:t>
      </w:r>
      <w:r w:rsidR="00965A2E">
        <w:rPr>
          <w:rFonts w:ascii="Times New Roman" w:eastAsia="Times New Roman" w:hAnsi="Times New Roman" w:cs="Times New Roman"/>
          <w:sz w:val="24"/>
          <w:szCs w:val="24"/>
        </w:rPr>
        <w:t xml:space="preserve"> Cir 2002) regarding such non-</w:t>
      </w:r>
      <w:r w:rsidR="00F279D0">
        <w:rPr>
          <w:rFonts w:ascii="Times New Roman" w:eastAsia="Times New Roman" w:hAnsi="Times New Roman" w:cs="Times New Roman"/>
          <w:sz w:val="24"/>
          <w:szCs w:val="24"/>
        </w:rPr>
        <w:t xml:space="preserve">special education claims. </w:t>
      </w:r>
    </w:p>
    <w:p w:rsidR="00F279D0" w:rsidRDefault="00965A2E" w:rsidP="00F27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A25F09" w:rsidRDefault="00F279D0" w:rsidP="00F27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26B50">
        <w:rPr>
          <w:rFonts w:ascii="Times New Roman" w:eastAsia="Times New Roman" w:hAnsi="Times New Roman" w:cs="Times New Roman"/>
          <w:sz w:val="24"/>
          <w:szCs w:val="24"/>
        </w:rPr>
        <w:t xml:space="preserve">Parent’s hearing request has alleged numerous special education violations against Holyoke which, if proven, would permit significant relief from the </w:t>
      </w:r>
      <w:proofErr w:type="spellStart"/>
      <w:r w:rsidR="00826B50">
        <w:rPr>
          <w:rFonts w:ascii="Times New Roman" w:eastAsia="Times New Roman" w:hAnsi="Times New Roman" w:cs="Times New Roman"/>
          <w:sz w:val="24"/>
          <w:szCs w:val="24"/>
        </w:rPr>
        <w:t>BSEA</w:t>
      </w:r>
      <w:r w:rsidR="00965A2E">
        <w:rPr>
          <w:rFonts w:ascii="Times New Roman" w:eastAsia="Times New Roman" w:hAnsi="Times New Roman" w:cs="Times New Roman"/>
          <w:sz w:val="24"/>
          <w:szCs w:val="24"/>
        </w:rPr>
        <w:t>.</w:t>
      </w:r>
      <w:r w:rsidR="00A25F09">
        <w:rPr>
          <w:rFonts w:ascii="Times New Roman" w:eastAsia="Times New Roman" w:hAnsi="Times New Roman" w:cs="Times New Roman"/>
          <w:sz w:val="24"/>
          <w:szCs w:val="24"/>
        </w:rPr>
        <w:t>Therefore</w:t>
      </w:r>
      <w:proofErr w:type="spellEnd"/>
      <w:r w:rsidR="00A25F09">
        <w:rPr>
          <w:rFonts w:ascii="Times New Roman" w:eastAsia="Times New Roman" w:hAnsi="Times New Roman" w:cs="Times New Roman"/>
          <w:sz w:val="24"/>
          <w:szCs w:val="24"/>
        </w:rPr>
        <w:t xml:space="preserve"> this case shall </w:t>
      </w:r>
      <w:proofErr w:type="gramStart"/>
      <w:r w:rsidR="00A25F09">
        <w:rPr>
          <w:rFonts w:ascii="Times New Roman" w:eastAsia="Times New Roman" w:hAnsi="Times New Roman" w:cs="Times New Roman"/>
          <w:sz w:val="24"/>
          <w:szCs w:val="24"/>
        </w:rPr>
        <w:t>proceed</w:t>
      </w:r>
      <w:proofErr w:type="gramEnd"/>
      <w:r w:rsidR="00A25F09">
        <w:rPr>
          <w:rFonts w:ascii="Times New Roman" w:eastAsia="Times New Roman" w:hAnsi="Times New Roman" w:cs="Times New Roman"/>
          <w:sz w:val="24"/>
          <w:szCs w:val="24"/>
        </w:rPr>
        <w:t xml:space="preserve"> to a BSEA hearing</w:t>
      </w:r>
      <w:r w:rsidR="00965A2E">
        <w:rPr>
          <w:rFonts w:ascii="Times New Roman" w:eastAsia="Times New Roman" w:hAnsi="Times New Roman" w:cs="Times New Roman"/>
          <w:sz w:val="24"/>
          <w:szCs w:val="24"/>
        </w:rPr>
        <w:t xml:space="preserve"> on said issues</w:t>
      </w:r>
      <w:r w:rsidR="00A25F09">
        <w:rPr>
          <w:rFonts w:ascii="Times New Roman" w:eastAsia="Times New Roman" w:hAnsi="Times New Roman" w:cs="Times New Roman"/>
          <w:sz w:val="24"/>
          <w:szCs w:val="24"/>
        </w:rPr>
        <w:t xml:space="preserve"> and a decision shall be rendered pursuant to</w:t>
      </w:r>
      <w:r w:rsidR="00965A2E">
        <w:rPr>
          <w:rFonts w:ascii="Times New Roman" w:eastAsia="Times New Roman" w:hAnsi="Times New Roman" w:cs="Times New Roman"/>
          <w:sz w:val="24"/>
          <w:szCs w:val="24"/>
        </w:rPr>
        <w:t xml:space="preserve"> the</w:t>
      </w:r>
      <w:r w:rsidR="00A25F09">
        <w:rPr>
          <w:rFonts w:ascii="Times New Roman" w:eastAsia="Times New Roman" w:hAnsi="Times New Roman" w:cs="Times New Roman"/>
          <w:sz w:val="24"/>
          <w:szCs w:val="24"/>
        </w:rPr>
        <w:t xml:space="preserve"> BSEA’s designated jurisdiction and authority.</w:t>
      </w:r>
    </w:p>
    <w:p w:rsidR="00A25F09" w:rsidRDefault="00A25F09" w:rsidP="00F279D0">
      <w:pPr>
        <w:spacing w:after="0" w:line="240" w:lineRule="auto"/>
        <w:rPr>
          <w:rFonts w:ascii="Times New Roman" w:eastAsia="Times New Roman" w:hAnsi="Times New Roman" w:cs="Times New Roman"/>
          <w:sz w:val="24"/>
          <w:szCs w:val="24"/>
        </w:rPr>
      </w:pPr>
    </w:p>
    <w:p w:rsidR="00C06341" w:rsidRDefault="00C06341" w:rsidP="00F279D0">
      <w:pPr>
        <w:spacing w:after="0" w:line="240" w:lineRule="auto"/>
        <w:rPr>
          <w:rFonts w:ascii="Times New Roman" w:eastAsia="Times New Roman" w:hAnsi="Times New Roman" w:cs="Times New Roman"/>
          <w:b/>
          <w:sz w:val="24"/>
          <w:szCs w:val="24"/>
        </w:rPr>
      </w:pPr>
    </w:p>
    <w:p w:rsidR="00C06341" w:rsidRPr="00965A2E" w:rsidRDefault="00C06341" w:rsidP="00F279D0">
      <w:pPr>
        <w:spacing w:after="0" w:line="240" w:lineRule="auto"/>
        <w:rPr>
          <w:rFonts w:ascii="Times New Roman" w:eastAsia="Times New Roman" w:hAnsi="Times New Roman" w:cs="Times New Roman"/>
          <w:b/>
          <w:sz w:val="24"/>
          <w:szCs w:val="24"/>
        </w:rPr>
      </w:pPr>
      <w:r w:rsidRPr="00965A2E">
        <w:rPr>
          <w:rFonts w:ascii="Times New Roman" w:eastAsia="Times New Roman" w:hAnsi="Times New Roman" w:cs="Times New Roman"/>
          <w:b/>
          <w:sz w:val="24"/>
          <w:szCs w:val="24"/>
        </w:rPr>
        <w:t>ORDER</w:t>
      </w:r>
    </w:p>
    <w:p w:rsidR="00C06341" w:rsidRDefault="00C06341" w:rsidP="00F279D0">
      <w:pPr>
        <w:spacing w:after="0" w:line="240" w:lineRule="auto"/>
        <w:rPr>
          <w:rFonts w:ascii="Times New Roman" w:eastAsia="Times New Roman" w:hAnsi="Times New Roman" w:cs="Times New Roman"/>
          <w:sz w:val="24"/>
          <w:szCs w:val="24"/>
        </w:rPr>
      </w:pPr>
    </w:p>
    <w:p w:rsidR="00C06341" w:rsidRDefault="00C06341" w:rsidP="00F27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Holyoke’s MTD Parent’s Claims Unrelated to FAPE is GRANTED.</w:t>
      </w:r>
    </w:p>
    <w:p w:rsidR="00C06341" w:rsidRDefault="00C06341" w:rsidP="00F279D0">
      <w:pPr>
        <w:spacing w:after="0" w:line="240" w:lineRule="auto"/>
        <w:rPr>
          <w:rFonts w:ascii="Times New Roman" w:eastAsia="Times New Roman" w:hAnsi="Times New Roman" w:cs="Times New Roman"/>
          <w:sz w:val="24"/>
          <w:szCs w:val="24"/>
        </w:rPr>
      </w:pPr>
    </w:p>
    <w:p w:rsidR="00C06341" w:rsidRDefault="00C06341" w:rsidP="00F27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Holyoke’s MTD Parent’s Request to Class Certification and Systemic Relief is GRANTED.</w:t>
      </w:r>
    </w:p>
    <w:p w:rsidR="00C06341" w:rsidRDefault="00C06341" w:rsidP="00F279D0">
      <w:pPr>
        <w:spacing w:after="0" w:line="240" w:lineRule="auto"/>
        <w:rPr>
          <w:rFonts w:ascii="Times New Roman" w:eastAsia="Times New Roman" w:hAnsi="Times New Roman" w:cs="Times New Roman"/>
          <w:sz w:val="24"/>
          <w:szCs w:val="24"/>
        </w:rPr>
      </w:pPr>
    </w:p>
    <w:p w:rsidR="00C06341" w:rsidRDefault="00C06341" w:rsidP="00F27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Holyoke’s MTD Parent’s Request for Monetary Damages is GRANTED.</w:t>
      </w:r>
    </w:p>
    <w:p w:rsidR="00C06341" w:rsidRDefault="00C06341" w:rsidP="00F279D0">
      <w:pPr>
        <w:spacing w:after="0" w:line="240" w:lineRule="auto"/>
        <w:rPr>
          <w:rFonts w:ascii="Times New Roman" w:eastAsia="Times New Roman" w:hAnsi="Times New Roman" w:cs="Times New Roman"/>
          <w:sz w:val="24"/>
          <w:szCs w:val="24"/>
        </w:rPr>
      </w:pPr>
    </w:p>
    <w:p w:rsidR="00C06341" w:rsidRDefault="00965A2E" w:rsidP="00F27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MDESE’s</w:t>
      </w:r>
      <w:r w:rsidR="00C06341">
        <w:rPr>
          <w:rFonts w:ascii="Times New Roman" w:eastAsia="Times New Roman" w:hAnsi="Times New Roman" w:cs="Times New Roman"/>
          <w:sz w:val="24"/>
          <w:szCs w:val="24"/>
        </w:rPr>
        <w:t xml:space="preserve"> MTD Parent’s Class Action Claim </w:t>
      </w:r>
      <w:proofErr w:type="gramStart"/>
      <w:r w:rsidR="00C06341">
        <w:rPr>
          <w:rFonts w:ascii="Times New Roman" w:eastAsia="Times New Roman" w:hAnsi="Times New Roman" w:cs="Times New Roman"/>
          <w:sz w:val="24"/>
          <w:szCs w:val="24"/>
        </w:rPr>
        <w:t>Against</w:t>
      </w:r>
      <w:proofErr w:type="gramEnd"/>
      <w:r w:rsidR="00C06341">
        <w:rPr>
          <w:rFonts w:ascii="Times New Roman" w:eastAsia="Times New Roman" w:hAnsi="Times New Roman" w:cs="Times New Roman"/>
          <w:sz w:val="24"/>
          <w:szCs w:val="24"/>
        </w:rPr>
        <w:t xml:space="preserve"> MDESE is GRANTED. MDESE is </w:t>
      </w:r>
      <w:proofErr w:type="gramStart"/>
      <w:r w:rsidR="00C06341">
        <w:rPr>
          <w:rFonts w:ascii="Times New Roman" w:eastAsia="Times New Roman" w:hAnsi="Times New Roman" w:cs="Times New Roman"/>
          <w:sz w:val="24"/>
          <w:szCs w:val="24"/>
        </w:rPr>
        <w:t>Dismissed</w:t>
      </w:r>
      <w:proofErr w:type="gramEnd"/>
      <w:r w:rsidR="00C06341">
        <w:rPr>
          <w:rFonts w:ascii="Times New Roman" w:eastAsia="Times New Roman" w:hAnsi="Times New Roman" w:cs="Times New Roman"/>
          <w:sz w:val="24"/>
          <w:szCs w:val="24"/>
        </w:rPr>
        <w:t xml:space="preserve"> as a Party to this Appeal.</w:t>
      </w:r>
    </w:p>
    <w:p w:rsidR="00C06341" w:rsidRDefault="00C06341" w:rsidP="00F279D0">
      <w:pPr>
        <w:spacing w:after="0" w:line="240" w:lineRule="auto"/>
        <w:rPr>
          <w:rFonts w:ascii="Times New Roman" w:eastAsia="Times New Roman" w:hAnsi="Times New Roman" w:cs="Times New Roman"/>
          <w:sz w:val="24"/>
          <w:szCs w:val="24"/>
        </w:rPr>
      </w:pPr>
    </w:p>
    <w:p w:rsidR="00C06341" w:rsidRDefault="00C06341" w:rsidP="00F279D0">
      <w:pPr>
        <w:spacing w:after="0" w:line="240" w:lineRule="auto"/>
        <w:rPr>
          <w:rFonts w:ascii="Times New Roman" w:eastAsia="Times New Roman" w:hAnsi="Times New Roman" w:cs="Times New Roman"/>
          <w:sz w:val="24"/>
          <w:szCs w:val="24"/>
        </w:rPr>
      </w:pPr>
    </w:p>
    <w:p w:rsidR="00C06341" w:rsidRDefault="00C06341" w:rsidP="00F279D0">
      <w:pPr>
        <w:spacing w:after="0" w:line="240" w:lineRule="auto"/>
        <w:rPr>
          <w:rFonts w:ascii="Times New Roman" w:eastAsia="Times New Roman" w:hAnsi="Times New Roman" w:cs="Times New Roman"/>
          <w:sz w:val="24"/>
          <w:szCs w:val="24"/>
        </w:rPr>
      </w:pPr>
    </w:p>
    <w:p w:rsidR="00C06341" w:rsidRDefault="00C06341" w:rsidP="00F27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the Hearing Officer,</w:t>
      </w:r>
    </w:p>
    <w:p w:rsidR="00C06341" w:rsidRDefault="00C06341" w:rsidP="00F279D0">
      <w:pPr>
        <w:spacing w:after="0" w:line="240" w:lineRule="auto"/>
        <w:rPr>
          <w:rFonts w:ascii="Times New Roman" w:eastAsia="Times New Roman" w:hAnsi="Times New Roman" w:cs="Times New Roman"/>
          <w:sz w:val="24"/>
          <w:szCs w:val="24"/>
        </w:rPr>
      </w:pPr>
    </w:p>
    <w:p w:rsidR="00C06341" w:rsidRDefault="00C06341" w:rsidP="00F279D0">
      <w:pPr>
        <w:spacing w:after="0" w:line="240" w:lineRule="auto"/>
        <w:rPr>
          <w:rFonts w:ascii="Times New Roman" w:eastAsia="Times New Roman" w:hAnsi="Times New Roman" w:cs="Times New Roman"/>
          <w:sz w:val="24"/>
          <w:szCs w:val="24"/>
        </w:rPr>
      </w:pPr>
    </w:p>
    <w:p w:rsidR="00C06341" w:rsidRDefault="00C06341" w:rsidP="00F27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rsidR="00C06341" w:rsidRDefault="00C06341" w:rsidP="00F27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Raymond Oliver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Dated:  February</w:t>
      </w:r>
      <w:r w:rsidR="001A7D04">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 2018</w:t>
      </w:r>
    </w:p>
    <w:p w:rsidR="00C06341" w:rsidRDefault="00C06341" w:rsidP="00F279D0">
      <w:pPr>
        <w:spacing w:after="0" w:line="240" w:lineRule="auto"/>
        <w:rPr>
          <w:rFonts w:ascii="Times New Roman" w:eastAsia="Times New Roman" w:hAnsi="Times New Roman" w:cs="Times New Roman"/>
          <w:sz w:val="24"/>
          <w:szCs w:val="24"/>
        </w:rPr>
      </w:pPr>
    </w:p>
    <w:p w:rsidR="00C06341" w:rsidRPr="00417ECF" w:rsidRDefault="00C06341" w:rsidP="00F279D0">
      <w:pPr>
        <w:spacing w:after="0" w:line="240" w:lineRule="auto"/>
        <w:rPr>
          <w:rFonts w:ascii="Times New Roman" w:eastAsia="Times New Roman" w:hAnsi="Times New Roman" w:cs="Times New Roman"/>
          <w:sz w:val="24"/>
          <w:szCs w:val="24"/>
        </w:rPr>
      </w:pPr>
    </w:p>
    <w:sectPr w:rsidR="00C06341" w:rsidRPr="00417ECF" w:rsidSect="000707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089" w:rsidRDefault="00A56089" w:rsidP="000707E5">
      <w:pPr>
        <w:spacing w:after="0" w:line="240" w:lineRule="auto"/>
      </w:pPr>
      <w:r>
        <w:separator/>
      </w:r>
    </w:p>
  </w:endnote>
  <w:endnote w:type="continuationSeparator" w:id="0">
    <w:p w:rsidR="00A56089" w:rsidRDefault="00A56089" w:rsidP="0007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089" w:rsidRDefault="00A56089" w:rsidP="000707E5">
      <w:pPr>
        <w:spacing w:after="0" w:line="240" w:lineRule="auto"/>
      </w:pPr>
      <w:r>
        <w:separator/>
      </w:r>
    </w:p>
  </w:footnote>
  <w:footnote w:type="continuationSeparator" w:id="0">
    <w:p w:rsidR="00A56089" w:rsidRDefault="00A56089" w:rsidP="000707E5">
      <w:pPr>
        <w:spacing w:after="0" w:line="240" w:lineRule="auto"/>
      </w:pPr>
      <w:r>
        <w:continuationSeparator/>
      </w:r>
    </w:p>
  </w:footnote>
  <w:footnote w:id="1">
    <w:p w:rsidR="000707E5" w:rsidRDefault="000707E5" w:rsidP="000707E5">
      <w:pPr>
        <w:pStyle w:val="FootnoteText"/>
      </w:pPr>
      <w:r>
        <w:rPr>
          <w:rStyle w:val="FootnoteReference"/>
        </w:rPr>
        <w:footnoteRef/>
      </w:r>
      <w:r>
        <w:t xml:space="preserve"> </w:t>
      </w:r>
      <w:r w:rsidR="005F19B4">
        <w:t>Jay</w:t>
      </w:r>
      <w:r>
        <w:t xml:space="preserve"> is a pseudonym chosen by the Hearing Officer to protect the privacy of the Student in publicly available documents.</w:t>
      </w:r>
    </w:p>
  </w:footnote>
  <w:footnote w:id="2">
    <w:p w:rsidR="004E4FEF" w:rsidRDefault="004E4FEF">
      <w:pPr>
        <w:pStyle w:val="FootnoteText"/>
      </w:pPr>
      <w:r>
        <w:rPr>
          <w:rStyle w:val="FootnoteReference"/>
        </w:rPr>
        <w:footnoteRef/>
      </w:r>
      <w:r>
        <w:t xml:space="preserve"> It is noted that in her hearing request, Parent has not plead any specific factual allegations against either Holyoke or MDESE to support her claims for class action status other than “upon information and belief the District treats similarly-situate</w:t>
      </w:r>
      <w:r w:rsidR="00BC2980">
        <w:t xml:space="preserve">d students… in the same manner.” </w:t>
      </w:r>
      <w:r>
        <w:t>All of the alleged facts provided within Parent’s hearing request relate specifically and solely to Jay.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E5"/>
    <w:rsid w:val="00010F17"/>
    <w:rsid w:val="0004114D"/>
    <w:rsid w:val="00043125"/>
    <w:rsid w:val="000504D8"/>
    <w:rsid w:val="000707E5"/>
    <w:rsid w:val="000725D8"/>
    <w:rsid w:val="000E1C3D"/>
    <w:rsid w:val="000E27F9"/>
    <w:rsid w:val="00103098"/>
    <w:rsid w:val="001468D5"/>
    <w:rsid w:val="00165060"/>
    <w:rsid w:val="00170F57"/>
    <w:rsid w:val="00192EE3"/>
    <w:rsid w:val="0019315A"/>
    <w:rsid w:val="001A4D73"/>
    <w:rsid w:val="001A7D04"/>
    <w:rsid w:val="001B2F2D"/>
    <w:rsid w:val="001B4A99"/>
    <w:rsid w:val="001D0D24"/>
    <w:rsid w:val="001D4F82"/>
    <w:rsid w:val="001F439C"/>
    <w:rsid w:val="00265410"/>
    <w:rsid w:val="002957A6"/>
    <w:rsid w:val="002B4771"/>
    <w:rsid w:val="002B7E59"/>
    <w:rsid w:val="002F3D87"/>
    <w:rsid w:val="003037CB"/>
    <w:rsid w:val="00310C59"/>
    <w:rsid w:val="003F329E"/>
    <w:rsid w:val="00417ECF"/>
    <w:rsid w:val="004374BD"/>
    <w:rsid w:val="00464B2E"/>
    <w:rsid w:val="00470CB1"/>
    <w:rsid w:val="00473674"/>
    <w:rsid w:val="004E4FEF"/>
    <w:rsid w:val="005218FF"/>
    <w:rsid w:val="00522EFD"/>
    <w:rsid w:val="00540F6D"/>
    <w:rsid w:val="00553905"/>
    <w:rsid w:val="00560EE2"/>
    <w:rsid w:val="0059694F"/>
    <w:rsid w:val="005A1785"/>
    <w:rsid w:val="005A4496"/>
    <w:rsid w:val="005E468D"/>
    <w:rsid w:val="005F19B4"/>
    <w:rsid w:val="0060278A"/>
    <w:rsid w:val="006243EE"/>
    <w:rsid w:val="00625909"/>
    <w:rsid w:val="006616B5"/>
    <w:rsid w:val="006B302C"/>
    <w:rsid w:val="006D695A"/>
    <w:rsid w:val="006E336B"/>
    <w:rsid w:val="00703053"/>
    <w:rsid w:val="007030CD"/>
    <w:rsid w:val="00750603"/>
    <w:rsid w:val="00791AA7"/>
    <w:rsid w:val="00794F3F"/>
    <w:rsid w:val="007B7170"/>
    <w:rsid w:val="007D6958"/>
    <w:rsid w:val="007F3CC7"/>
    <w:rsid w:val="00802597"/>
    <w:rsid w:val="008113FF"/>
    <w:rsid w:val="00816F10"/>
    <w:rsid w:val="00826B50"/>
    <w:rsid w:val="008A4AD6"/>
    <w:rsid w:val="008A6EA8"/>
    <w:rsid w:val="008D1BEF"/>
    <w:rsid w:val="008D56D9"/>
    <w:rsid w:val="0090242A"/>
    <w:rsid w:val="00914AF4"/>
    <w:rsid w:val="00954621"/>
    <w:rsid w:val="0096279F"/>
    <w:rsid w:val="00965A2E"/>
    <w:rsid w:val="00972663"/>
    <w:rsid w:val="0098019C"/>
    <w:rsid w:val="0099666B"/>
    <w:rsid w:val="009B3ADB"/>
    <w:rsid w:val="009B4ADA"/>
    <w:rsid w:val="009B73C6"/>
    <w:rsid w:val="009D52AD"/>
    <w:rsid w:val="009E31FB"/>
    <w:rsid w:val="009E3E9B"/>
    <w:rsid w:val="00A10F86"/>
    <w:rsid w:val="00A12A4A"/>
    <w:rsid w:val="00A25F09"/>
    <w:rsid w:val="00A505C2"/>
    <w:rsid w:val="00A56089"/>
    <w:rsid w:val="00A65598"/>
    <w:rsid w:val="00A92134"/>
    <w:rsid w:val="00A9459D"/>
    <w:rsid w:val="00AA6BF9"/>
    <w:rsid w:val="00AB2DF5"/>
    <w:rsid w:val="00AF365C"/>
    <w:rsid w:val="00B1282C"/>
    <w:rsid w:val="00B34802"/>
    <w:rsid w:val="00B37CF4"/>
    <w:rsid w:val="00B4653E"/>
    <w:rsid w:val="00B64DB6"/>
    <w:rsid w:val="00BA6884"/>
    <w:rsid w:val="00BC2980"/>
    <w:rsid w:val="00BE2CC4"/>
    <w:rsid w:val="00BF0FF2"/>
    <w:rsid w:val="00C03FEE"/>
    <w:rsid w:val="00C054E8"/>
    <w:rsid w:val="00C06341"/>
    <w:rsid w:val="00C4691D"/>
    <w:rsid w:val="00C55449"/>
    <w:rsid w:val="00C71294"/>
    <w:rsid w:val="00CB0AEF"/>
    <w:rsid w:val="00CC567C"/>
    <w:rsid w:val="00CF4116"/>
    <w:rsid w:val="00D57997"/>
    <w:rsid w:val="00D74F61"/>
    <w:rsid w:val="00DA30E8"/>
    <w:rsid w:val="00DB7736"/>
    <w:rsid w:val="00DF6ECC"/>
    <w:rsid w:val="00E05992"/>
    <w:rsid w:val="00E17621"/>
    <w:rsid w:val="00E21450"/>
    <w:rsid w:val="00E502FB"/>
    <w:rsid w:val="00E53458"/>
    <w:rsid w:val="00E8507C"/>
    <w:rsid w:val="00EA2C3A"/>
    <w:rsid w:val="00EA363E"/>
    <w:rsid w:val="00EC29F6"/>
    <w:rsid w:val="00ED1D48"/>
    <w:rsid w:val="00EF11CF"/>
    <w:rsid w:val="00F05223"/>
    <w:rsid w:val="00F279D0"/>
    <w:rsid w:val="00F34F4C"/>
    <w:rsid w:val="00F502FD"/>
    <w:rsid w:val="00F64835"/>
    <w:rsid w:val="00FA2F2D"/>
    <w:rsid w:val="00FC585F"/>
    <w:rsid w:val="00FF1B99"/>
    <w:rsid w:val="00FF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07E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707E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707E5"/>
    <w:rPr>
      <w:vertAlign w:val="superscript"/>
    </w:rPr>
  </w:style>
  <w:style w:type="paragraph" w:styleId="Header">
    <w:name w:val="header"/>
    <w:basedOn w:val="Normal"/>
    <w:link w:val="HeaderChar"/>
    <w:uiPriority w:val="99"/>
    <w:unhideWhenUsed/>
    <w:rsid w:val="003F3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29E"/>
  </w:style>
  <w:style w:type="paragraph" w:styleId="Footer">
    <w:name w:val="footer"/>
    <w:basedOn w:val="Normal"/>
    <w:link w:val="FooterChar"/>
    <w:uiPriority w:val="99"/>
    <w:unhideWhenUsed/>
    <w:rsid w:val="003F3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29E"/>
  </w:style>
  <w:style w:type="paragraph" w:styleId="BalloonText">
    <w:name w:val="Balloon Text"/>
    <w:basedOn w:val="Normal"/>
    <w:link w:val="BalloonTextChar"/>
    <w:uiPriority w:val="99"/>
    <w:semiHidden/>
    <w:unhideWhenUsed/>
    <w:rsid w:val="001A7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D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07E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707E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707E5"/>
    <w:rPr>
      <w:vertAlign w:val="superscript"/>
    </w:rPr>
  </w:style>
  <w:style w:type="paragraph" w:styleId="Header">
    <w:name w:val="header"/>
    <w:basedOn w:val="Normal"/>
    <w:link w:val="HeaderChar"/>
    <w:uiPriority w:val="99"/>
    <w:unhideWhenUsed/>
    <w:rsid w:val="003F3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29E"/>
  </w:style>
  <w:style w:type="paragraph" w:styleId="Footer">
    <w:name w:val="footer"/>
    <w:basedOn w:val="Normal"/>
    <w:link w:val="FooterChar"/>
    <w:uiPriority w:val="99"/>
    <w:unhideWhenUsed/>
    <w:rsid w:val="003F3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29E"/>
  </w:style>
  <w:style w:type="paragraph" w:styleId="BalloonText">
    <w:name w:val="Balloon Text"/>
    <w:basedOn w:val="Normal"/>
    <w:link w:val="BalloonTextChar"/>
    <w:uiPriority w:val="99"/>
    <w:semiHidden/>
    <w:unhideWhenUsed/>
    <w:rsid w:val="001A7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1CA20-1BF4-4360-993A-A428ED3F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2018-02-13T16:22:00Z</cp:lastPrinted>
  <dcterms:created xsi:type="dcterms:W3CDTF">2018-02-26T15:06:00Z</dcterms:created>
  <dcterms:modified xsi:type="dcterms:W3CDTF">2018-02-26T15:06:00Z</dcterms:modified>
</cp:coreProperties>
</file>