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2AC" w:rsidRPr="007F02AC" w:rsidRDefault="007F02AC" w:rsidP="007F02AC">
      <w:pPr>
        <w:pStyle w:val="Heading1"/>
        <w:spacing w:before="0" w:after="240"/>
        <w:jc w:val="center"/>
        <w:rPr>
          <w:sz w:val="32"/>
        </w:rPr>
      </w:pPr>
      <w:bookmarkStart w:id="0" w:name="_GoBack"/>
      <w:bookmarkEnd w:id="0"/>
      <w:r w:rsidRPr="007F02AC">
        <w:rPr>
          <w:sz w:val="32"/>
        </w:rPr>
        <w:t>Perfor</w:t>
      </w:r>
      <w:r>
        <w:rPr>
          <w:sz w:val="32"/>
        </w:rPr>
        <w:t>mance Recognition Program (PRP</w:t>
      </w:r>
      <w:proofErr w:type="gramStart"/>
      <w:r>
        <w:rPr>
          <w:sz w:val="32"/>
        </w:rPr>
        <w:t>)</w:t>
      </w:r>
      <w:proofErr w:type="gramEnd"/>
      <w:r>
        <w:rPr>
          <w:sz w:val="32"/>
        </w:rPr>
        <w:br/>
      </w:r>
      <w:r w:rsidRPr="007F02AC">
        <w:rPr>
          <w:sz w:val="32"/>
        </w:rPr>
        <w:t>Information System</w:t>
      </w:r>
    </w:p>
    <w:p w:rsidR="007F02AC" w:rsidRPr="00A8049D" w:rsidRDefault="007F02AC" w:rsidP="007F02AC">
      <w:pPr>
        <w:rPr>
          <w:rFonts w:ascii="Times New Roman" w:hAnsi="Times New Roman" w:cs="Times New Roman"/>
        </w:rPr>
      </w:pPr>
      <w:r w:rsidRPr="00A8049D">
        <w:rPr>
          <w:rFonts w:ascii="Times New Roman" w:hAnsi="Times New Roman" w:cs="Times New Roman"/>
        </w:rPr>
        <w:t xml:space="preserve">Welcome to the Performance Recognition Program (PRP) Information System instruction page. HRD is excited to announce this new feature, which will allow Agency PRP Coordinators to enter their Citation winner and Carballo nominee’s information directly into our database. </w:t>
      </w:r>
    </w:p>
    <w:p w:rsidR="007F02AC" w:rsidRPr="00A8049D" w:rsidRDefault="007F02AC" w:rsidP="007F02AC">
      <w:pPr>
        <w:rPr>
          <w:rFonts w:ascii="Times New Roman" w:hAnsi="Times New Roman" w:cs="Times New Roman"/>
        </w:rPr>
      </w:pPr>
      <w:r w:rsidRPr="00A8049D">
        <w:rPr>
          <w:rFonts w:ascii="Times New Roman" w:hAnsi="Times New Roman" w:cs="Times New Roman"/>
        </w:rPr>
        <w:t xml:space="preserve">Here you will find the instructions on how to register and enter your agency’s Citation winners on the PRP Information System. Please keep in mind, how you enter your agency’s Citation winners is how they will appear on the printed Citation. Please make sure all spelling is correct, and the name reads how you would like it to appear on the Citation. </w:t>
      </w:r>
    </w:p>
    <w:p w:rsidR="007F02AC" w:rsidRPr="00A8049D" w:rsidRDefault="007F02AC" w:rsidP="007F02AC">
      <w:pPr>
        <w:rPr>
          <w:rFonts w:ascii="Times New Roman" w:hAnsi="Times New Roman" w:cs="Times New Roman"/>
        </w:rPr>
      </w:pPr>
      <w:r w:rsidRPr="00A8049D">
        <w:rPr>
          <w:rFonts w:ascii="Times New Roman" w:hAnsi="Times New Roman" w:cs="Times New Roman"/>
        </w:rPr>
        <w:t xml:space="preserve">Instructions: Registering for First Time Users </w:t>
      </w:r>
    </w:p>
    <w:p w:rsidR="00A8049D" w:rsidRPr="00A8049D" w:rsidRDefault="00D419D6" w:rsidP="00A8049D">
      <w:pPr>
        <w:pStyle w:val="ListParagraph"/>
        <w:numPr>
          <w:ilvl w:val="0"/>
          <w:numId w:val="3"/>
        </w:numPr>
        <w:spacing w:line="240" w:lineRule="auto"/>
        <w:contextualSpacing w:val="0"/>
      </w:pPr>
      <w:r>
        <w:rPr>
          <w:rFonts w:ascii="Times New Roman" w:hAnsi="Times New Roman" w:cs="Times New Roman"/>
        </w:rPr>
        <w:t>Click on the</w:t>
      </w:r>
      <w:r w:rsidR="007F02AC" w:rsidRPr="00A8049D">
        <w:rPr>
          <w:rFonts w:ascii="Times New Roman" w:hAnsi="Times New Roman" w:cs="Times New Roman"/>
        </w:rPr>
        <w:t xml:space="preserve"> </w:t>
      </w:r>
      <w:hyperlink r:id="rId8" w:history="1">
        <w:r w:rsidR="007F02AC" w:rsidRPr="00D419D6">
          <w:rPr>
            <w:rStyle w:val="Hyperlink"/>
            <w:rFonts w:ascii="Times New Roman" w:hAnsi="Times New Roman" w:cs="Times New Roman"/>
          </w:rPr>
          <w:t>PRP Information System</w:t>
        </w:r>
      </w:hyperlink>
      <w:r w:rsidR="007F02AC" w:rsidRPr="00A8049D">
        <w:rPr>
          <w:rFonts w:ascii="Times New Roman" w:hAnsi="Times New Roman" w:cs="Times New Roman"/>
        </w:rPr>
        <w:t xml:space="preserve"> </w:t>
      </w:r>
      <w:r>
        <w:rPr>
          <w:rFonts w:ascii="Times New Roman" w:hAnsi="Times New Roman" w:cs="Times New Roman"/>
        </w:rPr>
        <w:t xml:space="preserve">link </w:t>
      </w:r>
      <w:r w:rsidR="007F02AC" w:rsidRPr="00A8049D">
        <w:rPr>
          <w:rFonts w:ascii="Times New Roman" w:hAnsi="Times New Roman" w:cs="Times New Roman"/>
        </w:rPr>
        <w:t xml:space="preserve">(or find the system link on the </w:t>
      </w:r>
      <w:hyperlink r:id="rId9" w:history="1">
        <w:r w:rsidR="007F02AC" w:rsidRPr="005169FC">
          <w:rPr>
            <w:rStyle w:val="Hyperlink"/>
            <w:rFonts w:ascii="Times New Roman" w:hAnsi="Times New Roman" w:cs="Times New Roman"/>
          </w:rPr>
          <w:t>PRP website</w:t>
        </w:r>
      </w:hyperlink>
      <w:r w:rsidR="007F02AC" w:rsidRPr="00A8049D">
        <w:rPr>
          <w:rFonts w:ascii="Times New Roman" w:hAnsi="Times New Roman" w:cs="Times New Roman"/>
        </w:rPr>
        <w:t>).</w:t>
      </w:r>
    </w:p>
    <w:p w:rsidR="00A8049D" w:rsidRDefault="00A8049D" w:rsidP="00D419D6">
      <w:pPr>
        <w:pStyle w:val="ListParagraph"/>
        <w:numPr>
          <w:ilvl w:val="0"/>
          <w:numId w:val="3"/>
        </w:numPr>
        <w:spacing w:line="240" w:lineRule="auto"/>
        <w:contextualSpacing w:val="0"/>
        <w:rPr>
          <w:rFonts w:ascii="Times New Roman" w:hAnsi="Times New Roman" w:cs="Times New Roman"/>
        </w:rPr>
      </w:pPr>
      <w:r>
        <w:rPr>
          <w:rFonts w:ascii="Times New Roman" w:hAnsi="Times New Roman" w:cs="Times New Roman"/>
        </w:rPr>
        <w:t>Select</w:t>
      </w:r>
      <w:r w:rsidR="00D419D6">
        <w:rPr>
          <w:rFonts w:ascii="Times New Roman" w:hAnsi="Times New Roman" w:cs="Times New Roman"/>
        </w:rPr>
        <w:t xml:space="preserve"> </w:t>
      </w:r>
      <w:r w:rsidR="007F02AC" w:rsidRPr="00A8049D">
        <w:rPr>
          <w:rFonts w:ascii="Times New Roman" w:hAnsi="Times New Roman" w:cs="Times New Roman"/>
        </w:rPr>
        <w:t>‘New User?’</w:t>
      </w:r>
    </w:p>
    <w:p w:rsidR="00D419D6" w:rsidRDefault="00D419D6" w:rsidP="00D419D6">
      <w:pPr>
        <w:pStyle w:val="ListParagraph"/>
        <w:spacing w:line="240" w:lineRule="auto"/>
        <w:contextualSpacing w:val="0"/>
        <w:jc w:val="center"/>
        <w:rPr>
          <w:rFonts w:ascii="Times New Roman" w:hAnsi="Times New Roman" w:cs="Times New Roman"/>
        </w:rPr>
      </w:pPr>
      <w:r>
        <w:rPr>
          <w:noProof/>
          <w:lang w:eastAsia="ko-KR"/>
        </w:rPr>
        <w:drawing>
          <wp:inline distT="0" distB="0" distL="0" distR="0" wp14:anchorId="7F9B78E9" wp14:editId="172BC554">
            <wp:extent cx="3971142" cy="3391593"/>
            <wp:effectExtent l="19050" t="19050" r="10795" b="18415"/>
            <wp:docPr id="1" name="Picture 1" descr="prp sign in page with the new user link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971142" cy="3391593"/>
                    </a:xfrm>
                    <a:prstGeom prst="rect">
                      <a:avLst/>
                    </a:prstGeom>
                    <a:ln>
                      <a:solidFill>
                        <a:schemeClr val="accent1"/>
                      </a:solidFill>
                    </a:ln>
                  </pic:spPr>
                </pic:pic>
              </a:graphicData>
            </a:graphic>
          </wp:inline>
        </w:drawing>
      </w:r>
    </w:p>
    <w:p w:rsidR="00D419D6" w:rsidRDefault="00D419D6">
      <w:pPr>
        <w:rPr>
          <w:rFonts w:ascii="Times New Roman" w:hAnsi="Times New Roman" w:cs="Times New Roman"/>
        </w:rPr>
      </w:pPr>
      <w:r>
        <w:rPr>
          <w:rFonts w:ascii="Times New Roman" w:hAnsi="Times New Roman" w:cs="Times New Roman"/>
        </w:rPr>
        <w:br w:type="page"/>
      </w:r>
    </w:p>
    <w:p w:rsidR="00A8049D" w:rsidRDefault="007F02AC" w:rsidP="00D419D6">
      <w:pPr>
        <w:pStyle w:val="ListParagraph"/>
        <w:numPr>
          <w:ilvl w:val="0"/>
          <w:numId w:val="3"/>
        </w:numPr>
        <w:contextualSpacing w:val="0"/>
        <w:rPr>
          <w:rFonts w:ascii="Times New Roman" w:hAnsi="Times New Roman" w:cs="Times New Roman"/>
        </w:rPr>
      </w:pPr>
      <w:r w:rsidRPr="00A8049D">
        <w:rPr>
          <w:rFonts w:ascii="Times New Roman" w:hAnsi="Times New Roman" w:cs="Times New Roman"/>
        </w:rPr>
        <w:lastRenderedPageBreak/>
        <w:t>Enter your first name, last name, email, phone number, and select your secretariat. Once your secretariat is selected, an agency list will pop up. Please select your agency. If you are the PRP Coordinator for multiple agencies, please check all agencies that apply. En</w:t>
      </w:r>
      <w:r w:rsidR="00A8049D" w:rsidRPr="00A8049D">
        <w:rPr>
          <w:rFonts w:ascii="Times New Roman" w:hAnsi="Times New Roman" w:cs="Times New Roman"/>
        </w:rPr>
        <w:t>ter and re-enter your password.</w:t>
      </w:r>
    </w:p>
    <w:p w:rsidR="00D419D6" w:rsidRPr="00A8049D" w:rsidRDefault="00D419D6" w:rsidP="00D419D6">
      <w:pPr>
        <w:pStyle w:val="ListParagraph"/>
        <w:spacing w:line="240" w:lineRule="auto"/>
        <w:contextualSpacing w:val="0"/>
        <w:jc w:val="center"/>
        <w:rPr>
          <w:rFonts w:ascii="Times New Roman" w:hAnsi="Times New Roman" w:cs="Times New Roman"/>
        </w:rPr>
      </w:pPr>
      <w:r>
        <w:rPr>
          <w:noProof/>
          <w:lang w:eastAsia="ko-KR"/>
        </w:rPr>
        <w:drawing>
          <wp:inline distT="0" distB="0" distL="0" distR="0" wp14:anchorId="578BADEC" wp14:editId="16031D3C">
            <wp:extent cx="3541326" cy="2884516"/>
            <wp:effectExtent l="19050" t="19050" r="21590" b="11430"/>
            <wp:docPr id="12" name="Picture 12" descr="prp coordinator page with edit fields to enter coordinator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543692" cy="2886444"/>
                    </a:xfrm>
                    <a:prstGeom prst="rect">
                      <a:avLst/>
                    </a:prstGeom>
                    <a:ln>
                      <a:solidFill>
                        <a:schemeClr val="accent1"/>
                      </a:solidFill>
                    </a:ln>
                  </pic:spPr>
                </pic:pic>
              </a:graphicData>
            </a:graphic>
          </wp:inline>
        </w:drawing>
      </w:r>
    </w:p>
    <w:p w:rsidR="007F02AC" w:rsidRDefault="007F02AC" w:rsidP="00D419D6">
      <w:pPr>
        <w:pStyle w:val="ListParagraph"/>
        <w:numPr>
          <w:ilvl w:val="0"/>
          <w:numId w:val="3"/>
        </w:numPr>
        <w:rPr>
          <w:rFonts w:ascii="Times New Roman" w:hAnsi="Times New Roman" w:cs="Times New Roman"/>
        </w:rPr>
      </w:pPr>
      <w:r w:rsidRPr="00A8049D">
        <w:rPr>
          <w:rFonts w:ascii="Times New Roman" w:hAnsi="Times New Roman" w:cs="Times New Roman"/>
        </w:rPr>
        <w:t>Hit ‘submit.’ You will automatically be brought back to the initial login page. An email will be generated confirming that your information has been submitted. Once your account is approved you will receive an email confirmation and will be able to login and enter your agency’s Citation winners.</w:t>
      </w:r>
    </w:p>
    <w:p w:rsidR="00D419D6" w:rsidRDefault="00D419D6" w:rsidP="00D419D6">
      <w:pPr>
        <w:pStyle w:val="ListParagraph"/>
        <w:spacing w:line="240" w:lineRule="auto"/>
        <w:jc w:val="center"/>
        <w:rPr>
          <w:rFonts w:ascii="Times New Roman" w:hAnsi="Times New Roman" w:cs="Times New Roman"/>
        </w:rPr>
      </w:pPr>
      <w:r>
        <w:rPr>
          <w:noProof/>
          <w:lang w:eastAsia="ko-KR"/>
        </w:rPr>
        <w:drawing>
          <wp:inline distT="0" distB="0" distL="0" distR="0" wp14:anchorId="7BAAE7EF" wp14:editId="32EA9BC8">
            <wp:extent cx="3599411" cy="2992581"/>
            <wp:effectExtent l="19050" t="19050" r="20320" b="17780"/>
            <wp:docPr id="10" name="Picture 10" descr="prp sign in page with message that email with sign in instructions will be received short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599953" cy="2993032"/>
                    </a:xfrm>
                    <a:prstGeom prst="rect">
                      <a:avLst/>
                    </a:prstGeom>
                    <a:ln>
                      <a:solidFill>
                        <a:schemeClr val="accent1"/>
                      </a:solidFill>
                    </a:ln>
                  </pic:spPr>
                </pic:pic>
              </a:graphicData>
            </a:graphic>
          </wp:inline>
        </w:drawing>
      </w:r>
    </w:p>
    <w:p w:rsidR="00D419D6" w:rsidRDefault="00D419D6">
      <w:pPr>
        <w:rPr>
          <w:rFonts w:ascii="Times New Roman" w:hAnsi="Times New Roman" w:cs="Times New Roman"/>
        </w:rPr>
      </w:pPr>
      <w:r>
        <w:rPr>
          <w:rFonts w:ascii="Times New Roman" w:hAnsi="Times New Roman" w:cs="Times New Roman"/>
        </w:rPr>
        <w:br w:type="page"/>
      </w:r>
    </w:p>
    <w:p w:rsidR="007F02AC" w:rsidRPr="00A8049D" w:rsidRDefault="007F02AC" w:rsidP="00A8049D">
      <w:pPr>
        <w:pStyle w:val="Heading2"/>
      </w:pPr>
      <w:r w:rsidRPr="00A8049D">
        <w:lastRenderedPageBreak/>
        <w:t xml:space="preserve">Instructions: Entering your Agency’s Citation Winner(s) </w:t>
      </w:r>
    </w:p>
    <w:p w:rsidR="007F02AC" w:rsidRDefault="007F02AC" w:rsidP="00D419D6">
      <w:pPr>
        <w:pStyle w:val="Default"/>
        <w:numPr>
          <w:ilvl w:val="0"/>
          <w:numId w:val="5"/>
        </w:numPr>
        <w:spacing w:line="276" w:lineRule="auto"/>
        <w:rPr>
          <w:sz w:val="22"/>
          <w:szCs w:val="22"/>
        </w:rPr>
      </w:pPr>
      <w:r w:rsidRPr="00A8049D">
        <w:rPr>
          <w:sz w:val="22"/>
          <w:szCs w:val="22"/>
        </w:rPr>
        <w:t>After you login, you</w:t>
      </w:r>
      <w:r w:rsidR="00A8049D" w:rsidRPr="00A8049D">
        <w:rPr>
          <w:sz w:val="22"/>
          <w:szCs w:val="22"/>
        </w:rPr>
        <w:t xml:space="preserve"> will see the </w:t>
      </w:r>
      <w:r w:rsidR="005564B3">
        <w:rPr>
          <w:sz w:val="22"/>
          <w:szCs w:val="22"/>
        </w:rPr>
        <w:t xml:space="preserve">PRP main </w:t>
      </w:r>
      <w:r w:rsidR="00A8049D" w:rsidRPr="00A8049D">
        <w:rPr>
          <w:sz w:val="22"/>
          <w:szCs w:val="22"/>
        </w:rPr>
        <w:t>screen.</w:t>
      </w:r>
    </w:p>
    <w:p w:rsidR="00D419D6" w:rsidRPr="00A8049D" w:rsidRDefault="00D419D6" w:rsidP="00D419D6">
      <w:pPr>
        <w:pStyle w:val="Default"/>
        <w:spacing w:before="240" w:after="240" w:line="276" w:lineRule="auto"/>
        <w:ind w:left="720"/>
        <w:jc w:val="center"/>
        <w:rPr>
          <w:sz w:val="22"/>
          <w:szCs w:val="22"/>
        </w:rPr>
      </w:pPr>
      <w:r>
        <w:rPr>
          <w:noProof/>
          <w:lang w:eastAsia="ko-KR"/>
        </w:rPr>
        <w:drawing>
          <wp:inline distT="0" distB="0" distL="0" distR="0" wp14:anchorId="347052E3" wp14:editId="5428998B">
            <wp:extent cx="3990109" cy="2533463"/>
            <wp:effectExtent l="19050" t="19050" r="10795" b="19685"/>
            <wp:docPr id="13" name="Picture 13" descr="image of main page after signing into PRP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981691" cy="2528118"/>
                    </a:xfrm>
                    <a:prstGeom prst="rect">
                      <a:avLst/>
                    </a:prstGeom>
                    <a:ln>
                      <a:solidFill>
                        <a:schemeClr val="accent1"/>
                      </a:solidFill>
                    </a:ln>
                  </pic:spPr>
                </pic:pic>
              </a:graphicData>
            </a:graphic>
          </wp:inline>
        </w:drawing>
      </w:r>
    </w:p>
    <w:p w:rsidR="00D419D6" w:rsidRDefault="005564B3" w:rsidP="005564B3">
      <w:pPr>
        <w:pStyle w:val="Default"/>
        <w:numPr>
          <w:ilvl w:val="0"/>
          <w:numId w:val="5"/>
        </w:numPr>
        <w:spacing w:after="240"/>
        <w:rPr>
          <w:sz w:val="22"/>
          <w:szCs w:val="22"/>
        </w:rPr>
      </w:pPr>
      <w:r>
        <w:rPr>
          <w:sz w:val="22"/>
          <w:szCs w:val="22"/>
        </w:rPr>
        <w:t>Navigate to the</w:t>
      </w:r>
      <w:r w:rsidR="007F02AC" w:rsidRPr="00A8049D">
        <w:rPr>
          <w:sz w:val="22"/>
          <w:szCs w:val="22"/>
        </w:rPr>
        <w:t xml:space="preserve"> ‘Enter Citation Winner’ tab to begin entering you Citation winne</w:t>
      </w:r>
      <w:r>
        <w:rPr>
          <w:sz w:val="22"/>
          <w:szCs w:val="22"/>
        </w:rPr>
        <w:t>rs.</w:t>
      </w:r>
    </w:p>
    <w:p w:rsidR="007F02AC" w:rsidRDefault="007F02AC" w:rsidP="005564B3">
      <w:pPr>
        <w:pStyle w:val="Default"/>
        <w:numPr>
          <w:ilvl w:val="0"/>
          <w:numId w:val="5"/>
        </w:numPr>
        <w:spacing w:after="240"/>
        <w:rPr>
          <w:sz w:val="22"/>
          <w:szCs w:val="22"/>
        </w:rPr>
      </w:pPr>
      <w:r w:rsidRPr="00A8049D">
        <w:rPr>
          <w:sz w:val="22"/>
          <w:szCs w:val="22"/>
        </w:rPr>
        <w:t xml:space="preserve">For Individual Citations, enter the First Name and Last Name. If your Citation winner is also a Carballo nominee, please check the Carballo nominee box. Hit ‘Save.’ </w:t>
      </w:r>
    </w:p>
    <w:p w:rsidR="005564B3" w:rsidRDefault="005564B3" w:rsidP="005564B3">
      <w:pPr>
        <w:pStyle w:val="ListParagraph"/>
        <w:jc w:val="center"/>
      </w:pPr>
      <w:r>
        <w:rPr>
          <w:noProof/>
          <w:lang w:eastAsia="ko-KR"/>
        </w:rPr>
        <w:drawing>
          <wp:inline distT="0" distB="0" distL="0" distR="0" wp14:anchorId="434DDB70" wp14:editId="1CE82DA2">
            <wp:extent cx="3906981" cy="3366655"/>
            <wp:effectExtent l="19050" t="19050" r="17780" b="24765"/>
            <wp:docPr id="14" name="Picture 14" descr="first section of citation winner information edit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920914" cy="3378661"/>
                    </a:xfrm>
                    <a:prstGeom prst="rect">
                      <a:avLst/>
                    </a:prstGeom>
                    <a:ln>
                      <a:solidFill>
                        <a:schemeClr val="accent1"/>
                      </a:solidFill>
                    </a:ln>
                  </pic:spPr>
                </pic:pic>
              </a:graphicData>
            </a:graphic>
          </wp:inline>
        </w:drawing>
      </w:r>
    </w:p>
    <w:p w:rsidR="005564B3" w:rsidRDefault="005564B3" w:rsidP="005564B3">
      <w:r>
        <w:br w:type="page"/>
      </w:r>
    </w:p>
    <w:p w:rsidR="007F02AC" w:rsidRDefault="007F02AC" w:rsidP="005564B3">
      <w:pPr>
        <w:pStyle w:val="Default"/>
        <w:numPr>
          <w:ilvl w:val="0"/>
          <w:numId w:val="5"/>
        </w:numPr>
        <w:spacing w:after="240" w:line="276" w:lineRule="auto"/>
        <w:rPr>
          <w:sz w:val="22"/>
          <w:szCs w:val="22"/>
        </w:rPr>
      </w:pPr>
      <w:r w:rsidRPr="00A8049D">
        <w:rPr>
          <w:sz w:val="22"/>
          <w:szCs w:val="22"/>
        </w:rPr>
        <w:lastRenderedPageBreak/>
        <w:t>For Group Citations check the Group Award box and enter the total number of group members. Hit t</w:t>
      </w:r>
      <w:r w:rsidR="00D419D6">
        <w:rPr>
          <w:sz w:val="22"/>
          <w:szCs w:val="22"/>
        </w:rPr>
        <w:t>he ‘Enter Member Names’ button.</w:t>
      </w:r>
    </w:p>
    <w:p w:rsidR="005564B3" w:rsidRDefault="005564B3" w:rsidP="005564B3">
      <w:pPr>
        <w:pStyle w:val="Default"/>
        <w:spacing w:after="240" w:line="276" w:lineRule="auto"/>
        <w:ind w:left="720"/>
        <w:jc w:val="center"/>
        <w:rPr>
          <w:sz w:val="22"/>
          <w:szCs w:val="22"/>
        </w:rPr>
      </w:pPr>
      <w:r>
        <w:rPr>
          <w:noProof/>
          <w:lang w:eastAsia="ko-KR"/>
        </w:rPr>
        <w:drawing>
          <wp:inline distT="0" distB="0" distL="0" distR="0" wp14:anchorId="7EC30AF7" wp14:editId="62EE239B">
            <wp:extent cx="4030215" cy="2934393"/>
            <wp:effectExtent l="19050" t="19050" r="27940" b="18415"/>
            <wp:docPr id="15" name="Picture 15" descr="citation winner information edit fields and group checkbox checked to enter multiple n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030215" cy="2934393"/>
                    </a:xfrm>
                    <a:prstGeom prst="rect">
                      <a:avLst/>
                    </a:prstGeom>
                    <a:ln>
                      <a:solidFill>
                        <a:schemeClr val="accent1"/>
                      </a:solidFill>
                    </a:ln>
                  </pic:spPr>
                </pic:pic>
              </a:graphicData>
            </a:graphic>
          </wp:inline>
        </w:drawing>
      </w:r>
    </w:p>
    <w:p w:rsidR="007F02AC" w:rsidRDefault="007F02AC" w:rsidP="005564B3">
      <w:pPr>
        <w:pStyle w:val="Default"/>
        <w:numPr>
          <w:ilvl w:val="0"/>
          <w:numId w:val="5"/>
        </w:numPr>
        <w:spacing w:after="240" w:line="276" w:lineRule="auto"/>
        <w:rPr>
          <w:sz w:val="22"/>
          <w:szCs w:val="22"/>
        </w:rPr>
      </w:pPr>
      <w:r w:rsidRPr="00A8049D">
        <w:rPr>
          <w:sz w:val="22"/>
          <w:szCs w:val="22"/>
        </w:rPr>
        <w:t>Enter the group name and the members’ firs</w:t>
      </w:r>
      <w:r w:rsidR="005564B3">
        <w:rPr>
          <w:sz w:val="22"/>
          <w:szCs w:val="22"/>
        </w:rPr>
        <w:t>t and last name and hit ‘Save.’</w:t>
      </w:r>
    </w:p>
    <w:p w:rsidR="005564B3" w:rsidRDefault="005564B3" w:rsidP="005564B3">
      <w:pPr>
        <w:pStyle w:val="Default"/>
        <w:spacing w:after="240" w:line="276" w:lineRule="auto"/>
        <w:ind w:left="720"/>
        <w:jc w:val="center"/>
        <w:rPr>
          <w:sz w:val="22"/>
          <w:szCs w:val="22"/>
        </w:rPr>
      </w:pPr>
      <w:r>
        <w:rPr>
          <w:noProof/>
          <w:lang w:eastAsia="ko-KR"/>
        </w:rPr>
        <w:drawing>
          <wp:inline distT="0" distB="0" distL="0" distR="0" wp14:anchorId="2BDD61EA" wp14:editId="547B32A6">
            <wp:extent cx="4214553" cy="3056452"/>
            <wp:effectExtent l="19050" t="19050" r="14605" b="10795"/>
            <wp:docPr id="16" name="Picture 16" descr="save button selected after entering in nomine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210569" cy="3053563"/>
                    </a:xfrm>
                    <a:prstGeom prst="rect">
                      <a:avLst/>
                    </a:prstGeom>
                    <a:ln>
                      <a:solidFill>
                        <a:schemeClr val="accent1"/>
                      </a:solidFill>
                    </a:ln>
                  </pic:spPr>
                </pic:pic>
              </a:graphicData>
            </a:graphic>
          </wp:inline>
        </w:drawing>
      </w:r>
    </w:p>
    <w:p w:rsidR="007F02AC" w:rsidRDefault="007F02AC" w:rsidP="005564B3">
      <w:pPr>
        <w:pStyle w:val="Default"/>
        <w:numPr>
          <w:ilvl w:val="0"/>
          <w:numId w:val="5"/>
        </w:numPr>
        <w:spacing w:after="240" w:line="276" w:lineRule="auto"/>
        <w:rPr>
          <w:sz w:val="22"/>
          <w:szCs w:val="22"/>
        </w:rPr>
      </w:pPr>
      <w:r w:rsidRPr="00A8049D">
        <w:rPr>
          <w:sz w:val="22"/>
          <w:szCs w:val="22"/>
        </w:rPr>
        <w:t>Continue steps 2-5 until all you</w:t>
      </w:r>
      <w:r w:rsidR="005564B3">
        <w:rPr>
          <w:sz w:val="22"/>
          <w:szCs w:val="22"/>
        </w:rPr>
        <w:t>r Citation winners are entered.</w:t>
      </w:r>
    </w:p>
    <w:p w:rsidR="005564B3" w:rsidRDefault="005564B3">
      <w:pPr>
        <w:rPr>
          <w:rFonts w:ascii="Times New Roman" w:hAnsi="Times New Roman" w:cs="Times New Roman"/>
          <w:color w:val="000000"/>
        </w:rPr>
      </w:pPr>
      <w:r>
        <w:br w:type="page"/>
      </w:r>
    </w:p>
    <w:p w:rsidR="007F02AC" w:rsidRPr="00A8049D" w:rsidRDefault="007F02AC" w:rsidP="00A8049D">
      <w:pPr>
        <w:pStyle w:val="Heading2"/>
      </w:pPr>
      <w:r w:rsidRPr="00A8049D">
        <w:lastRenderedPageBreak/>
        <w:t xml:space="preserve">Instructions: Editing and Deleting Citation Winners </w:t>
      </w:r>
    </w:p>
    <w:p w:rsidR="007F02AC" w:rsidRDefault="007F02AC" w:rsidP="005564B3">
      <w:pPr>
        <w:pStyle w:val="Default"/>
        <w:numPr>
          <w:ilvl w:val="0"/>
          <w:numId w:val="9"/>
        </w:numPr>
        <w:spacing w:after="120"/>
        <w:rPr>
          <w:sz w:val="22"/>
          <w:szCs w:val="22"/>
        </w:rPr>
      </w:pPr>
      <w:r w:rsidRPr="00A8049D">
        <w:rPr>
          <w:sz w:val="22"/>
          <w:szCs w:val="22"/>
        </w:rPr>
        <w:t xml:space="preserve">If you would like to edit or delete a Citation winner, </w:t>
      </w:r>
      <w:r w:rsidR="005564B3">
        <w:rPr>
          <w:sz w:val="22"/>
          <w:szCs w:val="22"/>
        </w:rPr>
        <w:t>select</w:t>
      </w:r>
      <w:r w:rsidR="00A8049D" w:rsidRPr="00A8049D">
        <w:rPr>
          <w:sz w:val="22"/>
          <w:szCs w:val="22"/>
        </w:rPr>
        <w:t xml:space="preserve"> ‘View Citation Winner(s).’</w:t>
      </w:r>
    </w:p>
    <w:p w:rsidR="005564B3" w:rsidRPr="00A8049D" w:rsidRDefault="005564B3" w:rsidP="005564B3">
      <w:pPr>
        <w:pStyle w:val="Default"/>
        <w:spacing w:after="120"/>
        <w:ind w:left="360"/>
        <w:jc w:val="center"/>
        <w:rPr>
          <w:sz w:val="22"/>
          <w:szCs w:val="22"/>
        </w:rPr>
      </w:pPr>
      <w:r>
        <w:rPr>
          <w:noProof/>
          <w:lang w:eastAsia="ko-KR"/>
        </w:rPr>
        <w:drawing>
          <wp:inline distT="0" distB="0" distL="0" distR="0" wp14:anchorId="5A77CB0F" wp14:editId="4246B0AE">
            <wp:extent cx="4281055" cy="2522438"/>
            <wp:effectExtent l="0" t="0" r="5715" b="0"/>
            <wp:docPr id="18" name="Picture 18" descr="view citation winners form field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281055" cy="2522438"/>
                    </a:xfrm>
                    <a:prstGeom prst="rect">
                      <a:avLst/>
                    </a:prstGeom>
                  </pic:spPr>
                </pic:pic>
              </a:graphicData>
            </a:graphic>
          </wp:inline>
        </w:drawing>
      </w:r>
    </w:p>
    <w:p w:rsidR="007F02AC" w:rsidRPr="00A8049D" w:rsidRDefault="005564B3" w:rsidP="005564B3">
      <w:pPr>
        <w:pStyle w:val="Default"/>
        <w:numPr>
          <w:ilvl w:val="0"/>
          <w:numId w:val="9"/>
        </w:numPr>
        <w:spacing w:after="120"/>
        <w:rPr>
          <w:sz w:val="22"/>
          <w:szCs w:val="22"/>
        </w:rPr>
      </w:pPr>
      <w:r>
        <w:rPr>
          <w:sz w:val="22"/>
          <w:szCs w:val="22"/>
        </w:rPr>
        <w:t>Select</w:t>
      </w:r>
      <w:r w:rsidR="007F02AC" w:rsidRPr="00A8049D">
        <w:rPr>
          <w:sz w:val="22"/>
          <w:szCs w:val="22"/>
        </w:rPr>
        <w:t xml:space="preserve"> the name or group name of the Citation you would like to edit or delete. This will bring you into the Citation Winner Information screen.</w:t>
      </w:r>
    </w:p>
    <w:p w:rsidR="007F02AC" w:rsidRPr="00A8049D" w:rsidRDefault="007F02AC" w:rsidP="005564B3">
      <w:pPr>
        <w:pStyle w:val="Default"/>
        <w:numPr>
          <w:ilvl w:val="0"/>
          <w:numId w:val="9"/>
        </w:numPr>
        <w:spacing w:after="120"/>
        <w:rPr>
          <w:sz w:val="22"/>
          <w:szCs w:val="22"/>
        </w:rPr>
      </w:pPr>
      <w:r w:rsidRPr="00A8049D">
        <w:rPr>
          <w:sz w:val="22"/>
          <w:szCs w:val="22"/>
        </w:rPr>
        <w:t>F</w:t>
      </w:r>
      <w:r w:rsidR="00A8049D">
        <w:rPr>
          <w:sz w:val="22"/>
          <w:szCs w:val="22"/>
        </w:rPr>
        <w:t>or individual Citation winners:</w:t>
      </w:r>
    </w:p>
    <w:p w:rsidR="00A8049D" w:rsidRDefault="007F02AC" w:rsidP="005564B3">
      <w:pPr>
        <w:pStyle w:val="Default"/>
        <w:numPr>
          <w:ilvl w:val="1"/>
          <w:numId w:val="9"/>
        </w:numPr>
        <w:spacing w:after="120"/>
        <w:rPr>
          <w:sz w:val="22"/>
          <w:szCs w:val="22"/>
        </w:rPr>
      </w:pPr>
      <w:r w:rsidRPr="00A8049D">
        <w:rPr>
          <w:sz w:val="22"/>
          <w:szCs w:val="22"/>
        </w:rPr>
        <w:t>To edit the Citation winner’s name, ent</w:t>
      </w:r>
      <w:r w:rsidR="00A8049D">
        <w:rPr>
          <w:sz w:val="22"/>
          <w:szCs w:val="22"/>
        </w:rPr>
        <w:t>er the change and hit ‘Update.’</w:t>
      </w:r>
    </w:p>
    <w:p w:rsidR="007F02AC" w:rsidRPr="00A8049D" w:rsidRDefault="007F02AC" w:rsidP="005564B3">
      <w:pPr>
        <w:pStyle w:val="Default"/>
        <w:numPr>
          <w:ilvl w:val="1"/>
          <w:numId w:val="9"/>
        </w:numPr>
        <w:spacing w:after="120"/>
        <w:rPr>
          <w:sz w:val="22"/>
          <w:szCs w:val="22"/>
        </w:rPr>
      </w:pPr>
      <w:r w:rsidRPr="00A8049D">
        <w:rPr>
          <w:sz w:val="22"/>
          <w:szCs w:val="22"/>
        </w:rPr>
        <w:t>To select them as a Carballo nominee, check the Carball</w:t>
      </w:r>
      <w:r w:rsidR="00A8049D">
        <w:rPr>
          <w:sz w:val="22"/>
          <w:szCs w:val="22"/>
        </w:rPr>
        <w:t>o nominee box and hit ‘Update.’</w:t>
      </w:r>
    </w:p>
    <w:p w:rsidR="007F02AC" w:rsidRDefault="007F02AC" w:rsidP="005564B3">
      <w:pPr>
        <w:pStyle w:val="Default"/>
        <w:numPr>
          <w:ilvl w:val="1"/>
          <w:numId w:val="9"/>
        </w:numPr>
        <w:spacing w:after="120"/>
        <w:rPr>
          <w:sz w:val="22"/>
          <w:szCs w:val="22"/>
        </w:rPr>
      </w:pPr>
      <w:r w:rsidRPr="00A8049D">
        <w:rPr>
          <w:sz w:val="22"/>
          <w:szCs w:val="22"/>
        </w:rPr>
        <w:t xml:space="preserve">To delete the entire record, click ‘Delete.’ A pop-up will appear asking if you are sure you want to delete this record. If yes, hit ‘Okay.’ If not, hit ‘Cancel.’ Once you delete a </w:t>
      </w:r>
      <w:r w:rsidR="00A8049D">
        <w:rPr>
          <w:sz w:val="22"/>
          <w:szCs w:val="22"/>
        </w:rPr>
        <w:t>record, you cannot retrieve it.</w:t>
      </w:r>
    </w:p>
    <w:p w:rsidR="005564B3" w:rsidRDefault="005564B3" w:rsidP="005564B3">
      <w:pPr>
        <w:pStyle w:val="Default"/>
        <w:spacing w:after="120"/>
        <w:ind w:left="360"/>
        <w:jc w:val="center"/>
        <w:rPr>
          <w:sz w:val="22"/>
          <w:szCs w:val="22"/>
        </w:rPr>
      </w:pPr>
      <w:r>
        <w:rPr>
          <w:noProof/>
          <w:lang w:eastAsia="ko-KR"/>
        </w:rPr>
        <w:drawing>
          <wp:inline distT="0" distB="0" distL="0" distR="0" wp14:anchorId="324F0C41" wp14:editId="09A464F3">
            <wp:extent cx="4017340" cy="2892829"/>
            <wp:effectExtent l="19050" t="19050" r="21590" b="22225"/>
            <wp:docPr id="19" name="Picture 19" descr="citation winner form with update, delete and back buttons per the previous steps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018754" cy="2893847"/>
                    </a:xfrm>
                    <a:prstGeom prst="rect">
                      <a:avLst/>
                    </a:prstGeom>
                    <a:ln>
                      <a:solidFill>
                        <a:schemeClr val="accent1"/>
                      </a:solidFill>
                    </a:ln>
                  </pic:spPr>
                </pic:pic>
              </a:graphicData>
            </a:graphic>
          </wp:inline>
        </w:drawing>
      </w:r>
    </w:p>
    <w:p w:rsidR="005564B3" w:rsidRDefault="005564B3" w:rsidP="005564B3">
      <w:pPr>
        <w:rPr>
          <w:rFonts w:ascii="Times New Roman" w:hAnsi="Times New Roman" w:cs="Times New Roman"/>
          <w:color w:val="000000"/>
        </w:rPr>
      </w:pPr>
      <w:r>
        <w:br w:type="page"/>
      </w:r>
    </w:p>
    <w:p w:rsidR="00A8049D" w:rsidRDefault="00A8049D" w:rsidP="005564B3">
      <w:pPr>
        <w:pStyle w:val="Default"/>
        <w:numPr>
          <w:ilvl w:val="0"/>
          <w:numId w:val="9"/>
        </w:numPr>
        <w:spacing w:after="120"/>
        <w:rPr>
          <w:sz w:val="22"/>
          <w:szCs w:val="22"/>
        </w:rPr>
      </w:pPr>
      <w:r>
        <w:rPr>
          <w:sz w:val="22"/>
          <w:szCs w:val="22"/>
        </w:rPr>
        <w:lastRenderedPageBreak/>
        <w:t>For group Citation winners:</w:t>
      </w:r>
    </w:p>
    <w:p w:rsidR="007F02AC" w:rsidRPr="00A8049D" w:rsidRDefault="007F02AC" w:rsidP="005564B3">
      <w:pPr>
        <w:pStyle w:val="Default"/>
        <w:numPr>
          <w:ilvl w:val="1"/>
          <w:numId w:val="9"/>
        </w:numPr>
        <w:spacing w:after="120"/>
        <w:rPr>
          <w:sz w:val="22"/>
          <w:szCs w:val="22"/>
        </w:rPr>
      </w:pPr>
      <w:r w:rsidRPr="00A8049D">
        <w:rPr>
          <w:sz w:val="22"/>
          <w:szCs w:val="22"/>
        </w:rPr>
        <w:t>To edit the group name, enter the n</w:t>
      </w:r>
      <w:r w:rsidR="00A8049D">
        <w:rPr>
          <w:sz w:val="22"/>
          <w:szCs w:val="22"/>
        </w:rPr>
        <w:t>ew group name and hit ‘Update.’</w:t>
      </w:r>
    </w:p>
    <w:p w:rsidR="007F02AC" w:rsidRPr="00A8049D" w:rsidRDefault="007F02AC" w:rsidP="005564B3">
      <w:pPr>
        <w:pStyle w:val="Default"/>
        <w:numPr>
          <w:ilvl w:val="1"/>
          <w:numId w:val="9"/>
        </w:numPr>
        <w:spacing w:after="120"/>
        <w:rPr>
          <w:sz w:val="22"/>
          <w:szCs w:val="22"/>
        </w:rPr>
      </w:pPr>
      <w:r w:rsidRPr="00A8049D">
        <w:rPr>
          <w:sz w:val="22"/>
          <w:szCs w:val="22"/>
        </w:rPr>
        <w:t>To add group members, enter the new member in the space provided and hit ‘Add New’ to save. Repeat this step until a</w:t>
      </w:r>
      <w:r w:rsidR="00A8049D">
        <w:rPr>
          <w:sz w:val="22"/>
          <w:szCs w:val="22"/>
        </w:rPr>
        <w:t>ll new group members are added.</w:t>
      </w:r>
    </w:p>
    <w:p w:rsidR="007F02AC" w:rsidRPr="00A8049D" w:rsidRDefault="007F02AC" w:rsidP="005564B3">
      <w:pPr>
        <w:pStyle w:val="Default"/>
        <w:numPr>
          <w:ilvl w:val="1"/>
          <w:numId w:val="9"/>
        </w:numPr>
        <w:spacing w:after="120"/>
        <w:rPr>
          <w:sz w:val="22"/>
          <w:szCs w:val="22"/>
        </w:rPr>
      </w:pPr>
      <w:r w:rsidRPr="00A8049D">
        <w:rPr>
          <w:sz w:val="22"/>
          <w:szCs w:val="22"/>
        </w:rPr>
        <w:t>To delete a group member, cli</w:t>
      </w:r>
      <w:r w:rsidR="00A8049D">
        <w:rPr>
          <w:sz w:val="22"/>
          <w:szCs w:val="22"/>
        </w:rPr>
        <w:t>ck ‘Delete’ next to their name.</w:t>
      </w:r>
    </w:p>
    <w:p w:rsidR="007F02AC" w:rsidRPr="00A8049D" w:rsidRDefault="007F02AC" w:rsidP="005564B3">
      <w:pPr>
        <w:pStyle w:val="Default"/>
        <w:numPr>
          <w:ilvl w:val="1"/>
          <w:numId w:val="9"/>
        </w:numPr>
        <w:spacing w:after="120"/>
        <w:rPr>
          <w:sz w:val="22"/>
          <w:szCs w:val="22"/>
        </w:rPr>
      </w:pPr>
      <w:r w:rsidRPr="00A8049D">
        <w:rPr>
          <w:sz w:val="22"/>
          <w:szCs w:val="22"/>
        </w:rPr>
        <w:t xml:space="preserve">To edit a member name, click ‘Edit” and enter your corrections. Once corrected hit ‘Update.’ If you would like to undue your change, hit </w:t>
      </w:r>
      <w:r w:rsidR="00A8049D">
        <w:rPr>
          <w:sz w:val="22"/>
          <w:szCs w:val="22"/>
        </w:rPr>
        <w:t>‘Cancel.’</w:t>
      </w:r>
    </w:p>
    <w:p w:rsidR="00A8049D" w:rsidRDefault="007F02AC" w:rsidP="005564B3">
      <w:pPr>
        <w:pStyle w:val="Default"/>
        <w:numPr>
          <w:ilvl w:val="1"/>
          <w:numId w:val="9"/>
        </w:numPr>
        <w:spacing w:after="120"/>
        <w:rPr>
          <w:sz w:val="22"/>
          <w:szCs w:val="22"/>
        </w:rPr>
      </w:pPr>
      <w:r w:rsidRPr="00A8049D">
        <w:rPr>
          <w:sz w:val="22"/>
          <w:szCs w:val="22"/>
        </w:rPr>
        <w:t xml:space="preserve">To delete the entire record, click ‘Delete.’ A pop-up will appear asking if you are sure you want to delete this record. If yes, hit ‘Okay.’ If not, hit ‘Cancel.’ Once you delete a </w:t>
      </w:r>
      <w:r w:rsidR="00A8049D" w:rsidRPr="00A8049D">
        <w:rPr>
          <w:sz w:val="22"/>
          <w:szCs w:val="22"/>
        </w:rPr>
        <w:t>record, you cannot retrieve it.</w:t>
      </w:r>
    </w:p>
    <w:p w:rsidR="007F02AC" w:rsidRDefault="007F02AC" w:rsidP="005564B3">
      <w:pPr>
        <w:pStyle w:val="Default"/>
        <w:numPr>
          <w:ilvl w:val="1"/>
          <w:numId w:val="9"/>
        </w:numPr>
        <w:spacing w:after="120"/>
        <w:rPr>
          <w:sz w:val="22"/>
          <w:szCs w:val="22"/>
        </w:rPr>
      </w:pPr>
      <w:r w:rsidRPr="00A8049D">
        <w:rPr>
          <w:sz w:val="22"/>
          <w:szCs w:val="22"/>
        </w:rPr>
        <w:t xml:space="preserve">Once you are finished with your corrections, </w:t>
      </w:r>
      <w:r w:rsidR="005564B3">
        <w:rPr>
          <w:sz w:val="22"/>
          <w:szCs w:val="22"/>
        </w:rPr>
        <w:t>select the</w:t>
      </w:r>
      <w:r w:rsidRPr="00A8049D">
        <w:rPr>
          <w:sz w:val="22"/>
          <w:szCs w:val="22"/>
        </w:rPr>
        <w:t xml:space="preserve"> ‘Update’ or ‘Back’ </w:t>
      </w:r>
      <w:r w:rsidR="005564B3">
        <w:rPr>
          <w:sz w:val="22"/>
          <w:szCs w:val="22"/>
        </w:rPr>
        <w:t xml:space="preserve">buttons </w:t>
      </w:r>
      <w:r w:rsidRPr="00A8049D">
        <w:rPr>
          <w:sz w:val="22"/>
          <w:szCs w:val="22"/>
        </w:rPr>
        <w:t xml:space="preserve">to return to the </w:t>
      </w:r>
      <w:r w:rsidR="00A8049D" w:rsidRPr="00A8049D">
        <w:rPr>
          <w:sz w:val="22"/>
          <w:szCs w:val="22"/>
        </w:rPr>
        <w:t>View Citation Winner(s) screen.</w:t>
      </w:r>
    </w:p>
    <w:p w:rsidR="005564B3" w:rsidRPr="00A8049D" w:rsidRDefault="005564B3" w:rsidP="005564B3">
      <w:pPr>
        <w:pStyle w:val="Default"/>
        <w:spacing w:after="120"/>
        <w:ind w:left="360"/>
        <w:jc w:val="center"/>
        <w:rPr>
          <w:sz w:val="22"/>
          <w:szCs w:val="22"/>
        </w:rPr>
      </w:pPr>
      <w:r>
        <w:rPr>
          <w:noProof/>
          <w:lang w:eastAsia="ko-KR"/>
        </w:rPr>
        <w:drawing>
          <wp:inline distT="0" distB="0" distL="0" distR="0" wp14:anchorId="275106E9" wp14:editId="334823CC">
            <wp:extent cx="4447309" cy="3202442"/>
            <wp:effectExtent l="19050" t="19050" r="10795" b="17145"/>
            <wp:docPr id="20" name="Picture 20" descr="image of citation form with update and back buttons shown per the previous steps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451125" cy="3205190"/>
                    </a:xfrm>
                    <a:prstGeom prst="rect">
                      <a:avLst/>
                    </a:prstGeom>
                    <a:ln>
                      <a:solidFill>
                        <a:schemeClr val="accent1"/>
                      </a:solidFill>
                    </a:ln>
                  </pic:spPr>
                </pic:pic>
              </a:graphicData>
            </a:graphic>
          </wp:inline>
        </w:drawing>
      </w:r>
      <w:r w:rsidR="006B5B57">
        <w:rPr>
          <w:sz w:val="22"/>
          <w:szCs w:val="22"/>
        </w:rPr>
        <w:t xml:space="preserve">  </w:t>
      </w:r>
    </w:p>
    <w:sectPr w:rsidR="005564B3" w:rsidRPr="00A8049D" w:rsidSect="0064192A">
      <w:headerReference w:type="even" r:id="rId19"/>
      <w:headerReference w:type="default" r:id="rId20"/>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52C" w:rsidRDefault="00AA552C" w:rsidP="0064192A">
      <w:pPr>
        <w:spacing w:after="0" w:line="240" w:lineRule="auto"/>
      </w:pPr>
      <w:r>
        <w:separator/>
      </w:r>
    </w:p>
  </w:endnote>
  <w:endnote w:type="continuationSeparator" w:id="0">
    <w:p w:rsidR="00AA552C" w:rsidRDefault="00AA552C" w:rsidP="00641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92A" w:rsidRDefault="0064192A">
    <w:pPr>
      <w:pStyle w:val="Footer"/>
    </w:pPr>
    <w:r>
      <w:t>3/27/2018</w:t>
    </w:r>
    <w:r>
      <w:tab/>
    </w:r>
    <w:r>
      <w:tab/>
    </w:r>
    <w:r>
      <w:fldChar w:fldCharType="begin"/>
    </w:r>
    <w:r>
      <w:instrText xml:space="preserve"> PAGE   \* MERGEFORMAT </w:instrText>
    </w:r>
    <w:r>
      <w:fldChar w:fldCharType="separate"/>
    </w:r>
    <w:r w:rsidR="00BE055E">
      <w:rPr>
        <w:noProof/>
      </w:rPr>
      <w:t>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92A" w:rsidRDefault="0064192A" w:rsidP="0064192A">
    <w:pPr>
      <w:pStyle w:val="Footer"/>
      <w:tabs>
        <w:tab w:val="clear" w:pos="9360"/>
        <w:tab w:val="right" w:pos="0"/>
        <w:tab w:val="left" w:pos="8910"/>
      </w:tabs>
    </w:pPr>
    <w:r>
      <w:t>PRP Information System</w:t>
    </w:r>
    <w:r>
      <w:tab/>
    </w:r>
    <w:r>
      <w:tab/>
    </w:r>
    <w:r>
      <w:fldChar w:fldCharType="begin"/>
    </w:r>
    <w:r>
      <w:instrText xml:space="preserve"> PAGE   \* MERGEFORMAT </w:instrText>
    </w:r>
    <w:r>
      <w:fldChar w:fldCharType="separate"/>
    </w:r>
    <w:r w:rsidR="00BE055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52C" w:rsidRDefault="00AA552C" w:rsidP="0064192A">
      <w:pPr>
        <w:spacing w:after="0" w:line="240" w:lineRule="auto"/>
      </w:pPr>
      <w:r>
        <w:separator/>
      </w:r>
    </w:p>
  </w:footnote>
  <w:footnote w:type="continuationSeparator" w:id="0">
    <w:p w:rsidR="00AA552C" w:rsidRDefault="00AA552C" w:rsidP="006419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92A" w:rsidRDefault="0064192A">
    <w:pPr>
      <w:pStyle w:val="Header"/>
    </w:pPr>
    <w:r>
      <w:t>PRP Resource Document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92A" w:rsidRDefault="0064192A">
    <w:pPr>
      <w:pStyle w:val="Header"/>
    </w:pPr>
    <w:r>
      <w:t>PRP Resource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24B"/>
    <w:multiLevelType w:val="hybridMultilevel"/>
    <w:tmpl w:val="B64E6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B36255"/>
    <w:multiLevelType w:val="multilevel"/>
    <w:tmpl w:val="33D6242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D485CE5"/>
    <w:multiLevelType w:val="hybridMultilevel"/>
    <w:tmpl w:val="1A6AD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E93306"/>
    <w:multiLevelType w:val="multilevel"/>
    <w:tmpl w:val="9F1800F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B34077B"/>
    <w:multiLevelType w:val="hybridMultilevel"/>
    <w:tmpl w:val="86DE7CC8"/>
    <w:lvl w:ilvl="0" w:tplc="0409000F">
      <w:start w:val="1"/>
      <w:numFmt w:val="decimal"/>
      <w:lvlText w:val="%1."/>
      <w:lvlJc w:val="left"/>
      <w:pPr>
        <w:ind w:left="720" w:hanging="360"/>
      </w:pPr>
      <w:rPr>
        <w:rFonts w:hint="default"/>
      </w:rPr>
    </w:lvl>
    <w:lvl w:ilvl="1" w:tplc="9588E99E">
      <w:start w:val="3"/>
      <w:numFmt w:val="bullet"/>
      <w:lvlText w:val=""/>
      <w:lvlJc w:val="left"/>
      <w:pPr>
        <w:ind w:left="1440" w:hanging="360"/>
      </w:pPr>
      <w:rPr>
        <w:rFonts w:ascii="Symbol" w:eastAsiaTheme="minorHAns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E3640B"/>
    <w:multiLevelType w:val="hybridMultilevel"/>
    <w:tmpl w:val="B64E6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D664FD"/>
    <w:multiLevelType w:val="hybridMultilevel"/>
    <w:tmpl w:val="2FA42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9E5ECE"/>
    <w:multiLevelType w:val="hybridMultilevel"/>
    <w:tmpl w:val="AFCA8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B9087A"/>
    <w:multiLevelType w:val="hybridMultilevel"/>
    <w:tmpl w:val="E1503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6"/>
  </w:num>
  <w:num w:numId="5">
    <w:abstractNumId w:val="7"/>
  </w:num>
  <w:num w:numId="6">
    <w:abstractNumId w:val="2"/>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AC"/>
    <w:rsid w:val="0005528B"/>
    <w:rsid w:val="000948C4"/>
    <w:rsid w:val="00465D3D"/>
    <w:rsid w:val="005169FC"/>
    <w:rsid w:val="005564B3"/>
    <w:rsid w:val="0064192A"/>
    <w:rsid w:val="006B5B57"/>
    <w:rsid w:val="007F02AC"/>
    <w:rsid w:val="008A2E62"/>
    <w:rsid w:val="00A8049D"/>
    <w:rsid w:val="00AA552C"/>
    <w:rsid w:val="00BE055E"/>
    <w:rsid w:val="00D419D6"/>
    <w:rsid w:val="00E84E60"/>
    <w:rsid w:val="00F94C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semiHidden="1" w:uiPriority="1" w:unhideWhenUsed="1"/>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94C85"/>
  </w:style>
  <w:style w:type="paragraph" w:styleId="Heading1">
    <w:name w:val="heading 1"/>
    <w:basedOn w:val="Normal"/>
    <w:next w:val="Normal"/>
    <w:link w:val="Heading1Char"/>
    <w:uiPriority w:val="9"/>
    <w:qFormat/>
    <w:rsid w:val="00F94C85"/>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Default"/>
    <w:next w:val="Normal"/>
    <w:link w:val="Heading2Char"/>
    <w:uiPriority w:val="9"/>
    <w:qFormat/>
    <w:rsid w:val="00A8049D"/>
    <w:pPr>
      <w:spacing w:after="240"/>
      <w:outlineLvl w:val="1"/>
    </w:pPr>
    <w:rPr>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C85"/>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F94C85"/>
    <w:rPr>
      <w:rFonts w:ascii="Arial" w:hAnsi="Arial" w:cs="Arial"/>
      <w:b/>
      <w:sz w:val="28"/>
    </w:rPr>
  </w:style>
  <w:style w:type="character" w:customStyle="1" w:styleId="TitleChar">
    <w:name w:val="Title Char"/>
    <w:basedOn w:val="DefaultParagraphFont"/>
    <w:link w:val="Title"/>
    <w:uiPriority w:val="10"/>
    <w:rsid w:val="00F94C85"/>
    <w:rPr>
      <w:rFonts w:ascii="Arial" w:hAnsi="Arial" w:cs="Arial"/>
      <w:b/>
      <w:sz w:val="28"/>
    </w:rPr>
  </w:style>
  <w:style w:type="paragraph" w:customStyle="1" w:styleId="Default">
    <w:name w:val="Default"/>
    <w:rsid w:val="007F02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F02AC"/>
    <w:pPr>
      <w:ind w:left="720"/>
      <w:contextualSpacing/>
    </w:pPr>
  </w:style>
  <w:style w:type="paragraph" w:styleId="BalloonText">
    <w:name w:val="Balloon Text"/>
    <w:basedOn w:val="Normal"/>
    <w:link w:val="BalloonTextChar"/>
    <w:uiPriority w:val="99"/>
    <w:rsid w:val="007F0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F02AC"/>
    <w:rPr>
      <w:rFonts w:ascii="Tahoma" w:hAnsi="Tahoma" w:cs="Tahoma"/>
      <w:sz w:val="16"/>
      <w:szCs w:val="16"/>
    </w:rPr>
  </w:style>
  <w:style w:type="character" w:customStyle="1" w:styleId="Heading2Char">
    <w:name w:val="Heading 2 Char"/>
    <w:basedOn w:val="DefaultParagraphFont"/>
    <w:link w:val="Heading2"/>
    <w:uiPriority w:val="9"/>
    <w:rsid w:val="00A8049D"/>
    <w:rPr>
      <w:rFonts w:ascii="Times New Roman" w:hAnsi="Times New Roman" w:cs="Times New Roman"/>
      <w:b/>
      <w:bCs/>
      <w:color w:val="000000"/>
      <w:sz w:val="32"/>
      <w:szCs w:val="36"/>
    </w:rPr>
  </w:style>
  <w:style w:type="character" w:styleId="Hyperlink">
    <w:name w:val="Hyperlink"/>
    <w:basedOn w:val="DefaultParagraphFont"/>
    <w:uiPriority w:val="99"/>
    <w:rsid w:val="00D419D6"/>
    <w:rPr>
      <w:color w:val="0000FF" w:themeColor="hyperlink"/>
      <w:u w:val="single"/>
    </w:rPr>
  </w:style>
  <w:style w:type="paragraph" w:styleId="Header">
    <w:name w:val="header"/>
    <w:basedOn w:val="Normal"/>
    <w:link w:val="HeaderChar"/>
    <w:uiPriority w:val="99"/>
    <w:rsid w:val="006419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92A"/>
  </w:style>
  <w:style w:type="paragraph" w:styleId="Footer">
    <w:name w:val="footer"/>
    <w:basedOn w:val="Normal"/>
    <w:link w:val="FooterChar"/>
    <w:uiPriority w:val="99"/>
    <w:rsid w:val="00641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9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semiHidden="1" w:uiPriority="1" w:unhideWhenUsed="1"/>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94C85"/>
  </w:style>
  <w:style w:type="paragraph" w:styleId="Heading1">
    <w:name w:val="heading 1"/>
    <w:basedOn w:val="Normal"/>
    <w:next w:val="Normal"/>
    <w:link w:val="Heading1Char"/>
    <w:uiPriority w:val="9"/>
    <w:qFormat/>
    <w:rsid w:val="00F94C85"/>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Default"/>
    <w:next w:val="Normal"/>
    <w:link w:val="Heading2Char"/>
    <w:uiPriority w:val="9"/>
    <w:qFormat/>
    <w:rsid w:val="00A8049D"/>
    <w:pPr>
      <w:spacing w:after="240"/>
      <w:outlineLvl w:val="1"/>
    </w:pPr>
    <w:rPr>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C85"/>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F94C85"/>
    <w:rPr>
      <w:rFonts w:ascii="Arial" w:hAnsi="Arial" w:cs="Arial"/>
      <w:b/>
      <w:sz w:val="28"/>
    </w:rPr>
  </w:style>
  <w:style w:type="character" w:customStyle="1" w:styleId="TitleChar">
    <w:name w:val="Title Char"/>
    <w:basedOn w:val="DefaultParagraphFont"/>
    <w:link w:val="Title"/>
    <w:uiPriority w:val="10"/>
    <w:rsid w:val="00F94C85"/>
    <w:rPr>
      <w:rFonts w:ascii="Arial" w:hAnsi="Arial" w:cs="Arial"/>
      <w:b/>
      <w:sz w:val="28"/>
    </w:rPr>
  </w:style>
  <w:style w:type="paragraph" w:customStyle="1" w:styleId="Default">
    <w:name w:val="Default"/>
    <w:rsid w:val="007F02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F02AC"/>
    <w:pPr>
      <w:ind w:left="720"/>
      <w:contextualSpacing/>
    </w:pPr>
  </w:style>
  <w:style w:type="paragraph" w:styleId="BalloonText">
    <w:name w:val="Balloon Text"/>
    <w:basedOn w:val="Normal"/>
    <w:link w:val="BalloonTextChar"/>
    <w:uiPriority w:val="99"/>
    <w:rsid w:val="007F0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F02AC"/>
    <w:rPr>
      <w:rFonts w:ascii="Tahoma" w:hAnsi="Tahoma" w:cs="Tahoma"/>
      <w:sz w:val="16"/>
      <w:szCs w:val="16"/>
    </w:rPr>
  </w:style>
  <w:style w:type="character" w:customStyle="1" w:styleId="Heading2Char">
    <w:name w:val="Heading 2 Char"/>
    <w:basedOn w:val="DefaultParagraphFont"/>
    <w:link w:val="Heading2"/>
    <w:uiPriority w:val="9"/>
    <w:rsid w:val="00A8049D"/>
    <w:rPr>
      <w:rFonts w:ascii="Times New Roman" w:hAnsi="Times New Roman" w:cs="Times New Roman"/>
      <w:b/>
      <w:bCs/>
      <w:color w:val="000000"/>
      <w:sz w:val="32"/>
      <w:szCs w:val="36"/>
    </w:rPr>
  </w:style>
  <w:style w:type="character" w:styleId="Hyperlink">
    <w:name w:val="Hyperlink"/>
    <w:basedOn w:val="DefaultParagraphFont"/>
    <w:uiPriority w:val="99"/>
    <w:rsid w:val="00D419D6"/>
    <w:rPr>
      <w:color w:val="0000FF" w:themeColor="hyperlink"/>
      <w:u w:val="single"/>
    </w:rPr>
  </w:style>
  <w:style w:type="paragraph" w:styleId="Header">
    <w:name w:val="header"/>
    <w:basedOn w:val="Normal"/>
    <w:link w:val="HeaderChar"/>
    <w:uiPriority w:val="99"/>
    <w:rsid w:val="006419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92A"/>
  </w:style>
  <w:style w:type="paragraph" w:styleId="Footer">
    <w:name w:val="footer"/>
    <w:basedOn w:val="Normal"/>
    <w:link w:val="FooterChar"/>
    <w:uiPriority w:val="99"/>
    <w:rsid w:val="00641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exam.hrd.state.ma.us/PRP/Login.aspx" TargetMode="External"/><Relationship Id="rId13" Type="http://schemas.openxmlformats.org/officeDocument/2006/relationships/image" Target="media/image4.pn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ss.gov/guides/employee-programs" TargetMode="External"/><Relationship Id="rId14" Type="http://schemas.openxmlformats.org/officeDocument/2006/relationships/image" Target="media/image5.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PRP System Login Job Aids</dc:title>
  <dc:creator>JMURPHY</dc:creator>
  <cp:keywords>PRP System, Login, Job Aids</cp:keywords>
  <cp:lastModifiedBy>Park, Sungjun (HRD)</cp:lastModifiedBy>
  <cp:revision>5</cp:revision>
  <dcterms:created xsi:type="dcterms:W3CDTF">2018-03-23T14:01:00Z</dcterms:created>
  <dcterms:modified xsi:type="dcterms:W3CDTF">2018-03-27T17:01:00Z</dcterms:modified>
</cp:coreProperties>
</file>