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93" w:rsidRPr="004B7086" w:rsidRDefault="00474693" w:rsidP="00CE5C90">
      <w:pPr>
        <w:pStyle w:val="Title"/>
        <w:keepLines/>
        <w:jc w:val="left"/>
        <w:rPr>
          <w:sz w:val="24"/>
        </w:rPr>
      </w:pPr>
      <w:bookmarkStart w:id="0" w:name="_GoBack"/>
      <w:bookmarkEnd w:id="0"/>
    </w:p>
    <w:p w:rsidR="005A7281" w:rsidRDefault="005A7281" w:rsidP="00B348CF">
      <w:pPr>
        <w:pStyle w:val="Title"/>
        <w:keepLines/>
        <w:rPr>
          <w:rFonts w:ascii="Times New Roman" w:hAnsi="Times New Roman"/>
          <w:sz w:val="24"/>
        </w:rPr>
      </w:pPr>
    </w:p>
    <w:p w:rsidR="005A7281" w:rsidRDefault="005A7281" w:rsidP="00B348CF">
      <w:pPr>
        <w:pStyle w:val="Title"/>
        <w:keepLines/>
        <w:rPr>
          <w:rFonts w:ascii="Times New Roman" w:hAnsi="Times New Roman"/>
          <w:sz w:val="24"/>
        </w:rPr>
      </w:pPr>
    </w:p>
    <w:p w:rsidR="005A7281" w:rsidRDefault="005A7281" w:rsidP="00B348CF">
      <w:pPr>
        <w:pStyle w:val="Title"/>
        <w:keepLines/>
        <w:rPr>
          <w:rFonts w:ascii="Times New Roman" w:hAnsi="Times New Roman"/>
          <w:sz w:val="24"/>
        </w:rPr>
      </w:pPr>
    </w:p>
    <w:p w:rsidR="005A7281" w:rsidRDefault="005A7281" w:rsidP="00B348CF">
      <w:pPr>
        <w:pStyle w:val="Title"/>
        <w:keepLines/>
        <w:rPr>
          <w:rFonts w:ascii="Times New Roman" w:hAnsi="Times New Roman"/>
          <w:sz w:val="24"/>
        </w:rPr>
      </w:pPr>
    </w:p>
    <w:p w:rsidR="005A7281" w:rsidRDefault="005A7281" w:rsidP="00B348CF">
      <w:pPr>
        <w:pStyle w:val="Title"/>
        <w:keepLines/>
        <w:rPr>
          <w:rFonts w:ascii="Times New Roman" w:hAnsi="Times New Roman"/>
          <w:sz w:val="24"/>
        </w:rPr>
      </w:pPr>
    </w:p>
    <w:p w:rsidR="00B348CF" w:rsidRPr="005A7281" w:rsidRDefault="009E5227" w:rsidP="00B348CF">
      <w:pPr>
        <w:pStyle w:val="Title"/>
        <w:keepLines/>
        <w:rPr>
          <w:rFonts w:ascii="Times New Roman" w:hAnsi="Times New Roman"/>
          <w:sz w:val="28"/>
          <w:szCs w:val="28"/>
        </w:rPr>
      </w:pPr>
      <w:r w:rsidRPr="005A7281">
        <w:rPr>
          <w:rFonts w:ascii="Times New Roman" w:hAnsi="Times New Roman"/>
          <w:sz w:val="28"/>
          <w:szCs w:val="28"/>
        </w:rPr>
        <w:t>C</w:t>
      </w:r>
      <w:r w:rsidR="00B348CF" w:rsidRPr="005A7281">
        <w:rPr>
          <w:rFonts w:ascii="Times New Roman" w:hAnsi="Times New Roman"/>
          <w:sz w:val="28"/>
          <w:szCs w:val="28"/>
        </w:rPr>
        <w:t>ommonwealth of Massachusetts</w:t>
      </w:r>
    </w:p>
    <w:p w:rsidR="005A7281" w:rsidRPr="005A7281" w:rsidRDefault="005A7281" w:rsidP="00B348CF">
      <w:pPr>
        <w:pStyle w:val="Title"/>
        <w:keepLines/>
        <w:rPr>
          <w:rFonts w:ascii="Times New Roman" w:hAnsi="Times New Roman"/>
          <w:sz w:val="28"/>
          <w:szCs w:val="28"/>
        </w:rPr>
      </w:pPr>
    </w:p>
    <w:p w:rsidR="00B348CF" w:rsidRPr="005A7281" w:rsidRDefault="00B348CF" w:rsidP="00B348CF">
      <w:pPr>
        <w:keepLines/>
        <w:rPr>
          <w:sz w:val="28"/>
          <w:szCs w:val="28"/>
        </w:rPr>
      </w:pPr>
    </w:p>
    <w:p w:rsidR="00B348CF" w:rsidRPr="005A7281" w:rsidRDefault="00B348CF" w:rsidP="00B348CF">
      <w:pPr>
        <w:pStyle w:val="Title"/>
        <w:keepLines/>
        <w:rPr>
          <w:rFonts w:ascii="Times New Roman" w:hAnsi="Times New Roman"/>
          <w:sz w:val="28"/>
          <w:szCs w:val="28"/>
        </w:rPr>
      </w:pPr>
      <w:r w:rsidRPr="005A7281">
        <w:rPr>
          <w:rFonts w:ascii="Times New Roman" w:hAnsi="Times New Roman"/>
          <w:sz w:val="28"/>
          <w:szCs w:val="28"/>
        </w:rPr>
        <w:t>Executive Office of Public Safety</w:t>
      </w:r>
      <w:r w:rsidR="00682AD3" w:rsidRPr="005A7281">
        <w:rPr>
          <w:rFonts w:ascii="Times New Roman" w:hAnsi="Times New Roman"/>
          <w:sz w:val="28"/>
          <w:szCs w:val="28"/>
        </w:rPr>
        <w:t xml:space="preserve"> and Security</w:t>
      </w:r>
    </w:p>
    <w:p w:rsidR="00B348CF" w:rsidRPr="005A7281" w:rsidRDefault="000D540E" w:rsidP="00B348CF">
      <w:pPr>
        <w:pStyle w:val="Title"/>
        <w:keepLines/>
        <w:rPr>
          <w:rFonts w:ascii="Times New Roman" w:hAnsi="Times New Roman"/>
          <w:i/>
          <w:sz w:val="28"/>
          <w:szCs w:val="28"/>
        </w:rPr>
      </w:pPr>
      <w:r w:rsidRPr="005A7281">
        <w:rPr>
          <w:rFonts w:ascii="Times New Roman" w:hAnsi="Times New Roman"/>
          <w:sz w:val="28"/>
          <w:szCs w:val="28"/>
        </w:rPr>
        <w:t>State 911 Department</w:t>
      </w:r>
    </w:p>
    <w:p w:rsidR="00B348CF" w:rsidRDefault="00B348CF" w:rsidP="00B348CF">
      <w:pPr>
        <w:jc w:val="center"/>
        <w:rPr>
          <w:sz w:val="24"/>
          <w:szCs w:val="24"/>
        </w:rPr>
      </w:pPr>
    </w:p>
    <w:p w:rsidR="005A7281" w:rsidRDefault="005A7281" w:rsidP="00B348CF">
      <w:pPr>
        <w:jc w:val="center"/>
        <w:rPr>
          <w:sz w:val="24"/>
          <w:szCs w:val="24"/>
        </w:rPr>
      </w:pPr>
    </w:p>
    <w:p w:rsidR="005A7281" w:rsidRDefault="005A7281" w:rsidP="00B348CF">
      <w:pPr>
        <w:jc w:val="center"/>
        <w:rPr>
          <w:sz w:val="24"/>
          <w:szCs w:val="24"/>
        </w:rPr>
      </w:pPr>
    </w:p>
    <w:p w:rsidR="005A7281" w:rsidRPr="00E62A7B" w:rsidRDefault="005A7281" w:rsidP="00B348CF">
      <w:pPr>
        <w:jc w:val="center"/>
        <w:rPr>
          <w:sz w:val="24"/>
          <w:szCs w:val="24"/>
        </w:rPr>
      </w:pPr>
    </w:p>
    <w:p w:rsidR="00B348CF" w:rsidRPr="00E62A7B" w:rsidRDefault="005A7281" w:rsidP="00B348CF">
      <w:pPr>
        <w:jc w:val="center"/>
        <w:rPr>
          <w:sz w:val="24"/>
          <w:szCs w:val="24"/>
        </w:rPr>
      </w:pPr>
      <w:r>
        <w:rPr>
          <w:noProof/>
          <w:sz w:val="24"/>
          <w:szCs w:val="24"/>
        </w:rPr>
        <w:drawing>
          <wp:inline distT="0" distB="0" distL="0" distR="0">
            <wp:extent cx="2113280" cy="1949450"/>
            <wp:effectExtent l="1905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13280" cy="1949450"/>
                    </a:xfrm>
                    <a:prstGeom prst="rect">
                      <a:avLst/>
                    </a:prstGeom>
                    <a:noFill/>
                    <a:ln w="9525">
                      <a:noFill/>
                      <a:miter lim="800000"/>
                      <a:headEnd/>
                      <a:tailEnd/>
                    </a:ln>
                  </pic:spPr>
                </pic:pic>
              </a:graphicData>
            </a:graphic>
          </wp:inline>
        </w:drawing>
      </w:r>
    </w:p>
    <w:p w:rsidR="00B348CF" w:rsidRDefault="00B348CF" w:rsidP="00B348CF">
      <w:pPr>
        <w:jc w:val="center"/>
        <w:rPr>
          <w:sz w:val="24"/>
          <w:szCs w:val="24"/>
        </w:rPr>
      </w:pPr>
    </w:p>
    <w:p w:rsidR="005A7281" w:rsidRDefault="005A7281" w:rsidP="00B348CF">
      <w:pPr>
        <w:jc w:val="center"/>
        <w:rPr>
          <w:sz w:val="24"/>
          <w:szCs w:val="24"/>
        </w:rPr>
      </w:pPr>
    </w:p>
    <w:p w:rsidR="005A7281" w:rsidRDefault="005A7281" w:rsidP="00B348CF">
      <w:pPr>
        <w:jc w:val="center"/>
        <w:rPr>
          <w:sz w:val="24"/>
          <w:szCs w:val="24"/>
        </w:rPr>
      </w:pPr>
    </w:p>
    <w:p w:rsidR="005A7281" w:rsidRPr="00E62A7B" w:rsidRDefault="005A7281" w:rsidP="00B348CF">
      <w:pPr>
        <w:jc w:val="center"/>
        <w:rPr>
          <w:sz w:val="24"/>
          <w:szCs w:val="24"/>
        </w:rPr>
      </w:pPr>
    </w:p>
    <w:p w:rsidR="005A7281" w:rsidRPr="005A7281" w:rsidRDefault="005A7281" w:rsidP="005A7281">
      <w:pPr>
        <w:pStyle w:val="Title"/>
        <w:keepLines/>
        <w:rPr>
          <w:rFonts w:ascii="Times New Roman" w:hAnsi="Times New Roman"/>
          <w:i/>
          <w:sz w:val="28"/>
          <w:szCs w:val="28"/>
        </w:rPr>
      </w:pPr>
      <w:r w:rsidRPr="005A7281">
        <w:rPr>
          <w:rFonts w:ascii="Times New Roman" w:hAnsi="Times New Roman"/>
          <w:sz w:val="28"/>
          <w:szCs w:val="28"/>
        </w:rPr>
        <w:t>State 911 Department</w:t>
      </w:r>
    </w:p>
    <w:p w:rsidR="005A7281" w:rsidRPr="005A7281" w:rsidRDefault="005A7281" w:rsidP="00B348CF">
      <w:pPr>
        <w:keepLines/>
        <w:jc w:val="center"/>
        <w:outlineLvl w:val="0"/>
        <w:rPr>
          <w:b/>
          <w:sz w:val="28"/>
          <w:szCs w:val="28"/>
        </w:rPr>
      </w:pPr>
    </w:p>
    <w:p w:rsidR="00697B23" w:rsidRPr="005A7281" w:rsidRDefault="005B0C39" w:rsidP="005A7281">
      <w:pPr>
        <w:keepLines/>
        <w:spacing w:line="360" w:lineRule="auto"/>
        <w:jc w:val="center"/>
        <w:outlineLvl w:val="0"/>
        <w:rPr>
          <w:b/>
          <w:sz w:val="28"/>
          <w:szCs w:val="28"/>
        </w:rPr>
      </w:pPr>
      <w:r w:rsidRPr="005A7281">
        <w:rPr>
          <w:b/>
          <w:sz w:val="28"/>
          <w:szCs w:val="28"/>
        </w:rPr>
        <w:t>P</w:t>
      </w:r>
      <w:r w:rsidR="000D540E" w:rsidRPr="005A7281">
        <w:rPr>
          <w:b/>
          <w:sz w:val="28"/>
          <w:szCs w:val="28"/>
        </w:rPr>
        <w:t xml:space="preserve">ublic </w:t>
      </w:r>
      <w:r w:rsidRPr="005A7281">
        <w:rPr>
          <w:b/>
          <w:sz w:val="28"/>
          <w:szCs w:val="28"/>
        </w:rPr>
        <w:t>S</w:t>
      </w:r>
      <w:r w:rsidR="000D540E" w:rsidRPr="005A7281">
        <w:rPr>
          <w:b/>
          <w:sz w:val="28"/>
          <w:szCs w:val="28"/>
        </w:rPr>
        <w:t xml:space="preserve">afety </w:t>
      </w:r>
      <w:r w:rsidRPr="005A7281">
        <w:rPr>
          <w:b/>
          <w:sz w:val="28"/>
          <w:szCs w:val="28"/>
        </w:rPr>
        <w:t>A</w:t>
      </w:r>
      <w:r w:rsidR="000D540E" w:rsidRPr="005A7281">
        <w:rPr>
          <w:b/>
          <w:sz w:val="28"/>
          <w:szCs w:val="28"/>
        </w:rPr>
        <w:t xml:space="preserve">nswering </w:t>
      </w:r>
      <w:r w:rsidRPr="005A7281">
        <w:rPr>
          <w:b/>
          <w:sz w:val="28"/>
          <w:szCs w:val="28"/>
        </w:rPr>
        <w:t>P</w:t>
      </w:r>
      <w:r w:rsidR="001F719A" w:rsidRPr="005A7281">
        <w:rPr>
          <w:b/>
          <w:sz w:val="28"/>
          <w:szCs w:val="28"/>
        </w:rPr>
        <w:t>oint</w:t>
      </w:r>
      <w:r w:rsidRPr="005A7281">
        <w:rPr>
          <w:b/>
          <w:sz w:val="28"/>
          <w:szCs w:val="28"/>
        </w:rPr>
        <w:t xml:space="preserve"> and R</w:t>
      </w:r>
      <w:r w:rsidR="00110A84" w:rsidRPr="005A7281">
        <w:rPr>
          <w:b/>
          <w:sz w:val="28"/>
          <w:szCs w:val="28"/>
        </w:rPr>
        <w:t>egional Emergency Communication</w:t>
      </w:r>
      <w:r w:rsidRPr="005A7281">
        <w:rPr>
          <w:b/>
          <w:sz w:val="28"/>
          <w:szCs w:val="28"/>
        </w:rPr>
        <w:t xml:space="preserve"> Center </w:t>
      </w:r>
    </w:p>
    <w:p w:rsidR="00B348CF" w:rsidRPr="005A7281" w:rsidRDefault="005B0C39" w:rsidP="005A7281">
      <w:pPr>
        <w:keepLines/>
        <w:spacing w:line="360" w:lineRule="auto"/>
        <w:jc w:val="center"/>
        <w:outlineLvl w:val="0"/>
        <w:rPr>
          <w:sz w:val="28"/>
          <w:szCs w:val="28"/>
        </w:rPr>
      </w:pPr>
      <w:r w:rsidRPr="005A7281">
        <w:rPr>
          <w:b/>
          <w:sz w:val="28"/>
          <w:szCs w:val="28"/>
        </w:rPr>
        <w:t xml:space="preserve">Support </w:t>
      </w:r>
      <w:r w:rsidR="009A3DAC" w:rsidRPr="005A7281">
        <w:rPr>
          <w:b/>
          <w:sz w:val="28"/>
          <w:szCs w:val="28"/>
        </w:rPr>
        <w:t xml:space="preserve">and Incentive </w:t>
      </w:r>
      <w:r w:rsidR="007A0EFD" w:rsidRPr="005A7281">
        <w:rPr>
          <w:b/>
          <w:sz w:val="28"/>
          <w:szCs w:val="28"/>
        </w:rPr>
        <w:t>Grant</w:t>
      </w:r>
      <w:r w:rsidR="005A7281">
        <w:rPr>
          <w:b/>
          <w:sz w:val="28"/>
          <w:szCs w:val="28"/>
        </w:rPr>
        <w:t xml:space="preserve"> </w:t>
      </w:r>
      <w:r w:rsidR="00B348CF" w:rsidRPr="005A7281">
        <w:rPr>
          <w:b/>
          <w:sz w:val="28"/>
          <w:szCs w:val="28"/>
        </w:rPr>
        <w:t>Application</w:t>
      </w:r>
    </w:p>
    <w:p w:rsidR="005A7281" w:rsidRDefault="005A7281" w:rsidP="00B348CF">
      <w:pPr>
        <w:jc w:val="center"/>
        <w:rPr>
          <w:b/>
          <w:sz w:val="28"/>
          <w:szCs w:val="28"/>
        </w:rPr>
      </w:pPr>
    </w:p>
    <w:p w:rsidR="00B348CF" w:rsidRPr="005A7281" w:rsidRDefault="00D35252" w:rsidP="00B348CF">
      <w:pPr>
        <w:jc w:val="center"/>
        <w:rPr>
          <w:b/>
          <w:sz w:val="28"/>
          <w:szCs w:val="28"/>
        </w:rPr>
      </w:pPr>
      <w:r w:rsidRPr="005A7281">
        <w:rPr>
          <w:b/>
          <w:sz w:val="28"/>
          <w:szCs w:val="28"/>
        </w:rPr>
        <w:t xml:space="preserve">Fiscal Year </w:t>
      </w:r>
      <w:r w:rsidR="003D730F" w:rsidRPr="005A7281">
        <w:rPr>
          <w:b/>
          <w:sz w:val="28"/>
          <w:szCs w:val="28"/>
        </w:rPr>
        <w:t>20</w:t>
      </w:r>
      <w:r w:rsidR="00A43C9E" w:rsidRPr="005A7281">
        <w:rPr>
          <w:b/>
          <w:sz w:val="28"/>
          <w:szCs w:val="28"/>
        </w:rPr>
        <w:t>1</w:t>
      </w:r>
      <w:r w:rsidR="004E0EE9">
        <w:rPr>
          <w:b/>
          <w:sz w:val="28"/>
          <w:szCs w:val="28"/>
        </w:rPr>
        <w:t>9</w:t>
      </w:r>
    </w:p>
    <w:p w:rsidR="00697B23" w:rsidRPr="005A7281" w:rsidRDefault="00697B23" w:rsidP="00B348CF">
      <w:pPr>
        <w:jc w:val="center"/>
        <w:rPr>
          <w:sz w:val="28"/>
          <w:szCs w:val="28"/>
        </w:rPr>
      </w:pPr>
    </w:p>
    <w:p w:rsidR="00697B23" w:rsidRDefault="00697B23" w:rsidP="00B348CF">
      <w:pPr>
        <w:jc w:val="center"/>
        <w:rPr>
          <w:sz w:val="28"/>
          <w:szCs w:val="28"/>
        </w:rPr>
      </w:pPr>
    </w:p>
    <w:p w:rsidR="005A7281" w:rsidRDefault="005A7281" w:rsidP="00B348CF">
      <w:pPr>
        <w:jc w:val="center"/>
        <w:rPr>
          <w:sz w:val="28"/>
          <w:szCs w:val="28"/>
        </w:rPr>
      </w:pPr>
    </w:p>
    <w:p w:rsidR="005A7281" w:rsidRDefault="00141A7A" w:rsidP="00141A7A">
      <w:pPr>
        <w:jc w:val="center"/>
        <w:rPr>
          <w:b/>
          <w:sz w:val="28"/>
          <w:szCs w:val="28"/>
        </w:rPr>
      </w:pPr>
      <w:r w:rsidRPr="005A7281">
        <w:rPr>
          <w:b/>
          <w:sz w:val="28"/>
          <w:szCs w:val="28"/>
        </w:rPr>
        <w:t xml:space="preserve">All applications shall be mailed or hand delivered.  </w:t>
      </w:r>
    </w:p>
    <w:p w:rsidR="005A7281" w:rsidRDefault="005A7281" w:rsidP="00141A7A">
      <w:pPr>
        <w:jc w:val="center"/>
        <w:rPr>
          <w:b/>
          <w:sz w:val="28"/>
          <w:szCs w:val="28"/>
        </w:rPr>
      </w:pPr>
    </w:p>
    <w:p w:rsidR="005A7281" w:rsidRPr="005A7281" w:rsidRDefault="005A7281" w:rsidP="00141A7A">
      <w:pPr>
        <w:jc w:val="center"/>
        <w:rPr>
          <w:b/>
          <w:sz w:val="28"/>
          <w:szCs w:val="28"/>
        </w:rPr>
      </w:pPr>
    </w:p>
    <w:p w:rsidR="005A7281" w:rsidRPr="005A7281" w:rsidRDefault="005A7281" w:rsidP="00141A7A">
      <w:pPr>
        <w:jc w:val="center"/>
        <w:rPr>
          <w:b/>
          <w:sz w:val="28"/>
          <w:szCs w:val="28"/>
        </w:rPr>
      </w:pPr>
    </w:p>
    <w:p w:rsidR="00141A7A" w:rsidRPr="005A7281" w:rsidRDefault="00141A7A" w:rsidP="00141A7A">
      <w:pPr>
        <w:jc w:val="center"/>
        <w:rPr>
          <w:b/>
          <w:color w:val="FF0000"/>
          <w:sz w:val="28"/>
          <w:szCs w:val="28"/>
          <w:u w:val="single"/>
        </w:rPr>
      </w:pPr>
      <w:r w:rsidRPr="005A7281">
        <w:rPr>
          <w:b/>
          <w:color w:val="FF0000"/>
          <w:sz w:val="28"/>
          <w:szCs w:val="28"/>
          <w:u w:val="single"/>
        </w:rPr>
        <w:t xml:space="preserve">All applications </w:t>
      </w:r>
      <w:r w:rsidR="005A7281" w:rsidRPr="005A7281">
        <w:rPr>
          <w:b/>
          <w:color w:val="FF0000"/>
          <w:sz w:val="28"/>
          <w:szCs w:val="28"/>
          <w:u w:val="single"/>
        </w:rPr>
        <w:t>must</w:t>
      </w:r>
      <w:r w:rsidR="008F6B38" w:rsidRPr="005A7281">
        <w:rPr>
          <w:b/>
          <w:color w:val="FF0000"/>
          <w:sz w:val="28"/>
          <w:szCs w:val="28"/>
          <w:u w:val="single"/>
        </w:rPr>
        <w:t xml:space="preserve"> </w:t>
      </w:r>
      <w:r w:rsidRPr="005A7281">
        <w:rPr>
          <w:b/>
          <w:color w:val="FF0000"/>
          <w:sz w:val="28"/>
          <w:szCs w:val="28"/>
          <w:u w:val="single"/>
        </w:rPr>
        <w:t>be received by 5:00 P.M. on</w:t>
      </w:r>
      <w:r w:rsidR="00DD455F" w:rsidRPr="005A7281">
        <w:rPr>
          <w:b/>
          <w:color w:val="FF0000"/>
          <w:sz w:val="28"/>
          <w:szCs w:val="28"/>
          <w:u w:val="single"/>
        </w:rPr>
        <w:t xml:space="preserve"> </w:t>
      </w:r>
      <w:r w:rsidR="005A7281" w:rsidRPr="00841BE2">
        <w:rPr>
          <w:b/>
          <w:color w:val="FF0000"/>
          <w:sz w:val="28"/>
          <w:szCs w:val="28"/>
          <w:u w:val="single"/>
        </w:rPr>
        <w:t>Friday</w:t>
      </w:r>
      <w:r w:rsidRPr="00841BE2">
        <w:rPr>
          <w:b/>
          <w:color w:val="FF0000"/>
          <w:sz w:val="28"/>
          <w:szCs w:val="28"/>
          <w:u w:val="single"/>
        </w:rPr>
        <w:t xml:space="preserve">, </w:t>
      </w:r>
      <w:r w:rsidR="00841BE2" w:rsidRPr="001D16AE">
        <w:rPr>
          <w:b/>
          <w:color w:val="FF0000"/>
          <w:sz w:val="28"/>
          <w:szCs w:val="28"/>
          <w:u w:val="single"/>
        </w:rPr>
        <w:t xml:space="preserve">February </w:t>
      </w:r>
      <w:r w:rsidR="004E0EE9" w:rsidRPr="001D16AE">
        <w:rPr>
          <w:b/>
          <w:color w:val="FF0000"/>
          <w:sz w:val="28"/>
          <w:szCs w:val="28"/>
          <w:u w:val="single"/>
        </w:rPr>
        <w:t>1</w:t>
      </w:r>
      <w:r w:rsidRPr="001D16AE">
        <w:rPr>
          <w:b/>
          <w:color w:val="FF0000"/>
          <w:sz w:val="28"/>
          <w:szCs w:val="28"/>
          <w:u w:val="single"/>
        </w:rPr>
        <w:t>, 201</w:t>
      </w:r>
      <w:r w:rsidR="004E0EE9" w:rsidRPr="001D16AE">
        <w:rPr>
          <w:b/>
          <w:color w:val="FF0000"/>
          <w:sz w:val="28"/>
          <w:szCs w:val="28"/>
          <w:u w:val="single"/>
        </w:rPr>
        <w:t>9</w:t>
      </w:r>
      <w:r w:rsidR="005A7281" w:rsidRPr="001D16AE">
        <w:rPr>
          <w:b/>
          <w:color w:val="FF0000"/>
          <w:sz w:val="28"/>
          <w:szCs w:val="28"/>
          <w:u w:val="single"/>
        </w:rPr>
        <w:t>.</w:t>
      </w:r>
    </w:p>
    <w:p w:rsidR="006A77D1" w:rsidRDefault="00A45AF8" w:rsidP="002608FB">
      <w:pPr>
        <w:jc w:val="center"/>
        <w:rPr>
          <w:b/>
          <w:sz w:val="24"/>
          <w:szCs w:val="24"/>
        </w:rPr>
      </w:pPr>
      <w:r w:rsidRPr="005A7281">
        <w:rPr>
          <w:b/>
          <w:color w:val="4F81BD"/>
          <w:sz w:val="28"/>
          <w:szCs w:val="28"/>
        </w:rPr>
        <w:br w:type="page"/>
      </w:r>
    </w:p>
    <w:p w:rsidR="006A77D1" w:rsidRPr="001D5A38" w:rsidRDefault="006A77D1" w:rsidP="00F6255D">
      <w:pPr>
        <w:jc w:val="center"/>
        <w:rPr>
          <w:b/>
          <w:sz w:val="28"/>
          <w:szCs w:val="28"/>
        </w:rPr>
      </w:pPr>
      <w:r w:rsidRPr="001D5A38">
        <w:rPr>
          <w:b/>
          <w:sz w:val="28"/>
          <w:szCs w:val="28"/>
        </w:rPr>
        <w:lastRenderedPageBreak/>
        <w:t>Application Checklist</w:t>
      </w:r>
    </w:p>
    <w:p w:rsidR="00E62F2D" w:rsidRPr="00246BEA" w:rsidRDefault="00E62F2D" w:rsidP="00E62F2D">
      <w:pPr>
        <w:rPr>
          <w:b/>
          <w:sz w:val="16"/>
          <w:szCs w:val="16"/>
        </w:rPr>
      </w:pPr>
    </w:p>
    <w:bookmarkStart w:id="1" w:name="OLE_LINK1"/>
    <w:p w:rsidR="004E0EE9" w:rsidRDefault="00B813AF" w:rsidP="00246BEA">
      <w:pPr>
        <w:spacing w:after="80"/>
        <w:rPr>
          <w:sz w:val="24"/>
          <w:szCs w:val="24"/>
        </w:rPr>
      </w:pPr>
      <w:r w:rsidRPr="00E62A7B">
        <w:rPr>
          <w:sz w:val="24"/>
          <w:szCs w:val="24"/>
        </w:rPr>
        <w:fldChar w:fldCharType="begin">
          <w:ffData>
            <w:name w:val=""/>
            <w:enabled/>
            <w:calcOnExit w:val="0"/>
            <w:checkBox>
              <w:sizeAuto/>
              <w:default w:val="0"/>
              <w:checked w:val="0"/>
            </w:checkBox>
          </w:ffData>
        </w:fldChar>
      </w:r>
      <w:r w:rsidR="00E62F2D" w:rsidRPr="00E62A7B">
        <w:rPr>
          <w:sz w:val="24"/>
          <w:szCs w:val="24"/>
        </w:rPr>
        <w:instrText xml:space="preserve"> FORMCHECKBOX </w:instrText>
      </w:r>
      <w:r w:rsidR="00FD4B26">
        <w:rPr>
          <w:sz w:val="24"/>
          <w:szCs w:val="24"/>
        </w:rPr>
      </w:r>
      <w:r w:rsidR="00FD4B26">
        <w:rPr>
          <w:sz w:val="24"/>
          <w:szCs w:val="24"/>
        </w:rPr>
        <w:fldChar w:fldCharType="separate"/>
      </w:r>
      <w:r w:rsidRPr="00E62A7B">
        <w:rPr>
          <w:sz w:val="24"/>
          <w:szCs w:val="24"/>
        </w:rPr>
        <w:fldChar w:fldCharType="end"/>
      </w:r>
      <w:bookmarkEnd w:id="1"/>
      <w:r w:rsidR="00F6255D">
        <w:rPr>
          <w:sz w:val="24"/>
          <w:szCs w:val="24"/>
        </w:rPr>
        <w:t xml:space="preserve">    </w:t>
      </w:r>
      <w:r w:rsidR="008B5567">
        <w:rPr>
          <w:sz w:val="24"/>
          <w:szCs w:val="24"/>
        </w:rPr>
        <w:t>Submitted a</w:t>
      </w:r>
      <w:r w:rsidR="004E0EE9">
        <w:rPr>
          <w:sz w:val="24"/>
          <w:szCs w:val="24"/>
        </w:rPr>
        <w:t xml:space="preserve">nnual Certification of Compliance Form </w:t>
      </w:r>
      <w:r w:rsidR="008B5567">
        <w:rPr>
          <w:sz w:val="24"/>
          <w:szCs w:val="24"/>
        </w:rPr>
        <w:t>to the State 911 Department</w:t>
      </w:r>
    </w:p>
    <w:p w:rsidR="00E62F2D" w:rsidRDefault="00B813AF" w:rsidP="00246BEA">
      <w:pPr>
        <w:spacing w:after="80"/>
        <w:ind w:left="540" w:hanging="540"/>
        <w:rPr>
          <w:sz w:val="24"/>
          <w:szCs w:val="24"/>
        </w:rPr>
      </w:pPr>
      <w:r w:rsidRPr="00E62A7B">
        <w:rPr>
          <w:sz w:val="24"/>
          <w:szCs w:val="24"/>
        </w:rPr>
        <w:fldChar w:fldCharType="begin">
          <w:ffData>
            <w:name w:val="Check2"/>
            <w:enabled/>
            <w:calcOnExit w:val="0"/>
            <w:checkBox>
              <w:sizeAuto/>
              <w:default w:val="0"/>
              <w:checked w:val="0"/>
            </w:checkBox>
          </w:ffData>
        </w:fldChar>
      </w:r>
      <w:r w:rsidR="004E0EE9" w:rsidRPr="00E62A7B">
        <w:rPr>
          <w:sz w:val="24"/>
          <w:szCs w:val="24"/>
        </w:rPr>
        <w:instrText xml:space="preserve"> FORMCHECKBOX </w:instrText>
      </w:r>
      <w:r w:rsidR="00FD4B26">
        <w:rPr>
          <w:sz w:val="24"/>
          <w:szCs w:val="24"/>
        </w:rPr>
      </w:r>
      <w:r w:rsidR="00FD4B26">
        <w:rPr>
          <w:sz w:val="24"/>
          <w:szCs w:val="24"/>
        </w:rPr>
        <w:fldChar w:fldCharType="separate"/>
      </w:r>
      <w:r w:rsidRPr="00E62A7B">
        <w:rPr>
          <w:sz w:val="24"/>
          <w:szCs w:val="24"/>
        </w:rPr>
        <w:fldChar w:fldCharType="end"/>
      </w:r>
      <w:r w:rsidR="004E0EE9">
        <w:rPr>
          <w:sz w:val="24"/>
          <w:szCs w:val="24"/>
        </w:rPr>
        <w:t xml:space="preserve">    </w:t>
      </w:r>
      <w:r w:rsidR="00E62F2D" w:rsidRPr="00E62A7B">
        <w:rPr>
          <w:sz w:val="24"/>
          <w:szCs w:val="24"/>
        </w:rPr>
        <w:t xml:space="preserve">Signed and Dated </w:t>
      </w:r>
      <w:r w:rsidR="004F2826" w:rsidRPr="00E62A7B">
        <w:rPr>
          <w:sz w:val="24"/>
          <w:szCs w:val="24"/>
        </w:rPr>
        <w:t xml:space="preserve">PSAP and RECC </w:t>
      </w:r>
      <w:r w:rsidR="00E62F2D" w:rsidRPr="00E62A7B">
        <w:rPr>
          <w:sz w:val="24"/>
          <w:szCs w:val="24"/>
        </w:rPr>
        <w:t>Support and Incentive Grant Application Page</w:t>
      </w:r>
    </w:p>
    <w:p w:rsidR="00E62F2D" w:rsidRDefault="00B813AF" w:rsidP="00246BEA">
      <w:pPr>
        <w:spacing w:after="80"/>
        <w:rPr>
          <w:sz w:val="24"/>
          <w:szCs w:val="24"/>
        </w:rPr>
      </w:pPr>
      <w:r w:rsidRPr="00E62A7B">
        <w:rPr>
          <w:sz w:val="24"/>
          <w:szCs w:val="24"/>
        </w:rPr>
        <w:fldChar w:fldCharType="begin">
          <w:ffData>
            <w:name w:val="Check2"/>
            <w:enabled/>
            <w:calcOnExit w:val="0"/>
            <w:checkBox>
              <w:sizeAuto/>
              <w:default w:val="0"/>
              <w:checked w:val="0"/>
            </w:checkBox>
          </w:ffData>
        </w:fldChar>
      </w:r>
      <w:bookmarkStart w:id="2" w:name="Check2"/>
      <w:r w:rsidR="00E62F2D" w:rsidRPr="00E62A7B">
        <w:rPr>
          <w:sz w:val="24"/>
          <w:szCs w:val="24"/>
        </w:rPr>
        <w:instrText xml:space="preserve"> FORMCHECKBOX </w:instrText>
      </w:r>
      <w:r w:rsidR="00FD4B26">
        <w:rPr>
          <w:sz w:val="24"/>
          <w:szCs w:val="24"/>
        </w:rPr>
      </w:r>
      <w:r w:rsidR="00FD4B26">
        <w:rPr>
          <w:sz w:val="24"/>
          <w:szCs w:val="24"/>
        </w:rPr>
        <w:fldChar w:fldCharType="separate"/>
      </w:r>
      <w:r w:rsidRPr="00E62A7B">
        <w:rPr>
          <w:sz w:val="24"/>
          <w:szCs w:val="24"/>
        </w:rPr>
        <w:fldChar w:fldCharType="end"/>
      </w:r>
      <w:bookmarkEnd w:id="2"/>
      <w:r w:rsidR="00E62F2D" w:rsidRPr="00E62A7B">
        <w:rPr>
          <w:sz w:val="24"/>
          <w:szCs w:val="24"/>
        </w:rPr>
        <w:t xml:space="preserve"> </w:t>
      </w:r>
      <w:r w:rsidR="00F6255D">
        <w:rPr>
          <w:sz w:val="24"/>
          <w:szCs w:val="24"/>
        </w:rPr>
        <w:t xml:space="preserve">   </w:t>
      </w:r>
      <w:r w:rsidR="00E62F2D" w:rsidRPr="00E62A7B">
        <w:rPr>
          <w:sz w:val="24"/>
          <w:szCs w:val="24"/>
        </w:rPr>
        <w:t>Completed Budget Summary Page</w:t>
      </w:r>
    </w:p>
    <w:p w:rsidR="00E62F2D" w:rsidRDefault="00B813AF" w:rsidP="00246BEA">
      <w:pPr>
        <w:spacing w:after="80"/>
        <w:rPr>
          <w:sz w:val="24"/>
          <w:szCs w:val="24"/>
        </w:rPr>
      </w:pPr>
      <w:r w:rsidRPr="00E62A7B">
        <w:rPr>
          <w:sz w:val="24"/>
          <w:szCs w:val="24"/>
        </w:rPr>
        <w:fldChar w:fldCharType="begin">
          <w:ffData>
            <w:name w:val="Check2"/>
            <w:enabled/>
            <w:calcOnExit w:val="0"/>
            <w:checkBox>
              <w:sizeAuto/>
              <w:default w:val="0"/>
              <w:checked w:val="0"/>
            </w:checkBox>
          </w:ffData>
        </w:fldChar>
      </w:r>
      <w:r w:rsidR="00E62F2D" w:rsidRPr="00E62A7B">
        <w:rPr>
          <w:sz w:val="24"/>
          <w:szCs w:val="24"/>
        </w:rPr>
        <w:instrText xml:space="preserve"> FORMCHECKBOX </w:instrText>
      </w:r>
      <w:r w:rsidR="00FD4B26">
        <w:rPr>
          <w:sz w:val="24"/>
          <w:szCs w:val="24"/>
        </w:rPr>
      </w:r>
      <w:r w:rsidR="00FD4B26">
        <w:rPr>
          <w:sz w:val="24"/>
          <w:szCs w:val="24"/>
        </w:rPr>
        <w:fldChar w:fldCharType="separate"/>
      </w:r>
      <w:r w:rsidRPr="00E62A7B">
        <w:rPr>
          <w:sz w:val="24"/>
          <w:szCs w:val="24"/>
        </w:rPr>
        <w:fldChar w:fldCharType="end"/>
      </w:r>
      <w:r w:rsidR="00E62F2D" w:rsidRPr="00E62A7B">
        <w:rPr>
          <w:sz w:val="24"/>
          <w:szCs w:val="24"/>
        </w:rPr>
        <w:t xml:space="preserve"> </w:t>
      </w:r>
      <w:r w:rsidR="00F6255D">
        <w:rPr>
          <w:sz w:val="24"/>
          <w:szCs w:val="24"/>
        </w:rPr>
        <w:t xml:space="preserve">   </w:t>
      </w:r>
      <w:r w:rsidR="00E62F2D" w:rsidRPr="00E62A7B">
        <w:rPr>
          <w:sz w:val="24"/>
          <w:szCs w:val="24"/>
        </w:rPr>
        <w:t>Completed Budget Narrative</w:t>
      </w:r>
      <w:r w:rsidR="00345D01">
        <w:rPr>
          <w:sz w:val="24"/>
          <w:szCs w:val="24"/>
        </w:rPr>
        <w:t xml:space="preserve"> Page(s)</w:t>
      </w:r>
      <w:r w:rsidR="00E62F2D" w:rsidRPr="00E62A7B">
        <w:rPr>
          <w:sz w:val="24"/>
          <w:szCs w:val="24"/>
        </w:rPr>
        <w:t xml:space="preserve"> </w:t>
      </w:r>
    </w:p>
    <w:p w:rsidR="00E62F2D" w:rsidRDefault="00E62F2D" w:rsidP="00246BEA">
      <w:pPr>
        <w:spacing w:after="80"/>
        <w:ind w:left="720"/>
        <w:rPr>
          <w:sz w:val="24"/>
          <w:szCs w:val="24"/>
        </w:rPr>
      </w:pPr>
      <w:r w:rsidRPr="00E62A7B">
        <w:rPr>
          <w:b/>
          <w:sz w:val="24"/>
          <w:szCs w:val="24"/>
        </w:rPr>
        <w:t>Personnel</w:t>
      </w:r>
      <w:r w:rsidRPr="00E62A7B">
        <w:rPr>
          <w:sz w:val="24"/>
          <w:szCs w:val="24"/>
        </w:rPr>
        <w:t xml:space="preserve">:  </w:t>
      </w:r>
      <w:r w:rsidR="00C11938">
        <w:rPr>
          <w:sz w:val="24"/>
          <w:szCs w:val="24"/>
        </w:rPr>
        <w:t>Include the amount you are requesting in this category.</w:t>
      </w:r>
    </w:p>
    <w:p w:rsidR="00E62F2D" w:rsidRDefault="00E62F2D" w:rsidP="00246BEA">
      <w:pPr>
        <w:spacing w:after="80"/>
        <w:ind w:left="720"/>
        <w:rPr>
          <w:sz w:val="24"/>
          <w:szCs w:val="24"/>
        </w:rPr>
      </w:pPr>
      <w:r w:rsidRPr="00E62A7B">
        <w:rPr>
          <w:b/>
          <w:sz w:val="24"/>
          <w:szCs w:val="24"/>
        </w:rPr>
        <w:t>HVAC:</w:t>
      </w:r>
      <w:r w:rsidRPr="00E62A7B">
        <w:rPr>
          <w:sz w:val="24"/>
          <w:szCs w:val="24"/>
        </w:rPr>
        <w:t xml:space="preserve">  Provide detailed narrative to justify expense in compliance with grant guidelines; attach quotes</w:t>
      </w:r>
      <w:r w:rsidR="008720B1">
        <w:rPr>
          <w:sz w:val="24"/>
          <w:szCs w:val="24"/>
        </w:rPr>
        <w:t xml:space="preserve"> or estimates (with supporting documentation from the vendor)</w:t>
      </w:r>
      <w:r w:rsidRPr="00E62A7B">
        <w:rPr>
          <w:sz w:val="24"/>
          <w:szCs w:val="24"/>
        </w:rPr>
        <w:t>.</w:t>
      </w:r>
    </w:p>
    <w:p w:rsidR="00E62F2D" w:rsidRDefault="00E62F2D" w:rsidP="00246BEA">
      <w:pPr>
        <w:spacing w:after="80"/>
        <w:ind w:left="720"/>
        <w:rPr>
          <w:sz w:val="24"/>
          <w:szCs w:val="24"/>
        </w:rPr>
      </w:pPr>
      <w:r w:rsidRPr="00E62A7B">
        <w:rPr>
          <w:b/>
          <w:sz w:val="24"/>
          <w:szCs w:val="24"/>
        </w:rPr>
        <w:t>CAD:</w:t>
      </w:r>
      <w:r w:rsidRPr="00E62A7B">
        <w:rPr>
          <w:sz w:val="24"/>
          <w:szCs w:val="24"/>
        </w:rPr>
        <w:t xml:space="preserve"> Provide detailed narrative to justify expense in</w:t>
      </w:r>
      <w:r w:rsidR="002163DE" w:rsidRPr="00E62A7B">
        <w:rPr>
          <w:sz w:val="24"/>
          <w:szCs w:val="24"/>
        </w:rPr>
        <w:t xml:space="preserve"> </w:t>
      </w:r>
      <w:r w:rsidRPr="00E62A7B">
        <w:rPr>
          <w:sz w:val="24"/>
          <w:szCs w:val="24"/>
        </w:rPr>
        <w:t>compliance with grant guidelines; attach quotes</w:t>
      </w:r>
      <w:r w:rsidR="008720B1" w:rsidRPr="008720B1">
        <w:rPr>
          <w:sz w:val="24"/>
          <w:szCs w:val="24"/>
        </w:rPr>
        <w:t xml:space="preserve"> </w:t>
      </w:r>
      <w:r w:rsidR="008720B1">
        <w:rPr>
          <w:sz w:val="24"/>
          <w:szCs w:val="24"/>
        </w:rPr>
        <w:t>or estimates (with supporting documentation from the vendor)</w:t>
      </w:r>
      <w:r w:rsidRPr="00E62A7B">
        <w:rPr>
          <w:sz w:val="24"/>
          <w:szCs w:val="24"/>
        </w:rPr>
        <w:t>.</w:t>
      </w:r>
    </w:p>
    <w:p w:rsidR="00E62F2D" w:rsidRDefault="00E62F2D" w:rsidP="00246BEA">
      <w:pPr>
        <w:spacing w:after="80"/>
        <w:ind w:left="720"/>
        <w:rPr>
          <w:sz w:val="24"/>
          <w:szCs w:val="24"/>
        </w:rPr>
      </w:pPr>
      <w:r w:rsidRPr="00E62A7B">
        <w:rPr>
          <w:b/>
          <w:sz w:val="24"/>
          <w:szCs w:val="24"/>
        </w:rPr>
        <w:t xml:space="preserve">Radio Console:  </w:t>
      </w:r>
      <w:r w:rsidRPr="00E62A7B">
        <w:rPr>
          <w:sz w:val="24"/>
          <w:szCs w:val="24"/>
        </w:rPr>
        <w:t>Provide detailed narrative to justify expense in</w:t>
      </w:r>
      <w:r w:rsidR="002163DE" w:rsidRPr="00E62A7B">
        <w:rPr>
          <w:sz w:val="24"/>
          <w:szCs w:val="24"/>
        </w:rPr>
        <w:t xml:space="preserve"> </w:t>
      </w:r>
      <w:r w:rsidRPr="00E62A7B">
        <w:rPr>
          <w:sz w:val="24"/>
          <w:szCs w:val="24"/>
        </w:rPr>
        <w:t>compliance with grant guidelines; attach quotes</w:t>
      </w:r>
      <w:r w:rsidR="008720B1">
        <w:rPr>
          <w:sz w:val="24"/>
          <w:szCs w:val="24"/>
        </w:rPr>
        <w:t xml:space="preserve"> or estimates (with supporting documentation from the vendor)</w:t>
      </w:r>
      <w:r w:rsidRPr="00E62A7B">
        <w:rPr>
          <w:sz w:val="24"/>
          <w:szCs w:val="24"/>
        </w:rPr>
        <w:t>.</w:t>
      </w:r>
    </w:p>
    <w:p w:rsidR="00E62F2D" w:rsidRDefault="00E62F2D" w:rsidP="00246BEA">
      <w:pPr>
        <w:spacing w:after="80"/>
        <w:ind w:left="720"/>
        <w:rPr>
          <w:sz w:val="24"/>
          <w:szCs w:val="24"/>
        </w:rPr>
      </w:pPr>
      <w:r w:rsidRPr="00E62A7B">
        <w:rPr>
          <w:b/>
          <w:sz w:val="24"/>
          <w:szCs w:val="24"/>
        </w:rPr>
        <w:t>Console Furniture/Chairs</w:t>
      </w:r>
      <w:r w:rsidRPr="00E62A7B">
        <w:rPr>
          <w:sz w:val="24"/>
          <w:szCs w:val="24"/>
        </w:rPr>
        <w:t>: Provide detailed narrative to justify expense in compliance with grant guidelines; attach quotes</w:t>
      </w:r>
      <w:r w:rsidR="008720B1">
        <w:rPr>
          <w:sz w:val="24"/>
          <w:szCs w:val="24"/>
        </w:rPr>
        <w:t xml:space="preserve"> or estimates (with supporting documentation from the vendor)</w:t>
      </w:r>
      <w:r w:rsidRPr="00E62A7B">
        <w:rPr>
          <w:sz w:val="24"/>
          <w:szCs w:val="24"/>
        </w:rPr>
        <w:t>.</w:t>
      </w:r>
    </w:p>
    <w:p w:rsidR="00E62F2D" w:rsidRDefault="00E62F2D" w:rsidP="00246BEA">
      <w:pPr>
        <w:spacing w:after="80"/>
        <w:ind w:left="720"/>
        <w:rPr>
          <w:sz w:val="24"/>
          <w:szCs w:val="24"/>
        </w:rPr>
      </w:pPr>
      <w:r w:rsidRPr="00E62A7B">
        <w:rPr>
          <w:b/>
          <w:sz w:val="24"/>
          <w:szCs w:val="24"/>
        </w:rPr>
        <w:t xml:space="preserve">Fire Alarm Receiving &amp; Alerting Equipment:  </w:t>
      </w:r>
      <w:r w:rsidRPr="00E62A7B">
        <w:rPr>
          <w:sz w:val="24"/>
          <w:szCs w:val="24"/>
        </w:rPr>
        <w:t>Provide detailed narrative to justify expense in compliance with grant guidelines; attach quotes</w:t>
      </w:r>
      <w:r w:rsidR="008720B1">
        <w:rPr>
          <w:sz w:val="24"/>
          <w:szCs w:val="24"/>
        </w:rPr>
        <w:t xml:space="preserve"> or estimates (with supporting documentation from the vendor)</w:t>
      </w:r>
      <w:r w:rsidRPr="00E62A7B">
        <w:rPr>
          <w:sz w:val="24"/>
          <w:szCs w:val="24"/>
        </w:rPr>
        <w:t>.</w:t>
      </w:r>
    </w:p>
    <w:p w:rsidR="00E62F2D" w:rsidRDefault="00E62F2D" w:rsidP="00246BEA">
      <w:pPr>
        <w:spacing w:after="80"/>
        <w:ind w:left="720"/>
        <w:rPr>
          <w:sz w:val="24"/>
          <w:szCs w:val="24"/>
        </w:rPr>
      </w:pPr>
      <w:r w:rsidRPr="00E62A7B">
        <w:rPr>
          <w:b/>
          <w:sz w:val="24"/>
          <w:szCs w:val="24"/>
        </w:rPr>
        <w:t>Other Equipment:</w:t>
      </w:r>
      <w:r w:rsidRPr="00E62A7B">
        <w:rPr>
          <w:sz w:val="24"/>
          <w:szCs w:val="24"/>
        </w:rPr>
        <w:t xml:space="preserve">  Provide detailed narrative to justify expense in compliance with grant guidelines; attach quotes</w:t>
      </w:r>
      <w:r w:rsidR="008720B1">
        <w:rPr>
          <w:sz w:val="24"/>
          <w:szCs w:val="24"/>
        </w:rPr>
        <w:t xml:space="preserve"> or estimates (with supporting documentation from the vendor)</w:t>
      </w:r>
      <w:r w:rsidRPr="00E62A7B">
        <w:rPr>
          <w:sz w:val="24"/>
          <w:szCs w:val="24"/>
        </w:rPr>
        <w:t>.</w:t>
      </w:r>
    </w:p>
    <w:p w:rsidR="00E10874" w:rsidRPr="00E10874" w:rsidRDefault="00E62F2D" w:rsidP="00246BEA">
      <w:pPr>
        <w:spacing w:after="80"/>
        <w:ind w:firstLine="270"/>
        <w:rPr>
          <w:b/>
          <w:sz w:val="24"/>
          <w:szCs w:val="24"/>
        </w:rPr>
      </w:pPr>
      <w:r w:rsidRPr="00E62A7B">
        <w:rPr>
          <w:b/>
          <w:sz w:val="24"/>
          <w:szCs w:val="24"/>
        </w:rPr>
        <w:t>Regional PSAPs and RECCs only:</w:t>
      </w:r>
    </w:p>
    <w:p w:rsidR="00E62F2D" w:rsidRPr="00E62A7B" w:rsidRDefault="004F2826" w:rsidP="00246BEA">
      <w:pPr>
        <w:spacing w:after="80"/>
        <w:ind w:left="720"/>
        <w:rPr>
          <w:sz w:val="24"/>
          <w:szCs w:val="24"/>
        </w:rPr>
      </w:pPr>
      <w:r w:rsidRPr="00E62A7B">
        <w:rPr>
          <w:b/>
          <w:sz w:val="24"/>
          <w:szCs w:val="24"/>
        </w:rPr>
        <w:t xml:space="preserve">Public Safety </w:t>
      </w:r>
      <w:r w:rsidR="00E62F2D" w:rsidRPr="00E62A7B">
        <w:rPr>
          <w:b/>
          <w:sz w:val="24"/>
          <w:szCs w:val="24"/>
        </w:rPr>
        <w:t xml:space="preserve">Radio Systems:  </w:t>
      </w:r>
      <w:r w:rsidR="00E62F2D" w:rsidRPr="00E62A7B">
        <w:rPr>
          <w:sz w:val="24"/>
          <w:szCs w:val="24"/>
        </w:rPr>
        <w:t>Provide detailed narrative to justify expense in compliance with grant guidelines; attach quotes</w:t>
      </w:r>
      <w:r w:rsidR="008720B1">
        <w:rPr>
          <w:sz w:val="24"/>
          <w:szCs w:val="24"/>
        </w:rPr>
        <w:t xml:space="preserve"> or estimates (with supporting documentation from the vendor)</w:t>
      </w:r>
      <w:r w:rsidR="00E62F2D" w:rsidRPr="00E62A7B">
        <w:rPr>
          <w:sz w:val="24"/>
          <w:szCs w:val="24"/>
        </w:rPr>
        <w:t>.</w:t>
      </w:r>
    </w:p>
    <w:p w:rsidR="00E62F2D" w:rsidRPr="00E62A7B" w:rsidRDefault="00E62F2D" w:rsidP="00246BEA">
      <w:pPr>
        <w:spacing w:after="80"/>
        <w:ind w:firstLine="270"/>
        <w:rPr>
          <w:sz w:val="24"/>
          <w:szCs w:val="24"/>
        </w:rPr>
      </w:pPr>
      <w:r w:rsidRPr="00E62A7B">
        <w:rPr>
          <w:b/>
          <w:sz w:val="24"/>
          <w:szCs w:val="24"/>
        </w:rPr>
        <w:t>Regional Secondary PSAPs only:</w:t>
      </w:r>
    </w:p>
    <w:p w:rsidR="00E9702E" w:rsidRDefault="00E62F2D" w:rsidP="00246BEA">
      <w:pPr>
        <w:spacing w:after="80"/>
        <w:ind w:left="720"/>
        <w:rPr>
          <w:sz w:val="24"/>
          <w:szCs w:val="24"/>
        </w:rPr>
      </w:pPr>
      <w:r w:rsidRPr="00E62A7B">
        <w:rPr>
          <w:b/>
          <w:sz w:val="24"/>
          <w:szCs w:val="24"/>
        </w:rPr>
        <w:t xml:space="preserve">CPE Maintenance:  </w:t>
      </w:r>
      <w:r w:rsidRPr="00E62A7B">
        <w:rPr>
          <w:sz w:val="24"/>
          <w:szCs w:val="24"/>
        </w:rPr>
        <w:t>Provide detailed narrative to justify expense in compliance with grant guidelines; attach quotes</w:t>
      </w:r>
      <w:r w:rsidR="008720B1">
        <w:rPr>
          <w:sz w:val="24"/>
          <w:szCs w:val="24"/>
        </w:rPr>
        <w:t xml:space="preserve"> or estimates (with supporting documentation from the vendor)</w:t>
      </w:r>
      <w:r w:rsidRPr="00E62A7B">
        <w:rPr>
          <w:sz w:val="24"/>
          <w:szCs w:val="24"/>
        </w:rPr>
        <w:t>.</w:t>
      </w:r>
    </w:p>
    <w:p w:rsidR="00E9702E" w:rsidRDefault="00B813AF" w:rsidP="00246BEA">
      <w:pPr>
        <w:spacing w:after="80"/>
        <w:rPr>
          <w:sz w:val="24"/>
          <w:szCs w:val="24"/>
        </w:rPr>
      </w:pPr>
      <w:r w:rsidRPr="00E62A7B">
        <w:rPr>
          <w:sz w:val="24"/>
          <w:szCs w:val="24"/>
        </w:rPr>
        <w:fldChar w:fldCharType="begin">
          <w:ffData>
            <w:name w:val="Check2"/>
            <w:enabled/>
            <w:calcOnExit w:val="0"/>
            <w:checkBox>
              <w:sizeAuto/>
              <w:default w:val="0"/>
              <w:checked w:val="0"/>
            </w:checkBox>
          </w:ffData>
        </w:fldChar>
      </w:r>
      <w:r w:rsidR="00E9702E" w:rsidRPr="00E62A7B">
        <w:rPr>
          <w:sz w:val="24"/>
          <w:szCs w:val="24"/>
        </w:rPr>
        <w:instrText xml:space="preserve"> FORMCHECKBOX </w:instrText>
      </w:r>
      <w:r w:rsidR="00FD4B26">
        <w:rPr>
          <w:sz w:val="24"/>
          <w:szCs w:val="24"/>
        </w:rPr>
      </w:r>
      <w:r w:rsidR="00FD4B26">
        <w:rPr>
          <w:sz w:val="24"/>
          <w:szCs w:val="24"/>
        </w:rPr>
        <w:fldChar w:fldCharType="separate"/>
      </w:r>
      <w:r w:rsidRPr="00E62A7B">
        <w:rPr>
          <w:sz w:val="24"/>
          <w:szCs w:val="24"/>
        </w:rPr>
        <w:fldChar w:fldCharType="end"/>
      </w:r>
      <w:r w:rsidR="00E9702E" w:rsidRPr="00E62A7B">
        <w:rPr>
          <w:sz w:val="24"/>
          <w:szCs w:val="24"/>
        </w:rPr>
        <w:t xml:space="preserve"> </w:t>
      </w:r>
      <w:r w:rsidR="00E9702E">
        <w:rPr>
          <w:sz w:val="24"/>
          <w:szCs w:val="24"/>
        </w:rPr>
        <w:t xml:space="preserve">   </w:t>
      </w:r>
      <w:r w:rsidR="003E656F">
        <w:rPr>
          <w:sz w:val="24"/>
          <w:szCs w:val="24"/>
        </w:rPr>
        <w:t xml:space="preserve">Attached </w:t>
      </w:r>
      <w:r w:rsidR="00E9702E">
        <w:rPr>
          <w:sz w:val="24"/>
          <w:szCs w:val="24"/>
        </w:rPr>
        <w:t>Quotes</w:t>
      </w:r>
      <w:r w:rsidR="003E656F">
        <w:rPr>
          <w:sz w:val="24"/>
          <w:szCs w:val="24"/>
        </w:rPr>
        <w:t>, if applicable</w:t>
      </w:r>
    </w:p>
    <w:p w:rsidR="00E9702E" w:rsidRDefault="00B813AF" w:rsidP="00246BEA">
      <w:pPr>
        <w:tabs>
          <w:tab w:val="left" w:pos="540"/>
        </w:tabs>
        <w:spacing w:after="80"/>
        <w:ind w:left="540" w:hanging="540"/>
        <w:rPr>
          <w:sz w:val="24"/>
          <w:szCs w:val="24"/>
        </w:rPr>
      </w:pPr>
      <w:r w:rsidRPr="00E62A7B">
        <w:rPr>
          <w:sz w:val="24"/>
          <w:szCs w:val="24"/>
        </w:rPr>
        <w:fldChar w:fldCharType="begin">
          <w:ffData>
            <w:name w:val="Check2"/>
            <w:enabled/>
            <w:calcOnExit w:val="0"/>
            <w:checkBox>
              <w:sizeAuto/>
              <w:default w:val="0"/>
              <w:checked w:val="0"/>
            </w:checkBox>
          </w:ffData>
        </w:fldChar>
      </w:r>
      <w:r w:rsidR="00E9702E" w:rsidRPr="00E62A7B">
        <w:rPr>
          <w:sz w:val="24"/>
          <w:szCs w:val="24"/>
        </w:rPr>
        <w:instrText xml:space="preserve"> FORMCHECKBOX </w:instrText>
      </w:r>
      <w:r w:rsidR="00FD4B26">
        <w:rPr>
          <w:sz w:val="24"/>
          <w:szCs w:val="24"/>
        </w:rPr>
      </w:r>
      <w:r w:rsidR="00FD4B26">
        <w:rPr>
          <w:sz w:val="24"/>
          <w:szCs w:val="24"/>
        </w:rPr>
        <w:fldChar w:fldCharType="separate"/>
      </w:r>
      <w:r w:rsidRPr="00E62A7B">
        <w:rPr>
          <w:sz w:val="24"/>
          <w:szCs w:val="24"/>
        </w:rPr>
        <w:fldChar w:fldCharType="end"/>
      </w:r>
      <w:r w:rsidR="00E9702E">
        <w:rPr>
          <w:sz w:val="24"/>
          <w:szCs w:val="24"/>
        </w:rPr>
        <w:t xml:space="preserve">    Appendix A – Personnel Costs, if applicable, </w:t>
      </w:r>
      <w:r w:rsidR="00E9702E" w:rsidRPr="00E62A7B">
        <w:rPr>
          <w:sz w:val="24"/>
          <w:szCs w:val="24"/>
        </w:rPr>
        <w:t>include name(s),</w:t>
      </w:r>
      <w:r w:rsidR="003E656F">
        <w:rPr>
          <w:sz w:val="24"/>
          <w:szCs w:val="24"/>
        </w:rPr>
        <w:t xml:space="preserve"> employment status (full or part-time),</w:t>
      </w:r>
      <w:r w:rsidR="00E9702E" w:rsidRPr="00E62A7B">
        <w:rPr>
          <w:sz w:val="24"/>
          <w:szCs w:val="24"/>
        </w:rPr>
        <w:t xml:space="preserve"> hourly rate(s), and overtime rate(s)</w:t>
      </w:r>
    </w:p>
    <w:p w:rsidR="00246BEA" w:rsidRPr="00246BEA" w:rsidRDefault="00B813AF" w:rsidP="00246BEA">
      <w:pPr>
        <w:pStyle w:val="NormalWeb"/>
        <w:spacing w:before="0" w:beforeAutospacing="0" w:after="80" w:afterAutospacing="0"/>
        <w:ind w:left="540" w:hanging="540"/>
      </w:pPr>
      <w:r w:rsidRPr="00E62A7B">
        <w:fldChar w:fldCharType="begin">
          <w:ffData>
            <w:name w:val="Check2"/>
            <w:enabled/>
            <w:calcOnExit w:val="0"/>
            <w:checkBox>
              <w:sizeAuto/>
              <w:default w:val="0"/>
              <w:checked w:val="0"/>
            </w:checkBox>
          </w:ffData>
        </w:fldChar>
      </w:r>
      <w:r w:rsidR="00246BEA" w:rsidRPr="00E62A7B">
        <w:instrText xml:space="preserve"> FORMCHECKBOX </w:instrText>
      </w:r>
      <w:r w:rsidR="00FD4B26">
        <w:fldChar w:fldCharType="separate"/>
      </w:r>
      <w:r w:rsidRPr="00E62A7B">
        <w:fldChar w:fldCharType="end"/>
      </w:r>
      <w:r w:rsidR="00246BEA">
        <w:tab/>
      </w:r>
      <w:r w:rsidR="00246BEA" w:rsidRPr="00E50CE3">
        <w:rPr>
          <w:color w:val="000000"/>
          <w:sz w:val="27"/>
          <w:szCs w:val="27"/>
        </w:rPr>
        <w:t>Regional PSAPs and RECCs shall provide</w:t>
      </w:r>
      <w:r w:rsidR="00246BEA" w:rsidRPr="00246BEA">
        <w:rPr>
          <w:color w:val="000000"/>
        </w:rPr>
        <w:t xml:space="preserve"> a </w:t>
      </w:r>
      <w:r w:rsidR="00246BEA" w:rsidRPr="00246BEA">
        <w:t xml:space="preserve">detailed Departmental budget (current and prior fiscal year) and an organizational chart that clearly defines all positions </w:t>
      </w:r>
      <w:r w:rsidR="00246BEA" w:rsidRPr="00246BEA">
        <w:rPr>
          <w:color w:val="000000"/>
        </w:rPr>
        <w:t>(p. 12).</w:t>
      </w:r>
      <w:r w:rsidR="00246BEA" w:rsidRPr="00246BEA">
        <w:t xml:space="preserve">  </w:t>
      </w:r>
    </w:p>
    <w:p w:rsidR="001D16AE" w:rsidRPr="00246BEA" w:rsidRDefault="00B813AF" w:rsidP="00246BEA">
      <w:pPr>
        <w:spacing w:after="80"/>
        <w:ind w:left="540" w:hanging="540"/>
        <w:rPr>
          <w:sz w:val="24"/>
          <w:szCs w:val="24"/>
        </w:rPr>
      </w:pPr>
      <w:r w:rsidRPr="007D2753">
        <w:rPr>
          <w:sz w:val="24"/>
          <w:szCs w:val="24"/>
        </w:rPr>
        <w:fldChar w:fldCharType="begin">
          <w:ffData>
            <w:name w:val="Check2"/>
            <w:enabled/>
            <w:calcOnExit w:val="0"/>
            <w:checkBox>
              <w:sizeAuto/>
              <w:default w:val="0"/>
              <w:checked w:val="0"/>
            </w:checkBox>
          </w:ffData>
        </w:fldChar>
      </w:r>
      <w:r w:rsidR="00E9702E" w:rsidRPr="007D2753">
        <w:rPr>
          <w:sz w:val="24"/>
          <w:szCs w:val="24"/>
        </w:rPr>
        <w:instrText xml:space="preserve"> FORMCHECKBOX </w:instrText>
      </w:r>
      <w:r w:rsidR="00FD4B26">
        <w:rPr>
          <w:sz w:val="24"/>
          <w:szCs w:val="24"/>
        </w:rPr>
      </w:r>
      <w:r w:rsidR="00FD4B26">
        <w:rPr>
          <w:sz w:val="24"/>
          <w:szCs w:val="24"/>
        </w:rPr>
        <w:fldChar w:fldCharType="separate"/>
      </w:r>
      <w:r w:rsidRPr="007D2753">
        <w:rPr>
          <w:sz w:val="24"/>
          <w:szCs w:val="24"/>
        </w:rPr>
        <w:fldChar w:fldCharType="end"/>
      </w:r>
      <w:r w:rsidR="00E9702E" w:rsidRPr="007D2753">
        <w:rPr>
          <w:sz w:val="24"/>
          <w:szCs w:val="24"/>
        </w:rPr>
        <w:t xml:space="preserve">    </w:t>
      </w:r>
      <w:r w:rsidR="00E50CE3" w:rsidRPr="00E50CE3">
        <w:rPr>
          <w:color w:val="000000"/>
          <w:sz w:val="27"/>
          <w:szCs w:val="27"/>
        </w:rPr>
        <w:t>Regional PSAPs and RECCs shall provide</w:t>
      </w:r>
      <w:r w:rsidR="00E50CE3" w:rsidRPr="00246BEA">
        <w:rPr>
          <w:color w:val="000000"/>
          <w:sz w:val="24"/>
          <w:szCs w:val="24"/>
        </w:rPr>
        <w:t xml:space="preserve"> </w:t>
      </w:r>
      <w:r w:rsidR="0087367C" w:rsidRPr="00246BEA">
        <w:rPr>
          <w:color w:val="000000"/>
          <w:sz w:val="24"/>
          <w:szCs w:val="24"/>
        </w:rPr>
        <w:t xml:space="preserve">a </w:t>
      </w:r>
      <w:r w:rsidR="0087367C" w:rsidRPr="00246BEA">
        <w:rPr>
          <w:b/>
          <w:color w:val="000000"/>
          <w:sz w:val="24"/>
          <w:szCs w:val="24"/>
        </w:rPr>
        <w:t>current</w:t>
      </w:r>
      <w:r w:rsidR="0087367C" w:rsidRPr="00246BEA">
        <w:rPr>
          <w:color w:val="000000"/>
          <w:sz w:val="24"/>
          <w:szCs w:val="24"/>
        </w:rPr>
        <w:t xml:space="preserve"> inter-municipal agreement (p. 12).</w:t>
      </w:r>
    </w:p>
    <w:p w:rsidR="00E62F2D" w:rsidRDefault="00B813AF" w:rsidP="00246BEA">
      <w:pPr>
        <w:spacing w:after="80"/>
        <w:rPr>
          <w:sz w:val="24"/>
          <w:szCs w:val="24"/>
        </w:rPr>
      </w:pPr>
      <w:r w:rsidRPr="00E62A7B">
        <w:rPr>
          <w:sz w:val="24"/>
          <w:szCs w:val="24"/>
        </w:rPr>
        <w:fldChar w:fldCharType="begin">
          <w:ffData>
            <w:name w:val="Check2"/>
            <w:enabled/>
            <w:calcOnExit w:val="0"/>
            <w:checkBox>
              <w:sizeAuto/>
              <w:default w:val="0"/>
              <w:checked w:val="0"/>
            </w:checkBox>
          </w:ffData>
        </w:fldChar>
      </w:r>
      <w:r w:rsidR="00E9702E" w:rsidRPr="00E62A7B">
        <w:rPr>
          <w:sz w:val="24"/>
          <w:szCs w:val="24"/>
        </w:rPr>
        <w:instrText xml:space="preserve"> FORMCHECKBOX </w:instrText>
      </w:r>
      <w:r w:rsidR="00FD4B26">
        <w:rPr>
          <w:sz w:val="24"/>
          <w:szCs w:val="24"/>
        </w:rPr>
      </w:r>
      <w:r w:rsidR="00FD4B26">
        <w:rPr>
          <w:sz w:val="24"/>
          <w:szCs w:val="24"/>
        </w:rPr>
        <w:fldChar w:fldCharType="separate"/>
      </w:r>
      <w:r w:rsidRPr="00E62A7B">
        <w:rPr>
          <w:sz w:val="24"/>
          <w:szCs w:val="24"/>
        </w:rPr>
        <w:fldChar w:fldCharType="end"/>
      </w:r>
      <w:r w:rsidR="00E9702E" w:rsidRPr="00E62A7B">
        <w:rPr>
          <w:sz w:val="24"/>
          <w:szCs w:val="24"/>
        </w:rPr>
        <w:t xml:space="preserve"> </w:t>
      </w:r>
      <w:r w:rsidR="00E9702E">
        <w:rPr>
          <w:sz w:val="24"/>
          <w:szCs w:val="24"/>
        </w:rPr>
        <w:t xml:space="preserve">   </w:t>
      </w:r>
      <w:r w:rsidR="00E9702E" w:rsidRPr="00E62A7B">
        <w:rPr>
          <w:sz w:val="24"/>
          <w:szCs w:val="24"/>
        </w:rPr>
        <w:t>Completed</w:t>
      </w:r>
      <w:r w:rsidR="00E9702E">
        <w:rPr>
          <w:sz w:val="24"/>
          <w:szCs w:val="24"/>
        </w:rPr>
        <w:t xml:space="preserve"> </w:t>
      </w:r>
      <w:r w:rsidR="00C11938">
        <w:rPr>
          <w:sz w:val="24"/>
          <w:szCs w:val="24"/>
        </w:rPr>
        <w:t xml:space="preserve">Contractor </w:t>
      </w:r>
      <w:r w:rsidR="00E62F2D" w:rsidRPr="00E62A7B">
        <w:rPr>
          <w:sz w:val="24"/>
          <w:szCs w:val="24"/>
        </w:rPr>
        <w:t xml:space="preserve">Authorized Signatory Listing </w:t>
      </w:r>
      <w:r w:rsidR="003E656F">
        <w:rPr>
          <w:sz w:val="24"/>
          <w:szCs w:val="24"/>
        </w:rPr>
        <w:t>Form</w:t>
      </w:r>
      <w:r w:rsidR="00E9702E">
        <w:rPr>
          <w:sz w:val="24"/>
          <w:szCs w:val="24"/>
        </w:rPr>
        <w:t xml:space="preserve"> signed by a City or Town Official</w:t>
      </w:r>
    </w:p>
    <w:p w:rsidR="00E62F2D" w:rsidRDefault="00B813AF" w:rsidP="00246BEA">
      <w:pPr>
        <w:tabs>
          <w:tab w:val="left" w:pos="540"/>
        </w:tabs>
        <w:spacing w:after="80"/>
        <w:ind w:left="540" w:hanging="540"/>
        <w:rPr>
          <w:sz w:val="24"/>
          <w:szCs w:val="24"/>
        </w:rPr>
      </w:pPr>
      <w:r w:rsidRPr="00E62A7B">
        <w:rPr>
          <w:sz w:val="24"/>
          <w:szCs w:val="24"/>
        </w:rPr>
        <w:fldChar w:fldCharType="begin">
          <w:ffData>
            <w:name w:val="Check4"/>
            <w:enabled/>
            <w:calcOnExit w:val="0"/>
            <w:checkBox>
              <w:sizeAuto/>
              <w:default w:val="0"/>
            </w:checkBox>
          </w:ffData>
        </w:fldChar>
      </w:r>
      <w:bookmarkStart w:id="3" w:name="Check4"/>
      <w:r w:rsidR="00E62F2D" w:rsidRPr="00E62A7B">
        <w:rPr>
          <w:sz w:val="24"/>
          <w:szCs w:val="24"/>
        </w:rPr>
        <w:instrText xml:space="preserve"> FORMCHECKBOX </w:instrText>
      </w:r>
      <w:r w:rsidR="00FD4B26">
        <w:rPr>
          <w:sz w:val="24"/>
          <w:szCs w:val="24"/>
        </w:rPr>
      </w:r>
      <w:r w:rsidR="00FD4B26">
        <w:rPr>
          <w:sz w:val="24"/>
          <w:szCs w:val="24"/>
        </w:rPr>
        <w:fldChar w:fldCharType="separate"/>
      </w:r>
      <w:r w:rsidRPr="00E62A7B">
        <w:rPr>
          <w:sz w:val="24"/>
          <w:szCs w:val="24"/>
        </w:rPr>
        <w:fldChar w:fldCharType="end"/>
      </w:r>
      <w:bookmarkEnd w:id="3"/>
      <w:r w:rsidR="00E62F2D" w:rsidRPr="00E62A7B">
        <w:rPr>
          <w:sz w:val="24"/>
          <w:szCs w:val="24"/>
        </w:rPr>
        <w:t xml:space="preserve"> </w:t>
      </w:r>
      <w:r w:rsidR="00F6255D">
        <w:rPr>
          <w:sz w:val="24"/>
          <w:szCs w:val="24"/>
        </w:rPr>
        <w:t xml:space="preserve">   </w:t>
      </w:r>
      <w:r w:rsidR="00E62F2D" w:rsidRPr="00E62A7B">
        <w:rPr>
          <w:sz w:val="24"/>
          <w:szCs w:val="24"/>
        </w:rPr>
        <w:t xml:space="preserve">Completed and Notarized Proof of Authentication of Signature </w:t>
      </w:r>
      <w:r w:rsidR="003E656F">
        <w:rPr>
          <w:sz w:val="24"/>
          <w:szCs w:val="24"/>
        </w:rPr>
        <w:t>Form</w:t>
      </w:r>
      <w:r w:rsidR="001D5A38">
        <w:rPr>
          <w:sz w:val="24"/>
          <w:szCs w:val="24"/>
        </w:rPr>
        <w:t xml:space="preserve"> for </w:t>
      </w:r>
      <w:r w:rsidR="001D5A38" w:rsidRPr="00345D01">
        <w:rPr>
          <w:b/>
          <w:sz w:val="24"/>
          <w:szCs w:val="24"/>
        </w:rPr>
        <w:t>each</w:t>
      </w:r>
      <w:r w:rsidR="001D5A38">
        <w:rPr>
          <w:sz w:val="24"/>
          <w:szCs w:val="24"/>
        </w:rPr>
        <w:t xml:space="preserve"> Signatory </w:t>
      </w:r>
      <w:r w:rsidR="003E656F" w:rsidRPr="003E656F">
        <w:rPr>
          <w:b/>
          <w:sz w:val="24"/>
          <w:szCs w:val="24"/>
        </w:rPr>
        <w:t>and</w:t>
      </w:r>
      <w:r w:rsidR="00AF7B87">
        <w:rPr>
          <w:sz w:val="24"/>
          <w:szCs w:val="24"/>
        </w:rPr>
        <w:t xml:space="preserve"> for the City </w:t>
      </w:r>
      <w:r w:rsidR="003E656F">
        <w:rPr>
          <w:sz w:val="24"/>
          <w:szCs w:val="24"/>
        </w:rPr>
        <w:t>or Town Official who signed the Contractor Authorized Signatory Listing Form</w:t>
      </w:r>
    </w:p>
    <w:p w:rsidR="00A918C7" w:rsidRDefault="00B813AF" w:rsidP="00246BEA">
      <w:pPr>
        <w:spacing w:after="80"/>
        <w:rPr>
          <w:sz w:val="24"/>
          <w:szCs w:val="24"/>
        </w:rPr>
      </w:pPr>
      <w:r w:rsidRPr="00E62A7B">
        <w:rPr>
          <w:sz w:val="24"/>
          <w:szCs w:val="24"/>
        </w:rPr>
        <w:fldChar w:fldCharType="begin">
          <w:ffData>
            <w:name w:val="Check4"/>
            <w:enabled/>
            <w:calcOnExit w:val="0"/>
            <w:checkBox>
              <w:sizeAuto/>
              <w:default w:val="0"/>
            </w:checkBox>
          </w:ffData>
        </w:fldChar>
      </w:r>
      <w:r w:rsidR="00E62F2D" w:rsidRPr="00E62A7B">
        <w:rPr>
          <w:sz w:val="24"/>
          <w:szCs w:val="24"/>
        </w:rPr>
        <w:instrText xml:space="preserve"> FORMCHECKBOX </w:instrText>
      </w:r>
      <w:r w:rsidR="00FD4B26">
        <w:rPr>
          <w:sz w:val="24"/>
          <w:szCs w:val="24"/>
        </w:rPr>
      </w:r>
      <w:r w:rsidR="00FD4B26">
        <w:rPr>
          <w:sz w:val="24"/>
          <w:szCs w:val="24"/>
        </w:rPr>
        <w:fldChar w:fldCharType="separate"/>
      </w:r>
      <w:r w:rsidRPr="00E62A7B">
        <w:rPr>
          <w:sz w:val="24"/>
          <w:szCs w:val="24"/>
        </w:rPr>
        <w:fldChar w:fldCharType="end"/>
      </w:r>
      <w:r w:rsidR="00E62F2D" w:rsidRPr="00E62A7B">
        <w:rPr>
          <w:sz w:val="24"/>
          <w:szCs w:val="24"/>
        </w:rPr>
        <w:t xml:space="preserve"> </w:t>
      </w:r>
      <w:r w:rsidR="00F6255D">
        <w:rPr>
          <w:sz w:val="24"/>
          <w:szCs w:val="24"/>
        </w:rPr>
        <w:t xml:space="preserve">   </w:t>
      </w:r>
      <w:r w:rsidR="00E62F2D" w:rsidRPr="00E62A7B">
        <w:rPr>
          <w:sz w:val="24"/>
          <w:szCs w:val="24"/>
        </w:rPr>
        <w:t>Signed and Dated Standard Contract Page</w:t>
      </w:r>
    </w:p>
    <w:p w:rsidR="000E66DA" w:rsidRPr="00246BEA" w:rsidRDefault="000E66DA" w:rsidP="000E66DA">
      <w:pPr>
        <w:rPr>
          <w:sz w:val="16"/>
          <w:szCs w:val="16"/>
        </w:rPr>
      </w:pPr>
    </w:p>
    <w:p w:rsidR="00DA7B90" w:rsidRPr="00040A57" w:rsidRDefault="00DA7B90" w:rsidP="00DA7B90">
      <w:pPr>
        <w:tabs>
          <w:tab w:val="left" w:pos="2925"/>
        </w:tabs>
        <w:jc w:val="center"/>
        <w:rPr>
          <w:b/>
          <w:sz w:val="24"/>
          <w:szCs w:val="24"/>
        </w:rPr>
      </w:pPr>
      <w:r w:rsidRPr="00040A57">
        <w:rPr>
          <w:b/>
          <w:sz w:val="24"/>
          <w:szCs w:val="24"/>
        </w:rPr>
        <w:t xml:space="preserve">DO NOT SUBMIT DOUBLE-SIDED APPLICATIONS </w:t>
      </w:r>
    </w:p>
    <w:p w:rsidR="00DA7B90" w:rsidRPr="00040A57" w:rsidRDefault="00DA7B90" w:rsidP="00DA7B90">
      <w:pPr>
        <w:tabs>
          <w:tab w:val="left" w:pos="2925"/>
        </w:tabs>
        <w:jc w:val="center"/>
        <w:rPr>
          <w:b/>
          <w:sz w:val="24"/>
          <w:szCs w:val="24"/>
        </w:rPr>
      </w:pPr>
      <w:r w:rsidRPr="00040A57">
        <w:rPr>
          <w:b/>
          <w:sz w:val="24"/>
          <w:szCs w:val="24"/>
        </w:rPr>
        <w:t xml:space="preserve">OR </w:t>
      </w:r>
    </w:p>
    <w:p w:rsidR="00DA7B90" w:rsidRPr="00040A57" w:rsidRDefault="0062310B" w:rsidP="00DA7B90">
      <w:pPr>
        <w:tabs>
          <w:tab w:val="left" w:pos="2925"/>
        </w:tabs>
        <w:jc w:val="center"/>
        <w:rPr>
          <w:b/>
          <w:sz w:val="24"/>
          <w:szCs w:val="24"/>
        </w:rPr>
      </w:pPr>
      <w:r w:rsidRPr="00040A57">
        <w:rPr>
          <w:b/>
          <w:sz w:val="24"/>
          <w:szCs w:val="24"/>
        </w:rPr>
        <w:t xml:space="preserve">INCLUDE </w:t>
      </w:r>
      <w:r w:rsidR="00DA7B90" w:rsidRPr="00040A57">
        <w:rPr>
          <w:b/>
          <w:sz w:val="24"/>
          <w:szCs w:val="24"/>
        </w:rPr>
        <w:t>BLANK PAGES FOR WHICH NO FUNDING IS REQUESTED</w:t>
      </w:r>
    </w:p>
    <w:p w:rsidR="000E66DA" w:rsidRPr="00B44C4A" w:rsidRDefault="000E66DA" w:rsidP="001D5A38">
      <w:pPr>
        <w:rPr>
          <w:sz w:val="16"/>
          <w:szCs w:val="16"/>
        </w:rPr>
      </w:pPr>
    </w:p>
    <w:p w:rsidR="001D5A38" w:rsidRPr="00246BEA" w:rsidRDefault="001D5A38" w:rsidP="001D5A38">
      <w:r w:rsidRPr="00246BEA">
        <w:t>All applications with original signatures shall be submitted to:</w:t>
      </w:r>
    </w:p>
    <w:p w:rsidR="001D5A38" w:rsidRPr="00B44C4A" w:rsidRDefault="001D5A38" w:rsidP="00E62F2D">
      <w:pPr>
        <w:rPr>
          <w:sz w:val="16"/>
          <w:szCs w:val="16"/>
        </w:rPr>
      </w:pPr>
    </w:p>
    <w:p w:rsidR="001D5A38" w:rsidRPr="001D16AE" w:rsidRDefault="001D5A38" w:rsidP="001D5A38">
      <w:pPr>
        <w:jc w:val="center"/>
        <w:rPr>
          <w:b/>
          <w:sz w:val="24"/>
          <w:szCs w:val="24"/>
        </w:rPr>
      </w:pPr>
      <w:r w:rsidRPr="001D16AE">
        <w:rPr>
          <w:b/>
          <w:sz w:val="24"/>
          <w:szCs w:val="24"/>
        </w:rPr>
        <w:t>State 911 Department</w:t>
      </w:r>
    </w:p>
    <w:p w:rsidR="00C87366" w:rsidRPr="001D16AE" w:rsidRDefault="000C3E95" w:rsidP="001D5A38">
      <w:pPr>
        <w:jc w:val="center"/>
        <w:rPr>
          <w:b/>
          <w:sz w:val="24"/>
          <w:szCs w:val="24"/>
        </w:rPr>
      </w:pPr>
      <w:r w:rsidRPr="001D16AE">
        <w:rPr>
          <w:b/>
          <w:sz w:val="24"/>
          <w:szCs w:val="24"/>
        </w:rPr>
        <w:t>151 Campanelli Drive</w:t>
      </w:r>
      <w:r w:rsidR="00C87366" w:rsidRPr="001D16AE">
        <w:rPr>
          <w:b/>
          <w:sz w:val="24"/>
          <w:szCs w:val="24"/>
        </w:rPr>
        <w:t>, Suite A</w:t>
      </w:r>
    </w:p>
    <w:p w:rsidR="00A51F45" w:rsidRPr="001D16AE" w:rsidRDefault="000C3E95" w:rsidP="00A51F45">
      <w:pPr>
        <w:jc w:val="center"/>
        <w:rPr>
          <w:b/>
          <w:sz w:val="24"/>
          <w:szCs w:val="24"/>
        </w:rPr>
      </w:pPr>
      <w:r w:rsidRPr="001D16AE">
        <w:rPr>
          <w:b/>
          <w:sz w:val="24"/>
          <w:szCs w:val="24"/>
        </w:rPr>
        <w:t>Middleborough, MA  02346</w:t>
      </w:r>
    </w:p>
    <w:p w:rsidR="00246BEA" w:rsidRDefault="00246BEA">
      <w:pPr>
        <w:rPr>
          <w:spacing w:val="-6"/>
          <w:sz w:val="24"/>
          <w:szCs w:val="24"/>
        </w:rPr>
      </w:pPr>
      <w:r>
        <w:rPr>
          <w:spacing w:val="-6"/>
          <w:sz w:val="24"/>
          <w:szCs w:val="24"/>
        </w:rPr>
        <w:br w:type="page"/>
      </w:r>
    </w:p>
    <w:p w:rsidR="008261AB" w:rsidRPr="00E62A7B" w:rsidRDefault="008261AB" w:rsidP="008261AB">
      <w:pPr>
        <w:spacing w:line="260" w:lineRule="exact"/>
        <w:rPr>
          <w:i/>
          <w:sz w:val="24"/>
          <w:szCs w:val="24"/>
        </w:rPr>
      </w:pPr>
      <w:r w:rsidRPr="00E62A7B">
        <w:rPr>
          <w:b/>
          <w:i/>
          <w:sz w:val="24"/>
          <w:szCs w:val="24"/>
        </w:rPr>
        <w:lastRenderedPageBreak/>
        <w:t>Type of PSAP:</w:t>
      </w:r>
      <w:r w:rsidR="009462D4">
        <w:rPr>
          <w:i/>
          <w:sz w:val="24"/>
          <w:szCs w:val="24"/>
        </w:rPr>
        <w:t xml:space="preserve">  </w:t>
      </w:r>
      <w:r w:rsidRPr="00E62A7B">
        <w:rPr>
          <w:i/>
          <w:sz w:val="24"/>
          <w:szCs w:val="24"/>
        </w:rPr>
        <w:t xml:space="preserve"> (please check one)</w:t>
      </w:r>
    </w:p>
    <w:p w:rsidR="008261AB" w:rsidRPr="00E62A7B" w:rsidRDefault="008261AB" w:rsidP="008261AB">
      <w:pPr>
        <w:pStyle w:val="FootnoteText"/>
        <w:tabs>
          <w:tab w:val="left" w:pos="0"/>
        </w:tabs>
        <w:ind w:left="720"/>
        <w:jc w:val="both"/>
        <w:rPr>
          <w:i/>
          <w:sz w:val="24"/>
          <w:szCs w:val="24"/>
        </w:rPr>
      </w:pPr>
      <w:r w:rsidRPr="00E62A7B">
        <w:rPr>
          <w:i/>
          <w:sz w:val="24"/>
          <w:szCs w:val="24"/>
        </w:rPr>
        <w:sym w:font="Wingdings" w:char="F06F"/>
      </w:r>
      <w:r w:rsidRPr="00E62A7B">
        <w:rPr>
          <w:i/>
          <w:sz w:val="24"/>
          <w:szCs w:val="24"/>
        </w:rPr>
        <w:t xml:space="preserve">  Primary     </w:t>
      </w:r>
      <w:r w:rsidRPr="00E62A7B">
        <w:rPr>
          <w:i/>
          <w:sz w:val="24"/>
          <w:szCs w:val="24"/>
        </w:rPr>
        <w:sym w:font="Wingdings" w:char="F06F"/>
      </w:r>
      <w:r w:rsidRPr="00E62A7B">
        <w:rPr>
          <w:i/>
          <w:sz w:val="24"/>
          <w:szCs w:val="24"/>
        </w:rPr>
        <w:t xml:space="preserve">  Regional     </w:t>
      </w:r>
      <w:r w:rsidRPr="00E62A7B">
        <w:rPr>
          <w:i/>
          <w:sz w:val="24"/>
          <w:szCs w:val="24"/>
        </w:rPr>
        <w:sym w:font="Wingdings" w:char="F06F"/>
      </w:r>
      <w:r w:rsidRPr="00E62A7B">
        <w:rPr>
          <w:i/>
          <w:sz w:val="24"/>
          <w:szCs w:val="24"/>
        </w:rPr>
        <w:t xml:space="preserve"> </w:t>
      </w:r>
      <w:r w:rsidR="00457AFA">
        <w:rPr>
          <w:i/>
          <w:sz w:val="24"/>
          <w:szCs w:val="24"/>
        </w:rPr>
        <w:t xml:space="preserve"> </w:t>
      </w:r>
      <w:r w:rsidRPr="00E62A7B">
        <w:rPr>
          <w:i/>
          <w:sz w:val="24"/>
          <w:szCs w:val="24"/>
        </w:rPr>
        <w:t xml:space="preserve">Regional Secondary    </w:t>
      </w:r>
    </w:p>
    <w:p w:rsidR="008261AB" w:rsidRDefault="008261AB" w:rsidP="008261AB">
      <w:pPr>
        <w:pStyle w:val="FootnoteText"/>
        <w:tabs>
          <w:tab w:val="left" w:pos="0"/>
        </w:tabs>
        <w:ind w:left="720"/>
        <w:jc w:val="both"/>
        <w:rPr>
          <w:i/>
          <w:sz w:val="24"/>
          <w:szCs w:val="24"/>
        </w:rPr>
      </w:pPr>
      <w:r w:rsidRPr="00E62A7B">
        <w:rPr>
          <w:i/>
          <w:sz w:val="24"/>
          <w:szCs w:val="24"/>
        </w:rPr>
        <w:sym w:font="Wingdings" w:char="F06F"/>
      </w:r>
      <w:r w:rsidRPr="00E62A7B">
        <w:rPr>
          <w:i/>
          <w:sz w:val="24"/>
          <w:szCs w:val="24"/>
        </w:rPr>
        <w:t xml:space="preserve"> Regional Emergency Communication Center</w:t>
      </w:r>
    </w:p>
    <w:p w:rsidR="00344465" w:rsidRDefault="00344465" w:rsidP="008261AB">
      <w:pPr>
        <w:pStyle w:val="FootnoteText"/>
        <w:tabs>
          <w:tab w:val="left" w:pos="0"/>
        </w:tabs>
        <w:ind w:left="720"/>
        <w:jc w:val="both"/>
        <w:rPr>
          <w:i/>
          <w:sz w:val="24"/>
          <w:szCs w:val="24"/>
        </w:rPr>
      </w:pPr>
    </w:p>
    <w:p w:rsidR="00344465" w:rsidRPr="00E62A7B" w:rsidRDefault="00344465" w:rsidP="00344465">
      <w:pPr>
        <w:pStyle w:val="FootnoteText"/>
        <w:tabs>
          <w:tab w:val="left" w:pos="0"/>
        </w:tabs>
        <w:rPr>
          <w:i/>
          <w:sz w:val="24"/>
          <w:szCs w:val="24"/>
        </w:rPr>
      </w:pPr>
    </w:p>
    <w:tbl>
      <w:tblPr>
        <w:tblW w:w="10716" w:type="dxa"/>
        <w:tblLayout w:type="fixed"/>
        <w:tblCellMar>
          <w:left w:w="0" w:type="dxa"/>
          <w:right w:w="0" w:type="dxa"/>
        </w:tblCellMar>
        <w:tblLook w:val="0000" w:firstRow="0" w:lastRow="0" w:firstColumn="0" w:lastColumn="0" w:noHBand="0" w:noVBand="0"/>
      </w:tblPr>
      <w:tblGrid>
        <w:gridCol w:w="327"/>
        <w:gridCol w:w="4434"/>
        <w:gridCol w:w="5955"/>
      </w:tblGrid>
      <w:tr w:rsidR="00344465" w:rsidRPr="00E62A7B" w:rsidTr="00345D01">
        <w:trPr>
          <w:trHeight w:hRule="exact" w:val="337"/>
        </w:trPr>
        <w:tc>
          <w:tcPr>
            <w:tcW w:w="327" w:type="dxa"/>
          </w:tcPr>
          <w:p w:rsidR="00344465" w:rsidRPr="00E62A7B" w:rsidRDefault="00344465" w:rsidP="00CE0D92">
            <w:pPr>
              <w:rPr>
                <w:b/>
                <w:sz w:val="24"/>
                <w:szCs w:val="24"/>
              </w:rPr>
            </w:pPr>
            <w:r>
              <w:rPr>
                <w:b/>
                <w:sz w:val="24"/>
                <w:szCs w:val="24"/>
              </w:rPr>
              <w:t>1</w:t>
            </w:r>
            <w:r w:rsidRPr="00E62A7B">
              <w:rPr>
                <w:b/>
                <w:sz w:val="24"/>
                <w:szCs w:val="24"/>
              </w:rPr>
              <w:t>.</w:t>
            </w:r>
          </w:p>
          <w:p w:rsidR="00344465" w:rsidRPr="00E62A7B" w:rsidRDefault="00344465" w:rsidP="00CE0D92">
            <w:pPr>
              <w:rPr>
                <w:b/>
                <w:sz w:val="24"/>
                <w:szCs w:val="24"/>
              </w:rPr>
            </w:pPr>
          </w:p>
          <w:p w:rsidR="00344465" w:rsidRPr="00E62A7B" w:rsidRDefault="00344465" w:rsidP="00CE0D92">
            <w:pPr>
              <w:rPr>
                <w:b/>
                <w:sz w:val="24"/>
                <w:szCs w:val="24"/>
              </w:rPr>
            </w:pPr>
          </w:p>
          <w:p w:rsidR="00344465" w:rsidRPr="00E62A7B" w:rsidRDefault="00344465" w:rsidP="00CE0D92">
            <w:pPr>
              <w:rPr>
                <w:b/>
                <w:sz w:val="24"/>
                <w:szCs w:val="24"/>
              </w:rPr>
            </w:pPr>
          </w:p>
          <w:p w:rsidR="00344465" w:rsidRPr="00E62A7B" w:rsidRDefault="00344465" w:rsidP="00CE0D92">
            <w:pPr>
              <w:rPr>
                <w:b/>
                <w:sz w:val="24"/>
                <w:szCs w:val="24"/>
              </w:rPr>
            </w:pPr>
          </w:p>
        </w:tc>
        <w:tc>
          <w:tcPr>
            <w:tcW w:w="4434" w:type="dxa"/>
            <w:vAlign w:val="bottom"/>
          </w:tcPr>
          <w:p w:rsidR="00344465" w:rsidRPr="00E62A7B" w:rsidRDefault="00344465" w:rsidP="00345D01">
            <w:pPr>
              <w:pStyle w:val="Heading3"/>
              <w:rPr>
                <w:szCs w:val="24"/>
              </w:rPr>
            </w:pPr>
            <w:r w:rsidRPr="00E62A7B">
              <w:rPr>
                <w:szCs w:val="24"/>
              </w:rPr>
              <w:t xml:space="preserve">Name of </w:t>
            </w:r>
            <w:r>
              <w:rPr>
                <w:szCs w:val="24"/>
              </w:rPr>
              <w:t>City/Town/Municipality</w:t>
            </w:r>
          </w:p>
        </w:tc>
        <w:tc>
          <w:tcPr>
            <w:tcW w:w="5955" w:type="dxa"/>
            <w:tcBorders>
              <w:bottom w:val="single" w:sz="4" w:space="0" w:color="auto"/>
            </w:tcBorders>
            <w:vAlign w:val="bottom"/>
          </w:tcPr>
          <w:p w:rsidR="00344465" w:rsidRPr="00A5301F" w:rsidRDefault="00344465" w:rsidP="00345D01">
            <w:pPr>
              <w:rPr>
                <w:sz w:val="24"/>
                <w:szCs w:val="24"/>
              </w:rPr>
            </w:pPr>
          </w:p>
        </w:tc>
      </w:tr>
      <w:tr w:rsidR="00344465" w:rsidRPr="00E62A7B" w:rsidTr="00345D01">
        <w:trPr>
          <w:trHeight w:hRule="exact" w:val="337"/>
        </w:trPr>
        <w:tc>
          <w:tcPr>
            <w:tcW w:w="327" w:type="dxa"/>
          </w:tcPr>
          <w:p w:rsidR="00344465" w:rsidRPr="00E62A7B" w:rsidRDefault="00344465" w:rsidP="00CE0D92">
            <w:pPr>
              <w:rPr>
                <w:b/>
                <w:sz w:val="24"/>
                <w:szCs w:val="24"/>
              </w:rPr>
            </w:pPr>
          </w:p>
        </w:tc>
        <w:tc>
          <w:tcPr>
            <w:tcW w:w="4434" w:type="dxa"/>
            <w:vAlign w:val="bottom"/>
          </w:tcPr>
          <w:p w:rsidR="00344465" w:rsidRPr="00E62A7B" w:rsidRDefault="00344465" w:rsidP="00345D01">
            <w:pPr>
              <w:rPr>
                <w:sz w:val="24"/>
                <w:szCs w:val="24"/>
              </w:rPr>
            </w:pPr>
            <w:r w:rsidRPr="00E62A7B">
              <w:rPr>
                <w:sz w:val="24"/>
                <w:szCs w:val="24"/>
              </w:rPr>
              <w:t>Address</w:t>
            </w:r>
          </w:p>
        </w:tc>
        <w:tc>
          <w:tcPr>
            <w:tcW w:w="5955" w:type="dxa"/>
            <w:tcBorders>
              <w:top w:val="single" w:sz="4" w:space="0" w:color="auto"/>
              <w:bottom w:val="single" w:sz="4" w:space="0" w:color="auto"/>
            </w:tcBorders>
            <w:vAlign w:val="bottom"/>
          </w:tcPr>
          <w:p w:rsidR="00344465" w:rsidRPr="00A5301F" w:rsidRDefault="00344465" w:rsidP="00345D01">
            <w:pPr>
              <w:rPr>
                <w:sz w:val="24"/>
                <w:szCs w:val="24"/>
              </w:rPr>
            </w:pPr>
          </w:p>
        </w:tc>
      </w:tr>
      <w:tr w:rsidR="00344465" w:rsidRPr="00E62A7B" w:rsidTr="00345D01">
        <w:trPr>
          <w:trHeight w:hRule="exact" w:val="337"/>
        </w:trPr>
        <w:tc>
          <w:tcPr>
            <w:tcW w:w="327" w:type="dxa"/>
          </w:tcPr>
          <w:p w:rsidR="00344465" w:rsidRPr="00E62A7B" w:rsidRDefault="00344465" w:rsidP="00CE0D92">
            <w:pPr>
              <w:rPr>
                <w:b/>
                <w:sz w:val="24"/>
                <w:szCs w:val="24"/>
              </w:rPr>
            </w:pPr>
          </w:p>
        </w:tc>
        <w:tc>
          <w:tcPr>
            <w:tcW w:w="4434" w:type="dxa"/>
            <w:vAlign w:val="bottom"/>
          </w:tcPr>
          <w:p w:rsidR="00344465" w:rsidRPr="00E62A7B" w:rsidRDefault="00344465" w:rsidP="00345D01">
            <w:pPr>
              <w:rPr>
                <w:sz w:val="24"/>
                <w:szCs w:val="24"/>
              </w:rPr>
            </w:pPr>
            <w:r w:rsidRPr="00E62A7B">
              <w:rPr>
                <w:sz w:val="24"/>
                <w:szCs w:val="24"/>
              </w:rPr>
              <w:t>City/Town/Zip</w:t>
            </w:r>
          </w:p>
        </w:tc>
        <w:tc>
          <w:tcPr>
            <w:tcW w:w="5955" w:type="dxa"/>
            <w:tcBorders>
              <w:top w:val="single" w:sz="4" w:space="0" w:color="auto"/>
              <w:bottom w:val="single" w:sz="4" w:space="0" w:color="auto"/>
            </w:tcBorders>
            <w:vAlign w:val="bottom"/>
          </w:tcPr>
          <w:p w:rsidR="00344465" w:rsidRPr="00A5301F" w:rsidRDefault="00344465" w:rsidP="00345D01">
            <w:pPr>
              <w:rPr>
                <w:sz w:val="24"/>
                <w:szCs w:val="24"/>
              </w:rPr>
            </w:pPr>
          </w:p>
        </w:tc>
      </w:tr>
      <w:tr w:rsidR="00344465" w:rsidRPr="00E62A7B" w:rsidTr="00345D01">
        <w:trPr>
          <w:trHeight w:hRule="exact" w:val="337"/>
        </w:trPr>
        <w:tc>
          <w:tcPr>
            <w:tcW w:w="327" w:type="dxa"/>
          </w:tcPr>
          <w:p w:rsidR="00344465" w:rsidRPr="00E62A7B" w:rsidRDefault="00344465" w:rsidP="00CE0D92">
            <w:pPr>
              <w:rPr>
                <w:b/>
                <w:sz w:val="24"/>
                <w:szCs w:val="24"/>
              </w:rPr>
            </w:pPr>
          </w:p>
        </w:tc>
        <w:tc>
          <w:tcPr>
            <w:tcW w:w="4434" w:type="dxa"/>
            <w:vAlign w:val="bottom"/>
          </w:tcPr>
          <w:p w:rsidR="00344465" w:rsidRPr="00E62A7B" w:rsidRDefault="00344465" w:rsidP="00345D01">
            <w:pPr>
              <w:rPr>
                <w:sz w:val="24"/>
                <w:szCs w:val="24"/>
              </w:rPr>
            </w:pPr>
            <w:r w:rsidRPr="00E62A7B">
              <w:rPr>
                <w:sz w:val="24"/>
                <w:szCs w:val="24"/>
              </w:rPr>
              <w:t>Telephone Number</w:t>
            </w:r>
          </w:p>
        </w:tc>
        <w:tc>
          <w:tcPr>
            <w:tcW w:w="5955" w:type="dxa"/>
            <w:tcBorders>
              <w:top w:val="single" w:sz="4" w:space="0" w:color="auto"/>
              <w:bottom w:val="single" w:sz="4" w:space="0" w:color="auto"/>
            </w:tcBorders>
            <w:vAlign w:val="bottom"/>
          </w:tcPr>
          <w:p w:rsidR="00344465" w:rsidRPr="00A5301F" w:rsidRDefault="00344465" w:rsidP="00345D01">
            <w:pPr>
              <w:rPr>
                <w:sz w:val="24"/>
                <w:szCs w:val="24"/>
              </w:rPr>
            </w:pPr>
          </w:p>
        </w:tc>
      </w:tr>
      <w:tr w:rsidR="00344465" w:rsidRPr="00E62A7B" w:rsidTr="00345D01">
        <w:trPr>
          <w:trHeight w:hRule="exact" w:val="337"/>
        </w:trPr>
        <w:tc>
          <w:tcPr>
            <w:tcW w:w="327" w:type="dxa"/>
          </w:tcPr>
          <w:p w:rsidR="00344465" w:rsidRPr="00E62A7B" w:rsidRDefault="00344465" w:rsidP="00CE0D92">
            <w:pPr>
              <w:rPr>
                <w:b/>
                <w:sz w:val="24"/>
                <w:szCs w:val="24"/>
              </w:rPr>
            </w:pPr>
          </w:p>
        </w:tc>
        <w:tc>
          <w:tcPr>
            <w:tcW w:w="4434" w:type="dxa"/>
            <w:vAlign w:val="bottom"/>
          </w:tcPr>
          <w:p w:rsidR="00344465" w:rsidRPr="00E62A7B" w:rsidRDefault="00344465" w:rsidP="00345D01">
            <w:pPr>
              <w:rPr>
                <w:sz w:val="24"/>
                <w:szCs w:val="24"/>
              </w:rPr>
            </w:pPr>
            <w:r w:rsidRPr="00E62A7B">
              <w:rPr>
                <w:caps/>
                <w:sz w:val="24"/>
                <w:szCs w:val="24"/>
              </w:rPr>
              <w:t>F</w:t>
            </w:r>
            <w:r w:rsidRPr="00E62A7B">
              <w:rPr>
                <w:sz w:val="24"/>
                <w:szCs w:val="24"/>
              </w:rPr>
              <w:t>ax Number</w:t>
            </w:r>
          </w:p>
        </w:tc>
        <w:tc>
          <w:tcPr>
            <w:tcW w:w="5955" w:type="dxa"/>
            <w:tcBorders>
              <w:top w:val="single" w:sz="4" w:space="0" w:color="auto"/>
              <w:bottom w:val="single" w:sz="4" w:space="0" w:color="auto"/>
            </w:tcBorders>
            <w:vAlign w:val="bottom"/>
          </w:tcPr>
          <w:p w:rsidR="00344465" w:rsidRPr="00A5301F" w:rsidRDefault="00344465" w:rsidP="00345D01">
            <w:pPr>
              <w:rPr>
                <w:sz w:val="24"/>
                <w:szCs w:val="24"/>
              </w:rPr>
            </w:pPr>
          </w:p>
        </w:tc>
      </w:tr>
      <w:tr w:rsidR="00344465" w:rsidRPr="00E62A7B" w:rsidTr="00345D01">
        <w:trPr>
          <w:trHeight w:hRule="exact" w:val="337"/>
        </w:trPr>
        <w:tc>
          <w:tcPr>
            <w:tcW w:w="327" w:type="dxa"/>
          </w:tcPr>
          <w:p w:rsidR="00344465" w:rsidRPr="00E62A7B" w:rsidRDefault="00344465" w:rsidP="00CE0D92">
            <w:pPr>
              <w:rPr>
                <w:b/>
                <w:sz w:val="24"/>
                <w:szCs w:val="24"/>
              </w:rPr>
            </w:pPr>
          </w:p>
        </w:tc>
        <w:tc>
          <w:tcPr>
            <w:tcW w:w="4434" w:type="dxa"/>
            <w:vAlign w:val="bottom"/>
          </w:tcPr>
          <w:p w:rsidR="00344465" w:rsidRPr="00E62A7B" w:rsidRDefault="00344465" w:rsidP="00345D01">
            <w:pPr>
              <w:rPr>
                <w:sz w:val="24"/>
                <w:szCs w:val="24"/>
              </w:rPr>
            </w:pPr>
            <w:r w:rsidRPr="00E62A7B">
              <w:rPr>
                <w:caps/>
                <w:sz w:val="24"/>
                <w:szCs w:val="24"/>
              </w:rPr>
              <w:t>W</w:t>
            </w:r>
            <w:r w:rsidRPr="00E62A7B">
              <w:rPr>
                <w:sz w:val="24"/>
                <w:szCs w:val="24"/>
              </w:rPr>
              <w:t>ebsite</w:t>
            </w:r>
          </w:p>
        </w:tc>
        <w:tc>
          <w:tcPr>
            <w:tcW w:w="5955" w:type="dxa"/>
            <w:tcBorders>
              <w:top w:val="single" w:sz="4" w:space="0" w:color="auto"/>
              <w:bottom w:val="single" w:sz="4" w:space="0" w:color="auto"/>
            </w:tcBorders>
            <w:vAlign w:val="bottom"/>
          </w:tcPr>
          <w:p w:rsidR="00344465" w:rsidRPr="00A5301F" w:rsidRDefault="00344465" w:rsidP="00345D01">
            <w:pPr>
              <w:rPr>
                <w:sz w:val="24"/>
                <w:szCs w:val="24"/>
              </w:rPr>
            </w:pPr>
          </w:p>
        </w:tc>
      </w:tr>
    </w:tbl>
    <w:p w:rsidR="00344465" w:rsidRDefault="00344465" w:rsidP="008261AB">
      <w:pPr>
        <w:pStyle w:val="FootnoteText"/>
        <w:tabs>
          <w:tab w:val="left" w:pos="0"/>
        </w:tabs>
        <w:ind w:left="720"/>
        <w:jc w:val="both"/>
        <w:rPr>
          <w:i/>
          <w:sz w:val="24"/>
          <w:szCs w:val="24"/>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
        <w:gridCol w:w="1611"/>
        <w:gridCol w:w="2473"/>
        <w:gridCol w:w="350"/>
        <w:gridCol w:w="10"/>
        <w:gridCol w:w="3540"/>
        <w:gridCol w:w="2399"/>
        <w:gridCol w:w="7"/>
      </w:tblGrid>
      <w:tr w:rsidR="005303DB" w:rsidRPr="00E62A7B" w:rsidTr="00345D01">
        <w:trPr>
          <w:trHeight w:hRule="exact" w:val="337"/>
        </w:trPr>
        <w:tc>
          <w:tcPr>
            <w:tcW w:w="326" w:type="dxa"/>
            <w:tcBorders>
              <w:top w:val="nil"/>
              <w:left w:val="nil"/>
              <w:bottom w:val="nil"/>
              <w:right w:val="nil"/>
            </w:tcBorders>
          </w:tcPr>
          <w:p w:rsidR="005303DB" w:rsidRPr="00E62A7B" w:rsidRDefault="0083739A" w:rsidP="005303DB">
            <w:pPr>
              <w:rPr>
                <w:b/>
                <w:sz w:val="24"/>
                <w:szCs w:val="24"/>
              </w:rPr>
            </w:pPr>
            <w:r>
              <w:rPr>
                <w:b/>
                <w:sz w:val="24"/>
                <w:szCs w:val="24"/>
              </w:rPr>
              <w:t>2</w:t>
            </w:r>
            <w:r w:rsidR="00D35252" w:rsidRPr="00E62A7B">
              <w:rPr>
                <w:b/>
                <w:sz w:val="24"/>
                <w:szCs w:val="24"/>
              </w:rPr>
              <w:t>.</w:t>
            </w:r>
          </w:p>
          <w:p w:rsidR="005303DB" w:rsidRPr="00E62A7B" w:rsidRDefault="005303DB" w:rsidP="005303DB">
            <w:pPr>
              <w:rPr>
                <w:b/>
                <w:sz w:val="24"/>
                <w:szCs w:val="24"/>
              </w:rPr>
            </w:pPr>
          </w:p>
          <w:p w:rsidR="005303DB" w:rsidRPr="00E62A7B" w:rsidRDefault="005303DB" w:rsidP="005303DB">
            <w:pPr>
              <w:rPr>
                <w:b/>
                <w:sz w:val="24"/>
                <w:szCs w:val="24"/>
              </w:rPr>
            </w:pPr>
          </w:p>
          <w:p w:rsidR="005303DB" w:rsidRPr="00E62A7B" w:rsidRDefault="005303DB" w:rsidP="005303DB">
            <w:pPr>
              <w:rPr>
                <w:b/>
                <w:sz w:val="24"/>
                <w:szCs w:val="24"/>
              </w:rPr>
            </w:pPr>
          </w:p>
          <w:p w:rsidR="005303DB" w:rsidRPr="00E62A7B" w:rsidRDefault="005303DB" w:rsidP="005303DB">
            <w:pPr>
              <w:rPr>
                <w:b/>
                <w:sz w:val="24"/>
                <w:szCs w:val="24"/>
              </w:rPr>
            </w:pPr>
          </w:p>
        </w:tc>
        <w:tc>
          <w:tcPr>
            <w:tcW w:w="4444" w:type="dxa"/>
            <w:gridSpan w:val="4"/>
            <w:tcBorders>
              <w:top w:val="nil"/>
              <w:left w:val="nil"/>
              <w:bottom w:val="nil"/>
              <w:right w:val="nil"/>
            </w:tcBorders>
            <w:vAlign w:val="bottom"/>
          </w:tcPr>
          <w:p w:rsidR="005303DB" w:rsidRPr="00E62A7B" w:rsidRDefault="00D35252" w:rsidP="00345D01">
            <w:pPr>
              <w:pStyle w:val="Heading3"/>
              <w:rPr>
                <w:szCs w:val="24"/>
              </w:rPr>
            </w:pPr>
            <w:r w:rsidRPr="00E62A7B">
              <w:rPr>
                <w:szCs w:val="24"/>
              </w:rPr>
              <w:t>Name of Applicant</w:t>
            </w:r>
          </w:p>
        </w:tc>
        <w:tc>
          <w:tcPr>
            <w:tcW w:w="5946" w:type="dxa"/>
            <w:gridSpan w:val="3"/>
            <w:tcBorders>
              <w:top w:val="nil"/>
              <w:left w:val="nil"/>
              <w:bottom w:val="single" w:sz="4" w:space="0" w:color="auto"/>
              <w:right w:val="nil"/>
            </w:tcBorders>
            <w:vAlign w:val="bottom"/>
          </w:tcPr>
          <w:p w:rsidR="005303DB" w:rsidRPr="00A5301F" w:rsidRDefault="005303DB" w:rsidP="00345D01">
            <w:pPr>
              <w:rPr>
                <w:sz w:val="24"/>
                <w:szCs w:val="24"/>
              </w:rPr>
            </w:pPr>
          </w:p>
        </w:tc>
      </w:tr>
      <w:tr w:rsidR="005303DB" w:rsidRPr="00E62A7B" w:rsidTr="001F2E60">
        <w:trPr>
          <w:trHeight w:hRule="exact" w:val="153"/>
        </w:trPr>
        <w:tc>
          <w:tcPr>
            <w:tcW w:w="326" w:type="dxa"/>
            <w:tcBorders>
              <w:top w:val="nil"/>
              <w:left w:val="nil"/>
              <w:bottom w:val="nil"/>
              <w:right w:val="nil"/>
            </w:tcBorders>
          </w:tcPr>
          <w:p w:rsidR="005303DB" w:rsidRPr="00E62A7B" w:rsidRDefault="005303DB" w:rsidP="005303DB">
            <w:pPr>
              <w:rPr>
                <w:b/>
                <w:sz w:val="24"/>
                <w:szCs w:val="24"/>
              </w:rPr>
            </w:pPr>
          </w:p>
        </w:tc>
        <w:tc>
          <w:tcPr>
            <w:tcW w:w="10390" w:type="dxa"/>
            <w:gridSpan w:val="7"/>
            <w:tcBorders>
              <w:top w:val="nil"/>
              <w:left w:val="nil"/>
              <w:bottom w:val="nil"/>
              <w:right w:val="nil"/>
            </w:tcBorders>
          </w:tcPr>
          <w:p w:rsidR="005303DB" w:rsidRPr="00E62A7B" w:rsidRDefault="005303DB" w:rsidP="005303DB">
            <w:pPr>
              <w:rPr>
                <w:b/>
                <w:sz w:val="24"/>
                <w:szCs w:val="24"/>
              </w:rPr>
            </w:pPr>
          </w:p>
        </w:tc>
      </w:tr>
      <w:tr w:rsidR="005303DB" w:rsidRPr="00E62A7B" w:rsidTr="00345D01">
        <w:trPr>
          <w:trHeight w:hRule="exact" w:val="337"/>
        </w:trPr>
        <w:tc>
          <w:tcPr>
            <w:tcW w:w="326" w:type="dxa"/>
            <w:tcBorders>
              <w:top w:val="nil"/>
              <w:left w:val="nil"/>
              <w:bottom w:val="nil"/>
              <w:right w:val="nil"/>
            </w:tcBorders>
          </w:tcPr>
          <w:p w:rsidR="005303DB" w:rsidRPr="00E62A7B" w:rsidRDefault="005303DB" w:rsidP="00344465">
            <w:pPr>
              <w:rPr>
                <w:b/>
                <w:sz w:val="24"/>
                <w:szCs w:val="24"/>
              </w:rPr>
            </w:pPr>
          </w:p>
        </w:tc>
        <w:tc>
          <w:tcPr>
            <w:tcW w:w="4434" w:type="dxa"/>
            <w:gridSpan w:val="3"/>
            <w:tcBorders>
              <w:top w:val="nil"/>
              <w:left w:val="nil"/>
              <w:bottom w:val="nil"/>
              <w:right w:val="nil"/>
            </w:tcBorders>
            <w:vAlign w:val="bottom"/>
          </w:tcPr>
          <w:p w:rsidR="005303DB" w:rsidRPr="00E62A7B" w:rsidRDefault="00D35252" w:rsidP="00345D01">
            <w:pPr>
              <w:pStyle w:val="Heading3"/>
              <w:rPr>
                <w:szCs w:val="24"/>
              </w:rPr>
            </w:pPr>
            <w:r w:rsidRPr="00E62A7B">
              <w:rPr>
                <w:szCs w:val="24"/>
              </w:rPr>
              <w:t xml:space="preserve">Name </w:t>
            </w:r>
            <w:r w:rsidR="000F1CE1" w:rsidRPr="00E62A7B">
              <w:rPr>
                <w:szCs w:val="24"/>
              </w:rPr>
              <w:t xml:space="preserve">/Title </w:t>
            </w:r>
            <w:r w:rsidRPr="00E62A7B">
              <w:rPr>
                <w:szCs w:val="24"/>
              </w:rPr>
              <w:t>of Authorized Signatory</w:t>
            </w:r>
          </w:p>
        </w:tc>
        <w:tc>
          <w:tcPr>
            <w:tcW w:w="5956" w:type="dxa"/>
            <w:gridSpan w:val="4"/>
            <w:tcBorders>
              <w:top w:val="nil"/>
              <w:left w:val="nil"/>
              <w:bottom w:val="single" w:sz="4" w:space="0" w:color="auto"/>
              <w:right w:val="nil"/>
            </w:tcBorders>
            <w:vAlign w:val="bottom"/>
          </w:tcPr>
          <w:p w:rsidR="005303DB" w:rsidRPr="00A5301F" w:rsidRDefault="005303DB" w:rsidP="00345D01">
            <w:pPr>
              <w:rPr>
                <w:sz w:val="24"/>
                <w:szCs w:val="24"/>
              </w:rPr>
            </w:pPr>
          </w:p>
        </w:tc>
      </w:tr>
      <w:tr w:rsidR="005B4C6A" w:rsidRPr="00E62A7B" w:rsidTr="00345D01">
        <w:trPr>
          <w:trHeight w:hRule="exact" w:val="337"/>
        </w:trPr>
        <w:tc>
          <w:tcPr>
            <w:tcW w:w="326" w:type="dxa"/>
            <w:tcBorders>
              <w:top w:val="nil"/>
              <w:left w:val="nil"/>
              <w:bottom w:val="nil"/>
              <w:right w:val="nil"/>
            </w:tcBorders>
          </w:tcPr>
          <w:p w:rsidR="005B4C6A" w:rsidRPr="00AE1726" w:rsidRDefault="005B4C6A" w:rsidP="005303DB">
            <w:pPr>
              <w:rPr>
                <w:b/>
                <w:sz w:val="24"/>
                <w:szCs w:val="24"/>
              </w:rPr>
            </w:pPr>
          </w:p>
        </w:tc>
        <w:tc>
          <w:tcPr>
            <w:tcW w:w="4434" w:type="dxa"/>
            <w:gridSpan w:val="3"/>
            <w:tcBorders>
              <w:top w:val="nil"/>
              <w:left w:val="nil"/>
              <w:bottom w:val="nil"/>
              <w:right w:val="nil"/>
            </w:tcBorders>
            <w:vAlign w:val="bottom"/>
          </w:tcPr>
          <w:p w:rsidR="005B4C6A" w:rsidRPr="00AE1726" w:rsidRDefault="005B4C6A" w:rsidP="00345D01">
            <w:pPr>
              <w:widowControl w:val="0"/>
              <w:numPr>
                <w:ilvl w:val="12"/>
                <w:numId w:val="0"/>
              </w:numPr>
              <w:ind w:right="144"/>
              <w:rPr>
                <w:sz w:val="24"/>
                <w:szCs w:val="24"/>
              </w:rPr>
            </w:pPr>
            <w:r w:rsidRPr="00AE1726">
              <w:rPr>
                <w:sz w:val="24"/>
                <w:szCs w:val="24"/>
              </w:rPr>
              <w:t>Address (if different from above)</w:t>
            </w:r>
          </w:p>
        </w:tc>
        <w:tc>
          <w:tcPr>
            <w:tcW w:w="5956" w:type="dxa"/>
            <w:gridSpan w:val="4"/>
            <w:tcBorders>
              <w:top w:val="nil"/>
              <w:left w:val="nil"/>
              <w:bottom w:val="single" w:sz="4" w:space="0" w:color="auto"/>
              <w:right w:val="nil"/>
            </w:tcBorders>
            <w:vAlign w:val="bottom"/>
          </w:tcPr>
          <w:p w:rsidR="005B4C6A" w:rsidRPr="00A5301F" w:rsidRDefault="005B4C6A" w:rsidP="00345D01">
            <w:pPr>
              <w:keepNext/>
              <w:outlineLvl w:val="2"/>
              <w:rPr>
                <w:sz w:val="24"/>
                <w:szCs w:val="24"/>
                <w:highlight w:val="yellow"/>
              </w:rPr>
            </w:pPr>
          </w:p>
        </w:tc>
      </w:tr>
      <w:tr w:rsidR="005303DB" w:rsidRPr="00E62A7B" w:rsidTr="00345D01">
        <w:trPr>
          <w:trHeight w:hRule="exact" w:val="337"/>
        </w:trPr>
        <w:tc>
          <w:tcPr>
            <w:tcW w:w="326" w:type="dxa"/>
            <w:tcBorders>
              <w:top w:val="nil"/>
              <w:left w:val="nil"/>
              <w:bottom w:val="nil"/>
              <w:right w:val="nil"/>
            </w:tcBorders>
          </w:tcPr>
          <w:p w:rsidR="005303DB" w:rsidRPr="00E62A7B" w:rsidRDefault="005303DB" w:rsidP="005303DB">
            <w:pPr>
              <w:rPr>
                <w:b/>
                <w:sz w:val="24"/>
                <w:szCs w:val="24"/>
              </w:rPr>
            </w:pPr>
          </w:p>
        </w:tc>
        <w:tc>
          <w:tcPr>
            <w:tcW w:w="4434" w:type="dxa"/>
            <w:gridSpan w:val="3"/>
            <w:tcBorders>
              <w:top w:val="nil"/>
              <w:left w:val="nil"/>
              <w:bottom w:val="nil"/>
              <w:right w:val="nil"/>
            </w:tcBorders>
            <w:vAlign w:val="bottom"/>
          </w:tcPr>
          <w:p w:rsidR="005303DB" w:rsidRPr="00E62A7B" w:rsidRDefault="00D35252" w:rsidP="00345D01">
            <w:pPr>
              <w:widowControl w:val="0"/>
              <w:numPr>
                <w:ilvl w:val="12"/>
                <w:numId w:val="0"/>
              </w:numPr>
              <w:ind w:right="144"/>
              <w:rPr>
                <w:sz w:val="24"/>
                <w:szCs w:val="24"/>
              </w:rPr>
            </w:pPr>
            <w:r w:rsidRPr="00E62A7B">
              <w:rPr>
                <w:sz w:val="24"/>
                <w:szCs w:val="24"/>
              </w:rPr>
              <w:t>Telephone Number</w:t>
            </w:r>
          </w:p>
        </w:tc>
        <w:tc>
          <w:tcPr>
            <w:tcW w:w="5956" w:type="dxa"/>
            <w:gridSpan w:val="4"/>
            <w:tcBorders>
              <w:top w:val="nil"/>
              <w:left w:val="nil"/>
              <w:bottom w:val="single" w:sz="4" w:space="0" w:color="auto"/>
              <w:right w:val="nil"/>
            </w:tcBorders>
            <w:vAlign w:val="bottom"/>
          </w:tcPr>
          <w:p w:rsidR="005303DB" w:rsidRPr="00A5301F" w:rsidRDefault="005303DB" w:rsidP="00345D01">
            <w:pPr>
              <w:keepNext/>
              <w:outlineLvl w:val="2"/>
              <w:rPr>
                <w:sz w:val="24"/>
                <w:szCs w:val="24"/>
              </w:rPr>
            </w:pPr>
          </w:p>
        </w:tc>
      </w:tr>
      <w:tr w:rsidR="005303DB" w:rsidRPr="00E62A7B" w:rsidTr="00345D01">
        <w:trPr>
          <w:trHeight w:hRule="exact" w:val="337"/>
        </w:trPr>
        <w:tc>
          <w:tcPr>
            <w:tcW w:w="326" w:type="dxa"/>
            <w:tcBorders>
              <w:top w:val="nil"/>
              <w:left w:val="nil"/>
              <w:bottom w:val="nil"/>
              <w:right w:val="nil"/>
            </w:tcBorders>
          </w:tcPr>
          <w:p w:rsidR="005303DB" w:rsidRPr="00E62A7B" w:rsidRDefault="005303DB" w:rsidP="005303DB">
            <w:pPr>
              <w:keepNext/>
              <w:outlineLvl w:val="2"/>
              <w:rPr>
                <w:b/>
                <w:sz w:val="24"/>
                <w:szCs w:val="24"/>
              </w:rPr>
            </w:pPr>
          </w:p>
        </w:tc>
        <w:tc>
          <w:tcPr>
            <w:tcW w:w="4434" w:type="dxa"/>
            <w:gridSpan w:val="3"/>
            <w:tcBorders>
              <w:top w:val="nil"/>
              <w:left w:val="nil"/>
              <w:bottom w:val="nil"/>
              <w:right w:val="nil"/>
            </w:tcBorders>
            <w:vAlign w:val="bottom"/>
          </w:tcPr>
          <w:p w:rsidR="005303DB" w:rsidRPr="00E62A7B" w:rsidRDefault="00D35252" w:rsidP="00345D01">
            <w:pPr>
              <w:widowControl w:val="0"/>
              <w:numPr>
                <w:ilvl w:val="12"/>
                <w:numId w:val="0"/>
              </w:numPr>
              <w:ind w:right="144"/>
              <w:rPr>
                <w:caps/>
                <w:sz w:val="24"/>
                <w:szCs w:val="24"/>
              </w:rPr>
            </w:pPr>
            <w:r w:rsidRPr="00E62A7B">
              <w:rPr>
                <w:sz w:val="24"/>
                <w:szCs w:val="24"/>
              </w:rPr>
              <w:t>Fax Number</w:t>
            </w:r>
          </w:p>
        </w:tc>
        <w:tc>
          <w:tcPr>
            <w:tcW w:w="5956" w:type="dxa"/>
            <w:gridSpan w:val="4"/>
            <w:tcBorders>
              <w:top w:val="nil"/>
              <w:left w:val="nil"/>
              <w:bottom w:val="single" w:sz="4" w:space="0" w:color="auto"/>
              <w:right w:val="nil"/>
            </w:tcBorders>
            <w:vAlign w:val="bottom"/>
          </w:tcPr>
          <w:p w:rsidR="005303DB" w:rsidRPr="00A5301F" w:rsidRDefault="005303DB" w:rsidP="00345D01">
            <w:pPr>
              <w:keepNext/>
              <w:outlineLvl w:val="2"/>
              <w:rPr>
                <w:sz w:val="24"/>
                <w:szCs w:val="24"/>
              </w:rPr>
            </w:pPr>
          </w:p>
        </w:tc>
      </w:tr>
      <w:tr w:rsidR="005303DB" w:rsidRPr="00E62A7B" w:rsidTr="00345D01">
        <w:trPr>
          <w:trHeight w:hRule="exact" w:val="337"/>
        </w:trPr>
        <w:tc>
          <w:tcPr>
            <w:tcW w:w="326" w:type="dxa"/>
            <w:tcBorders>
              <w:top w:val="nil"/>
              <w:left w:val="nil"/>
              <w:bottom w:val="nil"/>
              <w:right w:val="nil"/>
            </w:tcBorders>
          </w:tcPr>
          <w:p w:rsidR="005303DB" w:rsidRPr="00E62A7B" w:rsidRDefault="005303DB" w:rsidP="005303DB">
            <w:pPr>
              <w:keepNext/>
              <w:outlineLvl w:val="2"/>
              <w:rPr>
                <w:b/>
                <w:sz w:val="24"/>
                <w:szCs w:val="24"/>
              </w:rPr>
            </w:pPr>
          </w:p>
        </w:tc>
        <w:tc>
          <w:tcPr>
            <w:tcW w:w="4434" w:type="dxa"/>
            <w:gridSpan w:val="3"/>
            <w:tcBorders>
              <w:top w:val="nil"/>
              <w:left w:val="nil"/>
              <w:bottom w:val="nil"/>
              <w:right w:val="nil"/>
            </w:tcBorders>
            <w:vAlign w:val="bottom"/>
          </w:tcPr>
          <w:p w:rsidR="005303DB" w:rsidRPr="00E62A7B" w:rsidRDefault="00D35252" w:rsidP="00345D01">
            <w:pPr>
              <w:widowControl w:val="0"/>
              <w:numPr>
                <w:ilvl w:val="12"/>
                <w:numId w:val="0"/>
              </w:numPr>
              <w:ind w:right="144"/>
              <w:rPr>
                <w:sz w:val="24"/>
                <w:szCs w:val="24"/>
              </w:rPr>
            </w:pPr>
            <w:r w:rsidRPr="00E62A7B">
              <w:rPr>
                <w:caps/>
                <w:sz w:val="24"/>
                <w:szCs w:val="24"/>
              </w:rPr>
              <w:t>E</w:t>
            </w:r>
            <w:r w:rsidRPr="00E62A7B">
              <w:rPr>
                <w:sz w:val="24"/>
                <w:szCs w:val="24"/>
              </w:rPr>
              <w:t>mail Address</w:t>
            </w:r>
          </w:p>
        </w:tc>
        <w:tc>
          <w:tcPr>
            <w:tcW w:w="5956" w:type="dxa"/>
            <w:gridSpan w:val="4"/>
            <w:tcBorders>
              <w:top w:val="nil"/>
              <w:left w:val="nil"/>
              <w:bottom w:val="single" w:sz="4" w:space="0" w:color="auto"/>
              <w:right w:val="nil"/>
            </w:tcBorders>
            <w:vAlign w:val="bottom"/>
          </w:tcPr>
          <w:p w:rsidR="005303DB" w:rsidRPr="00A5301F" w:rsidRDefault="005303DB" w:rsidP="00345D01">
            <w:pPr>
              <w:rPr>
                <w:sz w:val="24"/>
                <w:szCs w:val="24"/>
              </w:rPr>
            </w:pPr>
          </w:p>
        </w:tc>
      </w:tr>
      <w:tr w:rsidR="005303DB" w:rsidRPr="00E62A7B" w:rsidTr="001F2E60">
        <w:trPr>
          <w:trHeight w:hRule="exact" w:val="162"/>
        </w:trPr>
        <w:tc>
          <w:tcPr>
            <w:tcW w:w="326" w:type="dxa"/>
            <w:tcBorders>
              <w:top w:val="nil"/>
              <w:left w:val="nil"/>
              <w:bottom w:val="nil"/>
              <w:right w:val="nil"/>
            </w:tcBorders>
          </w:tcPr>
          <w:p w:rsidR="005303DB" w:rsidRPr="00E62A7B" w:rsidRDefault="005303DB" w:rsidP="005303DB">
            <w:pPr>
              <w:rPr>
                <w:b/>
                <w:sz w:val="24"/>
                <w:szCs w:val="24"/>
              </w:rPr>
            </w:pPr>
          </w:p>
        </w:tc>
        <w:tc>
          <w:tcPr>
            <w:tcW w:w="10390" w:type="dxa"/>
            <w:gridSpan w:val="7"/>
            <w:tcBorders>
              <w:top w:val="nil"/>
              <w:left w:val="nil"/>
              <w:bottom w:val="nil"/>
              <w:right w:val="nil"/>
            </w:tcBorders>
          </w:tcPr>
          <w:p w:rsidR="005303DB" w:rsidRPr="00E62A7B" w:rsidRDefault="005303DB" w:rsidP="005303DB">
            <w:pPr>
              <w:rPr>
                <w:b/>
                <w:sz w:val="24"/>
                <w:szCs w:val="24"/>
              </w:rPr>
            </w:pPr>
          </w:p>
        </w:tc>
      </w:tr>
      <w:tr w:rsidR="005303DB" w:rsidRPr="00E62A7B" w:rsidTr="001F2E60">
        <w:trPr>
          <w:trHeight w:hRule="exact" w:val="162"/>
        </w:trPr>
        <w:tc>
          <w:tcPr>
            <w:tcW w:w="326" w:type="dxa"/>
            <w:tcBorders>
              <w:top w:val="nil"/>
              <w:left w:val="nil"/>
              <w:bottom w:val="nil"/>
              <w:right w:val="nil"/>
            </w:tcBorders>
          </w:tcPr>
          <w:p w:rsidR="005303DB" w:rsidRPr="00E62A7B" w:rsidRDefault="005303DB" w:rsidP="005303DB">
            <w:pPr>
              <w:rPr>
                <w:b/>
                <w:sz w:val="24"/>
                <w:szCs w:val="24"/>
              </w:rPr>
            </w:pPr>
          </w:p>
        </w:tc>
        <w:tc>
          <w:tcPr>
            <w:tcW w:w="10390" w:type="dxa"/>
            <w:gridSpan w:val="7"/>
            <w:tcBorders>
              <w:top w:val="nil"/>
              <w:left w:val="nil"/>
              <w:bottom w:val="nil"/>
              <w:right w:val="nil"/>
            </w:tcBorders>
          </w:tcPr>
          <w:p w:rsidR="005303DB" w:rsidRPr="00E62A7B" w:rsidRDefault="005303DB" w:rsidP="005303DB">
            <w:pPr>
              <w:rPr>
                <w:b/>
                <w:sz w:val="24"/>
                <w:szCs w:val="24"/>
              </w:rPr>
            </w:pPr>
          </w:p>
        </w:tc>
      </w:tr>
      <w:tr w:rsidR="005303DB" w:rsidRPr="00E62A7B" w:rsidTr="00345D01">
        <w:trPr>
          <w:trHeight w:hRule="exact" w:val="279"/>
        </w:trPr>
        <w:tc>
          <w:tcPr>
            <w:tcW w:w="326" w:type="dxa"/>
            <w:tcBorders>
              <w:top w:val="nil"/>
              <w:left w:val="nil"/>
              <w:bottom w:val="nil"/>
              <w:right w:val="nil"/>
            </w:tcBorders>
          </w:tcPr>
          <w:p w:rsidR="005303DB" w:rsidRPr="00E62A7B" w:rsidRDefault="00344465" w:rsidP="005303DB">
            <w:pPr>
              <w:rPr>
                <w:b/>
                <w:sz w:val="24"/>
                <w:szCs w:val="24"/>
              </w:rPr>
            </w:pPr>
            <w:r>
              <w:rPr>
                <w:b/>
                <w:sz w:val="24"/>
                <w:szCs w:val="24"/>
              </w:rPr>
              <w:t>3</w:t>
            </w:r>
            <w:r w:rsidR="00D35252" w:rsidRPr="00E62A7B">
              <w:rPr>
                <w:b/>
                <w:sz w:val="24"/>
                <w:szCs w:val="24"/>
              </w:rPr>
              <w:t>.</w:t>
            </w:r>
          </w:p>
        </w:tc>
        <w:tc>
          <w:tcPr>
            <w:tcW w:w="4434" w:type="dxa"/>
            <w:gridSpan w:val="3"/>
            <w:tcBorders>
              <w:top w:val="nil"/>
              <w:left w:val="nil"/>
              <w:bottom w:val="nil"/>
              <w:right w:val="nil"/>
            </w:tcBorders>
            <w:vAlign w:val="bottom"/>
          </w:tcPr>
          <w:p w:rsidR="005303DB" w:rsidRDefault="0085312A" w:rsidP="00345D01">
            <w:pPr>
              <w:rPr>
                <w:b/>
                <w:sz w:val="24"/>
                <w:szCs w:val="24"/>
              </w:rPr>
            </w:pPr>
            <w:r>
              <w:rPr>
                <w:b/>
                <w:sz w:val="24"/>
                <w:szCs w:val="24"/>
              </w:rPr>
              <w:t xml:space="preserve">Name/Title of </w:t>
            </w:r>
            <w:r w:rsidR="00F67BAC">
              <w:rPr>
                <w:b/>
                <w:sz w:val="24"/>
                <w:szCs w:val="24"/>
              </w:rPr>
              <w:t>Program/Contract Manager</w:t>
            </w:r>
          </w:p>
          <w:p w:rsidR="001F2E60" w:rsidRPr="00E62A7B" w:rsidRDefault="001F2E60" w:rsidP="00345D01">
            <w:pPr>
              <w:rPr>
                <w:b/>
                <w:sz w:val="24"/>
                <w:szCs w:val="24"/>
              </w:rPr>
            </w:pPr>
          </w:p>
        </w:tc>
        <w:tc>
          <w:tcPr>
            <w:tcW w:w="5956" w:type="dxa"/>
            <w:gridSpan w:val="4"/>
            <w:tcBorders>
              <w:top w:val="nil"/>
              <w:left w:val="nil"/>
              <w:bottom w:val="single" w:sz="4" w:space="0" w:color="auto"/>
              <w:right w:val="nil"/>
            </w:tcBorders>
            <w:vAlign w:val="bottom"/>
          </w:tcPr>
          <w:p w:rsidR="005303DB" w:rsidRPr="00A5301F" w:rsidRDefault="005303DB" w:rsidP="00345D01">
            <w:pPr>
              <w:rPr>
                <w:sz w:val="24"/>
                <w:szCs w:val="24"/>
              </w:rPr>
            </w:pPr>
          </w:p>
        </w:tc>
      </w:tr>
      <w:tr w:rsidR="005303DB" w:rsidRPr="00E62A7B" w:rsidTr="00345D01">
        <w:trPr>
          <w:trHeight w:hRule="exact" w:val="305"/>
        </w:trPr>
        <w:tc>
          <w:tcPr>
            <w:tcW w:w="326" w:type="dxa"/>
            <w:tcBorders>
              <w:top w:val="nil"/>
              <w:left w:val="nil"/>
              <w:bottom w:val="nil"/>
              <w:right w:val="nil"/>
            </w:tcBorders>
          </w:tcPr>
          <w:p w:rsidR="005303DB" w:rsidRPr="00E62A7B" w:rsidRDefault="005303DB" w:rsidP="005303DB">
            <w:pPr>
              <w:rPr>
                <w:b/>
                <w:sz w:val="24"/>
                <w:szCs w:val="24"/>
              </w:rPr>
            </w:pPr>
          </w:p>
        </w:tc>
        <w:tc>
          <w:tcPr>
            <w:tcW w:w="4434" w:type="dxa"/>
            <w:gridSpan w:val="3"/>
            <w:tcBorders>
              <w:top w:val="nil"/>
              <w:left w:val="nil"/>
              <w:bottom w:val="nil"/>
              <w:right w:val="nil"/>
            </w:tcBorders>
            <w:vAlign w:val="bottom"/>
          </w:tcPr>
          <w:p w:rsidR="005303DB" w:rsidRPr="00E62A7B" w:rsidRDefault="00D35252" w:rsidP="00345D01">
            <w:pPr>
              <w:rPr>
                <w:sz w:val="24"/>
                <w:szCs w:val="24"/>
              </w:rPr>
            </w:pPr>
            <w:r w:rsidRPr="00E62A7B">
              <w:rPr>
                <w:sz w:val="24"/>
                <w:szCs w:val="24"/>
              </w:rPr>
              <w:t>Telephone Number</w:t>
            </w:r>
          </w:p>
        </w:tc>
        <w:tc>
          <w:tcPr>
            <w:tcW w:w="5956" w:type="dxa"/>
            <w:gridSpan w:val="4"/>
            <w:tcBorders>
              <w:top w:val="single" w:sz="4" w:space="0" w:color="auto"/>
              <w:left w:val="nil"/>
              <w:bottom w:val="single" w:sz="4" w:space="0" w:color="auto"/>
              <w:right w:val="nil"/>
            </w:tcBorders>
            <w:vAlign w:val="bottom"/>
          </w:tcPr>
          <w:p w:rsidR="005303DB" w:rsidRPr="00A5301F" w:rsidRDefault="005303DB" w:rsidP="00345D01">
            <w:pPr>
              <w:rPr>
                <w:sz w:val="24"/>
                <w:szCs w:val="24"/>
              </w:rPr>
            </w:pPr>
          </w:p>
        </w:tc>
      </w:tr>
      <w:tr w:rsidR="005303DB" w:rsidRPr="00E62A7B" w:rsidTr="00345D01">
        <w:trPr>
          <w:trHeight w:hRule="exact" w:val="305"/>
        </w:trPr>
        <w:tc>
          <w:tcPr>
            <w:tcW w:w="326" w:type="dxa"/>
            <w:tcBorders>
              <w:top w:val="nil"/>
              <w:left w:val="nil"/>
              <w:bottom w:val="nil"/>
              <w:right w:val="nil"/>
            </w:tcBorders>
          </w:tcPr>
          <w:p w:rsidR="005303DB" w:rsidRPr="00E62A7B" w:rsidRDefault="005303DB" w:rsidP="005303DB">
            <w:pPr>
              <w:rPr>
                <w:sz w:val="24"/>
                <w:szCs w:val="24"/>
              </w:rPr>
            </w:pPr>
          </w:p>
        </w:tc>
        <w:tc>
          <w:tcPr>
            <w:tcW w:w="4434" w:type="dxa"/>
            <w:gridSpan w:val="3"/>
            <w:tcBorders>
              <w:top w:val="nil"/>
              <w:left w:val="nil"/>
              <w:bottom w:val="nil"/>
              <w:right w:val="nil"/>
            </w:tcBorders>
            <w:vAlign w:val="bottom"/>
          </w:tcPr>
          <w:p w:rsidR="005303DB" w:rsidRPr="00E62A7B" w:rsidRDefault="00D35252" w:rsidP="00345D01">
            <w:pPr>
              <w:rPr>
                <w:sz w:val="24"/>
                <w:szCs w:val="24"/>
              </w:rPr>
            </w:pPr>
            <w:r w:rsidRPr="00E62A7B">
              <w:rPr>
                <w:sz w:val="24"/>
                <w:szCs w:val="24"/>
              </w:rPr>
              <w:t>Fax Number</w:t>
            </w:r>
          </w:p>
        </w:tc>
        <w:tc>
          <w:tcPr>
            <w:tcW w:w="5956" w:type="dxa"/>
            <w:gridSpan w:val="4"/>
            <w:tcBorders>
              <w:top w:val="single" w:sz="4" w:space="0" w:color="auto"/>
              <w:left w:val="nil"/>
              <w:bottom w:val="single" w:sz="4" w:space="0" w:color="auto"/>
              <w:right w:val="nil"/>
            </w:tcBorders>
            <w:vAlign w:val="bottom"/>
          </w:tcPr>
          <w:p w:rsidR="005303DB" w:rsidRPr="00A5301F" w:rsidRDefault="005303DB" w:rsidP="00345D01">
            <w:pPr>
              <w:rPr>
                <w:sz w:val="24"/>
                <w:szCs w:val="24"/>
              </w:rPr>
            </w:pPr>
          </w:p>
        </w:tc>
      </w:tr>
      <w:tr w:rsidR="005303DB" w:rsidRPr="00E62A7B" w:rsidTr="00345D01">
        <w:trPr>
          <w:trHeight w:hRule="exact" w:val="305"/>
        </w:trPr>
        <w:tc>
          <w:tcPr>
            <w:tcW w:w="326" w:type="dxa"/>
            <w:tcBorders>
              <w:top w:val="nil"/>
              <w:left w:val="nil"/>
              <w:bottom w:val="nil"/>
              <w:right w:val="nil"/>
            </w:tcBorders>
          </w:tcPr>
          <w:p w:rsidR="005303DB" w:rsidRPr="00E62A7B" w:rsidRDefault="005303DB" w:rsidP="005303DB">
            <w:pPr>
              <w:rPr>
                <w:b/>
                <w:sz w:val="24"/>
                <w:szCs w:val="24"/>
              </w:rPr>
            </w:pPr>
          </w:p>
        </w:tc>
        <w:tc>
          <w:tcPr>
            <w:tcW w:w="4434" w:type="dxa"/>
            <w:gridSpan w:val="3"/>
            <w:tcBorders>
              <w:top w:val="nil"/>
              <w:left w:val="nil"/>
              <w:bottom w:val="nil"/>
              <w:right w:val="nil"/>
            </w:tcBorders>
            <w:vAlign w:val="bottom"/>
          </w:tcPr>
          <w:p w:rsidR="005303DB" w:rsidRPr="00E62A7B" w:rsidRDefault="00D35252" w:rsidP="00345D01">
            <w:pPr>
              <w:rPr>
                <w:sz w:val="24"/>
                <w:szCs w:val="24"/>
              </w:rPr>
            </w:pPr>
            <w:r w:rsidRPr="00E62A7B">
              <w:rPr>
                <w:sz w:val="24"/>
                <w:szCs w:val="24"/>
              </w:rPr>
              <w:t>Email Address</w:t>
            </w:r>
          </w:p>
          <w:p w:rsidR="005303DB" w:rsidRPr="00E62A7B" w:rsidRDefault="005303DB" w:rsidP="00345D01">
            <w:pPr>
              <w:rPr>
                <w:b/>
                <w:sz w:val="24"/>
                <w:szCs w:val="24"/>
              </w:rPr>
            </w:pPr>
          </w:p>
        </w:tc>
        <w:tc>
          <w:tcPr>
            <w:tcW w:w="5956" w:type="dxa"/>
            <w:gridSpan w:val="4"/>
            <w:tcBorders>
              <w:top w:val="single" w:sz="4" w:space="0" w:color="auto"/>
              <w:left w:val="nil"/>
              <w:bottom w:val="single" w:sz="4" w:space="0" w:color="auto"/>
              <w:right w:val="nil"/>
            </w:tcBorders>
            <w:vAlign w:val="bottom"/>
          </w:tcPr>
          <w:p w:rsidR="005303DB" w:rsidRPr="00A5301F" w:rsidRDefault="005303DB" w:rsidP="00345D01">
            <w:pPr>
              <w:rPr>
                <w:sz w:val="24"/>
                <w:szCs w:val="24"/>
              </w:rPr>
            </w:pPr>
          </w:p>
        </w:tc>
      </w:tr>
      <w:tr w:rsidR="005303DB" w:rsidRPr="00E62A7B" w:rsidTr="001F2E60">
        <w:trPr>
          <w:trHeight w:hRule="exact" w:val="162"/>
        </w:trPr>
        <w:tc>
          <w:tcPr>
            <w:tcW w:w="326" w:type="dxa"/>
            <w:tcBorders>
              <w:top w:val="nil"/>
              <w:left w:val="nil"/>
              <w:bottom w:val="nil"/>
              <w:right w:val="nil"/>
            </w:tcBorders>
          </w:tcPr>
          <w:p w:rsidR="005303DB" w:rsidRPr="00E62A7B" w:rsidRDefault="005303DB" w:rsidP="005303DB">
            <w:pPr>
              <w:rPr>
                <w:b/>
                <w:sz w:val="24"/>
                <w:szCs w:val="24"/>
              </w:rPr>
            </w:pPr>
          </w:p>
        </w:tc>
        <w:tc>
          <w:tcPr>
            <w:tcW w:w="4434" w:type="dxa"/>
            <w:gridSpan w:val="3"/>
            <w:tcBorders>
              <w:top w:val="nil"/>
              <w:left w:val="nil"/>
              <w:bottom w:val="nil"/>
              <w:right w:val="nil"/>
            </w:tcBorders>
          </w:tcPr>
          <w:p w:rsidR="005303DB" w:rsidRPr="00E62A7B" w:rsidRDefault="005303DB" w:rsidP="005303DB">
            <w:pPr>
              <w:rPr>
                <w:b/>
                <w:sz w:val="24"/>
                <w:szCs w:val="24"/>
              </w:rPr>
            </w:pPr>
          </w:p>
        </w:tc>
        <w:tc>
          <w:tcPr>
            <w:tcW w:w="5956" w:type="dxa"/>
            <w:gridSpan w:val="4"/>
            <w:tcBorders>
              <w:top w:val="single" w:sz="4" w:space="0" w:color="auto"/>
              <w:left w:val="nil"/>
              <w:bottom w:val="nil"/>
              <w:right w:val="nil"/>
            </w:tcBorders>
          </w:tcPr>
          <w:p w:rsidR="005303DB" w:rsidRPr="00E62A7B" w:rsidRDefault="005303DB" w:rsidP="005303DB">
            <w:pPr>
              <w:rPr>
                <w:b/>
                <w:sz w:val="24"/>
                <w:szCs w:val="24"/>
              </w:rPr>
            </w:pPr>
          </w:p>
        </w:tc>
      </w:tr>
      <w:tr w:rsidR="005303DB" w:rsidRPr="00E62A7B" w:rsidTr="001F2E60">
        <w:trPr>
          <w:trHeight w:hRule="exact" w:val="162"/>
        </w:trPr>
        <w:tc>
          <w:tcPr>
            <w:tcW w:w="326" w:type="dxa"/>
            <w:tcBorders>
              <w:top w:val="nil"/>
              <w:left w:val="nil"/>
              <w:bottom w:val="nil"/>
              <w:right w:val="nil"/>
            </w:tcBorders>
          </w:tcPr>
          <w:p w:rsidR="005303DB" w:rsidRPr="00E62A7B" w:rsidRDefault="005303DB" w:rsidP="005303DB">
            <w:pPr>
              <w:rPr>
                <w:b/>
                <w:sz w:val="24"/>
                <w:szCs w:val="24"/>
              </w:rPr>
            </w:pPr>
          </w:p>
        </w:tc>
        <w:tc>
          <w:tcPr>
            <w:tcW w:w="10390" w:type="dxa"/>
            <w:gridSpan w:val="7"/>
            <w:tcBorders>
              <w:top w:val="nil"/>
              <w:left w:val="nil"/>
              <w:bottom w:val="nil"/>
              <w:right w:val="nil"/>
            </w:tcBorders>
          </w:tcPr>
          <w:p w:rsidR="005303DB" w:rsidRPr="00E62A7B" w:rsidRDefault="005303DB" w:rsidP="005303DB">
            <w:pPr>
              <w:rPr>
                <w:b/>
                <w:sz w:val="24"/>
                <w:szCs w:val="24"/>
              </w:rPr>
            </w:pPr>
          </w:p>
        </w:tc>
      </w:tr>
      <w:tr w:rsidR="00265D98" w:rsidRPr="00E62A7B" w:rsidTr="00345D01">
        <w:trPr>
          <w:trHeight w:hRule="exact" w:val="337"/>
        </w:trPr>
        <w:tc>
          <w:tcPr>
            <w:tcW w:w="326" w:type="dxa"/>
            <w:tcBorders>
              <w:top w:val="nil"/>
              <w:left w:val="nil"/>
              <w:bottom w:val="nil"/>
              <w:right w:val="nil"/>
            </w:tcBorders>
          </w:tcPr>
          <w:p w:rsidR="00265D98" w:rsidRPr="00E62A7B" w:rsidRDefault="00265D98" w:rsidP="005303DB">
            <w:pPr>
              <w:rPr>
                <w:b/>
                <w:sz w:val="24"/>
                <w:szCs w:val="24"/>
              </w:rPr>
            </w:pPr>
            <w:r>
              <w:rPr>
                <w:b/>
                <w:sz w:val="24"/>
                <w:szCs w:val="24"/>
              </w:rPr>
              <w:t>4</w:t>
            </w:r>
            <w:r w:rsidRPr="00E62A7B">
              <w:rPr>
                <w:b/>
                <w:sz w:val="24"/>
                <w:szCs w:val="24"/>
              </w:rPr>
              <w:t>.</w:t>
            </w:r>
          </w:p>
        </w:tc>
        <w:tc>
          <w:tcPr>
            <w:tcW w:w="4084" w:type="dxa"/>
            <w:gridSpan w:val="2"/>
            <w:tcBorders>
              <w:top w:val="nil"/>
              <w:left w:val="nil"/>
              <w:bottom w:val="nil"/>
              <w:right w:val="nil"/>
            </w:tcBorders>
            <w:vAlign w:val="bottom"/>
          </w:tcPr>
          <w:p w:rsidR="00265D98" w:rsidRPr="00E62A7B" w:rsidRDefault="00265D98" w:rsidP="00345D01">
            <w:pPr>
              <w:pStyle w:val="Heading3"/>
              <w:rPr>
                <w:szCs w:val="24"/>
              </w:rPr>
            </w:pPr>
            <w:r w:rsidRPr="00E62A7B">
              <w:rPr>
                <w:szCs w:val="24"/>
              </w:rPr>
              <w:t>Total Grant Program funds requested.</w:t>
            </w:r>
          </w:p>
        </w:tc>
        <w:tc>
          <w:tcPr>
            <w:tcW w:w="3900" w:type="dxa"/>
            <w:gridSpan w:val="3"/>
            <w:tcBorders>
              <w:top w:val="nil"/>
              <w:left w:val="nil"/>
              <w:bottom w:val="nil"/>
              <w:right w:val="nil"/>
            </w:tcBorders>
            <w:vAlign w:val="bottom"/>
          </w:tcPr>
          <w:p w:rsidR="00265D98" w:rsidRPr="00E62A7B" w:rsidRDefault="00265D98" w:rsidP="00A51F45">
            <w:pPr>
              <w:pStyle w:val="Heading3"/>
              <w:jc w:val="right"/>
              <w:rPr>
                <w:szCs w:val="24"/>
              </w:rPr>
            </w:pPr>
            <w:r>
              <w:rPr>
                <w:szCs w:val="24"/>
              </w:rPr>
              <w:t>$</w:t>
            </w:r>
            <w:r w:rsidR="00A51F45">
              <w:rPr>
                <w:szCs w:val="24"/>
              </w:rPr>
              <w:t xml:space="preserve">  </w:t>
            </w:r>
          </w:p>
        </w:tc>
        <w:tc>
          <w:tcPr>
            <w:tcW w:w="2406" w:type="dxa"/>
            <w:gridSpan w:val="2"/>
            <w:tcBorders>
              <w:top w:val="nil"/>
              <w:left w:val="nil"/>
              <w:bottom w:val="single" w:sz="4" w:space="0" w:color="auto"/>
              <w:right w:val="nil"/>
            </w:tcBorders>
            <w:vAlign w:val="bottom"/>
          </w:tcPr>
          <w:p w:rsidR="00265D98" w:rsidRPr="00E62A7B" w:rsidRDefault="00265D98" w:rsidP="00A51F45">
            <w:pPr>
              <w:pStyle w:val="Heading3"/>
              <w:ind w:left="60"/>
            </w:pPr>
          </w:p>
        </w:tc>
      </w:tr>
      <w:tr w:rsidR="005303DB" w:rsidRPr="00E62A7B" w:rsidTr="00345D01">
        <w:trPr>
          <w:trHeight w:hRule="exact" w:val="337"/>
        </w:trPr>
        <w:tc>
          <w:tcPr>
            <w:tcW w:w="326" w:type="dxa"/>
            <w:tcBorders>
              <w:top w:val="nil"/>
              <w:left w:val="nil"/>
              <w:bottom w:val="nil"/>
              <w:right w:val="nil"/>
            </w:tcBorders>
          </w:tcPr>
          <w:p w:rsidR="005303DB" w:rsidRPr="00E62A7B" w:rsidRDefault="005303DB" w:rsidP="005303DB">
            <w:pPr>
              <w:rPr>
                <w:b/>
                <w:sz w:val="24"/>
                <w:szCs w:val="24"/>
              </w:rPr>
            </w:pPr>
          </w:p>
        </w:tc>
        <w:tc>
          <w:tcPr>
            <w:tcW w:w="7984" w:type="dxa"/>
            <w:gridSpan w:val="5"/>
            <w:tcBorders>
              <w:top w:val="nil"/>
              <w:left w:val="nil"/>
              <w:bottom w:val="nil"/>
              <w:right w:val="nil"/>
            </w:tcBorders>
            <w:vAlign w:val="bottom"/>
          </w:tcPr>
          <w:p w:rsidR="005303DB" w:rsidRPr="00E62A7B" w:rsidRDefault="005303DB" w:rsidP="00345D01">
            <w:pPr>
              <w:pStyle w:val="Heading3"/>
              <w:rPr>
                <w:szCs w:val="24"/>
              </w:rPr>
            </w:pPr>
          </w:p>
        </w:tc>
        <w:tc>
          <w:tcPr>
            <w:tcW w:w="2406" w:type="dxa"/>
            <w:gridSpan w:val="2"/>
            <w:tcBorders>
              <w:top w:val="single" w:sz="4" w:space="0" w:color="auto"/>
              <w:left w:val="nil"/>
              <w:bottom w:val="nil"/>
              <w:right w:val="nil"/>
            </w:tcBorders>
          </w:tcPr>
          <w:p w:rsidR="005303DB" w:rsidRPr="00E62A7B" w:rsidRDefault="005303DB" w:rsidP="005303DB">
            <w:pPr>
              <w:rPr>
                <w:b/>
                <w:sz w:val="24"/>
                <w:szCs w:val="24"/>
              </w:rPr>
            </w:pPr>
          </w:p>
        </w:tc>
      </w:tr>
      <w:tr w:rsidR="005303DB" w:rsidRPr="00E62A7B" w:rsidTr="00345D01">
        <w:trPr>
          <w:trHeight w:hRule="exact" w:val="337"/>
        </w:trPr>
        <w:tc>
          <w:tcPr>
            <w:tcW w:w="326" w:type="dxa"/>
            <w:tcBorders>
              <w:top w:val="nil"/>
              <w:left w:val="nil"/>
              <w:bottom w:val="nil"/>
              <w:right w:val="nil"/>
            </w:tcBorders>
          </w:tcPr>
          <w:p w:rsidR="005303DB" w:rsidRPr="00E62A7B" w:rsidRDefault="00344465" w:rsidP="005303DB">
            <w:pPr>
              <w:rPr>
                <w:b/>
                <w:sz w:val="24"/>
                <w:szCs w:val="24"/>
              </w:rPr>
            </w:pPr>
            <w:r>
              <w:rPr>
                <w:b/>
                <w:sz w:val="24"/>
                <w:szCs w:val="24"/>
              </w:rPr>
              <w:t>5</w:t>
            </w:r>
            <w:r w:rsidR="00D35252" w:rsidRPr="00E62A7B">
              <w:rPr>
                <w:b/>
                <w:sz w:val="24"/>
                <w:szCs w:val="24"/>
              </w:rPr>
              <w:t>.</w:t>
            </w:r>
          </w:p>
        </w:tc>
        <w:tc>
          <w:tcPr>
            <w:tcW w:w="7984" w:type="dxa"/>
            <w:gridSpan w:val="5"/>
            <w:tcBorders>
              <w:top w:val="nil"/>
              <w:left w:val="nil"/>
              <w:bottom w:val="nil"/>
              <w:right w:val="nil"/>
            </w:tcBorders>
            <w:vAlign w:val="bottom"/>
          </w:tcPr>
          <w:p w:rsidR="005303DB" w:rsidRPr="00E62A7B" w:rsidRDefault="00D35252" w:rsidP="00345D01">
            <w:pPr>
              <w:pStyle w:val="Heading3"/>
              <w:rPr>
                <w:szCs w:val="24"/>
              </w:rPr>
            </w:pPr>
            <w:r w:rsidRPr="00E62A7B">
              <w:rPr>
                <w:szCs w:val="24"/>
              </w:rPr>
              <w:t>Goal and Desired Outcome</w:t>
            </w:r>
          </w:p>
        </w:tc>
        <w:tc>
          <w:tcPr>
            <w:tcW w:w="2406" w:type="dxa"/>
            <w:gridSpan w:val="2"/>
            <w:tcBorders>
              <w:top w:val="nil"/>
              <w:left w:val="nil"/>
              <w:bottom w:val="nil"/>
              <w:right w:val="nil"/>
            </w:tcBorders>
          </w:tcPr>
          <w:p w:rsidR="005303DB" w:rsidRPr="00E62A7B" w:rsidRDefault="005303DB" w:rsidP="005303DB">
            <w:pPr>
              <w:rPr>
                <w:b/>
                <w:sz w:val="24"/>
                <w:szCs w:val="24"/>
              </w:rPr>
            </w:pPr>
          </w:p>
        </w:tc>
      </w:tr>
      <w:tr w:rsidR="005303DB" w:rsidRPr="00E62A7B" w:rsidTr="001F2E60">
        <w:trPr>
          <w:trHeight w:hRule="exact" w:val="1530"/>
        </w:trPr>
        <w:tc>
          <w:tcPr>
            <w:tcW w:w="326" w:type="dxa"/>
            <w:tcBorders>
              <w:top w:val="nil"/>
              <w:left w:val="nil"/>
              <w:bottom w:val="nil"/>
              <w:right w:val="nil"/>
            </w:tcBorders>
          </w:tcPr>
          <w:p w:rsidR="005303DB" w:rsidRPr="00E62A7B" w:rsidRDefault="005303DB" w:rsidP="005303DB">
            <w:pPr>
              <w:rPr>
                <w:b/>
                <w:sz w:val="24"/>
                <w:szCs w:val="24"/>
              </w:rPr>
            </w:pPr>
          </w:p>
        </w:tc>
        <w:tc>
          <w:tcPr>
            <w:tcW w:w="10390" w:type="dxa"/>
            <w:gridSpan w:val="7"/>
            <w:tcBorders>
              <w:top w:val="nil"/>
              <w:left w:val="nil"/>
              <w:bottom w:val="nil"/>
              <w:right w:val="nil"/>
            </w:tcBorders>
          </w:tcPr>
          <w:p w:rsidR="005303DB" w:rsidRPr="00E62A7B" w:rsidRDefault="005303DB" w:rsidP="005303DB">
            <w:pPr>
              <w:jc w:val="both"/>
              <w:rPr>
                <w:sz w:val="24"/>
                <w:szCs w:val="24"/>
              </w:rPr>
            </w:pPr>
          </w:p>
          <w:p w:rsidR="005303DB" w:rsidRPr="00E62A7B" w:rsidRDefault="00D35252" w:rsidP="0094689F">
            <w:pPr>
              <w:keepLines/>
              <w:outlineLvl w:val="0"/>
              <w:rPr>
                <w:b/>
                <w:sz w:val="24"/>
                <w:szCs w:val="24"/>
              </w:rPr>
            </w:pPr>
            <w:r w:rsidRPr="00E62A7B">
              <w:rPr>
                <w:sz w:val="24"/>
                <w:szCs w:val="24"/>
              </w:rPr>
              <w:t xml:space="preserve">Through its submission of this application to the State 911 Department, the applying governmental entity affirms that the primary goal of the State 911 Department PSAP and RECC Support and Incentive Grant Program is to </w:t>
            </w:r>
            <w:r w:rsidRPr="00E62A7B">
              <w:rPr>
                <w:snapToGrid w:val="0"/>
                <w:sz w:val="23"/>
                <w:szCs w:val="23"/>
              </w:rPr>
              <w:t xml:space="preserve">assist PSAPs and </w:t>
            </w:r>
            <w:r w:rsidR="00C646BD">
              <w:rPr>
                <w:snapToGrid w:val="0"/>
                <w:sz w:val="23"/>
                <w:szCs w:val="23"/>
              </w:rPr>
              <w:t>RECCs</w:t>
            </w:r>
            <w:r w:rsidRPr="00E62A7B">
              <w:rPr>
                <w:snapToGrid w:val="0"/>
                <w:sz w:val="23"/>
                <w:szCs w:val="23"/>
              </w:rPr>
              <w:t xml:space="preserve"> in providing enhanced 911 service and to foster the development of regional PSAPs, regional secondary PSAPs and </w:t>
            </w:r>
            <w:r w:rsidR="00C646BD">
              <w:rPr>
                <w:snapToGrid w:val="0"/>
                <w:sz w:val="23"/>
                <w:szCs w:val="23"/>
              </w:rPr>
              <w:t>RECCs</w:t>
            </w:r>
            <w:r w:rsidRPr="00E62A7B">
              <w:rPr>
                <w:snapToGrid w:val="0"/>
                <w:sz w:val="23"/>
                <w:szCs w:val="23"/>
              </w:rPr>
              <w:t>.</w:t>
            </w:r>
            <w:r w:rsidRPr="00E62A7B">
              <w:rPr>
                <w:sz w:val="23"/>
                <w:szCs w:val="23"/>
              </w:rPr>
              <w:t xml:space="preserve">     </w:t>
            </w:r>
            <w:r w:rsidRPr="00E62A7B">
              <w:rPr>
                <w:snapToGrid w:val="0"/>
                <w:sz w:val="23"/>
                <w:szCs w:val="23"/>
              </w:rPr>
              <w:t xml:space="preserve"> </w:t>
            </w:r>
          </w:p>
        </w:tc>
      </w:tr>
      <w:tr w:rsidR="0089784F" w:rsidRPr="00E62A7B" w:rsidTr="001F2E60">
        <w:tblPrEx>
          <w:tblLook w:val="04A0" w:firstRow="1" w:lastRow="0" w:firstColumn="1" w:lastColumn="0" w:noHBand="0" w:noVBand="1"/>
        </w:tblPrEx>
        <w:trPr>
          <w:gridAfter w:val="1"/>
          <w:wAfter w:w="7" w:type="dxa"/>
          <w:trHeight w:hRule="exact" w:val="1440"/>
        </w:trPr>
        <w:tc>
          <w:tcPr>
            <w:tcW w:w="326" w:type="dxa"/>
            <w:tcBorders>
              <w:top w:val="nil"/>
              <w:left w:val="nil"/>
              <w:bottom w:val="nil"/>
              <w:right w:val="nil"/>
            </w:tcBorders>
            <w:hideMark/>
          </w:tcPr>
          <w:p w:rsidR="0089784F" w:rsidRPr="00E62A7B" w:rsidRDefault="00344465">
            <w:pPr>
              <w:rPr>
                <w:b/>
                <w:sz w:val="24"/>
                <w:szCs w:val="24"/>
              </w:rPr>
            </w:pPr>
            <w:r>
              <w:rPr>
                <w:b/>
                <w:sz w:val="24"/>
                <w:szCs w:val="24"/>
              </w:rPr>
              <w:t>6</w:t>
            </w:r>
            <w:r w:rsidR="0089784F" w:rsidRPr="00E62A7B">
              <w:rPr>
                <w:b/>
                <w:sz w:val="24"/>
                <w:szCs w:val="24"/>
              </w:rPr>
              <w:t>.</w:t>
            </w:r>
          </w:p>
        </w:tc>
        <w:tc>
          <w:tcPr>
            <w:tcW w:w="10383" w:type="dxa"/>
            <w:gridSpan w:val="6"/>
            <w:tcBorders>
              <w:top w:val="nil"/>
              <w:left w:val="nil"/>
              <w:bottom w:val="nil"/>
              <w:right w:val="nil"/>
            </w:tcBorders>
            <w:hideMark/>
          </w:tcPr>
          <w:p w:rsidR="0089784F" w:rsidRPr="00E62A7B" w:rsidRDefault="0089784F">
            <w:pPr>
              <w:rPr>
                <w:i/>
                <w:sz w:val="24"/>
                <w:szCs w:val="24"/>
              </w:rPr>
            </w:pPr>
            <w:r w:rsidRPr="00E62A7B">
              <w:rPr>
                <w:i/>
                <w:sz w:val="24"/>
                <w:szCs w:val="24"/>
              </w:rPr>
              <w:t xml:space="preserve">Sign below to acknowledge having read and agreed to the grant conditions and reporting requirements listed in the </w:t>
            </w:r>
            <w:r w:rsidR="002E2D06">
              <w:rPr>
                <w:i/>
                <w:sz w:val="24"/>
                <w:szCs w:val="24"/>
              </w:rPr>
              <w:t>grant guidelines</w:t>
            </w:r>
            <w:r w:rsidRPr="00E62A7B">
              <w:rPr>
                <w:i/>
                <w:sz w:val="24"/>
                <w:szCs w:val="24"/>
              </w:rPr>
              <w:t xml:space="preserve">.  </w:t>
            </w:r>
          </w:p>
          <w:p w:rsidR="0089784F" w:rsidRDefault="0089784F">
            <w:pPr>
              <w:rPr>
                <w:i/>
                <w:sz w:val="24"/>
                <w:szCs w:val="24"/>
              </w:rPr>
            </w:pPr>
            <w:r w:rsidRPr="00E62A7B">
              <w:rPr>
                <w:i/>
                <w:sz w:val="24"/>
                <w:szCs w:val="24"/>
              </w:rPr>
              <w:t>      </w:t>
            </w:r>
          </w:p>
          <w:p w:rsidR="00820EEF" w:rsidRPr="00E62A7B" w:rsidRDefault="00820EEF">
            <w:pPr>
              <w:rPr>
                <w:i/>
                <w:sz w:val="24"/>
                <w:szCs w:val="24"/>
              </w:rPr>
            </w:pPr>
          </w:p>
          <w:p w:rsidR="0089784F" w:rsidRDefault="0089784F">
            <w:pPr>
              <w:rPr>
                <w:b/>
                <w:i/>
                <w:sz w:val="24"/>
                <w:szCs w:val="24"/>
              </w:rPr>
            </w:pPr>
            <w:r w:rsidRPr="00E62A7B">
              <w:rPr>
                <w:b/>
                <w:i/>
                <w:sz w:val="24"/>
                <w:szCs w:val="24"/>
              </w:rPr>
              <w:t>Signed under the penalties of perjury this ______ day of _____________, 20 ____</w:t>
            </w:r>
          </w:p>
          <w:p w:rsidR="00212C3F" w:rsidRPr="00E62A7B" w:rsidRDefault="00212C3F">
            <w:pPr>
              <w:rPr>
                <w:sz w:val="24"/>
                <w:szCs w:val="24"/>
              </w:rPr>
            </w:pPr>
          </w:p>
        </w:tc>
      </w:tr>
      <w:tr w:rsidR="0089784F" w:rsidRPr="00E62A7B" w:rsidTr="001F2E60">
        <w:tblPrEx>
          <w:tblLook w:val="04A0" w:firstRow="1" w:lastRow="0" w:firstColumn="1" w:lastColumn="0" w:noHBand="0" w:noVBand="1"/>
        </w:tblPrEx>
        <w:trPr>
          <w:gridAfter w:val="1"/>
          <w:wAfter w:w="7" w:type="dxa"/>
          <w:trHeight w:hRule="exact" w:val="80"/>
        </w:trPr>
        <w:tc>
          <w:tcPr>
            <w:tcW w:w="326" w:type="dxa"/>
            <w:tcBorders>
              <w:top w:val="nil"/>
              <w:left w:val="nil"/>
              <w:bottom w:val="nil"/>
              <w:right w:val="nil"/>
            </w:tcBorders>
          </w:tcPr>
          <w:p w:rsidR="0089784F" w:rsidRPr="00E62A7B" w:rsidRDefault="0089784F">
            <w:pPr>
              <w:rPr>
                <w:b/>
                <w:sz w:val="24"/>
                <w:szCs w:val="24"/>
              </w:rPr>
            </w:pPr>
          </w:p>
        </w:tc>
        <w:tc>
          <w:tcPr>
            <w:tcW w:w="1611" w:type="dxa"/>
            <w:tcBorders>
              <w:top w:val="nil"/>
              <w:left w:val="nil"/>
              <w:bottom w:val="nil"/>
              <w:right w:val="nil"/>
            </w:tcBorders>
          </w:tcPr>
          <w:p w:rsidR="0089784F" w:rsidRPr="00E62A7B" w:rsidRDefault="0089784F" w:rsidP="00960C45">
            <w:pPr>
              <w:rPr>
                <w:i/>
                <w:sz w:val="24"/>
                <w:szCs w:val="24"/>
              </w:rPr>
            </w:pPr>
          </w:p>
        </w:tc>
        <w:tc>
          <w:tcPr>
            <w:tcW w:w="8772" w:type="dxa"/>
            <w:gridSpan w:val="5"/>
            <w:tcBorders>
              <w:top w:val="nil"/>
              <w:left w:val="nil"/>
              <w:bottom w:val="nil"/>
              <w:right w:val="nil"/>
            </w:tcBorders>
          </w:tcPr>
          <w:p w:rsidR="0089784F" w:rsidRPr="00E62A7B" w:rsidRDefault="0089784F">
            <w:pPr>
              <w:rPr>
                <w:i/>
                <w:sz w:val="24"/>
                <w:szCs w:val="24"/>
              </w:rPr>
            </w:pPr>
          </w:p>
        </w:tc>
      </w:tr>
    </w:tbl>
    <w:p w:rsidR="00671432" w:rsidRDefault="00671432"/>
    <w:p w:rsidR="001F2E60" w:rsidRDefault="001F2E60"/>
    <w:p w:rsidR="00820EEF" w:rsidRDefault="00820EEF"/>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4"/>
        <w:gridCol w:w="26"/>
        <w:gridCol w:w="8185"/>
      </w:tblGrid>
      <w:tr w:rsidR="001F2E60" w:rsidRPr="00E62A7B" w:rsidTr="00820EEF">
        <w:trPr>
          <w:trHeight w:hRule="exact" w:val="1000"/>
        </w:trPr>
        <w:tc>
          <w:tcPr>
            <w:tcW w:w="334" w:type="dxa"/>
            <w:tcBorders>
              <w:top w:val="nil"/>
              <w:left w:val="nil"/>
              <w:bottom w:val="nil"/>
              <w:right w:val="nil"/>
            </w:tcBorders>
          </w:tcPr>
          <w:p w:rsidR="001F2E60" w:rsidRPr="00E62A7B" w:rsidRDefault="001F2E60">
            <w:pPr>
              <w:rPr>
                <w:b/>
                <w:sz w:val="24"/>
                <w:szCs w:val="24"/>
              </w:rPr>
            </w:pPr>
          </w:p>
        </w:tc>
        <w:tc>
          <w:tcPr>
            <w:tcW w:w="26" w:type="dxa"/>
            <w:tcBorders>
              <w:top w:val="nil"/>
              <w:left w:val="nil"/>
              <w:bottom w:val="nil"/>
              <w:right w:val="nil"/>
            </w:tcBorders>
          </w:tcPr>
          <w:p w:rsidR="001F2E60" w:rsidRDefault="001F2E60">
            <w:pPr>
              <w:rPr>
                <w:i/>
                <w:sz w:val="24"/>
                <w:szCs w:val="24"/>
              </w:rPr>
            </w:pPr>
          </w:p>
          <w:p w:rsidR="001F2E60" w:rsidRPr="00E62A7B" w:rsidRDefault="001F2E60">
            <w:pPr>
              <w:rPr>
                <w:i/>
                <w:sz w:val="24"/>
                <w:szCs w:val="24"/>
              </w:rPr>
            </w:pPr>
          </w:p>
        </w:tc>
        <w:tc>
          <w:tcPr>
            <w:tcW w:w="8185" w:type="dxa"/>
            <w:tcBorders>
              <w:top w:val="single" w:sz="4" w:space="0" w:color="auto"/>
              <w:left w:val="nil"/>
              <w:bottom w:val="nil"/>
              <w:right w:val="nil"/>
            </w:tcBorders>
          </w:tcPr>
          <w:p w:rsidR="001F2E60" w:rsidRPr="001F2E60" w:rsidRDefault="001F2E60" w:rsidP="00DE7ADC">
            <w:pPr>
              <w:rPr>
                <w:b/>
                <w:sz w:val="22"/>
                <w:szCs w:val="22"/>
              </w:rPr>
            </w:pPr>
            <w:r w:rsidRPr="001F2E60">
              <w:rPr>
                <w:b/>
                <w:sz w:val="22"/>
                <w:szCs w:val="22"/>
              </w:rPr>
              <w:t>ORIGINAL SIGNATURE OF AUTHORIZING SIGNATORY</w:t>
            </w:r>
          </w:p>
          <w:p w:rsidR="001F2E60" w:rsidRPr="001F2E60" w:rsidRDefault="001F2E60" w:rsidP="00DE7ADC">
            <w:pPr>
              <w:rPr>
                <w:b/>
                <w:sz w:val="22"/>
                <w:szCs w:val="22"/>
              </w:rPr>
            </w:pPr>
            <w:r w:rsidRPr="001F2E60">
              <w:rPr>
                <w:b/>
                <w:sz w:val="22"/>
                <w:szCs w:val="22"/>
              </w:rPr>
              <w:t xml:space="preserve"> (in blue ink) </w:t>
            </w: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r>
              <w:rPr>
                <w:b/>
                <w:sz w:val="24"/>
                <w:szCs w:val="24"/>
              </w:rPr>
              <w:t xml:space="preserve">  </w:t>
            </w: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Pr="00E62A7B" w:rsidRDefault="001F2E60" w:rsidP="00DE7ADC">
            <w:pPr>
              <w:rPr>
                <w:b/>
                <w:i/>
                <w:sz w:val="24"/>
                <w:szCs w:val="24"/>
              </w:rPr>
            </w:pPr>
            <w:r>
              <w:rPr>
                <w:b/>
                <w:sz w:val="24"/>
                <w:szCs w:val="24"/>
              </w:rPr>
              <w:t xml:space="preserve"> </w:t>
            </w:r>
          </w:p>
        </w:tc>
      </w:tr>
    </w:tbl>
    <w:p w:rsidR="0039592C" w:rsidRDefault="0039592C">
      <w:r>
        <w:br w:type="page"/>
      </w:r>
    </w:p>
    <w:p w:rsidR="0095462F" w:rsidRDefault="0095462F"/>
    <w:tbl>
      <w:tblPr>
        <w:tblpPr w:leftFromText="180" w:rightFromText="180" w:horzAnchor="margin" w:tblpXSpec="center" w:tblpY="7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510"/>
      </w:tblGrid>
      <w:tr w:rsidR="0095462F" w:rsidRPr="00E62A7B" w:rsidTr="00052965">
        <w:trPr>
          <w:trHeight w:val="704"/>
        </w:trPr>
        <w:tc>
          <w:tcPr>
            <w:tcW w:w="9180" w:type="dxa"/>
            <w:gridSpan w:val="2"/>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5462F">
              <w:rPr>
                <w:b/>
                <w:sz w:val="24"/>
                <w:szCs w:val="24"/>
              </w:rPr>
              <w:t>Primary PSAP, Regional PSAP, Regional Secondary PSAP, &amp; RECC</w:t>
            </w:r>
          </w:p>
        </w:tc>
      </w:tr>
      <w:tr w:rsidR="0095462F" w:rsidRPr="00E62A7B" w:rsidTr="00052965">
        <w:trPr>
          <w:trHeight w:val="704"/>
        </w:trPr>
        <w:tc>
          <w:tcPr>
            <w:tcW w:w="567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CATEGORY</w:t>
            </w:r>
          </w:p>
        </w:tc>
        <w:tc>
          <w:tcPr>
            <w:tcW w:w="351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 xml:space="preserve">AMOUNT </w:t>
            </w:r>
          </w:p>
        </w:tc>
      </w:tr>
      <w:tr w:rsidR="0095462F" w:rsidRPr="00E62A7B" w:rsidTr="00052965">
        <w:trPr>
          <w:trHeight w:val="1195"/>
        </w:trPr>
        <w:tc>
          <w:tcPr>
            <w:tcW w:w="5670" w:type="dxa"/>
            <w:vAlign w:val="center"/>
          </w:tcPr>
          <w:p w:rsidR="0095462F" w:rsidRPr="00E62A7B" w:rsidRDefault="0095462F" w:rsidP="0005296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0"/>
              <w:rPr>
                <w:sz w:val="24"/>
                <w:szCs w:val="24"/>
              </w:rPr>
            </w:pPr>
          </w:p>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A. Enhanced 911 Telecommunicator Personnel Costs</w:t>
            </w:r>
          </w:p>
        </w:tc>
        <w:tc>
          <w:tcPr>
            <w:tcW w:w="351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w:t>
            </w:r>
          </w:p>
        </w:tc>
      </w:tr>
      <w:tr w:rsidR="0095462F" w:rsidRPr="00E62A7B" w:rsidTr="00052965">
        <w:trPr>
          <w:trHeight w:val="704"/>
        </w:trPr>
        <w:tc>
          <w:tcPr>
            <w:tcW w:w="567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 xml:space="preserve">B.  Heat, Ventilation, Air Conditioning, and Other </w:t>
            </w:r>
            <w:r w:rsidR="00866277">
              <w:rPr>
                <w:sz w:val="24"/>
                <w:szCs w:val="24"/>
              </w:rPr>
              <w:t xml:space="preserve">  </w:t>
            </w:r>
            <w:r w:rsidRPr="00E62A7B">
              <w:rPr>
                <w:sz w:val="24"/>
                <w:szCs w:val="24"/>
              </w:rPr>
              <w:t xml:space="preserve">Environmental Control Equipment </w:t>
            </w:r>
          </w:p>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51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w:t>
            </w:r>
          </w:p>
        </w:tc>
      </w:tr>
      <w:tr w:rsidR="0095462F" w:rsidRPr="00E62A7B" w:rsidTr="00052965">
        <w:trPr>
          <w:trHeight w:val="704"/>
        </w:trPr>
        <w:tc>
          <w:tcPr>
            <w:tcW w:w="567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C. Computer-Aided Dispatch Systems</w:t>
            </w:r>
          </w:p>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51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w:t>
            </w:r>
          </w:p>
        </w:tc>
      </w:tr>
      <w:tr w:rsidR="0095462F" w:rsidRPr="00E62A7B" w:rsidTr="00052965">
        <w:trPr>
          <w:trHeight w:val="704"/>
        </w:trPr>
        <w:tc>
          <w:tcPr>
            <w:tcW w:w="567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D. Radio Console</w:t>
            </w:r>
          </w:p>
        </w:tc>
        <w:tc>
          <w:tcPr>
            <w:tcW w:w="351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w:t>
            </w:r>
          </w:p>
        </w:tc>
      </w:tr>
      <w:tr w:rsidR="0095462F" w:rsidRPr="00E62A7B" w:rsidTr="00052965">
        <w:trPr>
          <w:trHeight w:val="704"/>
        </w:trPr>
        <w:tc>
          <w:tcPr>
            <w:tcW w:w="567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E. Console Furniture and Dispatcher Chairs</w:t>
            </w:r>
          </w:p>
          <w:p w:rsidR="00866277" w:rsidRPr="00E62A7B" w:rsidRDefault="00866277"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51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w:t>
            </w:r>
          </w:p>
        </w:tc>
      </w:tr>
      <w:tr w:rsidR="0095462F" w:rsidRPr="00E62A7B" w:rsidTr="00052965">
        <w:trPr>
          <w:trHeight w:val="704"/>
        </w:trPr>
        <w:tc>
          <w:tcPr>
            <w:tcW w:w="567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F. Fire Alarm Receiving and Alerting Equipment Associated with Providing Enhanced 911 Service</w:t>
            </w:r>
          </w:p>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51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w:t>
            </w:r>
          </w:p>
        </w:tc>
      </w:tr>
      <w:tr w:rsidR="0095462F" w:rsidRPr="00E62A7B" w:rsidTr="00052965">
        <w:trPr>
          <w:trHeight w:val="704"/>
        </w:trPr>
        <w:tc>
          <w:tcPr>
            <w:tcW w:w="5670" w:type="dxa"/>
            <w:vAlign w:val="center"/>
          </w:tcPr>
          <w:p w:rsidR="00866277" w:rsidRDefault="00866277"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 xml:space="preserve">G. Other Equipment   </w:t>
            </w:r>
          </w:p>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510" w:type="dxa"/>
            <w:vAlign w:val="center"/>
          </w:tcPr>
          <w:p w:rsidR="0095462F" w:rsidRPr="00E62A7B" w:rsidRDefault="0095462F"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w:t>
            </w:r>
          </w:p>
        </w:tc>
      </w:tr>
      <w:tr w:rsidR="0095462F" w:rsidRPr="00E62A7B" w:rsidTr="00052965">
        <w:trPr>
          <w:trHeight w:val="889"/>
        </w:trPr>
        <w:tc>
          <w:tcPr>
            <w:tcW w:w="5670" w:type="dxa"/>
            <w:vAlign w:val="center"/>
          </w:tcPr>
          <w:p w:rsidR="0095462F" w:rsidRPr="000C3E95" w:rsidRDefault="000C3E95" w:rsidP="000C3E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0C3E95">
              <w:rPr>
                <w:b/>
                <w:sz w:val="24"/>
                <w:szCs w:val="24"/>
              </w:rPr>
              <w:t>TOTAL</w:t>
            </w:r>
            <w:r>
              <w:rPr>
                <w:b/>
                <w:sz w:val="24"/>
                <w:szCs w:val="24"/>
              </w:rPr>
              <w:t>*</w:t>
            </w:r>
          </w:p>
        </w:tc>
        <w:tc>
          <w:tcPr>
            <w:tcW w:w="3510" w:type="dxa"/>
            <w:vAlign w:val="center"/>
          </w:tcPr>
          <w:p w:rsidR="0095462F" w:rsidRPr="000C3E95" w:rsidRDefault="000C3E95" w:rsidP="000529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0C3E95">
              <w:rPr>
                <w:b/>
                <w:sz w:val="24"/>
                <w:szCs w:val="24"/>
              </w:rPr>
              <w:t>$</w:t>
            </w:r>
          </w:p>
        </w:tc>
      </w:tr>
    </w:tbl>
    <w:p w:rsidR="00B348CF" w:rsidRPr="00E62A7B" w:rsidRDefault="00B348CF" w:rsidP="00B348CF">
      <w:pPr>
        <w:spacing w:line="260" w:lineRule="exact"/>
        <w:jc w:val="both"/>
        <w:rPr>
          <w:spacing w:val="-6"/>
          <w:sz w:val="24"/>
          <w:szCs w:val="24"/>
        </w:rPr>
      </w:pPr>
    </w:p>
    <w:p w:rsidR="00461886" w:rsidRPr="00E62A7B" w:rsidRDefault="00461886" w:rsidP="00461886">
      <w:pPr>
        <w:ind w:firstLine="720"/>
        <w:rPr>
          <w:sz w:val="24"/>
          <w:szCs w:val="24"/>
        </w:rPr>
      </w:pPr>
      <w:r w:rsidRPr="00E62A7B">
        <w:rPr>
          <w:sz w:val="24"/>
          <w:szCs w:val="24"/>
        </w:rPr>
        <w:t>*Total amount must exactly match amount requested on application page</w:t>
      </w:r>
    </w:p>
    <w:p w:rsidR="00B71B54" w:rsidRPr="00E62A7B" w:rsidRDefault="00D35252" w:rsidP="00B348CF">
      <w:pPr>
        <w:spacing w:line="260" w:lineRule="exact"/>
        <w:jc w:val="both"/>
        <w:rPr>
          <w:spacing w:val="-6"/>
          <w:sz w:val="24"/>
          <w:szCs w:val="24"/>
        </w:rPr>
      </w:pPr>
      <w:r w:rsidRPr="00E62A7B">
        <w:rPr>
          <w:spacing w:val="-6"/>
          <w:sz w:val="24"/>
          <w:szCs w:val="24"/>
        </w:rPr>
        <w:br w:type="page"/>
      </w:r>
    </w:p>
    <w:p w:rsidR="00BB0173" w:rsidRPr="00E62A7B" w:rsidRDefault="00BB0173" w:rsidP="00733911">
      <w:pPr>
        <w:spacing w:line="260" w:lineRule="exact"/>
        <w:jc w:val="center"/>
        <w:rPr>
          <w:b/>
          <w:spacing w:val="-6"/>
          <w:sz w:val="24"/>
          <w:szCs w:val="24"/>
        </w:rPr>
      </w:pPr>
    </w:p>
    <w:tbl>
      <w:tblPr>
        <w:tblpPr w:leftFromText="180" w:rightFromText="180" w:horzAnchor="margin" w:tblpXSpec="center" w:tblpY="72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510"/>
      </w:tblGrid>
      <w:tr w:rsidR="00BB0173" w:rsidRPr="00E62A7B" w:rsidTr="00461886">
        <w:trPr>
          <w:trHeight w:val="704"/>
        </w:trPr>
        <w:tc>
          <w:tcPr>
            <w:tcW w:w="9180" w:type="dxa"/>
            <w:gridSpan w:val="2"/>
            <w:vAlign w:val="center"/>
          </w:tcPr>
          <w:p w:rsidR="00C46E24"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REGIONAL PSAP and RECC ONLY</w:t>
            </w:r>
          </w:p>
        </w:tc>
      </w:tr>
      <w:tr w:rsidR="00BB0173" w:rsidRPr="00E62A7B" w:rsidTr="00461886">
        <w:trPr>
          <w:trHeight w:val="704"/>
        </w:trPr>
        <w:tc>
          <w:tcPr>
            <w:tcW w:w="5670"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CATEGORY</w:t>
            </w:r>
          </w:p>
        </w:tc>
        <w:tc>
          <w:tcPr>
            <w:tcW w:w="3510"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b/>
                <w:sz w:val="24"/>
                <w:szCs w:val="24"/>
              </w:rPr>
              <w:t xml:space="preserve">AMOUNT </w:t>
            </w:r>
          </w:p>
        </w:tc>
      </w:tr>
      <w:tr w:rsidR="00BB0173" w:rsidRPr="00E62A7B" w:rsidTr="00461886">
        <w:trPr>
          <w:trHeight w:val="704"/>
        </w:trPr>
        <w:tc>
          <w:tcPr>
            <w:tcW w:w="5670" w:type="dxa"/>
            <w:vAlign w:val="center"/>
          </w:tcPr>
          <w:p w:rsidR="00BB0173" w:rsidRPr="00E62A7B" w:rsidRDefault="002163DE" w:rsidP="0046188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0"/>
              <w:rPr>
                <w:sz w:val="24"/>
                <w:szCs w:val="24"/>
              </w:rPr>
            </w:pPr>
            <w:r w:rsidRPr="00E62A7B">
              <w:rPr>
                <w:sz w:val="24"/>
                <w:szCs w:val="24"/>
              </w:rPr>
              <w:t xml:space="preserve">H. </w:t>
            </w:r>
            <w:r w:rsidR="00D35252" w:rsidRPr="00E62A7B">
              <w:rPr>
                <w:sz w:val="24"/>
                <w:szCs w:val="24"/>
              </w:rPr>
              <w:t xml:space="preserve">Public Safety Radio Systems </w:t>
            </w: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510"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w:t>
            </w:r>
          </w:p>
        </w:tc>
      </w:tr>
      <w:tr w:rsidR="00BB0173" w:rsidRPr="00E62A7B" w:rsidTr="00461886">
        <w:trPr>
          <w:trHeight w:val="889"/>
        </w:trPr>
        <w:tc>
          <w:tcPr>
            <w:tcW w:w="5670" w:type="dxa"/>
            <w:vAlign w:val="center"/>
          </w:tcPr>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 xml:space="preserve">TOTAL* </w:t>
            </w: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510"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 xml:space="preserve">$ </w:t>
            </w:r>
          </w:p>
        </w:tc>
      </w:tr>
    </w:tbl>
    <w:p w:rsidR="00BB0173" w:rsidRPr="00E62A7B" w:rsidRDefault="00BB0173" w:rsidP="00BB0173">
      <w:pPr>
        <w:rPr>
          <w:sz w:val="24"/>
          <w:szCs w:val="24"/>
        </w:rPr>
      </w:pPr>
    </w:p>
    <w:p w:rsidR="00461886" w:rsidRDefault="00461886" w:rsidP="0095462F">
      <w:pPr>
        <w:ind w:firstLine="720"/>
        <w:rPr>
          <w:sz w:val="24"/>
          <w:szCs w:val="24"/>
        </w:rPr>
      </w:pPr>
    </w:p>
    <w:p w:rsidR="00461886" w:rsidRDefault="00461886" w:rsidP="0095462F">
      <w:pPr>
        <w:ind w:firstLine="720"/>
        <w:rPr>
          <w:sz w:val="24"/>
          <w:szCs w:val="24"/>
        </w:rPr>
      </w:pPr>
    </w:p>
    <w:p w:rsidR="00BB0173" w:rsidRPr="00E62A7B" w:rsidRDefault="00D35252" w:rsidP="0095462F">
      <w:pPr>
        <w:ind w:firstLine="720"/>
        <w:rPr>
          <w:sz w:val="24"/>
          <w:szCs w:val="24"/>
        </w:rPr>
      </w:pPr>
      <w:r w:rsidRPr="00E62A7B">
        <w:rPr>
          <w:sz w:val="24"/>
          <w:szCs w:val="24"/>
        </w:rPr>
        <w:t>*Total amount must exactly match amount requested on application page</w:t>
      </w:r>
    </w:p>
    <w:p w:rsidR="00BB0173" w:rsidRPr="00E62A7B" w:rsidRDefault="00D35252">
      <w:pPr>
        <w:rPr>
          <w:sz w:val="24"/>
          <w:szCs w:val="24"/>
        </w:rPr>
      </w:pPr>
      <w:r w:rsidRPr="00E62A7B">
        <w:rPr>
          <w:sz w:val="24"/>
          <w:szCs w:val="24"/>
        </w:rPr>
        <w:br w:type="page"/>
      </w:r>
    </w:p>
    <w:p w:rsidR="00BB0173" w:rsidRPr="00E62A7B" w:rsidRDefault="00BB0173" w:rsidP="00BB0173">
      <w:pPr>
        <w:rPr>
          <w:sz w:val="24"/>
          <w:szCs w:val="24"/>
        </w:rPr>
      </w:pPr>
    </w:p>
    <w:tbl>
      <w:tblPr>
        <w:tblpPr w:leftFromText="180" w:rightFromText="180" w:horzAnchor="margin" w:tblpXSpec="center" w:tblpY="7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510"/>
      </w:tblGrid>
      <w:tr w:rsidR="00BB0173" w:rsidRPr="00E62A7B" w:rsidTr="00461886">
        <w:trPr>
          <w:trHeight w:val="704"/>
        </w:trPr>
        <w:tc>
          <w:tcPr>
            <w:tcW w:w="9180" w:type="dxa"/>
            <w:gridSpan w:val="2"/>
            <w:vAlign w:val="center"/>
          </w:tcPr>
          <w:p w:rsidR="00C46E24"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REGIONAL SECONDARY PSAP ONLY</w:t>
            </w:r>
          </w:p>
        </w:tc>
      </w:tr>
      <w:tr w:rsidR="00BB0173" w:rsidRPr="00E62A7B" w:rsidTr="00461886">
        <w:trPr>
          <w:trHeight w:val="704"/>
        </w:trPr>
        <w:tc>
          <w:tcPr>
            <w:tcW w:w="5670" w:type="dxa"/>
            <w:vAlign w:val="center"/>
          </w:tcPr>
          <w:p w:rsidR="00C46E24"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CATEGORY</w:t>
            </w:r>
          </w:p>
        </w:tc>
        <w:tc>
          <w:tcPr>
            <w:tcW w:w="3510" w:type="dxa"/>
            <w:vAlign w:val="center"/>
          </w:tcPr>
          <w:p w:rsidR="00C46E24"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AMOUNT</w:t>
            </w:r>
          </w:p>
        </w:tc>
      </w:tr>
      <w:tr w:rsidR="00BB0173" w:rsidRPr="00E62A7B" w:rsidTr="00461886">
        <w:trPr>
          <w:trHeight w:val="704"/>
        </w:trPr>
        <w:tc>
          <w:tcPr>
            <w:tcW w:w="5670" w:type="dxa"/>
            <w:vAlign w:val="center"/>
          </w:tcPr>
          <w:p w:rsidR="00BB0173" w:rsidRPr="00E62A7B" w:rsidDel="006E32BF"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 xml:space="preserve"> I. PSAP </w:t>
            </w:r>
            <w:r w:rsidR="002163DE" w:rsidRPr="00E62A7B">
              <w:rPr>
                <w:sz w:val="24"/>
                <w:szCs w:val="24"/>
              </w:rPr>
              <w:t>C</w:t>
            </w:r>
            <w:r w:rsidRPr="00E62A7B">
              <w:rPr>
                <w:sz w:val="24"/>
                <w:szCs w:val="24"/>
              </w:rPr>
              <w:t xml:space="preserve">ustomer </w:t>
            </w:r>
            <w:r w:rsidR="002163DE" w:rsidRPr="00E62A7B">
              <w:rPr>
                <w:sz w:val="24"/>
                <w:szCs w:val="24"/>
              </w:rPr>
              <w:t>P</w:t>
            </w:r>
            <w:r w:rsidRPr="00E62A7B">
              <w:rPr>
                <w:sz w:val="24"/>
                <w:szCs w:val="24"/>
              </w:rPr>
              <w:t xml:space="preserve">remises </w:t>
            </w:r>
            <w:r w:rsidR="002163DE" w:rsidRPr="00E62A7B">
              <w:rPr>
                <w:sz w:val="24"/>
                <w:szCs w:val="24"/>
              </w:rPr>
              <w:t>E</w:t>
            </w:r>
            <w:r w:rsidRPr="00E62A7B">
              <w:rPr>
                <w:sz w:val="24"/>
                <w:szCs w:val="24"/>
              </w:rPr>
              <w:t xml:space="preserve">quipment </w:t>
            </w:r>
            <w:r w:rsidR="002163DE" w:rsidRPr="00E62A7B">
              <w:rPr>
                <w:sz w:val="24"/>
                <w:szCs w:val="24"/>
              </w:rPr>
              <w:t>M</w:t>
            </w:r>
            <w:r w:rsidRPr="00E62A7B">
              <w:rPr>
                <w:sz w:val="24"/>
                <w:szCs w:val="24"/>
              </w:rPr>
              <w:t>aintenance</w:t>
            </w: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510" w:type="dxa"/>
            <w:vAlign w:val="center"/>
          </w:tcPr>
          <w:p w:rsidR="00BB0173" w:rsidRPr="00E62A7B" w:rsidRDefault="00D35252" w:rsidP="00461886">
            <w:pPr>
              <w:rPr>
                <w:sz w:val="24"/>
                <w:szCs w:val="24"/>
              </w:rPr>
            </w:pPr>
            <w:r w:rsidRPr="00E62A7B">
              <w:rPr>
                <w:sz w:val="24"/>
                <w:szCs w:val="24"/>
              </w:rPr>
              <w:t>$</w:t>
            </w:r>
          </w:p>
        </w:tc>
      </w:tr>
      <w:tr w:rsidR="00BB0173" w:rsidRPr="00E62A7B" w:rsidTr="00461886">
        <w:trPr>
          <w:trHeight w:val="889"/>
        </w:trPr>
        <w:tc>
          <w:tcPr>
            <w:tcW w:w="5670" w:type="dxa"/>
            <w:vAlign w:val="center"/>
          </w:tcPr>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 xml:space="preserve">TOTAL* </w:t>
            </w: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510"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 xml:space="preserve">$ </w:t>
            </w:r>
          </w:p>
        </w:tc>
      </w:tr>
    </w:tbl>
    <w:p w:rsidR="00BB0173" w:rsidRPr="00E62A7B" w:rsidRDefault="00BB0173" w:rsidP="00BB0173">
      <w:pPr>
        <w:rPr>
          <w:sz w:val="24"/>
          <w:szCs w:val="24"/>
        </w:rPr>
      </w:pPr>
    </w:p>
    <w:p w:rsidR="00461886" w:rsidRDefault="00461886" w:rsidP="00052965">
      <w:pPr>
        <w:ind w:firstLine="720"/>
        <w:rPr>
          <w:sz w:val="24"/>
          <w:szCs w:val="24"/>
        </w:rPr>
      </w:pPr>
    </w:p>
    <w:p w:rsidR="00461886" w:rsidRDefault="00461886" w:rsidP="00052965">
      <w:pPr>
        <w:ind w:firstLine="720"/>
        <w:rPr>
          <w:sz w:val="24"/>
          <w:szCs w:val="24"/>
        </w:rPr>
      </w:pPr>
    </w:p>
    <w:p w:rsidR="00461886" w:rsidRDefault="00461886" w:rsidP="00052965">
      <w:pPr>
        <w:ind w:firstLine="720"/>
        <w:rPr>
          <w:sz w:val="24"/>
          <w:szCs w:val="24"/>
        </w:rPr>
      </w:pPr>
    </w:p>
    <w:p w:rsidR="00BB0173" w:rsidRPr="00E62A7B" w:rsidRDefault="00D35252" w:rsidP="00052965">
      <w:pPr>
        <w:ind w:firstLine="720"/>
        <w:rPr>
          <w:sz w:val="24"/>
          <w:szCs w:val="24"/>
        </w:rPr>
      </w:pPr>
      <w:r w:rsidRPr="00E62A7B">
        <w:rPr>
          <w:sz w:val="24"/>
          <w:szCs w:val="24"/>
        </w:rPr>
        <w:t>*Total amount must exactly match amount requested on application page</w:t>
      </w:r>
    </w:p>
    <w:p w:rsidR="00BB0173" w:rsidRPr="00E62A7B" w:rsidRDefault="00BB0173" w:rsidP="00BB0173">
      <w:pPr>
        <w:rPr>
          <w:sz w:val="24"/>
          <w:szCs w:val="24"/>
        </w:rPr>
      </w:pPr>
    </w:p>
    <w:p w:rsidR="00BB0173" w:rsidRPr="00E62A7B" w:rsidRDefault="00D35252">
      <w:pPr>
        <w:rPr>
          <w:b/>
          <w:spacing w:val="-6"/>
          <w:sz w:val="24"/>
          <w:szCs w:val="24"/>
        </w:rPr>
      </w:pPr>
      <w:r w:rsidRPr="00E62A7B">
        <w:rPr>
          <w:b/>
          <w:spacing w:val="-6"/>
          <w:sz w:val="24"/>
          <w:szCs w:val="24"/>
        </w:rPr>
        <w:br w:type="page"/>
      </w:r>
    </w:p>
    <w:p w:rsidR="00995F0A" w:rsidRPr="00E62A7B" w:rsidRDefault="00D35252" w:rsidP="00733911">
      <w:pPr>
        <w:spacing w:line="260" w:lineRule="exact"/>
        <w:jc w:val="center"/>
        <w:rPr>
          <w:b/>
          <w:spacing w:val="-6"/>
          <w:sz w:val="24"/>
          <w:szCs w:val="24"/>
        </w:rPr>
      </w:pPr>
      <w:r w:rsidRPr="00E62A7B">
        <w:rPr>
          <w:b/>
          <w:spacing w:val="-6"/>
          <w:sz w:val="24"/>
          <w:szCs w:val="24"/>
        </w:rPr>
        <w:lastRenderedPageBreak/>
        <w:t>PRIMARY PSAP, REGIONAL PSAP, REGIONAL SECONDARY PSAP, &amp; RECC</w:t>
      </w:r>
    </w:p>
    <w:p w:rsidR="00B71B54" w:rsidRPr="00E62A7B" w:rsidRDefault="00D35252" w:rsidP="00733911">
      <w:pPr>
        <w:spacing w:line="260" w:lineRule="exact"/>
        <w:jc w:val="center"/>
        <w:rPr>
          <w:b/>
          <w:spacing w:val="-6"/>
          <w:sz w:val="24"/>
          <w:szCs w:val="24"/>
        </w:rPr>
      </w:pPr>
      <w:r w:rsidRPr="00E62A7B">
        <w:rPr>
          <w:b/>
          <w:spacing w:val="-6"/>
          <w:sz w:val="24"/>
          <w:szCs w:val="24"/>
        </w:rPr>
        <w:t>DETAIL NARRATIVE</w:t>
      </w:r>
    </w:p>
    <w:p w:rsidR="00893769" w:rsidRDefault="00893769" w:rsidP="006C420E">
      <w:pPr>
        <w:spacing w:line="260" w:lineRule="exact"/>
        <w:rPr>
          <w:b/>
          <w:spacing w:val="-6"/>
          <w:sz w:val="24"/>
          <w:szCs w:val="24"/>
        </w:rPr>
      </w:pPr>
    </w:p>
    <w:p w:rsidR="001D0D28" w:rsidRPr="00E62A7B" w:rsidRDefault="00D35252" w:rsidP="00820EEF">
      <w:pPr>
        <w:spacing w:line="260" w:lineRule="exact"/>
        <w:jc w:val="both"/>
        <w:rPr>
          <w:b/>
          <w:spacing w:val="-6"/>
          <w:sz w:val="24"/>
          <w:szCs w:val="24"/>
        </w:rPr>
      </w:pPr>
      <w:r w:rsidRPr="00E62A7B">
        <w:rPr>
          <w:b/>
          <w:spacing w:val="-6"/>
          <w:sz w:val="24"/>
          <w:szCs w:val="24"/>
        </w:rPr>
        <w:t>Please make sure that every item listed in the above Budget Worksheet is listed in below narrative with a detailed description including category of item, price per unit, quantity, brand, model and any other pertinent and available information.  Please include any and all quotes to support the budget narrative. For personnel costs, please note for each individual to be funded, the anticipated hourly rate, cost of benefits if applicable, and anticipated overtime rate if applicable.   Please use additional pages if needed.</w:t>
      </w:r>
    </w:p>
    <w:p w:rsidR="001D0D28" w:rsidRPr="00E62A7B" w:rsidRDefault="001D0D28" w:rsidP="006C420E">
      <w:pPr>
        <w:spacing w:line="260" w:lineRule="exact"/>
        <w:rPr>
          <w:b/>
          <w:spacing w:val="-6"/>
          <w:sz w:val="24"/>
          <w:szCs w:val="24"/>
        </w:rPr>
      </w:pPr>
    </w:p>
    <w:p w:rsidR="007A12C6" w:rsidRPr="007A12C6" w:rsidRDefault="000402B9" w:rsidP="007A12C6">
      <w:pPr>
        <w:spacing w:after="120"/>
        <w:jc w:val="both"/>
        <w:rPr>
          <w:sz w:val="22"/>
          <w:szCs w:val="22"/>
        </w:rPr>
      </w:pPr>
      <w:r w:rsidRPr="001C3134">
        <w:rPr>
          <w:b/>
          <w:sz w:val="22"/>
          <w:szCs w:val="22"/>
        </w:rPr>
        <w:t>A.    Enhanced 911 Telecommunicator Personnel Costs</w:t>
      </w:r>
      <w:r w:rsidRPr="001C3134">
        <w:rPr>
          <w:sz w:val="22"/>
          <w:szCs w:val="22"/>
        </w:rPr>
        <w:t xml:space="preserve"> –</w:t>
      </w:r>
      <w:r w:rsidR="00322236">
        <w:rPr>
          <w:sz w:val="22"/>
          <w:szCs w:val="22"/>
        </w:rPr>
        <w:t xml:space="preserve"> </w:t>
      </w:r>
      <w:r w:rsidR="007A12C6" w:rsidRPr="007A12C6">
        <w:rPr>
          <w:sz w:val="22"/>
          <w:szCs w:val="22"/>
        </w:rPr>
        <w:t>to defray the costs of salary for enhanced 911 telecommunicator personnel, including enhanced 911 telecommunicators who are emergency communications dispatchers or supervisors.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 are solely for hours in which such personnel are working in the capacity of an enhanced 911 telecommunicator as their primary job function.  Reimbursement may be allowed for straight time costs for on the job training for new telecommunicators who are in the process of obtaining certification as an enhanced 911 telecommunicator, in accordance with the requirements of the State 911 Department.  Reimbursement for personnel costs related to training may be allowed only for training courses that have been approved by the State 911 Department under the Fiscal Year</w:t>
      </w:r>
      <w:r w:rsidR="007D2753">
        <w:rPr>
          <w:sz w:val="22"/>
          <w:szCs w:val="22"/>
        </w:rPr>
        <w:t xml:space="preserve"> </w:t>
      </w:r>
      <w:r w:rsidR="007A12C6" w:rsidRPr="007A12C6">
        <w:rPr>
          <w:sz w:val="22"/>
          <w:szCs w:val="22"/>
        </w:rPr>
        <w:t>201</w:t>
      </w:r>
      <w:r w:rsidR="00E852E2">
        <w:rPr>
          <w:sz w:val="22"/>
          <w:szCs w:val="22"/>
        </w:rPr>
        <w:t>9</w:t>
      </w:r>
      <w:r w:rsidR="007A12C6" w:rsidRPr="007A12C6">
        <w:rPr>
          <w:sz w:val="22"/>
          <w:szCs w:val="22"/>
        </w:rPr>
        <w:t xml:space="preserve"> State 911 Department Training Grant, or with the prior written approval of the State 911 Department.  Reimbursement for personnel costs for individuals who have other primary job duties not directly related to enhanced 911 service, such as firefighters or police officers who may occasionally be assigned PSAP enhanced 911 telecommunicator duty, may be allowed only for the documented hours in which the employee is acting primarily in the capacity of an enhanced 911 telecommunicator.  For example, if a police officer or firefighter is assigned to work as an enhanced 911 telecommunicator 1 day a week, funding from these grants may only be used to cover the portion of such firefighter or police officer’s salary for the 1 day a week that he or she is assigned to enhanced 911 telecommunicator duty.  Funding awarded through these grants shall be assigned to specific identified personnel, and the funding shall be applied to the personnel costs associated with such specific identified personnel.  </w:t>
      </w:r>
    </w:p>
    <w:p w:rsidR="00092A7F" w:rsidRDefault="000402B9" w:rsidP="001C3134">
      <w:pPr>
        <w:spacing w:after="120"/>
        <w:jc w:val="both"/>
        <w:rPr>
          <w:sz w:val="22"/>
          <w:szCs w:val="22"/>
        </w:rPr>
      </w:pPr>
      <w:r w:rsidRPr="001C3134">
        <w:rPr>
          <w:sz w:val="22"/>
          <w:szCs w:val="22"/>
        </w:rPr>
        <w:t>All wage reimbursements authorized under this Program shall be allocated by the grantee in adherence with applicable collective bargaining agreements.</w:t>
      </w:r>
      <w:r w:rsidR="005602FF" w:rsidRPr="001C3134">
        <w:rPr>
          <w:sz w:val="22"/>
          <w:szCs w:val="22"/>
        </w:rPr>
        <w:t xml:space="preserve"> </w:t>
      </w:r>
      <w:r w:rsidR="00FA228B" w:rsidRPr="001C3134">
        <w:rPr>
          <w:sz w:val="22"/>
          <w:szCs w:val="22"/>
        </w:rPr>
        <w:t>However, the State 911 Department is not bound by or required to adhere to grantee collective bargaining agreements when determining allocations</w:t>
      </w:r>
      <w:r w:rsidR="0079696A" w:rsidRPr="001C3134">
        <w:rPr>
          <w:sz w:val="22"/>
          <w:szCs w:val="22"/>
        </w:rPr>
        <w:t xml:space="preserve"> or reimbursements</w:t>
      </w:r>
      <w:r w:rsidR="00FA228B" w:rsidRPr="001C3134">
        <w:rPr>
          <w:sz w:val="22"/>
          <w:szCs w:val="22"/>
        </w:rPr>
        <w:t>.</w:t>
      </w:r>
    </w:p>
    <w:p w:rsidR="00092A7F" w:rsidRPr="00092A7F" w:rsidRDefault="00092A7F" w:rsidP="00092A7F">
      <w:pPr>
        <w:spacing w:line="260" w:lineRule="exact"/>
        <w:rPr>
          <w:spacing w:val="-6"/>
          <w:sz w:val="22"/>
          <w:szCs w:val="22"/>
        </w:rPr>
      </w:pPr>
    </w:p>
    <w:p w:rsidR="00092A7F" w:rsidRPr="00092A7F" w:rsidRDefault="007A12C6" w:rsidP="001C3134">
      <w:pPr>
        <w:numPr>
          <w:ilvl w:val="0"/>
          <w:numId w:val="11"/>
        </w:numPr>
        <w:spacing w:after="120" w:line="260" w:lineRule="exact"/>
        <w:jc w:val="both"/>
        <w:rPr>
          <w:sz w:val="24"/>
          <w:szCs w:val="24"/>
        </w:rPr>
      </w:pPr>
      <w:r>
        <w:rPr>
          <w:spacing w:val="-6"/>
          <w:sz w:val="24"/>
          <w:szCs w:val="24"/>
        </w:rPr>
        <w:t>Attach Appendix A</w:t>
      </w:r>
    </w:p>
    <w:p w:rsidR="00166C26" w:rsidRPr="00166C26" w:rsidRDefault="009B6AF0" w:rsidP="001C3134">
      <w:pPr>
        <w:spacing w:after="120"/>
        <w:jc w:val="both"/>
        <w:rPr>
          <w:b/>
          <w:sz w:val="22"/>
          <w:szCs w:val="22"/>
        </w:rPr>
      </w:pPr>
      <w:r>
        <w:rPr>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26035</wp:posOffset>
                </wp:positionV>
                <wp:extent cx="1878330" cy="335280"/>
                <wp:effectExtent l="9525" t="5080" r="7620" b="1206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7D2753" w:rsidRDefault="007D2753" w:rsidP="00166C26">
                            <w:r w:rsidRPr="00AB314A">
                              <w:rPr>
                                <w:sz w:val="28"/>
                                <w:szCs w:val="28"/>
                              </w:rPr>
                              <w:t xml:space="preserve">$ </w:t>
                            </w:r>
                            <w: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51pt;margin-top:2.05pt;width:147.9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">
                <v:textbox>
                  <w:txbxContent>
                    <w:p w:rsidR="007D2753" w:rsidRDefault="007D2753" w:rsidP="00166C26">
                      <w:r w:rsidRPr="00AB314A">
                        <w:rPr>
                          <w:sz w:val="28"/>
                          <w:szCs w:val="28"/>
                        </w:rPr>
                        <w:t xml:space="preserve">$ </w:t>
                      </w:r>
                      <w:r>
                        <w:t>_______________________</w:t>
                      </w:r>
                    </w:p>
                  </w:txbxContent>
                </v:textbox>
              </v:shape>
            </w:pict>
          </mc:Fallback>
        </mc:AlternateContent>
      </w:r>
      <w:r w:rsidR="00166C26">
        <w:rPr>
          <w:b/>
          <w:sz w:val="22"/>
          <w:szCs w:val="22"/>
        </w:rPr>
        <w:tab/>
      </w:r>
      <w:r w:rsidR="00166C26">
        <w:rPr>
          <w:b/>
          <w:sz w:val="22"/>
          <w:szCs w:val="22"/>
        </w:rPr>
        <w:tab/>
      </w:r>
      <w:r w:rsidR="00166C26">
        <w:rPr>
          <w:b/>
          <w:sz w:val="22"/>
          <w:szCs w:val="22"/>
        </w:rPr>
        <w:tab/>
      </w:r>
      <w:r w:rsidR="00166C26">
        <w:rPr>
          <w:b/>
          <w:sz w:val="22"/>
          <w:szCs w:val="22"/>
        </w:rPr>
        <w:tab/>
      </w:r>
      <w:r w:rsidR="00166C26">
        <w:rPr>
          <w:b/>
          <w:sz w:val="22"/>
          <w:szCs w:val="22"/>
        </w:rPr>
        <w:tab/>
      </w:r>
      <w:r w:rsidR="00166C26">
        <w:rPr>
          <w:b/>
          <w:sz w:val="22"/>
          <w:szCs w:val="22"/>
        </w:rPr>
        <w:tab/>
      </w:r>
      <w:r w:rsidR="00166C26">
        <w:rPr>
          <w:b/>
          <w:sz w:val="22"/>
          <w:szCs w:val="22"/>
        </w:rPr>
        <w:tab/>
      </w:r>
      <w:r w:rsidR="00166C26" w:rsidRPr="00166C26">
        <w:rPr>
          <w:b/>
          <w:sz w:val="22"/>
          <w:szCs w:val="22"/>
        </w:rPr>
        <w:t>Total Category A</w:t>
      </w:r>
    </w:p>
    <w:p w:rsidR="00166C26" w:rsidRPr="001C3134" w:rsidRDefault="00166C26" w:rsidP="001C3134">
      <w:pPr>
        <w:spacing w:after="120"/>
        <w:jc w:val="both"/>
        <w:rPr>
          <w:sz w:val="22"/>
          <w:szCs w:val="22"/>
        </w:rPr>
      </w:pPr>
    </w:p>
    <w:p w:rsidR="006E32BF" w:rsidRPr="00E62A7B" w:rsidRDefault="006E32BF" w:rsidP="006C420E">
      <w:pPr>
        <w:spacing w:line="260" w:lineRule="exact"/>
        <w:rPr>
          <w:spacing w:val="-6"/>
          <w:sz w:val="24"/>
          <w:szCs w:val="24"/>
        </w:rPr>
      </w:pPr>
    </w:p>
    <w:p w:rsidR="000402B9" w:rsidRPr="00E62A7B" w:rsidRDefault="00233C80" w:rsidP="00820EEF">
      <w:pPr>
        <w:spacing w:after="120"/>
        <w:ind w:left="90"/>
        <w:jc w:val="both"/>
        <w:rPr>
          <w:sz w:val="24"/>
          <w:szCs w:val="24"/>
        </w:rPr>
      </w:pPr>
      <w:r>
        <w:rPr>
          <w:b/>
          <w:sz w:val="24"/>
          <w:szCs w:val="24"/>
        </w:rPr>
        <w:t>B.</w:t>
      </w:r>
      <w:r>
        <w:rPr>
          <w:b/>
          <w:sz w:val="24"/>
          <w:szCs w:val="24"/>
        </w:rPr>
        <w:tab/>
      </w:r>
      <w:r w:rsidR="000402B9" w:rsidRPr="00E62A7B">
        <w:rPr>
          <w:b/>
          <w:sz w:val="24"/>
          <w:szCs w:val="24"/>
        </w:rPr>
        <w:t xml:space="preserve">Heat, Ventilation, Air Conditioning and Other Environmental Control Equipment – </w:t>
      </w:r>
      <w:r w:rsidR="000402B9" w:rsidRPr="00E62A7B">
        <w:rPr>
          <w:sz w:val="24"/>
          <w:szCs w:val="24"/>
        </w:rPr>
        <w:t xml:space="preserve">to defray costs associated with the acquisition and maintenance of heat, ventilation and air-conditioning equipment and other environmental control equipment.  Such funds may only be used to purchase, install, replace, maintain, operate and/or upgrade such equipment used in the physical space used for the provision of enhanced 911 service. </w:t>
      </w:r>
    </w:p>
    <w:p w:rsidR="00866277" w:rsidRDefault="00866277" w:rsidP="000402B9">
      <w:pPr>
        <w:spacing w:line="260" w:lineRule="exact"/>
        <w:rPr>
          <w:b/>
          <w:spacing w:val="-6"/>
          <w:sz w:val="24"/>
          <w:szCs w:val="24"/>
        </w:rPr>
      </w:pPr>
    </w:p>
    <w:p w:rsidR="000402B9" w:rsidRPr="00F91728" w:rsidRDefault="00233C80" w:rsidP="000402B9">
      <w:pPr>
        <w:spacing w:line="260" w:lineRule="exact"/>
        <w:rPr>
          <w:b/>
          <w:spacing w:val="-6"/>
          <w:sz w:val="24"/>
          <w:szCs w:val="24"/>
        </w:rPr>
      </w:pPr>
      <w:r>
        <w:rPr>
          <w:b/>
          <w:spacing w:val="-6"/>
          <w:sz w:val="24"/>
          <w:szCs w:val="24"/>
        </w:rPr>
        <w:t>B</w:t>
      </w:r>
      <w:r w:rsidR="000402B9" w:rsidRPr="00F91728">
        <w:rPr>
          <w:b/>
          <w:spacing w:val="-6"/>
          <w:sz w:val="24"/>
          <w:szCs w:val="24"/>
        </w:rPr>
        <w:t xml:space="preserve">.   </w:t>
      </w:r>
      <w:r>
        <w:rPr>
          <w:b/>
          <w:spacing w:val="-6"/>
          <w:sz w:val="24"/>
          <w:szCs w:val="24"/>
        </w:rPr>
        <w:tab/>
      </w:r>
      <w:r w:rsidR="00F91728" w:rsidRPr="00233C80">
        <w:rPr>
          <w:spacing w:val="-6"/>
          <w:sz w:val="24"/>
          <w:szCs w:val="24"/>
        </w:rPr>
        <w:t xml:space="preserve">Heat, Ventilation, Air Conditioning and Other </w:t>
      </w:r>
      <w:r w:rsidR="000402B9" w:rsidRPr="00233C80">
        <w:rPr>
          <w:spacing w:val="-6"/>
          <w:sz w:val="24"/>
          <w:szCs w:val="24"/>
        </w:rPr>
        <w:t xml:space="preserve">Environmental </w:t>
      </w:r>
      <w:r w:rsidR="00F91728" w:rsidRPr="00233C80">
        <w:rPr>
          <w:spacing w:val="-6"/>
          <w:sz w:val="24"/>
          <w:szCs w:val="24"/>
        </w:rPr>
        <w:t>C</w:t>
      </w:r>
      <w:r w:rsidR="000402B9" w:rsidRPr="00233C80">
        <w:rPr>
          <w:spacing w:val="-6"/>
          <w:sz w:val="24"/>
          <w:szCs w:val="24"/>
        </w:rPr>
        <w:t xml:space="preserve">ontrol </w:t>
      </w:r>
      <w:r w:rsidR="00F91728" w:rsidRPr="00233C80">
        <w:rPr>
          <w:spacing w:val="-6"/>
          <w:sz w:val="24"/>
          <w:szCs w:val="24"/>
        </w:rPr>
        <w:t>E</w:t>
      </w:r>
      <w:r w:rsidR="000402B9" w:rsidRPr="00233C80">
        <w:rPr>
          <w:spacing w:val="-6"/>
          <w:sz w:val="24"/>
          <w:szCs w:val="24"/>
        </w:rPr>
        <w:t>quipment</w:t>
      </w:r>
    </w:p>
    <w:p w:rsidR="000402B9" w:rsidRPr="00E62A7B" w:rsidRDefault="000402B9" w:rsidP="000402B9">
      <w:pPr>
        <w:spacing w:line="260" w:lineRule="exact"/>
        <w:rPr>
          <w:spacing w:val="-6"/>
          <w:sz w:val="24"/>
          <w:szCs w:val="24"/>
        </w:rPr>
      </w:pPr>
    </w:p>
    <w:p w:rsidR="000402B9" w:rsidRPr="007A52B2" w:rsidRDefault="000402B9" w:rsidP="000402B9">
      <w:pPr>
        <w:spacing w:line="260" w:lineRule="exact"/>
        <w:rPr>
          <w:b/>
          <w:spacing w:val="-6"/>
          <w:sz w:val="24"/>
          <w:szCs w:val="24"/>
        </w:rPr>
      </w:pPr>
      <w:r w:rsidRPr="007A52B2">
        <w:rPr>
          <w:b/>
          <w:spacing w:val="-6"/>
          <w:sz w:val="24"/>
          <w:szCs w:val="24"/>
        </w:rPr>
        <w:t>Description:</w:t>
      </w:r>
    </w:p>
    <w:p w:rsidR="000402B9" w:rsidRPr="00E62A7B" w:rsidRDefault="000402B9" w:rsidP="000402B9">
      <w:pPr>
        <w:spacing w:line="260" w:lineRule="exact"/>
        <w:rPr>
          <w:spacing w:val="-6"/>
          <w:sz w:val="24"/>
          <w:szCs w:val="24"/>
        </w:rPr>
      </w:pPr>
    </w:p>
    <w:p w:rsidR="000402B9" w:rsidRPr="007A52B2" w:rsidRDefault="000402B9" w:rsidP="000402B9">
      <w:pPr>
        <w:spacing w:line="260" w:lineRule="exact"/>
        <w:rPr>
          <w:b/>
          <w:spacing w:val="-6"/>
          <w:sz w:val="24"/>
          <w:szCs w:val="24"/>
        </w:rPr>
      </w:pPr>
      <w:r w:rsidRPr="007A52B2">
        <w:rPr>
          <w:b/>
          <w:spacing w:val="-6"/>
          <w:sz w:val="24"/>
          <w:szCs w:val="24"/>
        </w:rPr>
        <w:t xml:space="preserve">Vendor:  </w:t>
      </w:r>
    </w:p>
    <w:p w:rsidR="000402B9" w:rsidRPr="00E62A7B" w:rsidRDefault="000402B9" w:rsidP="000402B9">
      <w:pPr>
        <w:spacing w:line="260" w:lineRule="exact"/>
        <w:ind w:left="180"/>
        <w:rPr>
          <w:spacing w:val="-6"/>
          <w:sz w:val="24"/>
          <w:szCs w:val="24"/>
        </w:rPr>
      </w:pPr>
    </w:p>
    <w:p w:rsidR="000402B9" w:rsidRPr="00E62A7B" w:rsidRDefault="000402B9" w:rsidP="000402B9">
      <w:pPr>
        <w:spacing w:line="260" w:lineRule="exact"/>
        <w:rPr>
          <w:spacing w:val="-6"/>
          <w:sz w:val="24"/>
          <w:szCs w:val="24"/>
        </w:rPr>
      </w:pPr>
    </w:p>
    <w:p w:rsidR="000402B9" w:rsidRPr="00E62A7B" w:rsidRDefault="000402B9" w:rsidP="00C7102B">
      <w:pPr>
        <w:numPr>
          <w:ilvl w:val="0"/>
          <w:numId w:val="11"/>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B</w:t>
      </w:r>
    </w:p>
    <w:p w:rsidR="000402B9" w:rsidRPr="00E62A7B" w:rsidRDefault="000402B9" w:rsidP="000402B9">
      <w:pPr>
        <w:spacing w:line="260" w:lineRule="exact"/>
        <w:ind w:left="180"/>
        <w:rPr>
          <w:spacing w:val="-6"/>
          <w:sz w:val="24"/>
          <w:szCs w:val="24"/>
        </w:rPr>
      </w:pPr>
    </w:p>
    <w:p w:rsidR="000402B9" w:rsidRPr="00E62A7B" w:rsidRDefault="009B6AF0" w:rsidP="000402B9">
      <w:pPr>
        <w:spacing w:line="260" w:lineRule="exact"/>
        <w:ind w:left="180"/>
        <w:rPr>
          <w:spacing w:val="-6"/>
          <w:sz w:val="24"/>
          <w:szCs w:val="24"/>
        </w:rPr>
      </w:pPr>
      <w:r>
        <w:rPr>
          <w:b/>
          <w:noProof/>
          <w:spacing w:val="-6"/>
          <w:sz w:val="24"/>
          <w:szCs w:val="24"/>
        </w:rPr>
        <mc:AlternateContent>
          <mc:Choice Requires="wps">
            <w:drawing>
              <wp:anchor distT="0" distB="0" distL="114300" distR="114300" simplePos="0" relativeHeight="251653120" behindDoc="0" locked="0" layoutInCell="1" allowOverlap="1">
                <wp:simplePos x="0" y="0"/>
                <wp:positionH relativeFrom="column">
                  <wp:posOffset>4716780</wp:posOffset>
                </wp:positionH>
                <wp:positionV relativeFrom="paragraph">
                  <wp:posOffset>11430</wp:posOffset>
                </wp:positionV>
                <wp:extent cx="1878330" cy="335280"/>
                <wp:effectExtent l="11430" t="9525" r="5715" b="762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7D2753" w:rsidRDefault="007D2753" w:rsidP="000402B9">
                            <w:r w:rsidRPr="00AB314A">
                              <w:rPr>
                                <w:sz w:val="28"/>
                                <w:szCs w:val="28"/>
                              </w:rPr>
                              <w:t xml:space="preserve">$ </w:t>
                            </w:r>
                            <w: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left:0;text-align:left;margin-left:371.4pt;margin-top:.9pt;width:147.9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">
                <v:textbox>
                  <w:txbxContent>
                    <w:p w:rsidR="007D2753" w:rsidRDefault="007D2753" w:rsidP="000402B9">
                      <w:r w:rsidRPr="00AB314A">
                        <w:rPr>
                          <w:sz w:val="28"/>
                          <w:szCs w:val="28"/>
                        </w:rPr>
                        <w:t xml:space="preserve">$ </w:t>
                      </w:r>
                      <w:r>
                        <w:t>_______________________</w:t>
                      </w:r>
                    </w:p>
                  </w:txbxContent>
                </v:textbox>
              </v:shape>
            </w:pict>
          </mc:Fallback>
        </mc:AlternateContent>
      </w:r>
    </w:p>
    <w:p w:rsidR="000402B9" w:rsidRPr="00E62A7B" w:rsidRDefault="000402B9" w:rsidP="000402B9">
      <w:pPr>
        <w:tabs>
          <w:tab w:val="left" w:pos="3735"/>
        </w:tabs>
        <w:spacing w:line="260" w:lineRule="exact"/>
        <w:rPr>
          <w:b/>
          <w:spacing w:val="-6"/>
          <w:sz w:val="24"/>
          <w:szCs w:val="24"/>
        </w:rPr>
      </w:pPr>
      <w:r w:rsidRPr="00E62A7B">
        <w:rPr>
          <w:b/>
          <w:spacing w:val="-6"/>
          <w:sz w:val="24"/>
          <w:szCs w:val="24"/>
        </w:rPr>
        <w:t xml:space="preserve">                              </w:t>
      </w:r>
      <w:r w:rsidRPr="00E62A7B">
        <w:rPr>
          <w:b/>
          <w:spacing w:val="-6"/>
          <w:sz w:val="24"/>
          <w:szCs w:val="24"/>
        </w:rPr>
        <w:tab/>
      </w:r>
      <w:r w:rsidRPr="00E62A7B">
        <w:rPr>
          <w:b/>
          <w:spacing w:val="-6"/>
          <w:sz w:val="24"/>
          <w:szCs w:val="24"/>
        </w:rPr>
        <w:tab/>
      </w:r>
      <w:r w:rsidRPr="00E62A7B">
        <w:rPr>
          <w:b/>
          <w:spacing w:val="-6"/>
          <w:sz w:val="24"/>
          <w:szCs w:val="24"/>
        </w:rPr>
        <w:tab/>
        <w:t xml:space="preserve">      Total Category B          </w:t>
      </w:r>
    </w:p>
    <w:p w:rsidR="006E32BF" w:rsidRPr="00E62A7B" w:rsidRDefault="006E32BF" w:rsidP="006C420E">
      <w:pPr>
        <w:spacing w:line="260" w:lineRule="exact"/>
        <w:rPr>
          <w:spacing w:val="-6"/>
          <w:sz w:val="24"/>
          <w:szCs w:val="24"/>
        </w:rPr>
      </w:pPr>
    </w:p>
    <w:p w:rsidR="00866277" w:rsidRDefault="00866277" w:rsidP="001C3134">
      <w:pPr>
        <w:spacing w:after="120"/>
        <w:jc w:val="both"/>
        <w:rPr>
          <w:b/>
          <w:sz w:val="24"/>
          <w:szCs w:val="24"/>
        </w:rPr>
      </w:pPr>
    </w:p>
    <w:p w:rsidR="002F2C6F" w:rsidRPr="00E62A7B" w:rsidRDefault="002F2C6F" w:rsidP="001C3134">
      <w:pPr>
        <w:spacing w:after="120"/>
        <w:jc w:val="both"/>
        <w:rPr>
          <w:b/>
          <w:sz w:val="24"/>
          <w:szCs w:val="24"/>
        </w:rPr>
      </w:pPr>
      <w:r w:rsidRPr="00E62A7B">
        <w:rPr>
          <w:b/>
          <w:sz w:val="24"/>
          <w:szCs w:val="24"/>
        </w:rPr>
        <w:t>C.  Computer-aided Dispatch Systems –</w:t>
      </w:r>
      <w:r w:rsidRPr="00E62A7B">
        <w:rPr>
          <w:sz w:val="24"/>
          <w:szCs w:val="24"/>
        </w:rPr>
        <w:t xml:space="preserve"> to defray costs associated with the purchase, installation, replacement, maintenance and/or upgrade of CAD hardware and software used by emergency communication dispatchers, call takers, and 911 operators in primary PSAPs, regional PSAPs, regional secondary PSAPs, and </w:t>
      </w:r>
      <w:r w:rsidR="00C646BD">
        <w:rPr>
          <w:sz w:val="24"/>
          <w:szCs w:val="24"/>
        </w:rPr>
        <w:t>RECCs</w:t>
      </w:r>
      <w:r w:rsidRPr="00E62A7B">
        <w:rPr>
          <w:sz w:val="24"/>
          <w:szCs w:val="24"/>
        </w:rPr>
        <w:t xml:space="preserve"> to initiate public safety calls for service and dispatch, and to maintain the status of responding resources in the field. Funds may be used for mobile devices that are linked to a CAD system.</w:t>
      </w:r>
      <w:r w:rsidR="00CF7513">
        <w:rPr>
          <w:sz w:val="24"/>
          <w:szCs w:val="24"/>
        </w:rPr>
        <w:t xml:space="preserve">  Primary PSAPs may not use funding for </w:t>
      </w:r>
      <w:r w:rsidR="00CF7513" w:rsidRPr="00E62A7B">
        <w:rPr>
          <w:sz w:val="24"/>
          <w:szCs w:val="24"/>
        </w:rPr>
        <w:t>records management systems, whether or not part of a CAD system.  Regional PSAPs and RECCs may apply for funding for records management systems</w:t>
      </w:r>
      <w:r w:rsidR="00CF7513">
        <w:rPr>
          <w:sz w:val="24"/>
          <w:szCs w:val="24"/>
        </w:rPr>
        <w:t>.</w:t>
      </w:r>
      <w:r w:rsidRPr="00E62A7B">
        <w:rPr>
          <w:sz w:val="24"/>
          <w:szCs w:val="24"/>
        </w:rPr>
        <w:t xml:space="preserve">  </w:t>
      </w:r>
    </w:p>
    <w:p w:rsidR="00F91728" w:rsidRPr="00E62A7B" w:rsidRDefault="00F91728" w:rsidP="00F91728">
      <w:pPr>
        <w:spacing w:line="260" w:lineRule="exact"/>
        <w:rPr>
          <w:spacing w:val="-6"/>
          <w:sz w:val="24"/>
          <w:szCs w:val="24"/>
        </w:rPr>
      </w:pPr>
    </w:p>
    <w:p w:rsidR="002F2C6F" w:rsidRPr="00F91728" w:rsidRDefault="00344465" w:rsidP="00F91728">
      <w:pPr>
        <w:spacing w:line="260" w:lineRule="exact"/>
        <w:rPr>
          <w:b/>
          <w:spacing w:val="-6"/>
          <w:sz w:val="24"/>
          <w:szCs w:val="24"/>
        </w:rPr>
      </w:pPr>
      <w:r w:rsidRPr="00F91728">
        <w:rPr>
          <w:b/>
          <w:spacing w:val="-6"/>
          <w:sz w:val="24"/>
          <w:szCs w:val="24"/>
        </w:rPr>
        <w:t>C.</w:t>
      </w:r>
      <w:r w:rsidR="002F2C6F" w:rsidRPr="00F91728">
        <w:rPr>
          <w:b/>
          <w:spacing w:val="-6"/>
          <w:sz w:val="24"/>
          <w:szCs w:val="24"/>
        </w:rPr>
        <w:t xml:space="preserve">   </w:t>
      </w:r>
      <w:r w:rsidR="002F2C6F" w:rsidRPr="00233C80">
        <w:rPr>
          <w:spacing w:val="-6"/>
          <w:sz w:val="24"/>
          <w:szCs w:val="24"/>
        </w:rPr>
        <w:t xml:space="preserve">Computer-aided </w:t>
      </w:r>
      <w:r w:rsidR="00585B98">
        <w:rPr>
          <w:spacing w:val="-6"/>
          <w:sz w:val="24"/>
          <w:szCs w:val="24"/>
        </w:rPr>
        <w:t>D</w:t>
      </w:r>
      <w:r w:rsidR="002F2C6F" w:rsidRPr="00233C80">
        <w:rPr>
          <w:spacing w:val="-6"/>
          <w:sz w:val="24"/>
          <w:szCs w:val="24"/>
        </w:rPr>
        <w:t xml:space="preserve">ispatch </w:t>
      </w:r>
      <w:r w:rsidR="00585B98">
        <w:rPr>
          <w:spacing w:val="-6"/>
          <w:sz w:val="24"/>
          <w:szCs w:val="24"/>
        </w:rPr>
        <w:t>S</w:t>
      </w:r>
      <w:r w:rsidR="002F2C6F" w:rsidRPr="00233C80">
        <w:rPr>
          <w:spacing w:val="-6"/>
          <w:sz w:val="24"/>
          <w:szCs w:val="24"/>
        </w:rPr>
        <w:t>ystems</w:t>
      </w:r>
    </w:p>
    <w:p w:rsidR="002F2C6F" w:rsidRPr="00E62A7B" w:rsidRDefault="002F2C6F" w:rsidP="002F2C6F">
      <w:pPr>
        <w:spacing w:line="260" w:lineRule="exact"/>
        <w:ind w:left="180"/>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Description:</w:t>
      </w:r>
    </w:p>
    <w:p w:rsidR="002F2C6F" w:rsidRPr="00E62A7B" w:rsidRDefault="002F2C6F" w:rsidP="002F2C6F">
      <w:pPr>
        <w:spacing w:line="260" w:lineRule="exact"/>
        <w:rPr>
          <w:spacing w:val="-6"/>
          <w:sz w:val="24"/>
          <w:szCs w:val="24"/>
        </w:rPr>
      </w:pPr>
    </w:p>
    <w:p w:rsidR="002F2C6F" w:rsidRPr="00BD6FAD" w:rsidRDefault="00F91728" w:rsidP="002F2C6F">
      <w:pPr>
        <w:spacing w:line="260" w:lineRule="exact"/>
        <w:rPr>
          <w:spacing w:val="-6"/>
          <w:sz w:val="24"/>
          <w:szCs w:val="24"/>
        </w:rPr>
      </w:pPr>
      <w:r w:rsidRPr="00BD6FAD">
        <w:rPr>
          <w:spacing w:val="-6"/>
          <w:sz w:val="24"/>
          <w:szCs w:val="24"/>
        </w:rPr>
        <w:t>Are the requested items linked to CAD?</w:t>
      </w:r>
    </w:p>
    <w:p w:rsidR="00F91728" w:rsidRPr="00BD6FAD" w:rsidRDefault="00F91728" w:rsidP="002F2C6F">
      <w:pPr>
        <w:spacing w:line="260" w:lineRule="exact"/>
        <w:rPr>
          <w:spacing w:val="-6"/>
          <w:sz w:val="24"/>
          <w:szCs w:val="24"/>
        </w:rPr>
      </w:pPr>
      <w:r w:rsidRPr="00BD6FAD">
        <w:rPr>
          <w:spacing w:val="-6"/>
          <w:sz w:val="24"/>
          <w:szCs w:val="24"/>
        </w:rPr>
        <w:t>Where will the requested items be located?</w:t>
      </w:r>
    </w:p>
    <w:p w:rsidR="00F91728" w:rsidRPr="00E62A7B" w:rsidRDefault="00F91728" w:rsidP="002F2C6F">
      <w:pPr>
        <w:spacing w:line="260" w:lineRule="exact"/>
        <w:rPr>
          <w:spacing w:val="-6"/>
          <w:sz w:val="24"/>
          <w:szCs w:val="24"/>
        </w:rPr>
      </w:pPr>
      <w:r w:rsidRPr="00BD6FAD">
        <w:rPr>
          <w:spacing w:val="-6"/>
          <w:sz w:val="24"/>
          <w:szCs w:val="24"/>
        </w:rPr>
        <w:t>What will be displayed on monitors, if requested?</w:t>
      </w: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Vendor:</w:t>
      </w:r>
    </w:p>
    <w:p w:rsidR="002F2C6F" w:rsidRPr="00E62A7B" w:rsidRDefault="002F2C6F" w:rsidP="002F2C6F">
      <w:pPr>
        <w:spacing w:line="260" w:lineRule="exact"/>
        <w:ind w:left="180"/>
        <w:rPr>
          <w:spacing w:val="-6"/>
          <w:sz w:val="24"/>
          <w:szCs w:val="24"/>
        </w:rPr>
      </w:pPr>
    </w:p>
    <w:p w:rsidR="002F2C6F" w:rsidRPr="00E62A7B" w:rsidRDefault="002F2C6F" w:rsidP="002F2C6F">
      <w:pPr>
        <w:spacing w:line="260" w:lineRule="exact"/>
        <w:rPr>
          <w:spacing w:val="-6"/>
          <w:sz w:val="24"/>
          <w:szCs w:val="24"/>
        </w:rPr>
      </w:pPr>
    </w:p>
    <w:p w:rsidR="002F2C6F" w:rsidRPr="00E62A7B" w:rsidRDefault="002F2C6F" w:rsidP="00C7102B">
      <w:pPr>
        <w:numPr>
          <w:ilvl w:val="0"/>
          <w:numId w:val="12"/>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C</w:t>
      </w:r>
    </w:p>
    <w:p w:rsidR="002F2C6F" w:rsidRPr="00E62A7B" w:rsidRDefault="002F2C6F" w:rsidP="002F2C6F">
      <w:pPr>
        <w:spacing w:line="260" w:lineRule="exact"/>
        <w:ind w:left="180"/>
        <w:rPr>
          <w:spacing w:val="-6"/>
          <w:sz w:val="24"/>
          <w:szCs w:val="24"/>
        </w:rPr>
      </w:pPr>
    </w:p>
    <w:p w:rsidR="002F2C6F" w:rsidRPr="00E62A7B" w:rsidRDefault="009B6AF0" w:rsidP="008077FA">
      <w:pPr>
        <w:spacing w:line="260" w:lineRule="exact"/>
        <w:ind w:left="4500" w:firstLine="540"/>
        <w:rPr>
          <w:spacing w:val="-6"/>
          <w:sz w:val="24"/>
          <w:szCs w:val="24"/>
        </w:rPr>
      </w:pPr>
      <w:r>
        <w:rPr>
          <w:noProof/>
          <w:spacing w:val="-6"/>
          <w:sz w:val="24"/>
          <w:szCs w:val="24"/>
        </w:rPr>
        <mc:AlternateContent>
          <mc:Choice Requires="wps">
            <w:drawing>
              <wp:anchor distT="0" distB="0" distL="114300" distR="114300" simplePos="0" relativeHeight="251654144" behindDoc="0" locked="0" layoutInCell="1" allowOverlap="1">
                <wp:simplePos x="0" y="0"/>
                <wp:positionH relativeFrom="column">
                  <wp:posOffset>4773930</wp:posOffset>
                </wp:positionH>
                <wp:positionV relativeFrom="paragraph">
                  <wp:posOffset>-4445</wp:posOffset>
                </wp:positionV>
                <wp:extent cx="1878330" cy="335280"/>
                <wp:effectExtent l="11430" t="6350" r="5715" b="1079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7D2753" w:rsidRDefault="007D2753" w:rsidP="002F2C6F">
                            <w:r w:rsidRPr="00AB314A">
                              <w:rPr>
                                <w:sz w:val="28"/>
                                <w:szCs w:val="28"/>
                              </w:rPr>
                              <w:t xml:space="preserve">$ </w:t>
                            </w:r>
                            <w: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left:0;text-align:left;margin-left:375.9pt;margin-top:-.35pt;width:147.9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">
                <v:textbox>
                  <w:txbxContent>
                    <w:p w:rsidR="007D2753" w:rsidRDefault="007D2753" w:rsidP="002F2C6F">
                      <w:r w:rsidRPr="00AB314A">
                        <w:rPr>
                          <w:sz w:val="28"/>
                          <w:szCs w:val="28"/>
                        </w:rPr>
                        <w:t xml:space="preserve">$ </w:t>
                      </w:r>
                      <w:r>
                        <w:t>_______________________</w:t>
                      </w:r>
                    </w:p>
                  </w:txbxContent>
                </v:textbox>
              </v:shape>
            </w:pict>
          </mc:Fallback>
        </mc:AlternateContent>
      </w:r>
      <w:r w:rsidR="008077FA" w:rsidRPr="00E62A7B">
        <w:rPr>
          <w:b/>
          <w:spacing w:val="-6"/>
          <w:sz w:val="24"/>
          <w:szCs w:val="24"/>
        </w:rPr>
        <w:t xml:space="preserve"> Total Category C         </w:t>
      </w:r>
    </w:p>
    <w:p w:rsidR="002F2C6F" w:rsidRPr="00E62A7B" w:rsidRDefault="002F2C6F" w:rsidP="002F2C6F">
      <w:pPr>
        <w:pStyle w:val="ListParagraph"/>
        <w:rPr>
          <w:spacing w:val="-6"/>
          <w:sz w:val="24"/>
          <w:szCs w:val="24"/>
        </w:rPr>
      </w:pPr>
      <w:r w:rsidRPr="00E62A7B">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r w:rsidRPr="00E62A7B">
        <w:rPr>
          <w:b/>
          <w:spacing w:val="-6"/>
          <w:sz w:val="24"/>
          <w:szCs w:val="24"/>
        </w:rPr>
        <w:t xml:space="preserve"> </w:t>
      </w:r>
    </w:p>
    <w:p w:rsidR="002F2C6F" w:rsidRPr="00E62A7B" w:rsidRDefault="002F2C6F" w:rsidP="002F2C6F">
      <w:pPr>
        <w:pStyle w:val="ListParagraph"/>
        <w:ind w:left="0"/>
        <w:rPr>
          <w:spacing w:val="-6"/>
          <w:sz w:val="24"/>
          <w:szCs w:val="24"/>
        </w:rPr>
      </w:pPr>
    </w:p>
    <w:p w:rsidR="00253723" w:rsidRPr="004C3ECC" w:rsidRDefault="004C3ECC" w:rsidP="004C3ECC">
      <w:pPr>
        <w:pStyle w:val="ListParagraph"/>
        <w:tabs>
          <w:tab w:val="left" w:pos="3225"/>
        </w:tabs>
        <w:rPr>
          <w:spacing w:val="-6"/>
          <w:sz w:val="24"/>
          <w:szCs w:val="24"/>
        </w:rPr>
      </w:pPr>
      <w:r w:rsidRPr="004C3ECC">
        <w:rPr>
          <w:spacing w:val="-6"/>
          <w:sz w:val="24"/>
          <w:szCs w:val="24"/>
        </w:rPr>
        <w:tab/>
      </w:r>
    </w:p>
    <w:p w:rsidR="00823C25" w:rsidRDefault="002F2C6F" w:rsidP="00AA3C74">
      <w:pPr>
        <w:pStyle w:val="NoSpacing"/>
        <w:jc w:val="both"/>
        <w:rPr>
          <w:rFonts w:ascii="Times New Roman" w:hAnsi="Times New Roman"/>
          <w:sz w:val="24"/>
          <w:szCs w:val="24"/>
        </w:rPr>
      </w:pPr>
      <w:r w:rsidRPr="004C3ECC">
        <w:rPr>
          <w:rFonts w:ascii="Times New Roman" w:hAnsi="Times New Roman"/>
          <w:b/>
          <w:sz w:val="24"/>
          <w:szCs w:val="24"/>
        </w:rPr>
        <w:t>D</w:t>
      </w:r>
      <w:r w:rsidR="00780B72">
        <w:rPr>
          <w:rFonts w:ascii="Times New Roman" w:hAnsi="Times New Roman"/>
          <w:b/>
          <w:sz w:val="24"/>
          <w:szCs w:val="24"/>
        </w:rPr>
        <w:t>.</w:t>
      </w:r>
      <w:r w:rsidR="00780B72">
        <w:rPr>
          <w:rFonts w:ascii="Times New Roman" w:hAnsi="Times New Roman"/>
          <w:b/>
          <w:sz w:val="24"/>
          <w:szCs w:val="24"/>
        </w:rPr>
        <w:tab/>
      </w:r>
      <w:r w:rsidRPr="004C3ECC">
        <w:rPr>
          <w:rFonts w:ascii="Times New Roman" w:hAnsi="Times New Roman"/>
          <w:b/>
          <w:sz w:val="24"/>
          <w:szCs w:val="24"/>
        </w:rPr>
        <w:t>Radio Consoles</w:t>
      </w:r>
      <w:r w:rsidRPr="004C3ECC">
        <w:rPr>
          <w:rFonts w:ascii="Times New Roman" w:hAnsi="Times New Roman"/>
          <w:sz w:val="24"/>
          <w:szCs w:val="24"/>
        </w:rPr>
        <w:t xml:space="preserve"> – to defray costs associated with the purchase, installation, replacement, maintenance, and/or upgrade of radio consoles to be used at primary PSAPs, regional PSAPs, regional secondary PSAPs, and </w:t>
      </w:r>
      <w:r w:rsidR="00C646BD" w:rsidRPr="004C3ECC">
        <w:rPr>
          <w:rFonts w:ascii="Times New Roman" w:hAnsi="Times New Roman"/>
          <w:sz w:val="24"/>
          <w:szCs w:val="24"/>
        </w:rPr>
        <w:t>RECCs</w:t>
      </w:r>
      <w:r w:rsidRPr="004C3ECC">
        <w:rPr>
          <w:rFonts w:ascii="Times New Roman" w:hAnsi="Times New Roman"/>
          <w:sz w:val="24"/>
          <w:szCs w:val="24"/>
        </w:rPr>
        <w:t xml:space="preserve">.  Such funds may only be used to purchase, install, replace, maintain, and/or upgrade such radio consoles used in the physical space used for the provision of enhanced 911 service. </w:t>
      </w:r>
      <w:r w:rsidR="00AA3C74" w:rsidRPr="00A01248">
        <w:rPr>
          <w:rFonts w:ascii="Times New Roman" w:hAnsi="Times New Roman"/>
          <w:sz w:val="24"/>
          <w:szCs w:val="24"/>
        </w:rPr>
        <w:t xml:space="preserve">All radio systems shall comply with EOPSS Statewide Inter-Operability Emergency Communications (“SIEC”) special conditions, as may be amended from time to time. </w:t>
      </w:r>
    </w:p>
    <w:p w:rsidR="00AA3C74" w:rsidRDefault="00AA3C74" w:rsidP="00AA3C74">
      <w:pPr>
        <w:pStyle w:val="NoSpacing"/>
        <w:jc w:val="both"/>
        <w:rPr>
          <w:rFonts w:ascii="Times New Roman" w:hAnsi="Times New Roman"/>
          <w:sz w:val="24"/>
          <w:szCs w:val="24"/>
        </w:rPr>
      </w:pPr>
      <w:r w:rsidRPr="00A01248">
        <w:rPr>
          <w:rFonts w:ascii="Times New Roman" w:hAnsi="Times New Roman"/>
          <w:sz w:val="24"/>
          <w:szCs w:val="24"/>
        </w:rPr>
        <w:t>The State 911 Department will submit requests for such funding to the SIEC</w:t>
      </w:r>
      <w:r>
        <w:rPr>
          <w:rFonts w:ascii="Times New Roman" w:hAnsi="Times New Roman"/>
          <w:sz w:val="24"/>
          <w:szCs w:val="24"/>
        </w:rPr>
        <w:t xml:space="preserve"> and/or the Statewide Interoperability Coordinator (“SWIC”)</w:t>
      </w:r>
      <w:r w:rsidRPr="00A01248">
        <w:rPr>
          <w:rFonts w:ascii="Times New Roman" w:hAnsi="Times New Roman"/>
          <w:sz w:val="24"/>
          <w:szCs w:val="24"/>
        </w:rPr>
        <w:t xml:space="preserve"> for review and confirmation that the requested item(s) comply with the SIEC special conditions.  The SIEC special conditions are available at</w:t>
      </w:r>
      <w:r>
        <w:rPr>
          <w:rFonts w:ascii="Times New Roman" w:hAnsi="Times New Roman"/>
          <w:sz w:val="24"/>
          <w:szCs w:val="24"/>
        </w:rPr>
        <w:t>:</w:t>
      </w:r>
    </w:p>
    <w:p w:rsidR="00AA3C74" w:rsidRPr="00AF1A84" w:rsidRDefault="00FD4B26" w:rsidP="00AA3C74">
      <w:pPr>
        <w:pStyle w:val="NoSpacing"/>
        <w:jc w:val="both"/>
        <w:rPr>
          <w:rFonts w:ascii="Times New Roman" w:hAnsi="Times New Roman"/>
          <w:sz w:val="24"/>
          <w:szCs w:val="24"/>
        </w:rPr>
      </w:pPr>
      <w:hyperlink r:id="rId9" w:history="1">
        <w:r w:rsidR="00812430" w:rsidRPr="000F1D3C">
          <w:rPr>
            <w:rStyle w:val="Hyperlink"/>
            <w:rFonts w:ascii="Times New Roman" w:hAnsi="Times New Roman"/>
            <w:sz w:val="24"/>
            <w:szCs w:val="24"/>
          </w:rPr>
          <w:t>http://www.mass.gov/eopss/docs/ogr/homesec/sd-siec-specialconditionsradiofrequenciesdec09.pdf</w:t>
        </w:r>
      </w:hyperlink>
      <w:r w:rsidR="00AA3C74" w:rsidRPr="000F1D3C">
        <w:rPr>
          <w:rFonts w:ascii="Times New Roman" w:hAnsi="Times New Roman"/>
          <w:color w:val="1F497D"/>
          <w:sz w:val="24"/>
          <w:szCs w:val="24"/>
        </w:rPr>
        <w:t>.</w:t>
      </w:r>
      <w:r w:rsidR="00AA3C74">
        <w:rPr>
          <w:rFonts w:ascii="Times New Roman" w:hAnsi="Times New Roman"/>
          <w:color w:val="1F497D"/>
          <w:sz w:val="24"/>
          <w:szCs w:val="24"/>
        </w:rPr>
        <w:t xml:space="preserve">  </w:t>
      </w:r>
      <w:r w:rsidR="00AA3C74" w:rsidRPr="00A01248">
        <w:rPr>
          <w:rFonts w:ascii="Times New Roman" w:hAnsi="Times New Roman"/>
          <w:sz w:val="24"/>
          <w:szCs w:val="24"/>
        </w:rPr>
        <w:t>Questions relating to the SIEC special conditions should be directed to the SWIC</w:t>
      </w:r>
      <w:r w:rsidR="00AA3C74">
        <w:rPr>
          <w:rFonts w:ascii="Times New Roman" w:hAnsi="Times New Roman"/>
          <w:sz w:val="24"/>
          <w:szCs w:val="24"/>
        </w:rPr>
        <w:t>.</w:t>
      </w:r>
      <w:r w:rsidR="00AF1A84">
        <w:rPr>
          <w:rFonts w:ascii="Times New Roman" w:hAnsi="Times New Roman"/>
          <w:sz w:val="24"/>
          <w:szCs w:val="24"/>
        </w:rPr>
        <w:t xml:space="preserve"> You may e-mail the SWIC at </w:t>
      </w:r>
      <w:hyperlink r:id="rId10" w:history="1">
        <w:r w:rsidR="00D61E69" w:rsidRPr="0063646A">
          <w:rPr>
            <w:rStyle w:val="Hyperlink"/>
            <w:rFonts w:ascii="Times New Roman" w:hAnsi="Times New Roman"/>
            <w:sz w:val="24"/>
            <w:szCs w:val="24"/>
          </w:rPr>
          <w:t>MA.SWIC@mass.gov</w:t>
        </w:r>
      </w:hyperlink>
      <w:r w:rsidR="00AF1A84" w:rsidRPr="000F1D3C">
        <w:rPr>
          <w:rFonts w:ascii="Times New Roman" w:hAnsi="Times New Roman"/>
          <w:sz w:val="24"/>
          <w:szCs w:val="24"/>
        </w:rPr>
        <w:t>.</w:t>
      </w:r>
    </w:p>
    <w:p w:rsidR="002F2C6F" w:rsidRPr="00E62A7B" w:rsidRDefault="002F2C6F" w:rsidP="002F2C6F">
      <w:pPr>
        <w:pStyle w:val="ListParagraph"/>
        <w:rPr>
          <w:spacing w:val="-6"/>
          <w:sz w:val="24"/>
          <w:szCs w:val="24"/>
        </w:rPr>
      </w:pPr>
    </w:p>
    <w:p w:rsidR="002F2C6F" w:rsidRPr="00E62A7B" w:rsidRDefault="002F2C6F" w:rsidP="002F2C6F">
      <w:pPr>
        <w:pStyle w:val="ListParagraph"/>
        <w:rPr>
          <w:spacing w:val="-6"/>
          <w:sz w:val="24"/>
          <w:szCs w:val="24"/>
        </w:rPr>
      </w:pPr>
    </w:p>
    <w:p w:rsidR="002F2C6F" w:rsidRPr="00E62A7B" w:rsidRDefault="00233C80" w:rsidP="00233C80">
      <w:pPr>
        <w:spacing w:line="260" w:lineRule="exact"/>
        <w:ind w:left="90"/>
        <w:rPr>
          <w:spacing w:val="-6"/>
          <w:sz w:val="24"/>
          <w:szCs w:val="24"/>
        </w:rPr>
      </w:pPr>
      <w:r w:rsidRPr="00233C80">
        <w:rPr>
          <w:b/>
          <w:spacing w:val="-6"/>
          <w:sz w:val="24"/>
          <w:szCs w:val="24"/>
        </w:rPr>
        <w:t>D</w:t>
      </w:r>
      <w:r>
        <w:rPr>
          <w:spacing w:val="-6"/>
          <w:sz w:val="24"/>
          <w:szCs w:val="24"/>
        </w:rPr>
        <w:t>.</w:t>
      </w:r>
      <w:r>
        <w:rPr>
          <w:spacing w:val="-6"/>
          <w:sz w:val="24"/>
          <w:szCs w:val="24"/>
        </w:rPr>
        <w:tab/>
      </w:r>
      <w:r w:rsidR="002F2C6F" w:rsidRPr="00E62A7B">
        <w:rPr>
          <w:spacing w:val="-6"/>
          <w:sz w:val="24"/>
          <w:szCs w:val="24"/>
        </w:rPr>
        <w:t xml:space="preserve">Radio </w:t>
      </w:r>
      <w:r w:rsidR="00585B98">
        <w:rPr>
          <w:spacing w:val="-6"/>
          <w:sz w:val="24"/>
          <w:szCs w:val="24"/>
        </w:rPr>
        <w:t>C</w:t>
      </w:r>
      <w:r w:rsidR="002F2C6F" w:rsidRPr="00E62A7B">
        <w:rPr>
          <w:spacing w:val="-6"/>
          <w:sz w:val="24"/>
          <w:szCs w:val="24"/>
        </w:rPr>
        <w:t>onsole</w:t>
      </w:r>
      <w:r>
        <w:rPr>
          <w:spacing w:val="-6"/>
          <w:sz w:val="24"/>
          <w:szCs w:val="24"/>
        </w:rPr>
        <w:t>s</w:t>
      </w:r>
      <w:r w:rsidR="002F2C6F" w:rsidRPr="00E62A7B">
        <w:rPr>
          <w:spacing w:val="-6"/>
          <w:sz w:val="24"/>
          <w:szCs w:val="24"/>
        </w:rPr>
        <w:tab/>
      </w: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Description:</w:t>
      </w:r>
    </w:p>
    <w:p w:rsidR="002F2C6F" w:rsidRDefault="002F2C6F" w:rsidP="002F2C6F">
      <w:pPr>
        <w:spacing w:line="260" w:lineRule="exact"/>
        <w:rPr>
          <w:spacing w:val="-6"/>
          <w:sz w:val="24"/>
          <w:szCs w:val="24"/>
        </w:rPr>
      </w:pPr>
    </w:p>
    <w:p w:rsidR="00C03C6B" w:rsidRPr="00E62A7B" w:rsidRDefault="00C03C6B"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Vendor:</w:t>
      </w:r>
    </w:p>
    <w:p w:rsidR="002F2C6F" w:rsidRPr="00E62A7B" w:rsidRDefault="002F2C6F" w:rsidP="002F2C6F">
      <w:pPr>
        <w:spacing w:line="260" w:lineRule="exact"/>
        <w:ind w:left="180"/>
        <w:rPr>
          <w:spacing w:val="-6"/>
          <w:sz w:val="24"/>
          <w:szCs w:val="24"/>
        </w:rPr>
      </w:pPr>
    </w:p>
    <w:p w:rsidR="002F2C6F" w:rsidRPr="00E62A7B" w:rsidRDefault="002F2C6F" w:rsidP="002F2C6F">
      <w:pPr>
        <w:spacing w:line="260" w:lineRule="exact"/>
        <w:rPr>
          <w:spacing w:val="-6"/>
          <w:sz w:val="24"/>
          <w:szCs w:val="24"/>
        </w:rPr>
      </w:pPr>
    </w:p>
    <w:p w:rsidR="002F2C6F" w:rsidRPr="00E62A7B" w:rsidRDefault="002F2C6F" w:rsidP="00C7102B">
      <w:pPr>
        <w:numPr>
          <w:ilvl w:val="0"/>
          <w:numId w:val="13"/>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D</w:t>
      </w:r>
    </w:p>
    <w:p w:rsidR="002F2C6F" w:rsidRPr="00E62A7B" w:rsidRDefault="002F2C6F" w:rsidP="002F2C6F">
      <w:pPr>
        <w:spacing w:line="260" w:lineRule="exact"/>
        <w:rPr>
          <w:spacing w:val="-6"/>
          <w:sz w:val="24"/>
          <w:szCs w:val="24"/>
        </w:rPr>
      </w:pPr>
    </w:p>
    <w:p w:rsidR="002F2C6F" w:rsidRPr="00E62A7B" w:rsidRDefault="009B6AF0" w:rsidP="002F2C6F">
      <w:pPr>
        <w:spacing w:line="260" w:lineRule="exact"/>
        <w:rPr>
          <w:b/>
          <w:spacing w:val="-6"/>
          <w:sz w:val="24"/>
          <w:szCs w:val="24"/>
        </w:rPr>
      </w:pPr>
      <w:r>
        <w:rPr>
          <w:noProof/>
          <w:spacing w:val="-6"/>
          <w:sz w:val="24"/>
          <w:szCs w:val="24"/>
        </w:rPr>
        <mc:AlternateContent>
          <mc:Choice Requires="wps">
            <w:drawing>
              <wp:anchor distT="0" distB="0" distL="114300" distR="114300" simplePos="0" relativeHeight="251655168" behindDoc="0" locked="0" layoutInCell="1" allowOverlap="1">
                <wp:simplePos x="0" y="0"/>
                <wp:positionH relativeFrom="column">
                  <wp:posOffset>4716780</wp:posOffset>
                </wp:positionH>
                <wp:positionV relativeFrom="paragraph">
                  <wp:posOffset>-1905</wp:posOffset>
                </wp:positionV>
                <wp:extent cx="1878330" cy="335280"/>
                <wp:effectExtent l="11430" t="12700" r="5715" b="1397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7D2753" w:rsidRDefault="007D2753" w:rsidP="002F2C6F">
                            <w:r w:rsidRPr="00AB314A">
                              <w:rPr>
                                <w:sz w:val="28"/>
                                <w:szCs w:val="28"/>
                              </w:rPr>
                              <w:t xml:space="preserve">$ </w:t>
                            </w:r>
                            <w: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371.4pt;margin-top:-.15pt;width:147.9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">
                <v:textbox>
                  <w:txbxContent>
                    <w:p w:rsidR="007D2753" w:rsidRDefault="007D2753" w:rsidP="002F2C6F">
                      <w:r w:rsidRPr="00AB314A">
                        <w:rPr>
                          <w:sz w:val="28"/>
                          <w:szCs w:val="28"/>
                        </w:rPr>
                        <w:t xml:space="preserve">$ </w:t>
                      </w:r>
                      <w:r>
                        <w:t>_______________________</w:t>
                      </w:r>
                    </w:p>
                  </w:txbxContent>
                </v:textbox>
              </v:shape>
            </w:pict>
          </mc:Fallback>
        </mc:AlternateContent>
      </w:r>
    </w:p>
    <w:p w:rsidR="002F2C6F" w:rsidRPr="00E62A7B" w:rsidRDefault="002F2C6F" w:rsidP="002F2C6F">
      <w:pPr>
        <w:spacing w:line="260" w:lineRule="exact"/>
        <w:ind w:left="5040"/>
        <w:rPr>
          <w:b/>
          <w:spacing w:val="-6"/>
          <w:sz w:val="24"/>
          <w:szCs w:val="24"/>
        </w:rPr>
      </w:pPr>
      <w:r w:rsidRPr="00E62A7B">
        <w:rPr>
          <w:b/>
          <w:spacing w:val="-6"/>
          <w:sz w:val="24"/>
          <w:szCs w:val="24"/>
        </w:rPr>
        <w:t xml:space="preserve">Total Category D      </w:t>
      </w:r>
    </w:p>
    <w:p w:rsidR="002F2C6F" w:rsidRPr="00E62A7B" w:rsidRDefault="002F2C6F" w:rsidP="002F2C6F">
      <w:pPr>
        <w:spacing w:line="260" w:lineRule="exact"/>
        <w:rPr>
          <w:spacing w:val="-6"/>
          <w:sz w:val="24"/>
          <w:szCs w:val="24"/>
        </w:rPr>
      </w:pPr>
    </w:p>
    <w:p w:rsidR="00866277" w:rsidRDefault="00461886" w:rsidP="00C26FAC">
      <w:pPr>
        <w:rPr>
          <w:b/>
          <w:sz w:val="24"/>
          <w:szCs w:val="24"/>
        </w:rPr>
      </w:pPr>
      <w:r>
        <w:rPr>
          <w:b/>
          <w:sz w:val="24"/>
          <w:szCs w:val="24"/>
        </w:rPr>
        <w:br w:type="page"/>
      </w:r>
    </w:p>
    <w:p w:rsidR="00866277" w:rsidRDefault="00866277" w:rsidP="00C26FAC">
      <w:pPr>
        <w:rPr>
          <w:b/>
          <w:sz w:val="24"/>
          <w:szCs w:val="24"/>
        </w:rPr>
      </w:pPr>
    </w:p>
    <w:p w:rsidR="005760DE" w:rsidRDefault="005760DE" w:rsidP="00C26FAC">
      <w:pPr>
        <w:rPr>
          <w:b/>
          <w:sz w:val="24"/>
          <w:szCs w:val="24"/>
        </w:rPr>
      </w:pPr>
    </w:p>
    <w:p w:rsidR="00A91DDE" w:rsidRDefault="002F2C6F" w:rsidP="00C26FAC">
      <w:pPr>
        <w:rPr>
          <w:sz w:val="24"/>
          <w:szCs w:val="24"/>
        </w:rPr>
      </w:pPr>
      <w:r w:rsidRPr="0079696A">
        <w:rPr>
          <w:b/>
          <w:sz w:val="24"/>
          <w:szCs w:val="24"/>
        </w:rPr>
        <w:t xml:space="preserve">E.  Console Furniture and Dispatcher Chairs </w:t>
      </w:r>
      <w:r w:rsidRPr="0079696A">
        <w:rPr>
          <w:sz w:val="24"/>
          <w:szCs w:val="24"/>
        </w:rPr>
        <w:t xml:space="preserve">– to defray costs associated with the purchase, installation, replacement, maintenance, and/or upgrade of console furniture and dispatcher chairs necessary for enhanced 911 telecommunicators working at primary PSAPs, regional PSAPs, regional secondary PSAPs, and </w:t>
      </w:r>
      <w:r w:rsidR="00C646BD">
        <w:rPr>
          <w:sz w:val="24"/>
          <w:szCs w:val="24"/>
        </w:rPr>
        <w:t>RECCs</w:t>
      </w:r>
      <w:r w:rsidRPr="0079696A">
        <w:rPr>
          <w:sz w:val="24"/>
          <w:szCs w:val="24"/>
        </w:rPr>
        <w:t xml:space="preserve"> to perform their jobs effectively and in an ergonomically appropriate manner. Such funds may only be used to purchase, install, replace, maintain, and/or upgrade such console furniture and dispatcher chairs, including shelving, storage cabinets, and rotary resource files, used in the physical space used for the provision of enhanced 911 service.</w:t>
      </w:r>
    </w:p>
    <w:p w:rsidR="002F2C6F" w:rsidRPr="00E62A7B" w:rsidRDefault="002F2C6F" w:rsidP="008077FA">
      <w:pPr>
        <w:spacing w:after="120"/>
        <w:jc w:val="both"/>
        <w:rPr>
          <w:spacing w:val="-6"/>
          <w:sz w:val="24"/>
          <w:szCs w:val="24"/>
        </w:rPr>
      </w:pPr>
      <w:r w:rsidRPr="00E62A7B">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p>
    <w:p w:rsidR="002F2C6F" w:rsidRPr="00E62A7B" w:rsidRDefault="00233C80" w:rsidP="00233C80">
      <w:pPr>
        <w:spacing w:line="260" w:lineRule="exact"/>
        <w:ind w:left="90"/>
        <w:rPr>
          <w:spacing w:val="-6"/>
          <w:sz w:val="24"/>
          <w:szCs w:val="24"/>
        </w:rPr>
      </w:pPr>
      <w:r w:rsidRPr="00233C80">
        <w:rPr>
          <w:b/>
          <w:spacing w:val="-6"/>
          <w:sz w:val="24"/>
          <w:szCs w:val="24"/>
        </w:rPr>
        <w:t>E</w:t>
      </w:r>
      <w:r>
        <w:rPr>
          <w:spacing w:val="-6"/>
          <w:sz w:val="24"/>
          <w:szCs w:val="24"/>
        </w:rPr>
        <w:t>.</w:t>
      </w:r>
      <w:r w:rsidR="002F2C6F" w:rsidRPr="00E62A7B">
        <w:rPr>
          <w:spacing w:val="-6"/>
          <w:sz w:val="24"/>
          <w:szCs w:val="24"/>
        </w:rPr>
        <w:t xml:space="preserve">    Console </w:t>
      </w:r>
      <w:r w:rsidR="00585B98">
        <w:rPr>
          <w:spacing w:val="-6"/>
          <w:sz w:val="24"/>
          <w:szCs w:val="24"/>
        </w:rPr>
        <w:t>F</w:t>
      </w:r>
      <w:r w:rsidR="002F2C6F" w:rsidRPr="00E62A7B">
        <w:rPr>
          <w:spacing w:val="-6"/>
          <w:sz w:val="24"/>
          <w:szCs w:val="24"/>
        </w:rPr>
        <w:t xml:space="preserve">urniture and </w:t>
      </w:r>
      <w:r w:rsidR="00585B98">
        <w:rPr>
          <w:spacing w:val="-6"/>
          <w:sz w:val="24"/>
          <w:szCs w:val="24"/>
        </w:rPr>
        <w:t>D</w:t>
      </w:r>
      <w:r w:rsidR="002F2C6F" w:rsidRPr="00E62A7B">
        <w:rPr>
          <w:spacing w:val="-6"/>
          <w:sz w:val="24"/>
          <w:szCs w:val="24"/>
        </w:rPr>
        <w:t xml:space="preserve">ispatcher </w:t>
      </w:r>
      <w:r w:rsidR="00585B98">
        <w:rPr>
          <w:spacing w:val="-6"/>
          <w:sz w:val="24"/>
          <w:szCs w:val="24"/>
        </w:rPr>
        <w:t>C</w:t>
      </w:r>
      <w:r w:rsidR="002F2C6F" w:rsidRPr="00E62A7B">
        <w:rPr>
          <w:spacing w:val="-6"/>
          <w:sz w:val="24"/>
          <w:szCs w:val="24"/>
        </w:rPr>
        <w:t>hairs</w:t>
      </w:r>
    </w:p>
    <w:p w:rsidR="002F2C6F" w:rsidRPr="00E62A7B" w:rsidRDefault="002F2C6F" w:rsidP="002F2C6F">
      <w:pPr>
        <w:spacing w:line="260" w:lineRule="exact"/>
        <w:ind w:left="5040"/>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Description:</w:t>
      </w:r>
    </w:p>
    <w:p w:rsidR="00A91DDE" w:rsidRDefault="00A91DDE" w:rsidP="002F2C6F">
      <w:pPr>
        <w:spacing w:line="260" w:lineRule="exact"/>
        <w:rPr>
          <w:spacing w:val="-6"/>
          <w:sz w:val="24"/>
          <w:szCs w:val="24"/>
        </w:rPr>
      </w:pPr>
    </w:p>
    <w:p w:rsidR="00A91DDE" w:rsidRPr="00BD6FAD" w:rsidRDefault="00A91DDE" w:rsidP="002F2C6F">
      <w:pPr>
        <w:spacing w:line="260" w:lineRule="exact"/>
        <w:rPr>
          <w:spacing w:val="-6"/>
          <w:sz w:val="24"/>
          <w:szCs w:val="24"/>
        </w:rPr>
      </w:pPr>
      <w:r w:rsidRPr="00BD6FAD">
        <w:rPr>
          <w:spacing w:val="-6"/>
          <w:sz w:val="24"/>
          <w:szCs w:val="24"/>
        </w:rPr>
        <w:t>Have you previously applied for funding for dispatcher chairs?</w:t>
      </w:r>
    </w:p>
    <w:p w:rsidR="00A91DDE" w:rsidRPr="00BD6FAD" w:rsidRDefault="00A91DDE" w:rsidP="002F2C6F">
      <w:pPr>
        <w:spacing w:line="260" w:lineRule="exact"/>
        <w:rPr>
          <w:spacing w:val="-6"/>
          <w:sz w:val="24"/>
          <w:szCs w:val="24"/>
        </w:rPr>
      </w:pPr>
      <w:r w:rsidRPr="00BD6FAD">
        <w:rPr>
          <w:spacing w:val="-6"/>
          <w:sz w:val="24"/>
          <w:szCs w:val="24"/>
        </w:rPr>
        <w:t>If so, what year?</w:t>
      </w:r>
    </w:p>
    <w:p w:rsidR="00A91DDE" w:rsidRPr="00E62A7B" w:rsidRDefault="00A91DDE" w:rsidP="002F2C6F">
      <w:pPr>
        <w:spacing w:line="260" w:lineRule="exact"/>
        <w:rPr>
          <w:spacing w:val="-6"/>
          <w:sz w:val="24"/>
          <w:szCs w:val="24"/>
        </w:rPr>
      </w:pPr>
      <w:r w:rsidRPr="00BD6FAD">
        <w:rPr>
          <w:spacing w:val="-6"/>
          <w:sz w:val="24"/>
          <w:szCs w:val="24"/>
        </w:rPr>
        <w:t>Are they under warranty?</w:t>
      </w: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 xml:space="preserve">Vendor: </w:t>
      </w:r>
    </w:p>
    <w:p w:rsidR="002F2C6F" w:rsidRPr="00E62A7B" w:rsidRDefault="002F2C6F" w:rsidP="002F2C6F">
      <w:pPr>
        <w:spacing w:line="260" w:lineRule="exact"/>
        <w:ind w:left="180"/>
        <w:rPr>
          <w:spacing w:val="-6"/>
          <w:sz w:val="24"/>
          <w:szCs w:val="24"/>
        </w:rPr>
      </w:pPr>
    </w:p>
    <w:p w:rsidR="002F2C6F" w:rsidRPr="00E62A7B" w:rsidRDefault="002F2C6F" w:rsidP="002F2C6F">
      <w:pPr>
        <w:spacing w:line="260" w:lineRule="exact"/>
        <w:rPr>
          <w:spacing w:val="-6"/>
          <w:sz w:val="24"/>
          <w:szCs w:val="24"/>
        </w:rPr>
      </w:pPr>
    </w:p>
    <w:p w:rsidR="002F2C6F" w:rsidRPr="00E62A7B" w:rsidRDefault="002F2C6F" w:rsidP="00C7102B">
      <w:pPr>
        <w:numPr>
          <w:ilvl w:val="0"/>
          <w:numId w:val="14"/>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E</w:t>
      </w:r>
    </w:p>
    <w:p w:rsidR="002F2C6F" w:rsidRPr="00E62A7B" w:rsidRDefault="002F2C6F" w:rsidP="002F2C6F">
      <w:pPr>
        <w:spacing w:line="260" w:lineRule="exact"/>
        <w:ind w:left="5040"/>
        <w:rPr>
          <w:spacing w:val="-6"/>
          <w:sz w:val="24"/>
          <w:szCs w:val="24"/>
        </w:rPr>
      </w:pPr>
    </w:p>
    <w:p w:rsidR="002F2C6F" w:rsidRPr="00E62A7B" w:rsidRDefault="009B6AF0" w:rsidP="002F2C6F">
      <w:pPr>
        <w:spacing w:line="260" w:lineRule="exact"/>
        <w:ind w:left="5040"/>
        <w:rPr>
          <w:b/>
          <w:spacing w:val="-6"/>
          <w:sz w:val="24"/>
          <w:szCs w:val="24"/>
        </w:rPr>
      </w:pPr>
      <w:r>
        <w:rPr>
          <w:b/>
          <w:noProof/>
          <w:spacing w:val="-6"/>
          <w:sz w:val="24"/>
          <w:szCs w:val="24"/>
        </w:rPr>
        <mc:AlternateContent>
          <mc:Choice Requires="wps">
            <w:drawing>
              <wp:anchor distT="0" distB="0" distL="114300" distR="114300" simplePos="0" relativeHeight="251656192" behindDoc="0" locked="0" layoutInCell="1" allowOverlap="1">
                <wp:simplePos x="0" y="0"/>
                <wp:positionH relativeFrom="column">
                  <wp:posOffset>4716780</wp:posOffset>
                </wp:positionH>
                <wp:positionV relativeFrom="paragraph">
                  <wp:posOffset>153670</wp:posOffset>
                </wp:positionV>
                <wp:extent cx="1878330" cy="335280"/>
                <wp:effectExtent l="11430" t="6985" r="5715" b="1016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7D2753" w:rsidRDefault="007D2753" w:rsidP="002F2C6F">
                            <w:r w:rsidRPr="00AB314A">
                              <w:rPr>
                                <w:sz w:val="28"/>
                                <w:szCs w:val="28"/>
                              </w:rPr>
                              <w:t xml:space="preserve">$ </w:t>
                            </w:r>
                            <w: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left:0;text-align:left;margin-left:371.4pt;margin-top:12.1pt;width:147.9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">
                <v:textbox>
                  <w:txbxContent>
                    <w:p w:rsidR="007D2753" w:rsidRDefault="007D2753" w:rsidP="002F2C6F">
                      <w:r w:rsidRPr="00AB314A">
                        <w:rPr>
                          <w:sz w:val="28"/>
                          <w:szCs w:val="28"/>
                        </w:rPr>
                        <w:t xml:space="preserve">$ </w:t>
                      </w:r>
                      <w:r>
                        <w:t>_______________________</w:t>
                      </w:r>
                    </w:p>
                  </w:txbxContent>
                </v:textbox>
              </v:shape>
            </w:pict>
          </mc:Fallback>
        </mc:AlternateContent>
      </w:r>
      <w:r w:rsidR="002F2C6F" w:rsidRPr="00E62A7B">
        <w:rPr>
          <w:b/>
          <w:spacing w:val="-6"/>
          <w:sz w:val="24"/>
          <w:szCs w:val="24"/>
        </w:rPr>
        <w:t xml:space="preserve">Total Category E      </w:t>
      </w:r>
    </w:p>
    <w:p w:rsidR="002F2C6F" w:rsidRPr="00E62A7B" w:rsidRDefault="002F2C6F" w:rsidP="002F2C6F">
      <w:pPr>
        <w:spacing w:line="260" w:lineRule="exact"/>
        <w:ind w:left="5040"/>
        <w:rPr>
          <w:spacing w:val="-6"/>
          <w:sz w:val="24"/>
          <w:szCs w:val="24"/>
        </w:rPr>
      </w:pPr>
    </w:p>
    <w:p w:rsidR="006E32BF" w:rsidRPr="00E62A7B" w:rsidRDefault="006E32BF" w:rsidP="00FA228B">
      <w:pPr>
        <w:spacing w:line="260" w:lineRule="exact"/>
        <w:rPr>
          <w:spacing w:val="-6"/>
          <w:sz w:val="24"/>
          <w:szCs w:val="24"/>
        </w:rPr>
      </w:pPr>
    </w:p>
    <w:p w:rsidR="005760DE" w:rsidRDefault="005760DE" w:rsidP="00820EEF">
      <w:pPr>
        <w:pStyle w:val="ListParagraph"/>
        <w:ind w:left="0" w:right="-216"/>
        <w:jc w:val="both"/>
        <w:rPr>
          <w:b/>
          <w:sz w:val="24"/>
          <w:szCs w:val="24"/>
        </w:rPr>
      </w:pPr>
    </w:p>
    <w:p w:rsidR="005760DE" w:rsidRDefault="005760DE" w:rsidP="00820EEF">
      <w:pPr>
        <w:pStyle w:val="ListParagraph"/>
        <w:ind w:left="0" w:right="-216"/>
        <w:jc w:val="both"/>
        <w:rPr>
          <w:b/>
          <w:sz w:val="24"/>
          <w:szCs w:val="24"/>
        </w:rPr>
      </w:pPr>
    </w:p>
    <w:p w:rsidR="002F2C6F" w:rsidRPr="00E62A7B" w:rsidRDefault="002F2C6F" w:rsidP="00820EEF">
      <w:pPr>
        <w:pStyle w:val="ListParagraph"/>
        <w:ind w:left="0" w:right="-216"/>
        <w:jc w:val="both"/>
        <w:rPr>
          <w:sz w:val="22"/>
          <w:szCs w:val="22"/>
        </w:rPr>
      </w:pPr>
      <w:r w:rsidRPr="00820EEF">
        <w:rPr>
          <w:b/>
          <w:sz w:val="24"/>
          <w:szCs w:val="24"/>
        </w:rPr>
        <w:t xml:space="preserve">F.  Fire Alarm Receiving and Alerting Equipment Associated with Providing Enhanced 911 Service </w:t>
      </w:r>
      <w:r w:rsidRPr="00E62A7B">
        <w:rPr>
          <w:sz w:val="22"/>
          <w:szCs w:val="22"/>
        </w:rPr>
        <w:t xml:space="preserve">– </w:t>
      </w:r>
      <w:r w:rsidRPr="00D91C4C">
        <w:rPr>
          <w:sz w:val="24"/>
          <w:szCs w:val="24"/>
        </w:rPr>
        <w:t xml:space="preserve">to defray costs associated with the purchase, installation, replacement, maintenance, and/or update of fire alarm receiving and alerting equipment used at primary PSAPs, regional PSAPs, regional secondary PSAPs, </w:t>
      </w:r>
      <w:r w:rsidR="00CF02C7" w:rsidRPr="00D91C4C">
        <w:rPr>
          <w:sz w:val="24"/>
          <w:szCs w:val="24"/>
        </w:rPr>
        <w:t>and</w:t>
      </w:r>
      <w:r w:rsidRPr="00D91C4C">
        <w:rPr>
          <w:sz w:val="24"/>
          <w:szCs w:val="24"/>
        </w:rPr>
        <w:t xml:space="preserve"> </w:t>
      </w:r>
      <w:r w:rsidR="00C646BD" w:rsidRPr="00D91C4C">
        <w:rPr>
          <w:sz w:val="24"/>
          <w:szCs w:val="24"/>
        </w:rPr>
        <w:t>RECCs</w:t>
      </w:r>
      <w:r w:rsidRPr="00D91C4C">
        <w:rPr>
          <w:sz w:val="24"/>
          <w:szCs w:val="24"/>
        </w:rPr>
        <w:t>.  Funding may be used to purchase, install, replace, maintain, and/or update systems used by such PSAPs to alert remote station personnel of emergency responses, including hardware and components installed within remote station locations.  Funding for street or structure based cable or radio fire alarm boxes and related hardware is not permitted.</w:t>
      </w:r>
    </w:p>
    <w:p w:rsidR="002F2C6F" w:rsidRPr="00E62A7B" w:rsidRDefault="002F2C6F" w:rsidP="002F2C6F">
      <w:pPr>
        <w:spacing w:line="260" w:lineRule="exact"/>
        <w:ind w:left="5040"/>
        <w:rPr>
          <w:spacing w:val="-6"/>
          <w:sz w:val="24"/>
          <w:szCs w:val="24"/>
        </w:rPr>
      </w:pPr>
      <w:r w:rsidRPr="00E62A7B">
        <w:rPr>
          <w:spacing w:val="-6"/>
          <w:sz w:val="24"/>
          <w:szCs w:val="24"/>
        </w:rPr>
        <w:t xml:space="preserve">          </w:t>
      </w:r>
    </w:p>
    <w:p w:rsidR="002F2C6F" w:rsidRPr="00E62A7B" w:rsidRDefault="00233C80" w:rsidP="00233C80">
      <w:pPr>
        <w:spacing w:line="260" w:lineRule="exact"/>
        <w:rPr>
          <w:spacing w:val="-6"/>
          <w:sz w:val="24"/>
          <w:szCs w:val="24"/>
        </w:rPr>
      </w:pPr>
      <w:r w:rsidRPr="00233C80">
        <w:rPr>
          <w:b/>
          <w:spacing w:val="-6"/>
          <w:sz w:val="24"/>
          <w:szCs w:val="24"/>
        </w:rPr>
        <w:t>F</w:t>
      </w:r>
      <w:r>
        <w:rPr>
          <w:spacing w:val="-6"/>
          <w:sz w:val="24"/>
          <w:szCs w:val="24"/>
        </w:rPr>
        <w:t>.</w:t>
      </w:r>
      <w:r w:rsidR="002F2C6F" w:rsidRPr="00E62A7B">
        <w:rPr>
          <w:spacing w:val="-6"/>
          <w:sz w:val="24"/>
          <w:szCs w:val="24"/>
        </w:rPr>
        <w:t xml:space="preserve">    Fire </w:t>
      </w:r>
      <w:r w:rsidR="00585B98">
        <w:rPr>
          <w:spacing w:val="-6"/>
          <w:sz w:val="24"/>
          <w:szCs w:val="24"/>
        </w:rPr>
        <w:t>A</w:t>
      </w:r>
      <w:r w:rsidR="002F2C6F" w:rsidRPr="00E62A7B">
        <w:rPr>
          <w:spacing w:val="-6"/>
          <w:sz w:val="24"/>
          <w:szCs w:val="24"/>
        </w:rPr>
        <w:t xml:space="preserve">larm </w:t>
      </w:r>
      <w:r w:rsidR="00585B98">
        <w:rPr>
          <w:spacing w:val="-6"/>
          <w:sz w:val="24"/>
          <w:szCs w:val="24"/>
        </w:rPr>
        <w:t>R</w:t>
      </w:r>
      <w:r w:rsidR="002F2C6F" w:rsidRPr="00E62A7B">
        <w:rPr>
          <w:spacing w:val="-6"/>
          <w:sz w:val="24"/>
          <w:szCs w:val="24"/>
        </w:rPr>
        <w:t xml:space="preserve">eceiving and </w:t>
      </w:r>
      <w:r w:rsidR="00585B98">
        <w:rPr>
          <w:spacing w:val="-6"/>
          <w:sz w:val="24"/>
          <w:szCs w:val="24"/>
        </w:rPr>
        <w:t>A</w:t>
      </w:r>
      <w:r w:rsidR="002F2C6F" w:rsidRPr="00E62A7B">
        <w:rPr>
          <w:spacing w:val="-6"/>
          <w:sz w:val="24"/>
          <w:szCs w:val="24"/>
        </w:rPr>
        <w:t xml:space="preserve">lerting </w:t>
      </w:r>
      <w:r w:rsidR="00585B98">
        <w:rPr>
          <w:spacing w:val="-6"/>
          <w:sz w:val="24"/>
          <w:szCs w:val="24"/>
        </w:rPr>
        <w:t>E</w:t>
      </w:r>
      <w:r w:rsidR="002F2C6F" w:rsidRPr="00E62A7B">
        <w:rPr>
          <w:spacing w:val="-6"/>
          <w:sz w:val="24"/>
          <w:szCs w:val="24"/>
        </w:rPr>
        <w:t>quipment</w:t>
      </w:r>
      <w:r w:rsidR="00585B98">
        <w:rPr>
          <w:spacing w:val="-6"/>
          <w:sz w:val="24"/>
          <w:szCs w:val="24"/>
        </w:rPr>
        <w:t xml:space="preserve"> Associated with Providing Enhanced 911 Service</w:t>
      </w: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Description:</w:t>
      </w:r>
    </w:p>
    <w:p w:rsidR="002F2C6F" w:rsidRPr="00E62A7B" w:rsidRDefault="002F2C6F" w:rsidP="002F2C6F">
      <w:pPr>
        <w:spacing w:line="260" w:lineRule="exact"/>
        <w:rPr>
          <w:spacing w:val="-6"/>
          <w:sz w:val="24"/>
          <w:szCs w:val="24"/>
        </w:rPr>
      </w:pP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Vendor:</w:t>
      </w:r>
    </w:p>
    <w:p w:rsidR="002F2C6F" w:rsidRPr="00E62A7B" w:rsidRDefault="002F2C6F" w:rsidP="002F2C6F">
      <w:pPr>
        <w:spacing w:line="260" w:lineRule="exact"/>
        <w:ind w:left="180"/>
        <w:rPr>
          <w:spacing w:val="-6"/>
          <w:sz w:val="24"/>
          <w:szCs w:val="24"/>
        </w:rPr>
      </w:pPr>
    </w:p>
    <w:p w:rsidR="002F2C6F" w:rsidRPr="00E62A7B" w:rsidRDefault="002F2C6F" w:rsidP="002F2C6F">
      <w:pPr>
        <w:spacing w:line="260" w:lineRule="exact"/>
        <w:rPr>
          <w:spacing w:val="-6"/>
          <w:sz w:val="24"/>
          <w:szCs w:val="24"/>
        </w:rPr>
      </w:pPr>
    </w:p>
    <w:p w:rsidR="002F2C6F" w:rsidRPr="00E62A7B" w:rsidRDefault="002F2C6F" w:rsidP="00C7102B">
      <w:pPr>
        <w:numPr>
          <w:ilvl w:val="0"/>
          <w:numId w:val="15"/>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F</w:t>
      </w:r>
    </w:p>
    <w:p w:rsidR="002F2C6F" w:rsidRPr="00E62A7B" w:rsidRDefault="002F2C6F" w:rsidP="002F2C6F">
      <w:pPr>
        <w:spacing w:line="260" w:lineRule="exact"/>
        <w:rPr>
          <w:spacing w:val="-6"/>
          <w:sz w:val="24"/>
          <w:szCs w:val="24"/>
        </w:rPr>
      </w:pPr>
    </w:p>
    <w:p w:rsidR="002F2C6F" w:rsidRPr="00E62A7B" w:rsidRDefault="002F2C6F" w:rsidP="002F2C6F">
      <w:pPr>
        <w:spacing w:line="260" w:lineRule="exact"/>
        <w:rPr>
          <w:spacing w:val="-6"/>
          <w:sz w:val="24"/>
          <w:szCs w:val="24"/>
        </w:rPr>
      </w:pPr>
    </w:p>
    <w:p w:rsidR="002F2C6F" w:rsidRPr="00E62A7B" w:rsidRDefault="009B6AF0" w:rsidP="002F2C6F">
      <w:pPr>
        <w:spacing w:line="260" w:lineRule="exact"/>
        <w:rPr>
          <w:spacing w:val="-6"/>
          <w:sz w:val="24"/>
          <w:szCs w:val="24"/>
        </w:rPr>
      </w:pPr>
      <w:r>
        <w:rPr>
          <w:noProof/>
          <w:spacing w:val="-6"/>
          <w:sz w:val="24"/>
          <w:szCs w:val="24"/>
        </w:rPr>
        <mc:AlternateContent>
          <mc:Choice Requires="wps">
            <w:drawing>
              <wp:anchor distT="0" distB="0" distL="114300" distR="114300" simplePos="0" relativeHeight="251657216" behindDoc="0" locked="0" layoutInCell="1" allowOverlap="1">
                <wp:simplePos x="0" y="0"/>
                <wp:positionH relativeFrom="column">
                  <wp:posOffset>4716780</wp:posOffset>
                </wp:positionH>
                <wp:positionV relativeFrom="paragraph">
                  <wp:posOffset>0</wp:posOffset>
                </wp:positionV>
                <wp:extent cx="1878330" cy="335280"/>
                <wp:effectExtent l="11430" t="11430" r="5715" b="571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7D2753" w:rsidRDefault="007D2753" w:rsidP="002F2C6F">
                            <w:r w:rsidRPr="00AB314A">
                              <w:rPr>
                                <w:sz w:val="28"/>
                                <w:szCs w:val="28"/>
                              </w:rPr>
                              <w:t xml:space="preserve">$ </w:t>
                            </w:r>
                            <w: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371.4pt;margin-top:0;width:147.9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">
                <v:textbox>
                  <w:txbxContent>
                    <w:p w:rsidR="007D2753" w:rsidRDefault="007D2753" w:rsidP="002F2C6F">
                      <w:r w:rsidRPr="00AB314A">
                        <w:rPr>
                          <w:sz w:val="28"/>
                          <w:szCs w:val="28"/>
                        </w:rPr>
                        <w:t xml:space="preserve">$ </w:t>
                      </w:r>
                      <w:r>
                        <w:t>_______________________</w:t>
                      </w:r>
                    </w:p>
                  </w:txbxContent>
                </v:textbox>
              </v:shape>
            </w:pict>
          </mc:Fallback>
        </mc:AlternateContent>
      </w:r>
    </w:p>
    <w:p w:rsidR="002F2C6F" w:rsidRPr="00E62A7B" w:rsidRDefault="002F2C6F" w:rsidP="002F2C6F">
      <w:pPr>
        <w:spacing w:line="260" w:lineRule="exact"/>
        <w:ind w:left="5040"/>
        <w:rPr>
          <w:b/>
          <w:spacing w:val="-6"/>
          <w:sz w:val="24"/>
          <w:szCs w:val="24"/>
        </w:rPr>
      </w:pPr>
      <w:r w:rsidRPr="00E62A7B">
        <w:rPr>
          <w:b/>
          <w:spacing w:val="-6"/>
          <w:sz w:val="24"/>
          <w:szCs w:val="24"/>
        </w:rPr>
        <w:t>Total Category F</w:t>
      </w:r>
      <w:r w:rsidRPr="00E62A7B">
        <w:rPr>
          <w:b/>
          <w:spacing w:val="-6"/>
          <w:sz w:val="24"/>
          <w:szCs w:val="24"/>
        </w:rPr>
        <w:tab/>
        <w:t xml:space="preserve">    </w:t>
      </w:r>
    </w:p>
    <w:p w:rsidR="002F2C6F" w:rsidRPr="00E62A7B" w:rsidRDefault="002F2C6F" w:rsidP="002F2C6F">
      <w:pPr>
        <w:spacing w:line="260" w:lineRule="exact"/>
        <w:ind w:left="5040"/>
        <w:rPr>
          <w:spacing w:val="-6"/>
          <w:sz w:val="24"/>
          <w:szCs w:val="24"/>
        </w:rPr>
      </w:pPr>
    </w:p>
    <w:p w:rsidR="00DE0D0C" w:rsidRDefault="00DE0D0C">
      <w:pPr>
        <w:rPr>
          <w:spacing w:val="-6"/>
          <w:sz w:val="24"/>
          <w:szCs w:val="24"/>
        </w:rPr>
      </w:pPr>
      <w:r>
        <w:rPr>
          <w:spacing w:val="-6"/>
          <w:sz w:val="24"/>
          <w:szCs w:val="24"/>
        </w:rPr>
        <w:br w:type="page"/>
      </w:r>
    </w:p>
    <w:p w:rsidR="00052965" w:rsidRPr="00E62A7B" w:rsidRDefault="00052965" w:rsidP="006C420E">
      <w:pPr>
        <w:pStyle w:val="ListParagraph"/>
        <w:rPr>
          <w:spacing w:val="-6"/>
          <w:sz w:val="24"/>
          <w:szCs w:val="24"/>
        </w:rPr>
      </w:pPr>
    </w:p>
    <w:p w:rsidR="005760DE" w:rsidRDefault="005760DE" w:rsidP="00820EEF">
      <w:pPr>
        <w:spacing w:after="120"/>
        <w:jc w:val="both"/>
        <w:rPr>
          <w:b/>
          <w:sz w:val="24"/>
          <w:szCs w:val="24"/>
        </w:rPr>
      </w:pPr>
    </w:p>
    <w:p w:rsidR="002F2C6F" w:rsidRPr="00E62A7B" w:rsidRDefault="002F2C6F" w:rsidP="00820EEF">
      <w:pPr>
        <w:spacing w:after="120"/>
        <w:jc w:val="both"/>
        <w:rPr>
          <w:sz w:val="24"/>
          <w:szCs w:val="24"/>
        </w:rPr>
      </w:pPr>
      <w:r w:rsidRPr="00820EEF">
        <w:rPr>
          <w:b/>
          <w:sz w:val="24"/>
          <w:szCs w:val="24"/>
        </w:rPr>
        <w:t>G.  Other Equipment and Related Maintenance Associated with Providing Enhanced 911 Service</w:t>
      </w:r>
      <w:r w:rsidRPr="00E62A7B">
        <w:rPr>
          <w:sz w:val="24"/>
          <w:szCs w:val="24"/>
        </w:rPr>
        <w:t xml:space="preserve"> – to defray costs associated with the purchase, installation, replacement, and/or maintenance of other equipment used in the physical space used for the provision of enhanced 911 service</w:t>
      </w:r>
      <w:r w:rsidR="005A690F">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w:t>
      </w:r>
      <w:r w:rsidR="00AE1726">
        <w:rPr>
          <w:sz w:val="24"/>
          <w:szCs w:val="24"/>
        </w:rPr>
        <w:t>sed on supporting documentation</w:t>
      </w:r>
      <w:r w:rsidRPr="00E62A7B">
        <w:rPr>
          <w:sz w:val="24"/>
          <w:szCs w:val="24"/>
        </w:rPr>
        <w:t>.  Funding may be used for, but is not limited to: support technology (such as printers, headsets, and call recorders); supplies (such as disc and printer cartridges); hardware and support costs (excluding monthly recurring telephone service costs) for telephones; acoustic wall coverings; ESD-resistant flooring; lighting; and security equipment used for securing access to the PSAP to prevent entry by the public or unauthorized personnel.</w:t>
      </w:r>
    </w:p>
    <w:p w:rsidR="002F2C6F" w:rsidRPr="00E62A7B" w:rsidRDefault="002F2C6F" w:rsidP="002F2C6F">
      <w:pPr>
        <w:spacing w:line="260" w:lineRule="exact"/>
        <w:ind w:left="5040"/>
        <w:rPr>
          <w:spacing w:val="-6"/>
          <w:sz w:val="24"/>
          <w:szCs w:val="24"/>
        </w:rPr>
      </w:pPr>
    </w:p>
    <w:p w:rsidR="002F2C6F" w:rsidRPr="00E62A7B" w:rsidRDefault="002F2C6F" w:rsidP="00233C80">
      <w:pPr>
        <w:numPr>
          <w:ilvl w:val="0"/>
          <w:numId w:val="42"/>
        </w:numPr>
        <w:spacing w:line="260" w:lineRule="exact"/>
        <w:rPr>
          <w:spacing w:val="-6"/>
          <w:sz w:val="24"/>
          <w:szCs w:val="24"/>
        </w:rPr>
      </w:pPr>
      <w:r w:rsidRPr="00E62A7B">
        <w:rPr>
          <w:spacing w:val="-6"/>
          <w:sz w:val="24"/>
          <w:szCs w:val="24"/>
        </w:rPr>
        <w:t xml:space="preserve">Other </w:t>
      </w:r>
      <w:r w:rsidR="00585B98">
        <w:rPr>
          <w:spacing w:val="-6"/>
          <w:sz w:val="24"/>
          <w:szCs w:val="24"/>
        </w:rPr>
        <w:t>E</w:t>
      </w:r>
      <w:r w:rsidRPr="00E62A7B">
        <w:rPr>
          <w:spacing w:val="-6"/>
          <w:sz w:val="24"/>
          <w:szCs w:val="24"/>
        </w:rPr>
        <w:t>quipment</w:t>
      </w:r>
      <w:r w:rsidR="00585B98">
        <w:rPr>
          <w:spacing w:val="-6"/>
          <w:sz w:val="24"/>
          <w:szCs w:val="24"/>
        </w:rPr>
        <w:t xml:space="preserve"> and Related Maintenance Associated with Providing Enhanced 911 Service</w:t>
      </w:r>
    </w:p>
    <w:p w:rsidR="002F2C6F" w:rsidRPr="00E62A7B" w:rsidRDefault="002F2C6F" w:rsidP="002F2C6F">
      <w:pPr>
        <w:spacing w:line="260" w:lineRule="exact"/>
        <w:ind w:left="5040"/>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Description:</w:t>
      </w:r>
    </w:p>
    <w:p w:rsidR="002F2C6F" w:rsidRDefault="002F2C6F" w:rsidP="002F2C6F">
      <w:pPr>
        <w:spacing w:line="260" w:lineRule="exact"/>
        <w:rPr>
          <w:spacing w:val="-6"/>
          <w:sz w:val="24"/>
          <w:szCs w:val="24"/>
        </w:rPr>
      </w:pPr>
    </w:p>
    <w:p w:rsidR="00C03C6B" w:rsidRDefault="00C03C6B" w:rsidP="002F2C6F">
      <w:pPr>
        <w:spacing w:line="260" w:lineRule="exact"/>
        <w:rPr>
          <w:spacing w:val="-6"/>
          <w:sz w:val="24"/>
          <w:szCs w:val="24"/>
        </w:rPr>
      </w:pPr>
    </w:p>
    <w:p w:rsidR="00C03C6B" w:rsidRDefault="00C03C6B" w:rsidP="002F2C6F">
      <w:pPr>
        <w:spacing w:line="260" w:lineRule="exact"/>
        <w:rPr>
          <w:spacing w:val="-6"/>
          <w:sz w:val="24"/>
          <w:szCs w:val="24"/>
        </w:rPr>
      </w:pPr>
    </w:p>
    <w:p w:rsidR="00A91DDE" w:rsidRDefault="00A91DDE" w:rsidP="002F2C6F">
      <w:pPr>
        <w:spacing w:line="260" w:lineRule="exact"/>
        <w:rPr>
          <w:spacing w:val="-6"/>
          <w:sz w:val="24"/>
          <w:szCs w:val="24"/>
        </w:rPr>
      </w:pPr>
      <w:r w:rsidRPr="00BD6FAD">
        <w:rPr>
          <w:spacing w:val="-6"/>
          <w:sz w:val="24"/>
          <w:szCs w:val="24"/>
        </w:rPr>
        <w:t xml:space="preserve">Please include </w:t>
      </w:r>
      <w:r w:rsidRPr="00BD6FAD">
        <w:rPr>
          <w:b/>
          <w:spacing w:val="-6"/>
          <w:sz w:val="24"/>
          <w:szCs w:val="24"/>
        </w:rPr>
        <w:t xml:space="preserve">use and location </w:t>
      </w:r>
      <w:r w:rsidRPr="00BD6FAD">
        <w:rPr>
          <w:spacing w:val="-6"/>
          <w:sz w:val="24"/>
          <w:szCs w:val="24"/>
        </w:rPr>
        <w:t>of the requested item(s).</w:t>
      </w:r>
    </w:p>
    <w:p w:rsidR="00A91DDE" w:rsidRDefault="00A91DDE" w:rsidP="002F2C6F">
      <w:pPr>
        <w:spacing w:line="260" w:lineRule="exact"/>
        <w:rPr>
          <w:spacing w:val="-6"/>
          <w:sz w:val="24"/>
          <w:szCs w:val="24"/>
        </w:rPr>
      </w:pPr>
    </w:p>
    <w:p w:rsidR="00C03C6B" w:rsidRPr="00E62A7B" w:rsidRDefault="00C03C6B"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 xml:space="preserve">Vendor: </w:t>
      </w:r>
    </w:p>
    <w:p w:rsidR="002F2C6F" w:rsidRPr="00E62A7B" w:rsidRDefault="002F2C6F" w:rsidP="002F2C6F">
      <w:pPr>
        <w:spacing w:line="260" w:lineRule="exact"/>
        <w:ind w:left="180"/>
        <w:rPr>
          <w:spacing w:val="-6"/>
          <w:sz w:val="24"/>
          <w:szCs w:val="24"/>
        </w:rPr>
      </w:pPr>
    </w:p>
    <w:p w:rsidR="002F2C6F" w:rsidRPr="00E62A7B" w:rsidRDefault="002F2C6F" w:rsidP="002F2C6F">
      <w:pPr>
        <w:spacing w:line="260" w:lineRule="exact"/>
        <w:rPr>
          <w:spacing w:val="-6"/>
          <w:sz w:val="24"/>
          <w:szCs w:val="24"/>
        </w:rPr>
      </w:pPr>
    </w:p>
    <w:p w:rsidR="002F2C6F" w:rsidRPr="00E62A7B" w:rsidRDefault="002F2C6F" w:rsidP="00C7102B">
      <w:pPr>
        <w:numPr>
          <w:ilvl w:val="0"/>
          <w:numId w:val="15"/>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G</w:t>
      </w:r>
    </w:p>
    <w:p w:rsidR="002F2C6F" w:rsidRPr="00E62A7B" w:rsidRDefault="002F2C6F" w:rsidP="002F2C6F">
      <w:pPr>
        <w:spacing w:line="260" w:lineRule="exact"/>
        <w:rPr>
          <w:spacing w:val="-6"/>
          <w:sz w:val="24"/>
          <w:szCs w:val="24"/>
        </w:rPr>
      </w:pPr>
    </w:p>
    <w:p w:rsidR="002F2C6F" w:rsidRPr="00E62A7B" w:rsidRDefault="002F2C6F" w:rsidP="002F2C6F">
      <w:pPr>
        <w:spacing w:line="260" w:lineRule="exact"/>
        <w:rPr>
          <w:spacing w:val="-6"/>
          <w:sz w:val="24"/>
          <w:szCs w:val="24"/>
        </w:rPr>
      </w:pPr>
    </w:p>
    <w:p w:rsidR="002F2C6F" w:rsidRPr="00E62A7B" w:rsidRDefault="009B6AF0" w:rsidP="002F2C6F">
      <w:pPr>
        <w:spacing w:line="260" w:lineRule="exact"/>
        <w:ind w:left="5040"/>
        <w:rPr>
          <w:b/>
          <w:spacing w:val="-6"/>
          <w:sz w:val="24"/>
          <w:szCs w:val="24"/>
        </w:rPr>
      </w:pPr>
      <w:r>
        <w:rPr>
          <w:noProof/>
          <w:spacing w:val="-6"/>
          <w:sz w:val="24"/>
          <w:szCs w:val="24"/>
        </w:rPr>
        <mc:AlternateContent>
          <mc:Choice Requires="wps">
            <w:drawing>
              <wp:anchor distT="0" distB="0" distL="114300" distR="114300" simplePos="0" relativeHeight="251658240" behindDoc="0" locked="0" layoutInCell="1" allowOverlap="1">
                <wp:simplePos x="0" y="0"/>
                <wp:positionH relativeFrom="column">
                  <wp:posOffset>4802505</wp:posOffset>
                </wp:positionH>
                <wp:positionV relativeFrom="paragraph">
                  <wp:posOffset>60325</wp:posOffset>
                </wp:positionV>
                <wp:extent cx="1878330" cy="335280"/>
                <wp:effectExtent l="11430" t="6985" r="5715" b="1016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7D2753" w:rsidRDefault="007D2753" w:rsidP="002F2C6F">
                            <w:r w:rsidRPr="00AB314A">
                              <w:rPr>
                                <w:sz w:val="28"/>
                                <w:szCs w:val="28"/>
                              </w:rPr>
                              <w:t xml:space="preserve">$ </w:t>
                            </w:r>
                            <w: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left:0;text-align:left;margin-left:378.15pt;margin-top:4.75pt;width:147.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">
                <v:textbox>
                  <w:txbxContent>
                    <w:p w:rsidR="007D2753" w:rsidRDefault="007D2753" w:rsidP="002F2C6F">
                      <w:r w:rsidRPr="00AB314A">
                        <w:rPr>
                          <w:sz w:val="28"/>
                          <w:szCs w:val="28"/>
                        </w:rPr>
                        <w:t xml:space="preserve">$ </w:t>
                      </w:r>
                      <w:r>
                        <w:t>_______________________</w:t>
                      </w:r>
                    </w:p>
                  </w:txbxContent>
                </v:textbox>
              </v:shape>
            </w:pict>
          </mc:Fallback>
        </mc:AlternateContent>
      </w:r>
      <w:r w:rsidR="002F2C6F" w:rsidRPr="00E62A7B">
        <w:rPr>
          <w:b/>
          <w:spacing w:val="-6"/>
          <w:sz w:val="24"/>
          <w:szCs w:val="24"/>
        </w:rPr>
        <w:t xml:space="preserve">Total Category G                </w:t>
      </w:r>
    </w:p>
    <w:p w:rsidR="007537E1" w:rsidRPr="00E62A7B" w:rsidRDefault="007537E1" w:rsidP="002F2C6F">
      <w:pPr>
        <w:pStyle w:val="ListParagraph"/>
        <w:rPr>
          <w:spacing w:val="-6"/>
          <w:sz w:val="24"/>
          <w:szCs w:val="24"/>
        </w:rPr>
      </w:pPr>
    </w:p>
    <w:p w:rsidR="007537E1" w:rsidRPr="00E62A7B" w:rsidRDefault="007537E1" w:rsidP="002F2C6F">
      <w:pPr>
        <w:pStyle w:val="ListParagraph"/>
        <w:rPr>
          <w:spacing w:val="-6"/>
          <w:sz w:val="24"/>
          <w:szCs w:val="24"/>
        </w:rPr>
      </w:pPr>
    </w:p>
    <w:p w:rsidR="007537E1" w:rsidRPr="00E62A7B" w:rsidRDefault="007537E1" w:rsidP="002F2C6F">
      <w:pPr>
        <w:pStyle w:val="ListParagraph"/>
        <w:rPr>
          <w:spacing w:val="-6"/>
          <w:sz w:val="24"/>
          <w:szCs w:val="24"/>
        </w:rPr>
      </w:pPr>
    </w:p>
    <w:p w:rsidR="00A5301F" w:rsidRDefault="00A5301F" w:rsidP="00C26FAC">
      <w:pPr>
        <w:spacing w:after="120"/>
        <w:jc w:val="both"/>
        <w:rPr>
          <w:b/>
          <w:i/>
          <w:sz w:val="24"/>
          <w:szCs w:val="24"/>
        </w:rPr>
      </w:pPr>
    </w:p>
    <w:p w:rsidR="00A5301F" w:rsidRDefault="00A5301F" w:rsidP="00C26FAC">
      <w:pPr>
        <w:spacing w:after="120"/>
        <w:jc w:val="both"/>
        <w:rPr>
          <w:b/>
          <w:i/>
          <w:sz w:val="24"/>
          <w:szCs w:val="24"/>
        </w:rPr>
      </w:pPr>
    </w:p>
    <w:p w:rsidR="00A5301F" w:rsidRDefault="00A5301F" w:rsidP="00C26FAC">
      <w:pPr>
        <w:spacing w:after="120"/>
        <w:jc w:val="both"/>
        <w:rPr>
          <w:b/>
          <w:i/>
          <w:sz w:val="24"/>
          <w:szCs w:val="24"/>
        </w:rPr>
      </w:pPr>
    </w:p>
    <w:p w:rsidR="00C26FAC" w:rsidRPr="00A5301F" w:rsidRDefault="00C26FAC" w:rsidP="00C26FAC">
      <w:pPr>
        <w:spacing w:after="120"/>
        <w:jc w:val="both"/>
        <w:rPr>
          <w:rFonts w:eastAsia="Calibri"/>
          <w:b/>
          <w:i/>
          <w:sz w:val="24"/>
          <w:szCs w:val="24"/>
        </w:rPr>
      </w:pPr>
      <w:r w:rsidRPr="00A5301F">
        <w:rPr>
          <w:b/>
          <w:i/>
          <w:sz w:val="24"/>
          <w:szCs w:val="24"/>
        </w:rPr>
        <w:t>REMINDER: 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incompliance with municipal guidelines, and equipment may be transferred to public entities for public municipal purposes only.</w:t>
      </w:r>
      <w:r w:rsidRPr="00A5301F">
        <w:rPr>
          <w:rFonts w:eastAsia="Calibri"/>
          <w:b/>
          <w:i/>
          <w:sz w:val="24"/>
          <w:szCs w:val="24"/>
        </w:rPr>
        <w:t xml:space="preserve"> </w:t>
      </w:r>
    </w:p>
    <w:p w:rsidR="00C26FAC" w:rsidRDefault="00C26FAC" w:rsidP="00C26FAC">
      <w:pPr>
        <w:spacing w:after="120"/>
        <w:jc w:val="both"/>
        <w:rPr>
          <w:rFonts w:eastAsia="Calibri"/>
          <w:i/>
          <w:sz w:val="24"/>
          <w:szCs w:val="24"/>
        </w:rPr>
      </w:pPr>
    </w:p>
    <w:p w:rsidR="00C03C6B" w:rsidRDefault="00C03C6B" w:rsidP="00C26FAC">
      <w:pPr>
        <w:spacing w:after="120"/>
        <w:jc w:val="both"/>
        <w:rPr>
          <w:rFonts w:eastAsia="Calibri"/>
          <w:i/>
          <w:sz w:val="24"/>
          <w:szCs w:val="24"/>
        </w:rPr>
      </w:pPr>
    </w:p>
    <w:p w:rsidR="005760DE" w:rsidRDefault="005760DE" w:rsidP="00C26FAC">
      <w:pPr>
        <w:spacing w:after="120"/>
        <w:jc w:val="both"/>
        <w:rPr>
          <w:rFonts w:eastAsia="Calibri"/>
          <w:i/>
          <w:sz w:val="24"/>
          <w:szCs w:val="24"/>
        </w:rPr>
      </w:pPr>
    </w:p>
    <w:p w:rsidR="00C26FAC" w:rsidRPr="00E62A7B" w:rsidRDefault="00C26FAC" w:rsidP="00C26FAC">
      <w:pPr>
        <w:rPr>
          <w:b/>
          <w:sz w:val="24"/>
          <w:szCs w:val="24"/>
        </w:rPr>
      </w:pPr>
      <w:r w:rsidRPr="00E62A7B">
        <w:rPr>
          <w:b/>
          <w:sz w:val="24"/>
          <w:szCs w:val="24"/>
        </w:rPr>
        <w:t xml:space="preserve">All goods and/or services </w:t>
      </w:r>
      <w:r>
        <w:rPr>
          <w:b/>
          <w:sz w:val="24"/>
          <w:szCs w:val="24"/>
        </w:rPr>
        <w:t>shall</w:t>
      </w:r>
      <w:r w:rsidRPr="00E62A7B">
        <w:rPr>
          <w:b/>
          <w:sz w:val="24"/>
          <w:szCs w:val="24"/>
        </w:rPr>
        <w:t xml:space="preserve"> be received on or before June 30, </w:t>
      </w:r>
      <w:r>
        <w:rPr>
          <w:b/>
          <w:sz w:val="24"/>
          <w:szCs w:val="24"/>
        </w:rPr>
        <w:t>201</w:t>
      </w:r>
      <w:r w:rsidR="00E852E2">
        <w:rPr>
          <w:b/>
          <w:sz w:val="24"/>
          <w:szCs w:val="24"/>
        </w:rPr>
        <w:t xml:space="preserve">9 </w:t>
      </w:r>
      <w:r w:rsidRPr="00E62A7B">
        <w:rPr>
          <w:b/>
          <w:sz w:val="24"/>
          <w:szCs w:val="24"/>
        </w:rPr>
        <w:t xml:space="preserve">to be eligible for reimbursement under the Fiscal Year </w:t>
      </w:r>
      <w:r>
        <w:rPr>
          <w:b/>
          <w:sz w:val="24"/>
          <w:szCs w:val="24"/>
        </w:rPr>
        <w:t>201</w:t>
      </w:r>
      <w:r w:rsidR="00E852E2">
        <w:rPr>
          <w:b/>
          <w:sz w:val="24"/>
          <w:szCs w:val="24"/>
        </w:rPr>
        <w:t>9</w:t>
      </w:r>
      <w:r w:rsidR="000B4155">
        <w:rPr>
          <w:b/>
          <w:sz w:val="24"/>
          <w:szCs w:val="24"/>
        </w:rPr>
        <w:t xml:space="preserve"> </w:t>
      </w:r>
      <w:r w:rsidRPr="00E62A7B">
        <w:rPr>
          <w:b/>
          <w:sz w:val="24"/>
          <w:szCs w:val="24"/>
        </w:rPr>
        <w:t>State 911 Department Public Safety Answering Point and Regional Emergency Communication Center Support and Incentive Grant.</w:t>
      </w:r>
    </w:p>
    <w:p w:rsidR="00C26FAC" w:rsidRPr="00C26FAC" w:rsidRDefault="00C26FAC" w:rsidP="00C26FAC">
      <w:pPr>
        <w:spacing w:after="120"/>
        <w:jc w:val="both"/>
        <w:rPr>
          <w:i/>
          <w:sz w:val="24"/>
          <w:szCs w:val="24"/>
        </w:rPr>
      </w:pPr>
    </w:p>
    <w:p w:rsidR="00DE0D0C" w:rsidRDefault="00092A7F" w:rsidP="001C74E3">
      <w:pPr>
        <w:jc w:val="center"/>
        <w:rPr>
          <w:spacing w:val="-6"/>
          <w:sz w:val="24"/>
          <w:szCs w:val="24"/>
        </w:rPr>
      </w:pPr>
      <w:r>
        <w:rPr>
          <w:spacing w:val="-6"/>
          <w:sz w:val="24"/>
          <w:szCs w:val="24"/>
        </w:rPr>
        <w:br w:type="page"/>
      </w:r>
    </w:p>
    <w:p w:rsidR="00DE0D0C" w:rsidRDefault="00DE0D0C" w:rsidP="001C74E3">
      <w:pPr>
        <w:jc w:val="center"/>
        <w:rPr>
          <w:spacing w:val="-6"/>
          <w:sz w:val="24"/>
          <w:szCs w:val="24"/>
        </w:rPr>
      </w:pPr>
    </w:p>
    <w:p w:rsidR="00995F0A" w:rsidRPr="00E62A7B" w:rsidRDefault="00D35252" w:rsidP="001C74E3">
      <w:pPr>
        <w:jc w:val="center"/>
        <w:rPr>
          <w:b/>
          <w:spacing w:val="-6"/>
          <w:sz w:val="24"/>
          <w:szCs w:val="24"/>
        </w:rPr>
      </w:pPr>
      <w:r w:rsidRPr="00E62A7B">
        <w:rPr>
          <w:b/>
          <w:spacing w:val="-6"/>
          <w:sz w:val="24"/>
          <w:szCs w:val="24"/>
        </w:rPr>
        <w:t>REGIONAL PSAP &amp; RECC ONLY</w:t>
      </w:r>
    </w:p>
    <w:p w:rsidR="00995F0A" w:rsidRPr="00E62A7B" w:rsidRDefault="00D35252" w:rsidP="00995F0A">
      <w:pPr>
        <w:spacing w:line="260" w:lineRule="exact"/>
        <w:jc w:val="center"/>
        <w:rPr>
          <w:b/>
          <w:spacing w:val="-6"/>
          <w:sz w:val="24"/>
          <w:szCs w:val="24"/>
        </w:rPr>
      </w:pPr>
      <w:r w:rsidRPr="00E62A7B">
        <w:rPr>
          <w:b/>
          <w:spacing w:val="-6"/>
          <w:sz w:val="24"/>
          <w:szCs w:val="24"/>
        </w:rPr>
        <w:t>DETAIL NARRATIVE</w:t>
      </w:r>
    </w:p>
    <w:p w:rsidR="00995F0A" w:rsidRPr="00E62A7B" w:rsidRDefault="00995F0A" w:rsidP="00995F0A">
      <w:pPr>
        <w:spacing w:line="260" w:lineRule="exact"/>
        <w:jc w:val="center"/>
        <w:rPr>
          <w:b/>
          <w:spacing w:val="-6"/>
          <w:sz w:val="24"/>
          <w:szCs w:val="24"/>
        </w:rPr>
      </w:pPr>
    </w:p>
    <w:p w:rsidR="00995F0A" w:rsidRPr="00E62A7B" w:rsidRDefault="00995F0A" w:rsidP="00995F0A">
      <w:pPr>
        <w:spacing w:line="260" w:lineRule="exact"/>
        <w:rPr>
          <w:b/>
          <w:spacing w:val="-6"/>
          <w:sz w:val="24"/>
          <w:szCs w:val="24"/>
        </w:rPr>
      </w:pPr>
    </w:p>
    <w:p w:rsidR="00995F0A" w:rsidRPr="00E62A7B" w:rsidRDefault="00D35252" w:rsidP="00995F0A">
      <w:pPr>
        <w:spacing w:line="260" w:lineRule="exact"/>
        <w:rPr>
          <w:b/>
          <w:spacing w:val="-6"/>
          <w:sz w:val="24"/>
          <w:szCs w:val="24"/>
        </w:rPr>
      </w:pPr>
      <w:r w:rsidRPr="00E62A7B">
        <w:rPr>
          <w:b/>
          <w:spacing w:val="-6"/>
          <w:sz w:val="24"/>
          <w:szCs w:val="24"/>
        </w:rPr>
        <w:t xml:space="preserve">Please make sure that every item listed in the above Budget Worksheet is listed in </w:t>
      </w:r>
      <w:r w:rsidR="00322236">
        <w:rPr>
          <w:b/>
          <w:spacing w:val="-6"/>
          <w:sz w:val="24"/>
          <w:szCs w:val="24"/>
        </w:rPr>
        <w:t>the</w:t>
      </w:r>
      <w:r w:rsidR="001E368F" w:rsidRPr="00E62A7B">
        <w:rPr>
          <w:b/>
          <w:spacing w:val="-6"/>
          <w:sz w:val="24"/>
          <w:szCs w:val="24"/>
        </w:rPr>
        <w:t xml:space="preserve"> </w:t>
      </w:r>
      <w:r w:rsidRPr="00E62A7B">
        <w:rPr>
          <w:b/>
          <w:spacing w:val="-6"/>
          <w:sz w:val="24"/>
          <w:szCs w:val="24"/>
        </w:rPr>
        <w:t xml:space="preserve">narrative </w:t>
      </w:r>
      <w:r w:rsidR="00322236">
        <w:rPr>
          <w:b/>
          <w:spacing w:val="-6"/>
          <w:sz w:val="24"/>
          <w:szCs w:val="24"/>
        </w:rPr>
        <w:t xml:space="preserve">below </w:t>
      </w:r>
      <w:r w:rsidRPr="00E62A7B">
        <w:rPr>
          <w:b/>
          <w:spacing w:val="-6"/>
          <w:sz w:val="24"/>
          <w:szCs w:val="24"/>
        </w:rPr>
        <w:t>with a detailed description including category of item, price per unit, quantity, brand, model and any other pertinent and available information.  Please include any and all quotes to support the budget narrative. Please use additional pages if needed.</w:t>
      </w:r>
    </w:p>
    <w:p w:rsidR="00995F0A" w:rsidRPr="00E62A7B" w:rsidRDefault="00995F0A" w:rsidP="00995F0A">
      <w:pPr>
        <w:spacing w:line="260" w:lineRule="exact"/>
        <w:rPr>
          <w:b/>
          <w:spacing w:val="-6"/>
          <w:sz w:val="24"/>
          <w:szCs w:val="24"/>
        </w:rPr>
      </w:pPr>
    </w:p>
    <w:p w:rsidR="009A0B0C" w:rsidRPr="00E62A7B" w:rsidRDefault="009A0B0C" w:rsidP="009A0B0C">
      <w:pPr>
        <w:spacing w:after="120"/>
        <w:rPr>
          <w:b/>
          <w:sz w:val="24"/>
          <w:szCs w:val="24"/>
        </w:rPr>
      </w:pPr>
      <w:r w:rsidRPr="00E62A7B">
        <w:rPr>
          <w:b/>
          <w:sz w:val="24"/>
          <w:szCs w:val="24"/>
        </w:rPr>
        <w:t xml:space="preserve">H.  Regional PSAPs and </w:t>
      </w:r>
      <w:r w:rsidR="00C646BD">
        <w:rPr>
          <w:b/>
          <w:sz w:val="24"/>
          <w:szCs w:val="24"/>
        </w:rPr>
        <w:t>RECCs</w:t>
      </w:r>
      <w:r w:rsidRPr="00E62A7B">
        <w:rPr>
          <w:b/>
          <w:sz w:val="24"/>
          <w:szCs w:val="24"/>
        </w:rPr>
        <w:t xml:space="preserve"> ONLY:</w:t>
      </w:r>
    </w:p>
    <w:p w:rsidR="00AA3C74" w:rsidRPr="00AA3C74" w:rsidRDefault="009A0B0C" w:rsidP="00AA3C74">
      <w:pPr>
        <w:pStyle w:val="NoSpacing"/>
        <w:jc w:val="both"/>
        <w:rPr>
          <w:rFonts w:ascii="Times New Roman" w:hAnsi="Times New Roman"/>
          <w:sz w:val="24"/>
          <w:szCs w:val="24"/>
        </w:rPr>
      </w:pPr>
      <w:r w:rsidRPr="00AA3C74">
        <w:rPr>
          <w:rFonts w:ascii="Times New Roman" w:hAnsi="Times New Roman"/>
          <w:b/>
          <w:sz w:val="24"/>
          <w:szCs w:val="24"/>
        </w:rPr>
        <w:t xml:space="preserve">Public Safety Radio Systems – </w:t>
      </w:r>
      <w:r w:rsidRPr="00AA3C74">
        <w:rPr>
          <w:rFonts w:ascii="Times New Roman" w:hAnsi="Times New Roman"/>
          <w:sz w:val="24"/>
          <w:szCs w:val="24"/>
        </w:rPr>
        <w:t xml:space="preserve">to defray costs associated with the acquisition and maintenance of radio systems (including circuit costs for connectivity) used for police, fire, emergency medical services, and/or emergency management communications.  Only Regional PSAPs and </w:t>
      </w:r>
      <w:r w:rsidR="00C646BD" w:rsidRPr="00AA3C74">
        <w:rPr>
          <w:rFonts w:ascii="Times New Roman" w:hAnsi="Times New Roman"/>
          <w:sz w:val="24"/>
          <w:szCs w:val="24"/>
        </w:rPr>
        <w:t>RECCs</w:t>
      </w:r>
      <w:r w:rsidRPr="00AA3C74">
        <w:rPr>
          <w:rFonts w:ascii="Times New Roman" w:hAnsi="Times New Roman"/>
          <w:sz w:val="24"/>
          <w:szCs w:val="24"/>
        </w:rPr>
        <w:t xml:space="preserve"> are eligible for funding in this categor</w:t>
      </w:r>
      <w:r w:rsidR="00501467" w:rsidRPr="00AA3C74">
        <w:rPr>
          <w:rFonts w:ascii="Times New Roman" w:hAnsi="Times New Roman"/>
          <w:sz w:val="24"/>
          <w:szCs w:val="24"/>
        </w:rPr>
        <w:t xml:space="preserve">y. </w:t>
      </w:r>
      <w:r w:rsidR="00AA3C74" w:rsidRPr="00AA3C74">
        <w:rPr>
          <w:rFonts w:ascii="Times New Roman" w:hAnsi="Times New Roman"/>
          <w:sz w:val="24"/>
          <w:szCs w:val="24"/>
        </w:rPr>
        <w:t>All radio systems shall comply with EOPSS Statewide Inter-Operability Emergency Communications (“SIEC”) special conditions, as may be amended from time to time. The State 911 Department will submit requests for such funding to the SIEC and/or the Statewide Interoperability Coordinator (“SWIC”) for review and confirmation that the requested item(s) comply with the SIEC special conditions. The SIEC special conditions are available at:</w:t>
      </w:r>
    </w:p>
    <w:p w:rsidR="00AF1A84" w:rsidRPr="00BD604A" w:rsidRDefault="00FD4B26" w:rsidP="00AF1A84">
      <w:pPr>
        <w:pStyle w:val="NoSpacing"/>
        <w:jc w:val="both"/>
        <w:rPr>
          <w:rFonts w:ascii="Times New Roman" w:hAnsi="Times New Roman"/>
          <w:sz w:val="24"/>
          <w:szCs w:val="24"/>
        </w:rPr>
      </w:pPr>
      <w:hyperlink r:id="rId11" w:history="1">
        <w:r w:rsidR="00812430" w:rsidRPr="00BD604A">
          <w:rPr>
            <w:rStyle w:val="Hyperlink"/>
            <w:rFonts w:ascii="Times New Roman" w:hAnsi="Times New Roman"/>
            <w:sz w:val="24"/>
            <w:szCs w:val="24"/>
          </w:rPr>
          <w:t>http://www.mass.gov/eopss/docs/ogr/homesec/sd-siec-specialconditionsradiofrequenciesdec09.pdf</w:t>
        </w:r>
      </w:hyperlink>
      <w:r w:rsidR="00AA3C74" w:rsidRPr="00BD604A">
        <w:rPr>
          <w:rFonts w:ascii="Times New Roman" w:hAnsi="Times New Roman"/>
          <w:color w:val="1F497D"/>
          <w:sz w:val="24"/>
          <w:szCs w:val="24"/>
        </w:rPr>
        <w:t xml:space="preserve">. </w:t>
      </w:r>
      <w:r w:rsidR="00AF1A84" w:rsidRPr="00BD604A">
        <w:rPr>
          <w:rFonts w:ascii="Times New Roman" w:hAnsi="Times New Roman"/>
          <w:sz w:val="24"/>
          <w:szCs w:val="24"/>
        </w:rPr>
        <w:t xml:space="preserve">Questions relating to the SIEC special conditions should be directed to the SWIC. You may e-mail the SWIC at </w:t>
      </w:r>
      <w:hyperlink r:id="rId12" w:history="1">
        <w:r w:rsidR="00AF1A84" w:rsidRPr="00BD604A">
          <w:rPr>
            <w:rStyle w:val="Hyperlink"/>
            <w:rFonts w:ascii="Times New Roman" w:hAnsi="Times New Roman"/>
            <w:sz w:val="24"/>
            <w:szCs w:val="24"/>
          </w:rPr>
          <w:t>MA.SWIC@state.ma.us</w:t>
        </w:r>
      </w:hyperlink>
      <w:r w:rsidR="00AF1A84" w:rsidRPr="00BD604A">
        <w:rPr>
          <w:rFonts w:ascii="Times New Roman" w:hAnsi="Times New Roman"/>
          <w:sz w:val="24"/>
          <w:szCs w:val="24"/>
        </w:rPr>
        <w:t>.</w:t>
      </w:r>
    </w:p>
    <w:p w:rsidR="00995F0A" w:rsidRPr="00E62A7B" w:rsidRDefault="00995F0A" w:rsidP="00AF1A84">
      <w:pPr>
        <w:pStyle w:val="NoSpacing"/>
        <w:jc w:val="both"/>
        <w:rPr>
          <w:b/>
          <w:sz w:val="24"/>
          <w:szCs w:val="24"/>
        </w:rPr>
      </w:pPr>
    </w:p>
    <w:p w:rsidR="005028C9" w:rsidRPr="007A52B2" w:rsidRDefault="005028C9" w:rsidP="005028C9">
      <w:pPr>
        <w:spacing w:line="260" w:lineRule="exact"/>
        <w:rPr>
          <w:b/>
          <w:spacing w:val="-6"/>
          <w:sz w:val="24"/>
          <w:szCs w:val="24"/>
        </w:rPr>
      </w:pPr>
      <w:r w:rsidRPr="007A52B2">
        <w:rPr>
          <w:b/>
          <w:spacing w:val="-6"/>
          <w:sz w:val="24"/>
          <w:szCs w:val="24"/>
        </w:rPr>
        <w:t>Description:</w:t>
      </w:r>
    </w:p>
    <w:p w:rsidR="005028C9" w:rsidRDefault="005028C9" w:rsidP="005028C9">
      <w:pPr>
        <w:spacing w:line="260" w:lineRule="exact"/>
        <w:rPr>
          <w:spacing w:val="-6"/>
          <w:sz w:val="24"/>
          <w:szCs w:val="24"/>
        </w:rPr>
      </w:pPr>
    </w:p>
    <w:p w:rsidR="005760DE" w:rsidRDefault="005760DE" w:rsidP="005028C9">
      <w:pPr>
        <w:spacing w:line="260" w:lineRule="exact"/>
        <w:rPr>
          <w:spacing w:val="-6"/>
          <w:sz w:val="24"/>
          <w:szCs w:val="24"/>
        </w:rPr>
      </w:pPr>
    </w:p>
    <w:p w:rsidR="005760DE" w:rsidRPr="00E62A7B" w:rsidRDefault="005760DE" w:rsidP="005028C9">
      <w:pPr>
        <w:spacing w:line="260" w:lineRule="exact"/>
        <w:rPr>
          <w:spacing w:val="-6"/>
          <w:sz w:val="24"/>
          <w:szCs w:val="24"/>
        </w:rPr>
      </w:pPr>
    </w:p>
    <w:p w:rsidR="005028C9" w:rsidRPr="00E62A7B" w:rsidRDefault="005028C9" w:rsidP="005028C9">
      <w:pPr>
        <w:spacing w:line="260" w:lineRule="exact"/>
        <w:rPr>
          <w:spacing w:val="-6"/>
          <w:sz w:val="24"/>
          <w:szCs w:val="24"/>
        </w:rPr>
      </w:pPr>
    </w:p>
    <w:p w:rsidR="005028C9" w:rsidRPr="007A52B2" w:rsidRDefault="005028C9" w:rsidP="005028C9">
      <w:pPr>
        <w:spacing w:line="260" w:lineRule="exact"/>
        <w:rPr>
          <w:b/>
          <w:spacing w:val="-6"/>
          <w:sz w:val="24"/>
          <w:szCs w:val="24"/>
        </w:rPr>
      </w:pPr>
      <w:r w:rsidRPr="007A52B2">
        <w:rPr>
          <w:b/>
          <w:spacing w:val="-6"/>
          <w:sz w:val="24"/>
          <w:szCs w:val="24"/>
        </w:rPr>
        <w:t xml:space="preserve">Vendor: </w:t>
      </w:r>
    </w:p>
    <w:p w:rsidR="005028C9" w:rsidRPr="00E62A7B" w:rsidRDefault="005028C9" w:rsidP="005028C9">
      <w:pPr>
        <w:spacing w:line="260" w:lineRule="exact"/>
        <w:ind w:left="180"/>
        <w:rPr>
          <w:spacing w:val="-6"/>
          <w:sz w:val="24"/>
          <w:szCs w:val="24"/>
        </w:rPr>
      </w:pPr>
    </w:p>
    <w:p w:rsidR="005028C9" w:rsidRPr="00E62A7B" w:rsidRDefault="005028C9" w:rsidP="005028C9">
      <w:pPr>
        <w:spacing w:line="260" w:lineRule="exact"/>
        <w:rPr>
          <w:spacing w:val="-6"/>
          <w:sz w:val="24"/>
          <w:szCs w:val="24"/>
        </w:rPr>
      </w:pPr>
    </w:p>
    <w:p w:rsidR="005028C9" w:rsidRPr="00E62A7B" w:rsidRDefault="005028C9" w:rsidP="00C7102B">
      <w:pPr>
        <w:numPr>
          <w:ilvl w:val="0"/>
          <w:numId w:val="15"/>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H</w:t>
      </w:r>
    </w:p>
    <w:p w:rsidR="005028C9" w:rsidRDefault="005028C9" w:rsidP="005028C9">
      <w:pPr>
        <w:spacing w:line="260" w:lineRule="exact"/>
        <w:rPr>
          <w:spacing w:val="-6"/>
          <w:sz w:val="24"/>
          <w:szCs w:val="24"/>
        </w:rPr>
      </w:pPr>
    </w:p>
    <w:p w:rsidR="00005EA1" w:rsidRDefault="00005EA1" w:rsidP="005028C9">
      <w:pPr>
        <w:spacing w:line="260" w:lineRule="exact"/>
        <w:rPr>
          <w:spacing w:val="-6"/>
          <w:sz w:val="24"/>
          <w:szCs w:val="24"/>
        </w:rPr>
      </w:pPr>
    </w:p>
    <w:p w:rsidR="00005EA1" w:rsidRDefault="00005EA1" w:rsidP="005028C9">
      <w:pPr>
        <w:spacing w:line="260" w:lineRule="exact"/>
        <w:rPr>
          <w:spacing w:val="-6"/>
          <w:sz w:val="24"/>
          <w:szCs w:val="24"/>
        </w:rPr>
      </w:pPr>
    </w:p>
    <w:p w:rsidR="00005EA1" w:rsidRDefault="00005EA1" w:rsidP="005028C9">
      <w:pPr>
        <w:spacing w:line="260" w:lineRule="exact"/>
        <w:rPr>
          <w:spacing w:val="-6"/>
          <w:sz w:val="24"/>
          <w:szCs w:val="24"/>
        </w:rPr>
      </w:pPr>
    </w:p>
    <w:p w:rsidR="00005EA1" w:rsidRPr="00E62A7B" w:rsidRDefault="00005EA1" w:rsidP="005028C9">
      <w:pPr>
        <w:spacing w:line="260" w:lineRule="exact"/>
        <w:rPr>
          <w:spacing w:val="-6"/>
          <w:sz w:val="24"/>
          <w:szCs w:val="24"/>
        </w:rPr>
      </w:pPr>
    </w:p>
    <w:p w:rsidR="005028C9" w:rsidRPr="00E62A7B" w:rsidRDefault="005028C9" w:rsidP="005028C9">
      <w:pPr>
        <w:spacing w:line="260" w:lineRule="exact"/>
        <w:rPr>
          <w:spacing w:val="-6"/>
          <w:sz w:val="24"/>
          <w:szCs w:val="24"/>
        </w:rPr>
      </w:pPr>
    </w:p>
    <w:p w:rsidR="005028C9" w:rsidRPr="00E62A7B" w:rsidRDefault="005028C9" w:rsidP="005028C9">
      <w:pPr>
        <w:spacing w:line="260" w:lineRule="exact"/>
        <w:ind w:left="5040"/>
        <w:rPr>
          <w:spacing w:val="-6"/>
          <w:sz w:val="24"/>
          <w:szCs w:val="24"/>
        </w:rPr>
      </w:pPr>
    </w:p>
    <w:p w:rsidR="005028C9" w:rsidRPr="00E62A7B" w:rsidRDefault="009B6AF0" w:rsidP="005028C9">
      <w:pPr>
        <w:spacing w:line="260" w:lineRule="exact"/>
        <w:ind w:left="5040"/>
        <w:rPr>
          <w:spacing w:val="-6"/>
          <w:sz w:val="24"/>
          <w:szCs w:val="24"/>
        </w:rPr>
      </w:pPr>
      <w:r>
        <w:rPr>
          <w:noProof/>
          <w:spacing w:val="-6"/>
          <w:sz w:val="24"/>
          <w:szCs w:val="24"/>
        </w:rPr>
        <mc:AlternateContent>
          <mc:Choice Requires="wps">
            <w:drawing>
              <wp:anchor distT="0" distB="0" distL="114300" distR="114300" simplePos="0" relativeHeight="251659264" behindDoc="0" locked="0" layoutInCell="1" allowOverlap="1">
                <wp:simplePos x="0" y="0"/>
                <wp:positionH relativeFrom="column">
                  <wp:posOffset>4802505</wp:posOffset>
                </wp:positionH>
                <wp:positionV relativeFrom="paragraph">
                  <wp:posOffset>60325</wp:posOffset>
                </wp:positionV>
                <wp:extent cx="1878330" cy="335280"/>
                <wp:effectExtent l="11430" t="6985" r="5715" b="1016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7D2753" w:rsidRDefault="007D2753" w:rsidP="005028C9">
                            <w:r w:rsidRPr="00AB314A">
                              <w:rPr>
                                <w:sz w:val="28"/>
                                <w:szCs w:val="28"/>
                              </w:rPr>
                              <w:t xml:space="preserve">$ </w:t>
                            </w:r>
                            <w: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3" type="#_x0000_t202" style="position:absolute;left:0;text-align:left;margin-left:378.15pt;margin-top:4.75pt;width:147.9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">
                <v:textbox>
                  <w:txbxContent>
                    <w:p w:rsidR="007D2753" w:rsidRDefault="007D2753" w:rsidP="005028C9">
                      <w:r w:rsidRPr="00AB314A">
                        <w:rPr>
                          <w:sz w:val="28"/>
                          <w:szCs w:val="28"/>
                        </w:rPr>
                        <w:t xml:space="preserve">$ </w:t>
                      </w:r>
                      <w:r>
                        <w:t>_______________________</w:t>
                      </w:r>
                    </w:p>
                  </w:txbxContent>
                </v:textbox>
              </v:shape>
            </w:pict>
          </mc:Fallback>
        </mc:AlternateContent>
      </w:r>
    </w:p>
    <w:p w:rsidR="005028C9" w:rsidRPr="00E62A7B" w:rsidRDefault="005028C9" w:rsidP="005028C9">
      <w:pPr>
        <w:spacing w:line="260" w:lineRule="exact"/>
        <w:ind w:left="5040"/>
        <w:rPr>
          <w:b/>
          <w:spacing w:val="-6"/>
          <w:sz w:val="24"/>
          <w:szCs w:val="24"/>
        </w:rPr>
      </w:pPr>
      <w:r w:rsidRPr="00E62A7B">
        <w:rPr>
          <w:b/>
          <w:spacing w:val="-6"/>
          <w:sz w:val="24"/>
          <w:szCs w:val="24"/>
        </w:rPr>
        <w:t xml:space="preserve">Total Category H                </w:t>
      </w:r>
    </w:p>
    <w:p w:rsidR="005028C9" w:rsidRPr="00E62A7B" w:rsidRDefault="005028C9" w:rsidP="005028C9">
      <w:pPr>
        <w:pStyle w:val="ListParagraph"/>
        <w:rPr>
          <w:spacing w:val="-6"/>
          <w:sz w:val="24"/>
          <w:szCs w:val="24"/>
        </w:rPr>
      </w:pPr>
    </w:p>
    <w:p w:rsidR="005028C9" w:rsidRPr="00E62A7B" w:rsidRDefault="005028C9" w:rsidP="005028C9">
      <w:pPr>
        <w:pStyle w:val="ListParagraph"/>
        <w:rPr>
          <w:spacing w:val="-6"/>
          <w:sz w:val="24"/>
          <w:szCs w:val="24"/>
        </w:rPr>
      </w:pPr>
    </w:p>
    <w:p w:rsidR="00995F0A" w:rsidRPr="00E62A7B" w:rsidRDefault="00995F0A" w:rsidP="00995F0A">
      <w:pPr>
        <w:rPr>
          <w:b/>
          <w:sz w:val="24"/>
          <w:szCs w:val="24"/>
        </w:rPr>
      </w:pPr>
    </w:p>
    <w:p w:rsidR="00995F0A" w:rsidRPr="00E62A7B" w:rsidRDefault="00995F0A" w:rsidP="00995F0A">
      <w:pPr>
        <w:rPr>
          <w:b/>
          <w:sz w:val="24"/>
          <w:szCs w:val="24"/>
        </w:rPr>
      </w:pPr>
    </w:p>
    <w:p w:rsidR="00995F0A" w:rsidRPr="00E62A7B" w:rsidRDefault="00995F0A" w:rsidP="00995F0A">
      <w:pPr>
        <w:rPr>
          <w:b/>
          <w:sz w:val="24"/>
          <w:szCs w:val="24"/>
        </w:rPr>
      </w:pPr>
    </w:p>
    <w:p w:rsidR="00995F0A" w:rsidRPr="00E62A7B" w:rsidRDefault="00995F0A" w:rsidP="00995F0A">
      <w:pPr>
        <w:rPr>
          <w:b/>
          <w:sz w:val="24"/>
          <w:szCs w:val="24"/>
        </w:rPr>
      </w:pPr>
    </w:p>
    <w:p w:rsidR="00995F0A" w:rsidRDefault="00995F0A" w:rsidP="00995F0A">
      <w:pPr>
        <w:rPr>
          <w:b/>
          <w:sz w:val="24"/>
          <w:szCs w:val="24"/>
        </w:rPr>
      </w:pPr>
    </w:p>
    <w:p w:rsidR="00DA7B90" w:rsidRPr="00E62A7B" w:rsidRDefault="00DA7B90" w:rsidP="00995F0A">
      <w:pPr>
        <w:rPr>
          <w:b/>
          <w:sz w:val="24"/>
          <w:szCs w:val="24"/>
        </w:rPr>
      </w:pPr>
    </w:p>
    <w:p w:rsidR="00995F0A" w:rsidRPr="00E62A7B" w:rsidRDefault="00D35252" w:rsidP="001C74E3">
      <w:pPr>
        <w:rPr>
          <w:b/>
          <w:sz w:val="24"/>
          <w:szCs w:val="24"/>
        </w:rPr>
      </w:pPr>
      <w:r w:rsidRPr="00E62A7B">
        <w:rPr>
          <w:b/>
          <w:sz w:val="24"/>
          <w:szCs w:val="24"/>
        </w:rPr>
        <w:t xml:space="preserve">All goods and/or services </w:t>
      </w:r>
      <w:r w:rsidR="008F6B38">
        <w:rPr>
          <w:b/>
          <w:sz w:val="24"/>
          <w:szCs w:val="24"/>
        </w:rPr>
        <w:t>shall</w:t>
      </w:r>
      <w:r w:rsidR="008F6B38" w:rsidRPr="00E62A7B">
        <w:rPr>
          <w:b/>
          <w:sz w:val="24"/>
          <w:szCs w:val="24"/>
        </w:rPr>
        <w:t xml:space="preserve"> </w:t>
      </w:r>
      <w:r w:rsidRPr="00E62A7B">
        <w:rPr>
          <w:b/>
          <w:sz w:val="24"/>
          <w:szCs w:val="24"/>
        </w:rPr>
        <w:t xml:space="preserve">be received on or before June 30, </w:t>
      </w:r>
      <w:r w:rsidR="003D730F">
        <w:rPr>
          <w:b/>
          <w:sz w:val="24"/>
          <w:szCs w:val="24"/>
        </w:rPr>
        <w:t>20</w:t>
      </w:r>
      <w:r w:rsidR="00AE3951">
        <w:rPr>
          <w:b/>
          <w:sz w:val="24"/>
          <w:szCs w:val="24"/>
        </w:rPr>
        <w:t>1</w:t>
      </w:r>
      <w:r w:rsidR="00E852E2">
        <w:rPr>
          <w:b/>
          <w:sz w:val="24"/>
          <w:szCs w:val="24"/>
        </w:rPr>
        <w:t>9</w:t>
      </w:r>
      <w:r w:rsidRPr="00E62A7B">
        <w:rPr>
          <w:b/>
          <w:sz w:val="24"/>
          <w:szCs w:val="24"/>
        </w:rPr>
        <w:t xml:space="preserve"> to be eligible for reimbursement under the Fiscal Year </w:t>
      </w:r>
      <w:r w:rsidR="00D8120C">
        <w:rPr>
          <w:b/>
          <w:sz w:val="24"/>
          <w:szCs w:val="24"/>
        </w:rPr>
        <w:t xml:space="preserve">2019 </w:t>
      </w:r>
      <w:r w:rsidR="00D8120C" w:rsidRPr="00E62A7B">
        <w:rPr>
          <w:b/>
          <w:sz w:val="24"/>
          <w:szCs w:val="24"/>
        </w:rPr>
        <w:t>State</w:t>
      </w:r>
      <w:r w:rsidRPr="00E62A7B">
        <w:rPr>
          <w:b/>
          <w:sz w:val="24"/>
          <w:szCs w:val="24"/>
        </w:rPr>
        <w:t xml:space="preserve"> 911 Department Public Safety Answering Point and Regional Emergency Communication Center Support and Incentive Grant</w:t>
      </w:r>
      <w:r w:rsidR="001C74E3" w:rsidRPr="00E62A7B">
        <w:rPr>
          <w:b/>
          <w:sz w:val="24"/>
          <w:szCs w:val="24"/>
        </w:rPr>
        <w:t>.</w:t>
      </w:r>
    </w:p>
    <w:p w:rsidR="00995F0A" w:rsidRPr="00E62A7B" w:rsidRDefault="00DF559B" w:rsidP="00995F0A">
      <w:pPr>
        <w:rPr>
          <w:sz w:val="24"/>
          <w:szCs w:val="24"/>
        </w:rPr>
      </w:pPr>
      <w:r w:rsidRPr="00E62A7B">
        <w:rPr>
          <w:sz w:val="24"/>
          <w:szCs w:val="24"/>
        </w:rPr>
        <w:br w:type="page"/>
      </w:r>
    </w:p>
    <w:p w:rsidR="001E368F" w:rsidRDefault="001E368F" w:rsidP="00FA228B">
      <w:pPr>
        <w:jc w:val="center"/>
        <w:rPr>
          <w:b/>
          <w:spacing w:val="-6"/>
          <w:sz w:val="24"/>
          <w:szCs w:val="24"/>
        </w:rPr>
      </w:pPr>
    </w:p>
    <w:p w:rsidR="00995F0A" w:rsidRPr="00E62A7B" w:rsidRDefault="00D35252" w:rsidP="00FA228B">
      <w:pPr>
        <w:jc w:val="center"/>
        <w:rPr>
          <w:b/>
          <w:spacing w:val="-6"/>
          <w:sz w:val="24"/>
          <w:szCs w:val="24"/>
        </w:rPr>
      </w:pPr>
      <w:r w:rsidRPr="00E62A7B">
        <w:rPr>
          <w:b/>
          <w:spacing w:val="-6"/>
          <w:sz w:val="24"/>
          <w:szCs w:val="24"/>
        </w:rPr>
        <w:t>REGIONAL SECONDARY PSAP ONLY</w:t>
      </w:r>
    </w:p>
    <w:p w:rsidR="00995F0A" w:rsidRPr="00E62A7B" w:rsidRDefault="00D35252" w:rsidP="00995F0A">
      <w:pPr>
        <w:spacing w:line="260" w:lineRule="exact"/>
        <w:jc w:val="center"/>
        <w:rPr>
          <w:b/>
          <w:spacing w:val="-6"/>
          <w:sz w:val="24"/>
          <w:szCs w:val="24"/>
        </w:rPr>
      </w:pPr>
      <w:r w:rsidRPr="00E62A7B">
        <w:rPr>
          <w:b/>
          <w:spacing w:val="-6"/>
          <w:sz w:val="24"/>
          <w:szCs w:val="24"/>
        </w:rPr>
        <w:t>DETAIL NARRATIVE</w:t>
      </w:r>
    </w:p>
    <w:p w:rsidR="00995F0A" w:rsidRPr="00E62A7B" w:rsidRDefault="00995F0A" w:rsidP="00995F0A">
      <w:pPr>
        <w:spacing w:line="260" w:lineRule="exact"/>
        <w:jc w:val="center"/>
        <w:rPr>
          <w:b/>
          <w:spacing w:val="-6"/>
          <w:sz w:val="24"/>
          <w:szCs w:val="24"/>
        </w:rPr>
      </w:pPr>
    </w:p>
    <w:p w:rsidR="00995F0A" w:rsidRPr="00E62A7B" w:rsidRDefault="00995F0A" w:rsidP="00995F0A">
      <w:pPr>
        <w:spacing w:line="260" w:lineRule="exact"/>
        <w:rPr>
          <w:b/>
          <w:spacing w:val="-6"/>
          <w:sz w:val="24"/>
          <w:szCs w:val="24"/>
        </w:rPr>
      </w:pPr>
    </w:p>
    <w:p w:rsidR="00995F0A" w:rsidRPr="00E62A7B" w:rsidRDefault="00D35252" w:rsidP="00995F0A">
      <w:pPr>
        <w:spacing w:line="260" w:lineRule="exact"/>
        <w:rPr>
          <w:b/>
          <w:spacing w:val="-6"/>
          <w:sz w:val="24"/>
          <w:szCs w:val="24"/>
        </w:rPr>
      </w:pPr>
      <w:r w:rsidRPr="00E62A7B">
        <w:rPr>
          <w:b/>
          <w:spacing w:val="-6"/>
          <w:sz w:val="24"/>
          <w:szCs w:val="24"/>
        </w:rPr>
        <w:t xml:space="preserve">Please make sure that every item listed in the above Budget Worksheet is listed in </w:t>
      </w:r>
      <w:r w:rsidR="00322236">
        <w:rPr>
          <w:b/>
          <w:spacing w:val="-6"/>
          <w:sz w:val="24"/>
          <w:szCs w:val="24"/>
        </w:rPr>
        <w:t xml:space="preserve">the </w:t>
      </w:r>
      <w:r w:rsidRPr="00E62A7B">
        <w:rPr>
          <w:b/>
          <w:spacing w:val="-6"/>
          <w:sz w:val="24"/>
          <w:szCs w:val="24"/>
        </w:rPr>
        <w:t xml:space="preserve">narrative </w:t>
      </w:r>
      <w:r w:rsidR="00322236" w:rsidRPr="00E62A7B">
        <w:rPr>
          <w:b/>
          <w:spacing w:val="-6"/>
          <w:sz w:val="24"/>
          <w:szCs w:val="24"/>
        </w:rPr>
        <w:t xml:space="preserve">below </w:t>
      </w:r>
      <w:r w:rsidRPr="00E62A7B">
        <w:rPr>
          <w:b/>
          <w:spacing w:val="-6"/>
          <w:sz w:val="24"/>
          <w:szCs w:val="24"/>
        </w:rPr>
        <w:t xml:space="preserve">with a detailed description including category of item, price per unit, quantity, brand, model and any other pertinent and available information.  Please include any and all quotes to support the budget narrative. </w:t>
      </w:r>
    </w:p>
    <w:p w:rsidR="00995F0A" w:rsidRPr="00E62A7B" w:rsidRDefault="00995F0A" w:rsidP="00995F0A">
      <w:pPr>
        <w:spacing w:line="260" w:lineRule="exact"/>
        <w:rPr>
          <w:spacing w:val="-6"/>
          <w:sz w:val="24"/>
          <w:szCs w:val="24"/>
        </w:rPr>
      </w:pPr>
    </w:p>
    <w:p w:rsidR="00995F0A" w:rsidRPr="00E62A7B" w:rsidRDefault="00995F0A" w:rsidP="00995F0A">
      <w:pPr>
        <w:spacing w:line="260" w:lineRule="exact"/>
        <w:rPr>
          <w:b/>
          <w:spacing w:val="-6"/>
          <w:sz w:val="24"/>
          <w:szCs w:val="24"/>
        </w:rPr>
      </w:pPr>
    </w:p>
    <w:p w:rsidR="009A0B0C" w:rsidRPr="00052965" w:rsidRDefault="009A0B0C" w:rsidP="00052965">
      <w:pPr>
        <w:spacing w:after="120"/>
        <w:rPr>
          <w:sz w:val="24"/>
          <w:szCs w:val="24"/>
        </w:rPr>
      </w:pPr>
      <w:r w:rsidRPr="00052965">
        <w:rPr>
          <w:b/>
          <w:sz w:val="24"/>
          <w:szCs w:val="24"/>
        </w:rPr>
        <w:t>I.</w:t>
      </w:r>
      <w:r w:rsidR="00052965">
        <w:rPr>
          <w:b/>
          <w:sz w:val="24"/>
          <w:szCs w:val="24"/>
        </w:rPr>
        <w:t xml:space="preserve">  </w:t>
      </w:r>
      <w:r w:rsidRPr="00052965">
        <w:rPr>
          <w:b/>
          <w:sz w:val="24"/>
          <w:szCs w:val="24"/>
        </w:rPr>
        <w:t>Regional Secondary PSAPs ONLY:</w:t>
      </w:r>
    </w:p>
    <w:p w:rsidR="009A0B0C" w:rsidRPr="00E62A7B" w:rsidRDefault="009A0B0C" w:rsidP="00746B47">
      <w:pPr>
        <w:ind w:left="288"/>
        <w:rPr>
          <w:sz w:val="24"/>
          <w:szCs w:val="24"/>
        </w:rPr>
      </w:pPr>
      <w:r w:rsidRPr="00E62A7B">
        <w:rPr>
          <w:b/>
          <w:sz w:val="24"/>
          <w:szCs w:val="24"/>
        </w:rPr>
        <w:t xml:space="preserve">Regional Secondary PSAP 911 Customer Premises Equipment Maintenance </w:t>
      </w:r>
      <w:r w:rsidRPr="00E62A7B">
        <w:rPr>
          <w:sz w:val="24"/>
          <w:szCs w:val="24"/>
        </w:rPr>
        <w:t xml:space="preserve">– to defray costs associated with maintaining PSAP 911 customer premises equipment.  </w:t>
      </w:r>
      <w:r w:rsidRPr="00E62A7B">
        <w:rPr>
          <w:sz w:val="24"/>
          <w:szCs w:val="24"/>
          <w:u w:val="single"/>
        </w:rPr>
        <w:t>ONLY regional secondary PSAPs are eligible for funding in this category</w:t>
      </w:r>
      <w:r w:rsidRPr="00E62A7B">
        <w:rPr>
          <w:sz w:val="24"/>
          <w:szCs w:val="24"/>
        </w:rPr>
        <w:t xml:space="preserve">.  </w:t>
      </w:r>
    </w:p>
    <w:p w:rsidR="009A0B0C" w:rsidRPr="00E62A7B" w:rsidRDefault="009A0B0C" w:rsidP="00746B47">
      <w:pPr>
        <w:ind w:left="288"/>
        <w:rPr>
          <w:sz w:val="24"/>
          <w:szCs w:val="24"/>
        </w:rPr>
      </w:pPr>
      <w:r w:rsidRPr="00E62A7B">
        <w:rPr>
          <w:sz w:val="24"/>
          <w:szCs w:val="24"/>
        </w:rPr>
        <w:t>(The Department assumes the responsibility of all costs for maintenance of CPE at all primary PSAPs and regional PSAPs and RECCs). Note: Regional Secondary PSAPs are eligible for the purchase, installation and/or upgrade of CPE equipment under the State 911 Department Regional PSAP and Regional Secondary PSAP and RECC Development Grant.</w:t>
      </w:r>
    </w:p>
    <w:p w:rsidR="001C74E3" w:rsidRPr="00E62A7B" w:rsidRDefault="001C74E3" w:rsidP="00753A61">
      <w:pPr>
        <w:spacing w:line="260" w:lineRule="exact"/>
        <w:rPr>
          <w:spacing w:val="-6"/>
          <w:sz w:val="24"/>
          <w:szCs w:val="24"/>
        </w:rPr>
      </w:pPr>
    </w:p>
    <w:p w:rsidR="00753A61" w:rsidRPr="00E62A7B" w:rsidRDefault="00753A61" w:rsidP="00995F0A">
      <w:pPr>
        <w:rPr>
          <w:b/>
          <w:sz w:val="24"/>
          <w:szCs w:val="24"/>
        </w:rPr>
      </w:pPr>
    </w:p>
    <w:p w:rsidR="005028C9" w:rsidRPr="00C03C6B" w:rsidRDefault="005028C9" w:rsidP="005028C9">
      <w:pPr>
        <w:spacing w:line="260" w:lineRule="exact"/>
        <w:rPr>
          <w:b/>
          <w:spacing w:val="-6"/>
          <w:sz w:val="24"/>
          <w:szCs w:val="24"/>
        </w:rPr>
      </w:pPr>
      <w:r w:rsidRPr="00C03C6B">
        <w:rPr>
          <w:b/>
          <w:spacing w:val="-6"/>
          <w:sz w:val="24"/>
          <w:szCs w:val="24"/>
        </w:rPr>
        <w:t>Description:</w:t>
      </w:r>
    </w:p>
    <w:p w:rsidR="005028C9" w:rsidRDefault="005028C9" w:rsidP="005028C9">
      <w:pPr>
        <w:spacing w:line="260" w:lineRule="exact"/>
        <w:rPr>
          <w:spacing w:val="-6"/>
          <w:sz w:val="24"/>
          <w:szCs w:val="24"/>
        </w:rPr>
      </w:pPr>
    </w:p>
    <w:p w:rsidR="00C03C6B" w:rsidRDefault="00C03C6B" w:rsidP="005028C9">
      <w:pPr>
        <w:spacing w:line="260" w:lineRule="exact"/>
        <w:rPr>
          <w:spacing w:val="-6"/>
          <w:sz w:val="24"/>
          <w:szCs w:val="24"/>
        </w:rPr>
      </w:pPr>
    </w:p>
    <w:p w:rsidR="005760DE" w:rsidRPr="00E62A7B" w:rsidRDefault="005760DE" w:rsidP="005028C9">
      <w:pPr>
        <w:spacing w:line="260" w:lineRule="exact"/>
        <w:rPr>
          <w:spacing w:val="-6"/>
          <w:sz w:val="24"/>
          <w:szCs w:val="24"/>
        </w:rPr>
      </w:pPr>
    </w:p>
    <w:p w:rsidR="005028C9" w:rsidRPr="00E62A7B" w:rsidRDefault="005028C9" w:rsidP="005028C9">
      <w:pPr>
        <w:spacing w:line="260" w:lineRule="exact"/>
        <w:rPr>
          <w:spacing w:val="-6"/>
          <w:sz w:val="24"/>
          <w:szCs w:val="24"/>
        </w:rPr>
      </w:pPr>
    </w:p>
    <w:p w:rsidR="005028C9" w:rsidRPr="00C03C6B" w:rsidRDefault="005028C9" w:rsidP="005028C9">
      <w:pPr>
        <w:spacing w:line="260" w:lineRule="exact"/>
        <w:rPr>
          <w:b/>
          <w:spacing w:val="-6"/>
          <w:sz w:val="24"/>
          <w:szCs w:val="24"/>
        </w:rPr>
      </w:pPr>
      <w:r w:rsidRPr="00C03C6B">
        <w:rPr>
          <w:b/>
          <w:spacing w:val="-6"/>
          <w:sz w:val="24"/>
          <w:szCs w:val="24"/>
        </w:rPr>
        <w:t xml:space="preserve">Vendor: </w:t>
      </w:r>
    </w:p>
    <w:p w:rsidR="005028C9" w:rsidRPr="00E62A7B" w:rsidRDefault="005028C9" w:rsidP="005028C9">
      <w:pPr>
        <w:spacing w:line="260" w:lineRule="exact"/>
        <w:ind w:left="180"/>
        <w:rPr>
          <w:spacing w:val="-6"/>
          <w:sz w:val="24"/>
          <w:szCs w:val="24"/>
        </w:rPr>
      </w:pPr>
    </w:p>
    <w:p w:rsidR="005028C9" w:rsidRPr="00E62A7B" w:rsidRDefault="005028C9" w:rsidP="005028C9">
      <w:pPr>
        <w:spacing w:line="260" w:lineRule="exact"/>
        <w:rPr>
          <w:spacing w:val="-6"/>
          <w:sz w:val="24"/>
          <w:szCs w:val="24"/>
        </w:rPr>
      </w:pPr>
    </w:p>
    <w:p w:rsidR="005028C9" w:rsidRDefault="005028C9" w:rsidP="00C7102B">
      <w:pPr>
        <w:numPr>
          <w:ilvl w:val="0"/>
          <w:numId w:val="15"/>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I</w:t>
      </w:r>
    </w:p>
    <w:p w:rsidR="00005EA1" w:rsidRDefault="00005EA1" w:rsidP="00005EA1">
      <w:pPr>
        <w:spacing w:line="260" w:lineRule="exact"/>
        <w:rPr>
          <w:spacing w:val="-6"/>
          <w:sz w:val="24"/>
          <w:szCs w:val="24"/>
        </w:rPr>
      </w:pPr>
    </w:p>
    <w:p w:rsidR="00005EA1" w:rsidRDefault="00005EA1" w:rsidP="00005EA1">
      <w:pPr>
        <w:spacing w:line="260" w:lineRule="exact"/>
        <w:rPr>
          <w:spacing w:val="-6"/>
          <w:sz w:val="24"/>
          <w:szCs w:val="24"/>
        </w:rPr>
      </w:pPr>
    </w:p>
    <w:p w:rsidR="00005EA1" w:rsidRDefault="00005EA1" w:rsidP="00005EA1">
      <w:pPr>
        <w:spacing w:line="260" w:lineRule="exact"/>
        <w:rPr>
          <w:spacing w:val="-6"/>
          <w:sz w:val="24"/>
          <w:szCs w:val="24"/>
        </w:rPr>
      </w:pPr>
    </w:p>
    <w:p w:rsidR="00005EA1" w:rsidRDefault="00005EA1" w:rsidP="00005EA1">
      <w:pPr>
        <w:spacing w:line="260" w:lineRule="exact"/>
        <w:rPr>
          <w:spacing w:val="-6"/>
          <w:sz w:val="24"/>
          <w:szCs w:val="24"/>
        </w:rPr>
      </w:pPr>
    </w:p>
    <w:p w:rsidR="00005EA1" w:rsidRPr="00E62A7B" w:rsidRDefault="00005EA1" w:rsidP="00005EA1">
      <w:pPr>
        <w:spacing w:line="260" w:lineRule="exact"/>
        <w:rPr>
          <w:spacing w:val="-6"/>
          <w:sz w:val="24"/>
          <w:szCs w:val="24"/>
        </w:rPr>
      </w:pPr>
    </w:p>
    <w:p w:rsidR="005028C9" w:rsidRPr="00E62A7B" w:rsidRDefault="005028C9" w:rsidP="005028C9">
      <w:pPr>
        <w:spacing w:line="260" w:lineRule="exact"/>
        <w:rPr>
          <w:spacing w:val="-6"/>
          <w:sz w:val="24"/>
          <w:szCs w:val="24"/>
        </w:rPr>
      </w:pPr>
    </w:p>
    <w:p w:rsidR="005028C9" w:rsidRPr="00E62A7B" w:rsidRDefault="005028C9" w:rsidP="005028C9">
      <w:pPr>
        <w:spacing w:line="260" w:lineRule="exact"/>
        <w:rPr>
          <w:spacing w:val="-6"/>
          <w:sz w:val="24"/>
          <w:szCs w:val="24"/>
        </w:rPr>
      </w:pPr>
    </w:p>
    <w:p w:rsidR="005028C9" w:rsidRPr="00E62A7B" w:rsidRDefault="005028C9" w:rsidP="005028C9">
      <w:pPr>
        <w:spacing w:line="260" w:lineRule="exact"/>
        <w:ind w:left="5040"/>
        <w:rPr>
          <w:spacing w:val="-6"/>
          <w:sz w:val="24"/>
          <w:szCs w:val="24"/>
        </w:rPr>
      </w:pPr>
    </w:p>
    <w:p w:rsidR="005028C9" w:rsidRPr="00E62A7B" w:rsidRDefault="009B6AF0" w:rsidP="005028C9">
      <w:pPr>
        <w:spacing w:line="260" w:lineRule="exact"/>
        <w:ind w:left="5040"/>
        <w:rPr>
          <w:spacing w:val="-6"/>
          <w:sz w:val="24"/>
          <w:szCs w:val="24"/>
        </w:rPr>
      </w:pPr>
      <w:r>
        <w:rPr>
          <w:noProof/>
          <w:spacing w:val="-6"/>
          <w:sz w:val="24"/>
          <w:szCs w:val="24"/>
        </w:rPr>
        <mc:AlternateContent>
          <mc:Choice Requires="wps">
            <w:drawing>
              <wp:anchor distT="0" distB="0" distL="114300" distR="114300" simplePos="0" relativeHeight="251660288" behindDoc="0" locked="0" layoutInCell="1" allowOverlap="1">
                <wp:simplePos x="0" y="0"/>
                <wp:positionH relativeFrom="column">
                  <wp:posOffset>4802505</wp:posOffset>
                </wp:positionH>
                <wp:positionV relativeFrom="paragraph">
                  <wp:posOffset>60325</wp:posOffset>
                </wp:positionV>
                <wp:extent cx="1878330" cy="335280"/>
                <wp:effectExtent l="11430" t="6350" r="5715" b="1079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7D2753" w:rsidRDefault="007D2753" w:rsidP="005028C9">
                            <w:r w:rsidRPr="00AB314A">
                              <w:rPr>
                                <w:sz w:val="28"/>
                                <w:szCs w:val="28"/>
                              </w:rPr>
                              <w:t xml:space="preserve">$ </w:t>
                            </w:r>
                            <w: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378.15pt;margin-top:4.75pt;width:147.9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">
                <v:textbox>
                  <w:txbxContent>
                    <w:p w:rsidR="007D2753" w:rsidRDefault="007D2753" w:rsidP="005028C9">
                      <w:r w:rsidRPr="00AB314A">
                        <w:rPr>
                          <w:sz w:val="28"/>
                          <w:szCs w:val="28"/>
                        </w:rPr>
                        <w:t xml:space="preserve">$ </w:t>
                      </w:r>
                      <w:r>
                        <w:t>_______________________</w:t>
                      </w:r>
                    </w:p>
                  </w:txbxContent>
                </v:textbox>
              </v:shape>
            </w:pict>
          </mc:Fallback>
        </mc:AlternateContent>
      </w:r>
    </w:p>
    <w:p w:rsidR="005028C9" w:rsidRPr="00E62A7B" w:rsidRDefault="005028C9" w:rsidP="005028C9">
      <w:pPr>
        <w:spacing w:line="260" w:lineRule="exact"/>
        <w:ind w:left="5040"/>
        <w:rPr>
          <w:b/>
          <w:spacing w:val="-6"/>
          <w:sz w:val="24"/>
          <w:szCs w:val="24"/>
        </w:rPr>
      </w:pPr>
      <w:r w:rsidRPr="00E62A7B">
        <w:rPr>
          <w:b/>
          <w:spacing w:val="-6"/>
          <w:sz w:val="24"/>
          <w:szCs w:val="24"/>
        </w:rPr>
        <w:t xml:space="preserve">Total Category I                </w:t>
      </w:r>
    </w:p>
    <w:p w:rsidR="005028C9" w:rsidRPr="00E62A7B" w:rsidRDefault="005028C9" w:rsidP="005028C9">
      <w:pPr>
        <w:pStyle w:val="ListParagraph"/>
        <w:rPr>
          <w:spacing w:val="-6"/>
          <w:sz w:val="24"/>
          <w:szCs w:val="24"/>
        </w:rPr>
      </w:pPr>
    </w:p>
    <w:p w:rsidR="005028C9" w:rsidRDefault="005028C9" w:rsidP="005028C9">
      <w:pPr>
        <w:pStyle w:val="ListParagraph"/>
        <w:rPr>
          <w:spacing w:val="-6"/>
          <w:sz w:val="24"/>
          <w:szCs w:val="24"/>
        </w:rPr>
      </w:pPr>
    </w:p>
    <w:p w:rsidR="00746B47" w:rsidRDefault="00746B47" w:rsidP="005028C9">
      <w:pPr>
        <w:pStyle w:val="ListParagraph"/>
        <w:rPr>
          <w:spacing w:val="-6"/>
          <w:sz w:val="24"/>
          <w:szCs w:val="24"/>
        </w:rPr>
      </w:pPr>
    </w:p>
    <w:p w:rsidR="00746B47" w:rsidRDefault="00746B47" w:rsidP="005028C9">
      <w:pPr>
        <w:pStyle w:val="ListParagraph"/>
        <w:rPr>
          <w:spacing w:val="-6"/>
          <w:sz w:val="24"/>
          <w:szCs w:val="24"/>
        </w:rPr>
      </w:pPr>
    </w:p>
    <w:p w:rsidR="00746B47" w:rsidRDefault="00746B47" w:rsidP="005028C9">
      <w:pPr>
        <w:pStyle w:val="ListParagraph"/>
        <w:rPr>
          <w:spacing w:val="-6"/>
          <w:sz w:val="24"/>
          <w:szCs w:val="24"/>
        </w:rPr>
      </w:pPr>
    </w:p>
    <w:p w:rsidR="00746B47" w:rsidRDefault="00746B47" w:rsidP="005028C9">
      <w:pPr>
        <w:pStyle w:val="ListParagraph"/>
        <w:rPr>
          <w:spacing w:val="-6"/>
          <w:sz w:val="24"/>
          <w:szCs w:val="24"/>
        </w:rPr>
      </w:pPr>
    </w:p>
    <w:p w:rsidR="001C74E3" w:rsidRPr="00E62A7B" w:rsidRDefault="00D35252" w:rsidP="00995F0A">
      <w:pPr>
        <w:rPr>
          <w:b/>
          <w:sz w:val="24"/>
          <w:szCs w:val="24"/>
        </w:rPr>
      </w:pPr>
      <w:r w:rsidRPr="00E62A7B">
        <w:rPr>
          <w:b/>
          <w:sz w:val="24"/>
          <w:szCs w:val="24"/>
        </w:rPr>
        <w:t xml:space="preserve">All goods and/or services </w:t>
      </w:r>
      <w:r w:rsidR="008F6B38">
        <w:rPr>
          <w:b/>
          <w:sz w:val="24"/>
          <w:szCs w:val="24"/>
        </w:rPr>
        <w:t>shall</w:t>
      </w:r>
      <w:r w:rsidR="008F6B38" w:rsidRPr="00E62A7B">
        <w:rPr>
          <w:b/>
          <w:sz w:val="24"/>
          <w:szCs w:val="24"/>
        </w:rPr>
        <w:t xml:space="preserve"> </w:t>
      </w:r>
      <w:r w:rsidRPr="00E62A7B">
        <w:rPr>
          <w:b/>
          <w:sz w:val="24"/>
          <w:szCs w:val="24"/>
        </w:rPr>
        <w:t xml:space="preserve">be received on or before June 30, </w:t>
      </w:r>
      <w:r w:rsidR="003D730F">
        <w:rPr>
          <w:b/>
          <w:sz w:val="24"/>
          <w:szCs w:val="24"/>
        </w:rPr>
        <w:t>20</w:t>
      </w:r>
      <w:r w:rsidR="00AE3951">
        <w:rPr>
          <w:b/>
          <w:sz w:val="24"/>
          <w:szCs w:val="24"/>
        </w:rPr>
        <w:t>1</w:t>
      </w:r>
      <w:r w:rsidR="00E852E2">
        <w:rPr>
          <w:b/>
          <w:sz w:val="24"/>
          <w:szCs w:val="24"/>
        </w:rPr>
        <w:t>9</w:t>
      </w:r>
      <w:r w:rsidRPr="00E62A7B">
        <w:rPr>
          <w:b/>
          <w:sz w:val="24"/>
          <w:szCs w:val="24"/>
        </w:rPr>
        <w:t xml:space="preserve"> to be eligible for reimbursement under the Fiscal Year </w:t>
      </w:r>
      <w:r w:rsidR="00D8120C">
        <w:rPr>
          <w:b/>
          <w:sz w:val="24"/>
          <w:szCs w:val="24"/>
        </w:rPr>
        <w:t>2019 State</w:t>
      </w:r>
      <w:r w:rsidRPr="00E62A7B">
        <w:rPr>
          <w:b/>
          <w:sz w:val="24"/>
          <w:szCs w:val="24"/>
        </w:rPr>
        <w:t xml:space="preserve"> 911 Department Public Safety Answering Point and Regional Emergency Communication Center Support and Incentive Grant</w:t>
      </w:r>
      <w:r w:rsidR="001C74E3" w:rsidRPr="00E62A7B">
        <w:rPr>
          <w:b/>
          <w:sz w:val="24"/>
          <w:szCs w:val="24"/>
        </w:rPr>
        <w:t>.</w:t>
      </w:r>
    </w:p>
    <w:p w:rsidR="00746B47" w:rsidRDefault="003E20F6" w:rsidP="00893769">
      <w:pPr>
        <w:pStyle w:val="Title"/>
        <w:rPr>
          <w:spacing w:val="-6"/>
          <w:sz w:val="24"/>
        </w:rPr>
      </w:pPr>
      <w:r>
        <w:rPr>
          <w:spacing w:val="-6"/>
          <w:sz w:val="24"/>
        </w:rPr>
        <w:br w:type="page"/>
      </w:r>
    </w:p>
    <w:p w:rsidR="00105B7C" w:rsidRDefault="00105B7C" w:rsidP="00893769">
      <w:pPr>
        <w:pStyle w:val="Title"/>
        <w:rPr>
          <w:rFonts w:ascii="Arial Narrow" w:hAnsi="Arial Narrow"/>
          <w:sz w:val="16"/>
          <w:szCs w:val="16"/>
        </w:rPr>
      </w:pPr>
      <w:r>
        <w:rPr>
          <w:noProof/>
          <w:spacing w:val="-6"/>
          <w:sz w:val="24"/>
        </w:rPr>
        <w:lastRenderedPageBreak/>
        <w:drawing>
          <wp:anchor distT="0" distB="0" distL="114300" distR="114300" simplePos="0" relativeHeight="251661312" behindDoc="1" locked="0" layoutInCell="1" allowOverlap="1">
            <wp:simplePos x="0" y="0"/>
            <wp:positionH relativeFrom="column">
              <wp:posOffset>6335395</wp:posOffset>
            </wp:positionH>
            <wp:positionV relativeFrom="paragraph">
              <wp:posOffset>18415</wp:posOffset>
            </wp:positionV>
            <wp:extent cx="665480" cy="628650"/>
            <wp:effectExtent l="19050" t="0" r="1270" b="0"/>
            <wp:wrapTight wrapText="bothSides">
              <wp:wrapPolygon edited="0">
                <wp:start x="6802" y="655"/>
                <wp:lineTo x="3092" y="3273"/>
                <wp:lineTo x="-618" y="9164"/>
                <wp:lineTo x="-618" y="15709"/>
                <wp:lineTo x="4328" y="20945"/>
                <wp:lineTo x="8656" y="20945"/>
                <wp:lineTo x="12985" y="20945"/>
                <wp:lineTo x="16076" y="20945"/>
                <wp:lineTo x="21641" y="14400"/>
                <wp:lineTo x="21641" y="7855"/>
                <wp:lineTo x="18550" y="3273"/>
                <wp:lineTo x="14840" y="655"/>
                <wp:lineTo x="6802" y="655"/>
              </wp:wrapPolygon>
            </wp:wrapTight>
            <wp:docPr id="61" name="Picture 61"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sseal"/>
                    <pic:cNvPicPr>
                      <a:picLocks noChangeAspect="1" noChangeArrowheads="1"/>
                    </pic:cNvPicPr>
                  </pic:nvPicPr>
                  <pic:blipFill>
                    <a:blip r:embed="rId13" cstate="print"/>
                    <a:srcRect/>
                    <a:stretch>
                      <a:fillRect/>
                    </a:stretch>
                  </pic:blipFill>
                  <pic:spPr bwMode="auto">
                    <a:xfrm>
                      <a:off x="0" y="0"/>
                      <a:ext cx="665480" cy="628650"/>
                    </a:xfrm>
                    <a:prstGeom prst="rect">
                      <a:avLst/>
                    </a:prstGeom>
                    <a:noFill/>
                    <a:ln w="9525">
                      <a:noFill/>
                      <a:miter lim="800000"/>
                      <a:headEnd/>
                      <a:tailEnd/>
                    </a:ln>
                  </pic:spPr>
                </pic:pic>
              </a:graphicData>
            </a:graphic>
          </wp:anchor>
        </w:drawing>
      </w:r>
      <w:r w:rsidR="003E20F6" w:rsidRPr="00611D2C">
        <w:rPr>
          <w:rFonts w:ascii="Arial Narrow" w:hAnsi="Arial Narrow"/>
          <w:i/>
          <w:sz w:val="30"/>
          <w:szCs w:val="22"/>
        </w:rPr>
        <w:t>COMMONWEALTH OF MASSACHUSETTS</w:t>
      </w:r>
      <w:r w:rsidR="003E20F6">
        <w:rPr>
          <w:rFonts w:ascii="Arial Narrow" w:hAnsi="Arial Narrow"/>
          <w:i/>
          <w:sz w:val="30"/>
          <w:szCs w:val="22"/>
        </w:rPr>
        <w:t xml:space="preserve"> ~ </w:t>
      </w:r>
      <w:r w:rsidR="003E20F6" w:rsidRPr="00611D2C">
        <w:rPr>
          <w:rFonts w:ascii="Arial Narrow" w:hAnsi="Arial Narrow"/>
          <w:i/>
          <w:sz w:val="30"/>
          <w:szCs w:val="22"/>
        </w:rPr>
        <w:t>STANDARD CONTRACT FORM</w:t>
      </w:r>
    </w:p>
    <w:p w:rsidR="00105B7C" w:rsidRDefault="00105B7C" w:rsidP="00105B7C">
      <w:pPr>
        <w:tabs>
          <w:tab w:val="left" w:pos="9630"/>
        </w:tabs>
        <w:spacing w:before="20" w:after="20" w:line="276" w:lineRule="auto"/>
        <w:jc w:val="both"/>
        <w:rPr>
          <w:rFonts w:ascii="Arial Narrow" w:eastAsia="Calibri" w:hAnsi="Arial Narrow"/>
          <w:kern w:val="18"/>
          <w:sz w:val="16"/>
          <w:szCs w:val="16"/>
        </w:rPr>
      </w:pPr>
      <w:r>
        <w:rPr>
          <w:rFonts w:ascii="Arial Narrow" w:eastAsia="Calibri" w:hAnsi="Arial Narrow"/>
          <w:kern w:val="18"/>
          <w:sz w:val="16"/>
          <w:szCs w:val="16"/>
        </w:rPr>
        <w:t xml:space="preserve">This form is jointly issued and published by the </w:t>
      </w:r>
      <w:hyperlink r:id="rId14" w:history="1">
        <w:r>
          <w:rPr>
            <w:rStyle w:val="Hyperlink"/>
            <w:rFonts w:ascii="Arial Narrow" w:eastAsia="Calibri" w:hAnsi="Arial Narrow"/>
            <w:sz w:val="16"/>
            <w:szCs w:val="16"/>
          </w:rPr>
          <w:t>Executive Office for Administration and Finance (ANF)</w:t>
        </w:r>
      </w:hyperlink>
      <w:r>
        <w:rPr>
          <w:rFonts w:ascii="Arial Narrow" w:eastAsia="Calibri" w:hAnsi="Arial Narrow"/>
          <w:kern w:val="18"/>
          <w:sz w:val="16"/>
          <w:szCs w:val="16"/>
        </w:rPr>
        <w:t xml:space="preserve">, the </w:t>
      </w:r>
      <w:hyperlink r:id="rId15" w:history="1">
        <w:r>
          <w:rPr>
            <w:rStyle w:val="Hyperlink"/>
            <w:rFonts w:ascii="Arial Narrow" w:eastAsia="Calibri" w:hAnsi="Arial Narrow"/>
            <w:kern w:val="18"/>
            <w:sz w:val="16"/>
            <w:szCs w:val="16"/>
          </w:rPr>
          <w:t>Office of the Comptroller (CTR)</w:t>
        </w:r>
      </w:hyperlink>
      <w:r>
        <w:rPr>
          <w:rFonts w:ascii="Arial Narrow" w:eastAsia="Calibri" w:hAnsi="Arial Narrow"/>
          <w:kern w:val="18"/>
          <w:sz w:val="16"/>
          <w:szCs w:val="16"/>
        </w:rPr>
        <w:t xml:space="preserve"> and </w:t>
      </w:r>
    </w:p>
    <w:p w:rsidR="00105B7C" w:rsidRDefault="00105B7C" w:rsidP="00105B7C">
      <w:pPr>
        <w:tabs>
          <w:tab w:val="left" w:pos="9630"/>
        </w:tabs>
        <w:spacing w:before="20" w:after="20" w:line="276" w:lineRule="auto"/>
        <w:jc w:val="both"/>
        <w:rPr>
          <w:rFonts w:ascii="Arial Narrow" w:eastAsia="Calibri" w:hAnsi="Arial Narrow"/>
          <w:kern w:val="18"/>
          <w:sz w:val="16"/>
          <w:szCs w:val="16"/>
        </w:rPr>
      </w:pPr>
      <w:r>
        <w:rPr>
          <w:rFonts w:ascii="Arial Narrow" w:eastAsia="Calibri" w:hAnsi="Arial Narrow"/>
          <w:kern w:val="18"/>
          <w:sz w:val="16"/>
          <w:szCs w:val="16"/>
        </w:rPr>
        <w:t xml:space="preserve">the </w:t>
      </w:r>
      <w:hyperlink r:id="rId16" w:history="1">
        <w:r>
          <w:rPr>
            <w:rStyle w:val="Hyperlink"/>
            <w:rFonts w:ascii="Arial Narrow" w:eastAsia="Calibri" w:hAnsi="Arial Narrow"/>
            <w:kern w:val="18"/>
            <w:sz w:val="16"/>
            <w:szCs w:val="16"/>
          </w:rPr>
          <w:t>Operational Services Division (OSD)</w:t>
        </w:r>
      </w:hyperlink>
      <w:r>
        <w:rPr>
          <w:rFonts w:ascii="Arial Narrow" w:eastAsia="Calibri" w:hAnsi="Arial Narrow"/>
          <w:kern w:val="18"/>
          <w:sz w:val="16"/>
          <w:szCs w:val="16"/>
        </w:rPr>
        <w:t xml:space="preserve"> as the default contract for all Commonwealth Departments when another form is not prescribed by regulation or policy.  </w:t>
      </w:r>
    </w:p>
    <w:p w:rsidR="003E20F6" w:rsidRPr="00105B7C" w:rsidRDefault="00105B7C" w:rsidP="00105B7C">
      <w:pPr>
        <w:tabs>
          <w:tab w:val="left" w:pos="9630"/>
        </w:tabs>
        <w:spacing w:before="20" w:after="20" w:line="276" w:lineRule="auto"/>
        <w:jc w:val="both"/>
        <w:rPr>
          <w:rFonts w:ascii="Arial Narrow" w:eastAsia="Calibri" w:hAnsi="Arial Narrow"/>
          <w:sz w:val="16"/>
          <w:szCs w:val="16"/>
        </w:rPr>
      </w:pPr>
      <w:r>
        <w:rPr>
          <w:rFonts w:ascii="Arial Narrow" w:eastAsia="Calibri" w:hAnsi="Arial Narrow"/>
          <w:kern w:val="18"/>
          <w:sz w:val="16"/>
          <w:szCs w:val="16"/>
        </w:rPr>
        <w:t xml:space="preserve">Any changes to the official printed language of this form shall be void.  Additional non-conflicting terms may be added by Attachment. </w:t>
      </w:r>
      <w:r>
        <w:rPr>
          <w:rFonts w:ascii="Arial Narrow" w:eastAsia="Calibri" w:hAnsi="Arial Narrow"/>
          <w:sz w:val="16"/>
          <w:szCs w:val="16"/>
        </w:rPr>
        <w:t xml:space="preserve">Contractors may not require any additional agreements, engagement letters, contract forms or other additional terms as part of this Contract without prior Department approval. </w:t>
      </w:r>
      <w:r>
        <w:rPr>
          <w:rFonts w:ascii="Arial Narrow" w:eastAsia="Calibri" w:hAnsi="Arial Narrow"/>
          <w:kern w:val="18"/>
          <w:sz w:val="16"/>
          <w:szCs w:val="16"/>
        </w:rPr>
        <w:t xml:space="preserve"> Click on hyperlinks for definitions, instructions and legal requirements that are incorporated by reference into this Contract.  An electronic copy of this form is available at </w:t>
      </w:r>
      <w:hyperlink r:id="rId17" w:history="1">
        <w:r>
          <w:rPr>
            <w:rStyle w:val="Hyperlink"/>
            <w:rFonts w:ascii="Arial Narrow" w:eastAsia="Calibri" w:hAnsi="Arial Narrow"/>
            <w:sz w:val="16"/>
            <w:szCs w:val="16"/>
          </w:rPr>
          <w:t>www.mass.gov/osc</w:t>
        </w:r>
      </w:hyperlink>
      <w:r>
        <w:rPr>
          <w:rFonts w:ascii="Arial Narrow" w:eastAsia="Calibri" w:hAnsi="Arial Narrow"/>
          <w:sz w:val="16"/>
          <w:szCs w:val="16"/>
        </w:rPr>
        <w:t xml:space="preserve"> under </w:t>
      </w:r>
      <w:hyperlink r:id="rId18" w:history="1">
        <w:r>
          <w:rPr>
            <w:rStyle w:val="Hyperlink"/>
            <w:rFonts w:ascii="Arial Narrow" w:eastAsia="Calibri" w:hAnsi="Arial Narrow"/>
            <w:sz w:val="16"/>
            <w:szCs w:val="16"/>
          </w:rPr>
          <w:t>Guidance For Vendors - Forms</w:t>
        </w:r>
      </w:hyperlink>
      <w:r>
        <w:rPr>
          <w:rFonts w:ascii="Arial Narrow" w:eastAsia="Calibri" w:hAnsi="Arial Narrow"/>
          <w:color w:val="0000FF"/>
          <w:sz w:val="16"/>
          <w:szCs w:val="16"/>
        </w:rPr>
        <w:t xml:space="preserve">  </w:t>
      </w:r>
      <w:r>
        <w:rPr>
          <w:rFonts w:ascii="Arial Narrow" w:eastAsia="Calibri" w:hAnsi="Arial Narrow"/>
          <w:sz w:val="16"/>
          <w:szCs w:val="16"/>
        </w:rPr>
        <w:t xml:space="preserve">or </w:t>
      </w:r>
      <w:hyperlink r:id="rId19" w:history="1">
        <w:r>
          <w:rPr>
            <w:rStyle w:val="Hyperlink"/>
            <w:rFonts w:ascii="Arial Narrow" w:eastAsia="Calibri" w:hAnsi="Arial Narrow"/>
            <w:sz w:val="16"/>
            <w:szCs w:val="16"/>
          </w:rPr>
          <w:t>www.mass.gov/osd</w:t>
        </w:r>
      </w:hyperlink>
      <w:r>
        <w:rPr>
          <w:rFonts w:ascii="Arial Narrow" w:eastAsia="Calibri" w:hAnsi="Arial Narrow"/>
          <w:sz w:val="16"/>
          <w:szCs w:val="16"/>
        </w:rPr>
        <w:t xml:space="preserve"> under </w:t>
      </w:r>
      <w:hyperlink r:id="rId20" w:history="1">
        <w:r>
          <w:rPr>
            <w:rStyle w:val="Hyperlink"/>
            <w:rFonts w:ascii="Arial Narrow" w:eastAsia="Calibri" w:hAnsi="Arial Narrow"/>
            <w:sz w:val="16"/>
            <w:szCs w:val="16"/>
          </w:rPr>
          <w:t>OSD Forms</w:t>
        </w:r>
      </w:hyperlink>
      <w:r>
        <w:rPr>
          <w:rFonts w:ascii="Arial Narrow" w:eastAsia="Calibri" w:hAnsi="Arial Narrow"/>
          <w:sz w:val="16"/>
          <w:szCs w:val="16"/>
        </w:rPr>
        <w:t xml:space="preserve">.  </w:t>
      </w:r>
    </w:p>
    <w:tbl>
      <w:tblPr>
        <w:tblW w:w="1075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30"/>
        <w:gridCol w:w="1967"/>
        <w:gridCol w:w="11"/>
        <w:gridCol w:w="2766"/>
        <w:gridCol w:w="2777"/>
      </w:tblGrid>
      <w:tr w:rsidR="003E20F6" w:rsidRPr="00D638A9" w:rsidTr="00A5301F">
        <w:trPr>
          <w:trHeight w:val="461"/>
          <w:jc w:val="center"/>
        </w:trPr>
        <w:tc>
          <w:tcPr>
            <w:tcW w:w="5208" w:type="dxa"/>
            <w:gridSpan w:val="3"/>
            <w:tcBorders>
              <w:top w:val="single" w:sz="12" w:space="0" w:color="auto"/>
              <w:left w:val="single" w:sz="12" w:space="0" w:color="auto"/>
              <w:bottom w:val="single" w:sz="12" w:space="0" w:color="auto"/>
              <w:right w:val="single" w:sz="12" w:space="0" w:color="auto"/>
            </w:tcBorders>
            <w:shd w:val="clear" w:color="000000" w:fill="FFFFFF"/>
          </w:tcPr>
          <w:p w:rsidR="003E20F6" w:rsidRPr="00E872D9" w:rsidRDefault="00FD4B26"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hyperlink w:anchor="contractorname" w:history="1">
              <w:r w:rsidR="003E20F6" w:rsidRPr="00E872D9">
                <w:rPr>
                  <w:rStyle w:val="Hyperlink"/>
                  <w:rFonts w:ascii="Arial Narrow" w:hAnsi="Arial Narrow"/>
                  <w:b/>
                  <w:sz w:val="16"/>
                  <w:szCs w:val="16"/>
                  <w:highlight w:val="yellow"/>
                </w:rPr>
                <w:t>CONTRACTOR LEGAL NAME</w:t>
              </w:r>
            </w:hyperlink>
            <w:r w:rsidR="003E20F6" w:rsidRPr="000B4155">
              <w:rPr>
                <w:rFonts w:ascii="Arial Narrow" w:hAnsi="Arial Narrow"/>
                <w:b/>
                <w:sz w:val="16"/>
                <w:szCs w:val="16"/>
              </w:rPr>
              <w:t xml:space="preserve">: </w:t>
            </w:r>
          </w:p>
          <w:p w:rsidR="003E20F6" w:rsidRPr="00E872D9" w:rsidRDefault="003E20F6"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E872D9">
              <w:rPr>
                <w:rFonts w:ascii="Arial Narrow" w:hAnsi="Arial Narrow"/>
                <w:b/>
                <w:sz w:val="16"/>
                <w:szCs w:val="16"/>
                <w:highlight w:val="yellow"/>
              </w:rPr>
              <w:t>(and d/b/a)</w:t>
            </w:r>
            <w:r w:rsidRPr="000B4155">
              <w:rPr>
                <w:rFonts w:ascii="Arial Narrow" w:hAnsi="Arial Narrow"/>
                <w:b/>
                <w:sz w:val="16"/>
                <w:szCs w:val="16"/>
              </w:rPr>
              <w:t xml:space="preserve">: </w:t>
            </w:r>
            <w:r w:rsidRPr="00E872D9">
              <w:rPr>
                <w:rFonts w:ascii="Arial Narrow" w:hAnsi="Arial Narrow"/>
                <w:b/>
                <w:sz w:val="16"/>
                <w:szCs w:val="16"/>
                <w:highlight w:val="yellow"/>
              </w:rPr>
              <w:t xml:space="preserve"> </w:t>
            </w:r>
          </w:p>
        </w:tc>
        <w:tc>
          <w:tcPr>
            <w:tcW w:w="5542" w:type="dxa"/>
            <w:gridSpan w:val="2"/>
            <w:tcBorders>
              <w:top w:val="single" w:sz="12" w:space="0" w:color="auto"/>
              <w:left w:val="single" w:sz="12" w:space="0" w:color="auto"/>
              <w:bottom w:val="single" w:sz="12" w:space="0" w:color="auto"/>
              <w:right w:val="single" w:sz="12" w:space="0" w:color="auto"/>
            </w:tcBorders>
            <w:shd w:val="clear" w:color="000000" w:fill="FFFFFF"/>
          </w:tcPr>
          <w:p w:rsidR="003E20F6" w:rsidRPr="006B7220" w:rsidRDefault="00FD4B26" w:rsidP="003C0F94">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3E20F6" w:rsidRPr="006B7220">
                <w:rPr>
                  <w:rStyle w:val="Hyperlink"/>
                  <w:rFonts w:ascii="Arial Narrow" w:hAnsi="Arial Narrow"/>
                  <w:b/>
                  <w:sz w:val="16"/>
                  <w:szCs w:val="16"/>
                </w:rPr>
                <w:t>COMMONWEALTH DEPARTMENT NAME</w:t>
              </w:r>
            </w:hyperlink>
            <w:r w:rsidR="003E20F6" w:rsidRPr="006B7220">
              <w:rPr>
                <w:rFonts w:ascii="Arial Narrow" w:hAnsi="Arial Narrow"/>
                <w:b/>
                <w:sz w:val="16"/>
                <w:szCs w:val="16"/>
              </w:rPr>
              <w:t xml:space="preserve">:  </w:t>
            </w:r>
            <w:r w:rsidR="003E20F6">
              <w:rPr>
                <w:rFonts w:ascii="Arial Narrow" w:hAnsi="Arial Narrow"/>
                <w:b/>
                <w:sz w:val="16"/>
                <w:szCs w:val="16"/>
              </w:rPr>
              <w:t>State 911 Department</w:t>
            </w:r>
          </w:p>
          <w:p w:rsidR="003E20F6" w:rsidRPr="006B7220" w:rsidRDefault="00FD4B26" w:rsidP="003C0F94">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3E20F6" w:rsidRPr="006B7220">
                <w:rPr>
                  <w:rStyle w:val="Hyperlink"/>
                  <w:rFonts w:ascii="Arial Narrow" w:hAnsi="Arial Narrow"/>
                  <w:b/>
                  <w:sz w:val="16"/>
                  <w:szCs w:val="16"/>
                </w:rPr>
                <w:t>MMARS Department Code</w:t>
              </w:r>
            </w:hyperlink>
            <w:r w:rsidR="003E20F6" w:rsidRPr="006B7220">
              <w:rPr>
                <w:rFonts w:ascii="Arial Narrow" w:hAnsi="Arial Narrow"/>
                <w:b/>
                <w:sz w:val="16"/>
                <w:szCs w:val="16"/>
              </w:rPr>
              <w:t xml:space="preserve">:  </w:t>
            </w:r>
            <w:r w:rsidR="003E20F6">
              <w:rPr>
                <w:rFonts w:ascii="Arial Narrow" w:hAnsi="Arial Narrow"/>
                <w:b/>
                <w:sz w:val="16"/>
                <w:szCs w:val="16"/>
              </w:rPr>
              <w:t>EPS</w:t>
            </w:r>
          </w:p>
        </w:tc>
      </w:tr>
      <w:tr w:rsidR="003E20F6" w:rsidRPr="00D638A9" w:rsidTr="00A5301F">
        <w:trPr>
          <w:trHeight w:val="242"/>
          <w:jc w:val="center"/>
        </w:trPr>
        <w:tc>
          <w:tcPr>
            <w:tcW w:w="5208" w:type="dxa"/>
            <w:gridSpan w:val="3"/>
            <w:tcBorders>
              <w:top w:val="single" w:sz="12" w:space="0" w:color="auto"/>
              <w:left w:val="single" w:sz="12" w:space="0" w:color="auto"/>
              <w:bottom w:val="single" w:sz="12" w:space="0" w:color="auto"/>
              <w:right w:val="single" w:sz="12" w:space="0" w:color="auto"/>
            </w:tcBorders>
            <w:shd w:val="clear" w:color="000000" w:fill="FFFFFF"/>
          </w:tcPr>
          <w:p w:rsidR="003E20F6" w:rsidRPr="00E872D9" w:rsidRDefault="00FD4B26"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hyperlink w:anchor="legaladdress" w:history="1">
              <w:r w:rsidR="003E20F6" w:rsidRPr="00E872D9">
                <w:rPr>
                  <w:rStyle w:val="Hyperlink"/>
                  <w:rFonts w:ascii="Arial Narrow" w:hAnsi="Arial Narrow"/>
                  <w:b/>
                  <w:sz w:val="16"/>
                  <w:szCs w:val="16"/>
                  <w:highlight w:val="yellow"/>
                </w:rPr>
                <w:t>Legal Address</w:t>
              </w:r>
            </w:hyperlink>
            <w:r w:rsidR="003E20F6" w:rsidRPr="00E872D9">
              <w:rPr>
                <w:rFonts w:ascii="Arial Narrow" w:hAnsi="Arial Narrow"/>
                <w:b/>
                <w:sz w:val="16"/>
                <w:szCs w:val="16"/>
                <w:highlight w:val="yellow"/>
              </w:rPr>
              <w:t>: (W-9, W-4,T&amp;C)</w:t>
            </w:r>
            <w:r w:rsidR="003E20F6" w:rsidRPr="000B4155">
              <w:rPr>
                <w:rFonts w:ascii="Arial Narrow" w:hAnsi="Arial Narrow"/>
                <w:b/>
                <w:sz w:val="16"/>
                <w:szCs w:val="16"/>
              </w:rPr>
              <w:t xml:space="preserve">: </w:t>
            </w:r>
          </w:p>
        </w:tc>
        <w:tc>
          <w:tcPr>
            <w:tcW w:w="5542" w:type="dxa"/>
            <w:gridSpan w:val="2"/>
            <w:tcBorders>
              <w:top w:val="single" w:sz="12" w:space="0" w:color="auto"/>
              <w:left w:val="single" w:sz="12" w:space="0" w:color="auto"/>
              <w:bottom w:val="single" w:sz="12" w:space="0" w:color="auto"/>
              <w:right w:val="single" w:sz="12" w:space="0" w:color="auto"/>
            </w:tcBorders>
            <w:shd w:val="clear" w:color="000000" w:fill="FFFFFF"/>
          </w:tcPr>
          <w:p w:rsidR="003E20F6" w:rsidRPr="006B7220" w:rsidRDefault="00FD4B26" w:rsidP="00246BEA">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Address" w:history="1">
              <w:r w:rsidR="003E20F6" w:rsidRPr="006B7220">
                <w:rPr>
                  <w:rStyle w:val="Hyperlink"/>
                  <w:rFonts w:ascii="Arial Narrow" w:hAnsi="Arial Narrow"/>
                  <w:b/>
                  <w:sz w:val="16"/>
                  <w:szCs w:val="16"/>
                </w:rPr>
                <w:t>Business Mailing Address</w:t>
              </w:r>
            </w:hyperlink>
            <w:r w:rsidR="003E20F6" w:rsidRPr="006B7220">
              <w:rPr>
                <w:rFonts w:ascii="Arial Narrow" w:hAnsi="Arial Narrow"/>
                <w:b/>
                <w:sz w:val="16"/>
                <w:szCs w:val="16"/>
              </w:rPr>
              <w:t xml:space="preserve">: </w:t>
            </w:r>
            <w:r w:rsidR="000C3E95">
              <w:rPr>
                <w:rFonts w:ascii="Arial Narrow" w:hAnsi="Arial Narrow"/>
                <w:b/>
                <w:sz w:val="16"/>
                <w:szCs w:val="16"/>
              </w:rPr>
              <w:t xml:space="preserve">151 Campanelli Drive, </w:t>
            </w:r>
            <w:r w:rsidR="00C87366">
              <w:rPr>
                <w:rFonts w:ascii="Arial Narrow" w:hAnsi="Arial Narrow"/>
                <w:b/>
                <w:sz w:val="16"/>
                <w:szCs w:val="16"/>
              </w:rPr>
              <w:t xml:space="preserve">Suite A, </w:t>
            </w:r>
            <w:r w:rsidR="000C3E95">
              <w:rPr>
                <w:rFonts w:ascii="Arial Narrow" w:hAnsi="Arial Narrow"/>
                <w:b/>
                <w:sz w:val="16"/>
                <w:szCs w:val="16"/>
              </w:rPr>
              <w:t>Middleborough, MA  02346</w:t>
            </w:r>
          </w:p>
        </w:tc>
      </w:tr>
      <w:tr w:rsidR="003E20F6" w:rsidRPr="00D638A9" w:rsidTr="00A5301F">
        <w:trPr>
          <w:trHeight w:val="242"/>
          <w:jc w:val="center"/>
        </w:trPr>
        <w:tc>
          <w:tcPr>
            <w:tcW w:w="5208" w:type="dxa"/>
            <w:gridSpan w:val="3"/>
            <w:tcBorders>
              <w:top w:val="single" w:sz="12" w:space="0" w:color="auto"/>
              <w:left w:val="single" w:sz="12" w:space="0" w:color="auto"/>
              <w:bottom w:val="single" w:sz="12" w:space="0" w:color="auto"/>
              <w:right w:val="single" w:sz="12" w:space="0" w:color="auto"/>
            </w:tcBorders>
            <w:shd w:val="clear" w:color="000000" w:fill="FFFFFF"/>
          </w:tcPr>
          <w:p w:rsidR="003E20F6" w:rsidRPr="000B4155" w:rsidRDefault="00FD4B26"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ContractManager" w:history="1">
              <w:r w:rsidR="003E20F6" w:rsidRPr="000B4155">
                <w:rPr>
                  <w:rStyle w:val="Hyperlink"/>
                  <w:rFonts w:ascii="Arial Narrow" w:hAnsi="Arial Narrow"/>
                  <w:b/>
                  <w:sz w:val="16"/>
                  <w:szCs w:val="16"/>
                  <w:highlight w:val="yellow"/>
                </w:rPr>
                <w:t>Contract Manager</w:t>
              </w:r>
            </w:hyperlink>
            <w:r w:rsidR="003E20F6" w:rsidRPr="000B4155">
              <w:rPr>
                <w:rFonts w:ascii="Arial Narrow" w:hAnsi="Arial Narrow"/>
                <w:b/>
                <w:sz w:val="16"/>
                <w:szCs w:val="16"/>
              </w:rPr>
              <w:t xml:space="preserve">:  </w:t>
            </w:r>
          </w:p>
        </w:tc>
        <w:tc>
          <w:tcPr>
            <w:tcW w:w="5542" w:type="dxa"/>
            <w:gridSpan w:val="2"/>
            <w:tcBorders>
              <w:top w:val="single" w:sz="12" w:space="0" w:color="auto"/>
              <w:left w:val="single" w:sz="12" w:space="0" w:color="auto"/>
              <w:bottom w:val="single" w:sz="12" w:space="0" w:color="auto"/>
              <w:right w:val="single" w:sz="12" w:space="0" w:color="auto"/>
            </w:tcBorders>
            <w:shd w:val="clear" w:color="000000" w:fill="FFFFFF"/>
          </w:tcPr>
          <w:p w:rsidR="003E20F6" w:rsidRPr="006B7220" w:rsidRDefault="00FD4B26" w:rsidP="003C0F94">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Billing" w:history="1">
              <w:r w:rsidR="003E20F6" w:rsidRPr="000B4155">
                <w:rPr>
                  <w:rStyle w:val="Hyperlink"/>
                  <w:rFonts w:ascii="Arial Narrow" w:hAnsi="Arial Narrow"/>
                  <w:b/>
                  <w:sz w:val="16"/>
                  <w:szCs w:val="16"/>
                </w:rPr>
                <w:t>Billing Address</w:t>
              </w:r>
            </w:hyperlink>
            <w:r w:rsidR="003E20F6" w:rsidRPr="000B4155">
              <w:rPr>
                <w:rFonts w:ascii="Arial Narrow" w:hAnsi="Arial Narrow"/>
                <w:b/>
                <w:sz w:val="16"/>
                <w:szCs w:val="16"/>
              </w:rPr>
              <w:t xml:space="preserve"> (if different):</w:t>
            </w:r>
            <w:r w:rsidR="003E20F6" w:rsidRPr="006B7220">
              <w:rPr>
                <w:rFonts w:ascii="Arial Narrow" w:hAnsi="Arial Narrow"/>
                <w:b/>
                <w:sz w:val="16"/>
                <w:szCs w:val="16"/>
              </w:rPr>
              <w:t xml:space="preserve">  </w:t>
            </w:r>
          </w:p>
        </w:tc>
      </w:tr>
      <w:tr w:rsidR="003E20F6" w:rsidRPr="00D638A9" w:rsidTr="00A5301F">
        <w:trPr>
          <w:trHeight w:val="242"/>
          <w:jc w:val="center"/>
        </w:trPr>
        <w:tc>
          <w:tcPr>
            <w:tcW w:w="5208" w:type="dxa"/>
            <w:gridSpan w:val="3"/>
            <w:tcBorders>
              <w:top w:val="single" w:sz="12" w:space="0" w:color="auto"/>
              <w:left w:val="single" w:sz="12" w:space="0" w:color="auto"/>
              <w:bottom w:val="single" w:sz="12" w:space="0" w:color="auto"/>
              <w:right w:val="single" w:sz="12" w:space="0" w:color="auto"/>
            </w:tcBorders>
            <w:shd w:val="clear" w:color="000000" w:fill="FFFFFF"/>
          </w:tcPr>
          <w:p w:rsidR="003E20F6" w:rsidRPr="00E872D9" w:rsidRDefault="00FD4B26"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hyperlink w:anchor="Contractoremail" w:history="1">
              <w:r w:rsidR="003E20F6" w:rsidRPr="00E872D9">
                <w:rPr>
                  <w:rStyle w:val="Hyperlink"/>
                  <w:rFonts w:ascii="Arial Narrow" w:hAnsi="Arial Narrow"/>
                  <w:b/>
                  <w:sz w:val="16"/>
                  <w:szCs w:val="16"/>
                  <w:highlight w:val="yellow"/>
                </w:rPr>
                <w:t>E-Mail</w:t>
              </w:r>
            </w:hyperlink>
            <w:r w:rsidR="003E20F6" w:rsidRPr="000B4155">
              <w:rPr>
                <w:rFonts w:ascii="Arial Narrow" w:hAnsi="Arial Narrow"/>
                <w:b/>
                <w:sz w:val="16"/>
                <w:szCs w:val="16"/>
              </w:rPr>
              <w:t>:</w:t>
            </w:r>
            <w:r w:rsidR="003E20F6" w:rsidRPr="00E872D9">
              <w:rPr>
                <w:rFonts w:ascii="Arial Narrow" w:hAnsi="Arial Narrow"/>
                <w:b/>
                <w:sz w:val="16"/>
                <w:szCs w:val="16"/>
                <w:highlight w:val="yellow"/>
              </w:rPr>
              <w:t xml:space="preserve">  </w:t>
            </w:r>
          </w:p>
        </w:tc>
        <w:tc>
          <w:tcPr>
            <w:tcW w:w="5542" w:type="dxa"/>
            <w:gridSpan w:val="2"/>
            <w:tcBorders>
              <w:top w:val="single" w:sz="12" w:space="0" w:color="auto"/>
              <w:left w:val="single" w:sz="12" w:space="0" w:color="auto"/>
              <w:bottom w:val="single" w:sz="12" w:space="0" w:color="auto"/>
              <w:right w:val="single" w:sz="12" w:space="0" w:color="auto"/>
            </w:tcBorders>
            <w:shd w:val="clear" w:color="000000" w:fill="FFFFFF"/>
          </w:tcPr>
          <w:p w:rsidR="003E20F6" w:rsidRPr="006B7220" w:rsidRDefault="00FD4B26" w:rsidP="00746B47">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Contractmanager" w:history="1">
              <w:r w:rsidR="003E20F6" w:rsidRPr="006B7220">
                <w:rPr>
                  <w:rStyle w:val="Hyperlink"/>
                  <w:rFonts w:ascii="Arial Narrow" w:hAnsi="Arial Narrow"/>
                  <w:b/>
                  <w:sz w:val="16"/>
                  <w:szCs w:val="16"/>
                </w:rPr>
                <w:t>Contract Manager</w:t>
              </w:r>
            </w:hyperlink>
            <w:r w:rsidR="003E20F6" w:rsidRPr="006B7220">
              <w:rPr>
                <w:rFonts w:ascii="Arial Narrow" w:hAnsi="Arial Narrow"/>
                <w:b/>
                <w:sz w:val="16"/>
                <w:szCs w:val="16"/>
              </w:rPr>
              <w:t xml:space="preserve">:  </w:t>
            </w:r>
            <w:r w:rsidR="00746B47">
              <w:rPr>
                <w:rFonts w:ascii="Arial Narrow" w:hAnsi="Arial Narrow"/>
                <w:b/>
                <w:sz w:val="16"/>
                <w:szCs w:val="16"/>
              </w:rPr>
              <w:t>Cindy Reynolds</w:t>
            </w:r>
          </w:p>
        </w:tc>
      </w:tr>
      <w:tr w:rsidR="003E20F6" w:rsidRPr="00D638A9" w:rsidTr="00A5301F">
        <w:trPr>
          <w:trHeight w:val="231"/>
          <w:jc w:val="center"/>
        </w:trPr>
        <w:tc>
          <w:tcPr>
            <w:tcW w:w="3230" w:type="dxa"/>
            <w:tcBorders>
              <w:top w:val="single" w:sz="12" w:space="0" w:color="auto"/>
              <w:left w:val="single" w:sz="12" w:space="0" w:color="auto"/>
              <w:bottom w:val="single" w:sz="12" w:space="0" w:color="auto"/>
              <w:right w:val="single" w:sz="12" w:space="0" w:color="auto"/>
            </w:tcBorders>
            <w:shd w:val="clear" w:color="000000" w:fill="FFFFFF"/>
          </w:tcPr>
          <w:p w:rsidR="003E20F6" w:rsidRPr="00E872D9" w:rsidRDefault="00FD4B26" w:rsidP="003C0F94">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highlight w:val="yellow"/>
              </w:rPr>
            </w:pPr>
            <w:hyperlink w:anchor="Contractoremail" w:history="1">
              <w:r w:rsidR="003E20F6" w:rsidRPr="00E872D9">
                <w:rPr>
                  <w:rStyle w:val="Hyperlink"/>
                  <w:rFonts w:ascii="Arial Narrow" w:hAnsi="Arial Narrow"/>
                  <w:b/>
                  <w:sz w:val="16"/>
                  <w:szCs w:val="16"/>
                  <w:highlight w:val="yellow"/>
                </w:rPr>
                <w:t>Phone</w:t>
              </w:r>
            </w:hyperlink>
            <w:r w:rsidR="003E20F6" w:rsidRPr="000B4155">
              <w:rPr>
                <w:rFonts w:ascii="Arial Narrow" w:hAnsi="Arial Narrow"/>
                <w:b/>
                <w:sz w:val="16"/>
                <w:szCs w:val="16"/>
              </w:rPr>
              <w:t>:</w:t>
            </w:r>
            <w:r w:rsidR="003E20F6" w:rsidRPr="00E872D9">
              <w:rPr>
                <w:rFonts w:ascii="Arial Narrow" w:hAnsi="Arial Narrow"/>
                <w:b/>
                <w:sz w:val="16"/>
                <w:szCs w:val="16"/>
                <w:highlight w:val="yellow"/>
              </w:rPr>
              <w:t xml:space="preserve">  </w:t>
            </w:r>
          </w:p>
        </w:tc>
        <w:tc>
          <w:tcPr>
            <w:tcW w:w="1966" w:type="dxa"/>
            <w:tcBorders>
              <w:top w:val="single" w:sz="12" w:space="0" w:color="auto"/>
              <w:left w:val="single" w:sz="12" w:space="0" w:color="auto"/>
              <w:bottom w:val="single" w:sz="12" w:space="0" w:color="auto"/>
              <w:right w:val="single" w:sz="12" w:space="0" w:color="auto"/>
            </w:tcBorders>
            <w:shd w:val="clear" w:color="000000" w:fill="FFFFFF"/>
          </w:tcPr>
          <w:p w:rsidR="003E20F6" w:rsidRPr="00E872D9" w:rsidRDefault="003E20F6" w:rsidP="003C0F94">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highlight w:val="yellow"/>
              </w:rPr>
            </w:pPr>
            <w:r w:rsidRPr="000B4155">
              <w:rPr>
                <w:rFonts w:ascii="Arial Narrow" w:hAnsi="Arial Narrow"/>
                <w:b/>
                <w:color w:val="17365D" w:themeColor="text2" w:themeShade="BF"/>
                <w:sz w:val="16"/>
                <w:szCs w:val="16"/>
                <w:highlight w:val="yellow"/>
                <w:u w:val="single"/>
              </w:rPr>
              <w:t>Fax</w:t>
            </w:r>
            <w:r w:rsidRPr="000B4155">
              <w:rPr>
                <w:rFonts w:ascii="Arial Narrow" w:hAnsi="Arial Narrow"/>
                <w:b/>
                <w:bCs/>
                <w:sz w:val="16"/>
                <w:szCs w:val="16"/>
              </w:rPr>
              <w:t>:</w:t>
            </w:r>
            <w:r w:rsidRPr="00E872D9">
              <w:rPr>
                <w:rFonts w:ascii="Arial Narrow" w:hAnsi="Arial Narrow"/>
                <w:b/>
                <w:bCs/>
                <w:sz w:val="16"/>
                <w:szCs w:val="16"/>
                <w:highlight w:val="yellow"/>
              </w:rPr>
              <w:t xml:space="preserve"> </w:t>
            </w:r>
          </w:p>
        </w:tc>
        <w:tc>
          <w:tcPr>
            <w:tcW w:w="5553" w:type="dxa"/>
            <w:gridSpan w:val="3"/>
            <w:tcBorders>
              <w:top w:val="single" w:sz="12" w:space="0" w:color="auto"/>
              <w:left w:val="single" w:sz="12" w:space="0" w:color="auto"/>
              <w:bottom w:val="single" w:sz="12" w:space="0" w:color="auto"/>
              <w:right w:val="single" w:sz="12" w:space="0" w:color="auto"/>
            </w:tcBorders>
            <w:shd w:val="clear" w:color="000000" w:fill="FFFFFF"/>
          </w:tcPr>
          <w:p w:rsidR="003E20F6" w:rsidRPr="006B7220" w:rsidRDefault="00FD4B26" w:rsidP="005D495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Contractoremail" w:history="1">
              <w:r w:rsidR="003E20F6" w:rsidRPr="006B7220">
                <w:rPr>
                  <w:rStyle w:val="Hyperlink"/>
                  <w:rFonts w:ascii="Arial Narrow" w:hAnsi="Arial Narrow"/>
                  <w:b/>
                  <w:sz w:val="16"/>
                  <w:szCs w:val="16"/>
                </w:rPr>
                <w:t>E-Mail</w:t>
              </w:r>
            </w:hyperlink>
            <w:r w:rsidR="003E20F6" w:rsidRPr="006B7220">
              <w:rPr>
                <w:rFonts w:ascii="Arial Narrow" w:hAnsi="Arial Narrow"/>
                <w:b/>
                <w:sz w:val="16"/>
                <w:szCs w:val="16"/>
              </w:rPr>
              <w:t xml:space="preserve">:  </w:t>
            </w:r>
            <w:r w:rsidR="003E20F6">
              <w:rPr>
                <w:rFonts w:ascii="Arial Narrow" w:hAnsi="Arial Narrow"/>
                <w:b/>
                <w:sz w:val="16"/>
                <w:szCs w:val="16"/>
              </w:rPr>
              <w:t>911DeptGrants@</w:t>
            </w:r>
            <w:r w:rsidR="005D4953">
              <w:rPr>
                <w:rFonts w:ascii="Arial Narrow" w:hAnsi="Arial Narrow"/>
                <w:b/>
                <w:sz w:val="16"/>
                <w:szCs w:val="16"/>
              </w:rPr>
              <w:t>mass.gov</w:t>
            </w:r>
          </w:p>
        </w:tc>
      </w:tr>
      <w:tr w:rsidR="003E20F6" w:rsidRPr="00D638A9" w:rsidTr="00A5301F">
        <w:trPr>
          <w:trHeight w:val="242"/>
          <w:jc w:val="center"/>
        </w:trPr>
        <w:tc>
          <w:tcPr>
            <w:tcW w:w="5197" w:type="dxa"/>
            <w:gridSpan w:val="2"/>
            <w:tcBorders>
              <w:top w:val="single" w:sz="12" w:space="0" w:color="auto"/>
              <w:left w:val="single" w:sz="12" w:space="0" w:color="auto"/>
              <w:bottom w:val="single" w:sz="12" w:space="0" w:color="auto"/>
              <w:right w:val="single" w:sz="12" w:space="0" w:color="auto"/>
            </w:tcBorders>
            <w:shd w:val="clear" w:color="000000" w:fill="FFFFFF"/>
          </w:tcPr>
          <w:p w:rsidR="003E20F6" w:rsidRPr="00E872D9" w:rsidRDefault="00FD4B26" w:rsidP="003C0F94">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highlight w:val="yellow"/>
              </w:rPr>
            </w:pPr>
            <w:hyperlink w:anchor="Vendorcode" w:history="1">
              <w:r w:rsidR="003E20F6" w:rsidRPr="00E872D9">
                <w:rPr>
                  <w:rStyle w:val="Hyperlink"/>
                  <w:rFonts w:ascii="Arial Narrow" w:hAnsi="Arial Narrow"/>
                  <w:b/>
                  <w:sz w:val="16"/>
                  <w:szCs w:val="16"/>
                  <w:highlight w:val="yellow"/>
                </w:rPr>
                <w:t>Contractor Vendor Code</w:t>
              </w:r>
            </w:hyperlink>
            <w:r w:rsidR="003E20F6" w:rsidRPr="000B4155">
              <w:rPr>
                <w:rFonts w:ascii="Arial Narrow" w:hAnsi="Arial Narrow"/>
                <w:b/>
                <w:sz w:val="16"/>
                <w:szCs w:val="16"/>
              </w:rPr>
              <w:t>:</w:t>
            </w:r>
          </w:p>
        </w:tc>
        <w:tc>
          <w:tcPr>
            <w:tcW w:w="2777" w:type="dxa"/>
            <w:gridSpan w:val="2"/>
            <w:tcBorders>
              <w:top w:val="single" w:sz="12" w:space="0" w:color="auto"/>
              <w:left w:val="single" w:sz="12" w:space="0" w:color="auto"/>
              <w:bottom w:val="single" w:sz="12" w:space="0" w:color="auto"/>
              <w:right w:val="single" w:sz="12" w:space="0" w:color="auto"/>
            </w:tcBorders>
            <w:shd w:val="clear" w:color="000000" w:fill="FFFFFF"/>
          </w:tcPr>
          <w:p w:rsidR="003E20F6" w:rsidRPr="006B7220" w:rsidRDefault="00FD4B26" w:rsidP="003C0F94">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eptemail" w:history="1">
              <w:r w:rsidR="003E20F6" w:rsidRPr="006B7220">
                <w:rPr>
                  <w:rStyle w:val="Hyperlink"/>
                  <w:rFonts w:ascii="Arial Narrow" w:hAnsi="Arial Narrow"/>
                  <w:b/>
                  <w:sz w:val="16"/>
                  <w:szCs w:val="16"/>
                </w:rPr>
                <w:t>Phone</w:t>
              </w:r>
            </w:hyperlink>
            <w:r w:rsidR="003E20F6" w:rsidRPr="006B7220">
              <w:rPr>
                <w:rFonts w:ascii="Arial Narrow" w:hAnsi="Arial Narrow"/>
                <w:b/>
                <w:sz w:val="16"/>
                <w:szCs w:val="16"/>
              </w:rPr>
              <w:t>:</w:t>
            </w:r>
            <w:r w:rsidR="003E20F6">
              <w:rPr>
                <w:rFonts w:ascii="Arial Narrow" w:hAnsi="Arial Narrow"/>
                <w:b/>
                <w:sz w:val="16"/>
                <w:szCs w:val="16"/>
              </w:rPr>
              <w:t xml:space="preserve">  508-821-7299</w:t>
            </w:r>
          </w:p>
        </w:tc>
        <w:tc>
          <w:tcPr>
            <w:tcW w:w="2777" w:type="dxa"/>
            <w:tcBorders>
              <w:top w:val="single" w:sz="12" w:space="0" w:color="auto"/>
              <w:left w:val="single" w:sz="12" w:space="0" w:color="auto"/>
              <w:bottom w:val="single" w:sz="12" w:space="0" w:color="auto"/>
              <w:right w:val="single" w:sz="12" w:space="0" w:color="auto"/>
            </w:tcBorders>
            <w:shd w:val="clear" w:color="000000" w:fill="FFFFFF"/>
          </w:tcPr>
          <w:p w:rsidR="003E20F6" w:rsidRPr="006B7220" w:rsidRDefault="00FD7D95" w:rsidP="003C0F94">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Pr>
                <w:rFonts w:ascii="Arial Narrow" w:hAnsi="Arial Narrow"/>
                <w:b/>
                <w:sz w:val="16"/>
                <w:szCs w:val="16"/>
              </w:rPr>
              <w:t>Fax: 508-947-1452</w:t>
            </w:r>
          </w:p>
        </w:tc>
      </w:tr>
      <w:tr w:rsidR="003E20F6" w:rsidRPr="00D638A9" w:rsidTr="00A5301F">
        <w:trPr>
          <w:trHeight w:val="231"/>
          <w:jc w:val="center"/>
        </w:trPr>
        <w:tc>
          <w:tcPr>
            <w:tcW w:w="5197" w:type="dxa"/>
            <w:gridSpan w:val="2"/>
            <w:vMerge w:val="restart"/>
            <w:tcBorders>
              <w:top w:val="single" w:sz="12" w:space="0" w:color="auto"/>
              <w:left w:val="single" w:sz="12" w:space="0" w:color="auto"/>
              <w:right w:val="single" w:sz="12" w:space="0" w:color="auto"/>
            </w:tcBorders>
            <w:shd w:val="clear" w:color="000000" w:fill="FFFFFF"/>
          </w:tcPr>
          <w:p w:rsidR="003E20F6" w:rsidRPr="006B7220" w:rsidRDefault="00FD4B26" w:rsidP="003C0F94">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addressid" w:history="1">
              <w:r w:rsidR="003E20F6" w:rsidRPr="006B7220">
                <w:rPr>
                  <w:rStyle w:val="Hyperlink"/>
                  <w:rFonts w:ascii="Arial Narrow" w:hAnsi="Arial Narrow"/>
                  <w:b/>
                  <w:sz w:val="16"/>
                  <w:szCs w:val="16"/>
                </w:rPr>
                <w:t>Vendor Code Address ID</w:t>
              </w:r>
            </w:hyperlink>
            <w:r w:rsidR="003E20F6" w:rsidRPr="006B7220">
              <w:rPr>
                <w:rFonts w:ascii="Arial Narrow" w:hAnsi="Arial Narrow"/>
                <w:b/>
                <w:sz w:val="16"/>
                <w:szCs w:val="16"/>
              </w:rPr>
              <w:t xml:space="preserve"> (e.g. “AD001”):   AD</w:t>
            </w:r>
            <w:r w:rsidR="003E20F6" w:rsidRPr="006B7220">
              <w:rPr>
                <w:rFonts w:ascii="Arial Narrow" w:hAnsi="Arial Narrow"/>
                <w:b/>
                <w:sz w:val="16"/>
                <w:szCs w:val="16"/>
                <w:u w:val="single"/>
              </w:rPr>
              <w:t xml:space="preserve">  </w:t>
            </w:r>
            <w:r w:rsidR="000B4155">
              <w:rPr>
                <w:rFonts w:ascii="Arial Narrow" w:hAnsi="Arial Narrow"/>
                <w:b/>
                <w:sz w:val="16"/>
                <w:szCs w:val="16"/>
                <w:u w:val="single"/>
              </w:rPr>
              <w:t xml:space="preserve"> </w:t>
            </w:r>
            <w:r w:rsidR="00E8086E">
              <w:rPr>
                <w:rFonts w:ascii="Arial Narrow" w:hAnsi="Arial Narrow"/>
                <w:b/>
                <w:sz w:val="16"/>
                <w:szCs w:val="16"/>
                <w:u w:val="single"/>
              </w:rPr>
              <w:t xml:space="preserve">   </w:t>
            </w:r>
            <w:r w:rsidR="007705E6">
              <w:rPr>
                <w:rFonts w:ascii="Arial Narrow" w:hAnsi="Arial Narrow"/>
                <w:b/>
                <w:sz w:val="16"/>
                <w:szCs w:val="16"/>
                <w:u w:val="single"/>
              </w:rPr>
              <w:t xml:space="preserve">      </w:t>
            </w:r>
            <w:r w:rsidR="00E8086E">
              <w:rPr>
                <w:rFonts w:ascii="Arial Narrow" w:hAnsi="Arial Narrow"/>
                <w:b/>
                <w:sz w:val="16"/>
                <w:szCs w:val="16"/>
                <w:u w:val="single"/>
              </w:rPr>
              <w:t xml:space="preserve">  </w:t>
            </w:r>
            <w:r w:rsidR="000B4155">
              <w:rPr>
                <w:rFonts w:ascii="Arial Narrow" w:hAnsi="Arial Narrow"/>
                <w:b/>
                <w:sz w:val="16"/>
                <w:szCs w:val="16"/>
                <w:u w:val="single"/>
              </w:rPr>
              <w:t xml:space="preserve">  </w:t>
            </w:r>
            <w:r w:rsidR="003E20F6" w:rsidRPr="006B7220">
              <w:rPr>
                <w:rFonts w:ascii="Arial Narrow" w:hAnsi="Arial Narrow"/>
                <w:b/>
                <w:sz w:val="16"/>
                <w:szCs w:val="16"/>
                <w:u w:val="single"/>
              </w:rPr>
              <w:t xml:space="preserve">  .</w:t>
            </w:r>
            <w:r w:rsidR="003E20F6" w:rsidRPr="006B7220">
              <w:rPr>
                <w:rFonts w:ascii="Arial Narrow" w:hAnsi="Arial Narrow"/>
                <w:b/>
                <w:sz w:val="16"/>
                <w:szCs w:val="16"/>
              </w:rPr>
              <w:t xml:space="preserve"> </w:t>
            </w:r>
          </w:p>
          <w:p w:rsidR="003E20F6" w:rsidRPr="006B7220" w:rsidRDefault="003E20F6" w:rsidP="003C0F94">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The Address Id Must be set up for </w:t>
            </w:r>
            <w:hyperlink r:id="rId21" w:history="1">
              <w:r w:rsidRPr="006B7220">
                <w:rPr>
                  <w:rStyle w:val="Hyperlink"/>
                  <w:rFonts w:ascii="Arial Narrow" w:hAnsi="Arial Narrow"/>
                  <w:b/>
                  <w:sz w:val="16"/>
                  <w:szCs w:val="16"/>
                </w:rPr>
                <w:t>EFT</w:t>
              </w:r>
            </w:hyperlink>
            <w:r w:rsidRPr="006B7220">
              <w:rPr>
                <w:rFonts w:ascii="Arial Narrow" w:hAnsi="Arial Narrow"/>
                <w:b/>
                <w:sz w:val="16"/>
                <w:szCs w:val="16"/>
              </w:rPr>
              <w:t xml:space="preserve"> payments.)</w:t>
            </w:r>
          </w:p>
        </w:tc>
        <w:tc>
          <w:tcPr>
            <w:tcW w:w="5553" w:type="dxa"/>
            <w:gridSpan w:val="3"/>
            <w:tcBorders>
              <w:top w:val="single" w:sz="12" w:space="0" w:color="auto"/>
              <w:left w:val="single" w:sz="12" w:space="0" w:color="auto"/>
              <w:bottom w:val="single" w:sz="12" w:space="0" w:color="auto"/>
              <w:right w:val="single" w:sz="12" w:space="0" w:color="auto"/>
            </w:tcBorders>
            <w:shd w:val="clear" w:color="000000" w:fill="FFFFFF"/>
          </w:tcPr>
          <w:p w:rsidR="003E20F6" w:rsidRPr="006B7220" w:rsidRDefault="00FD4B26" w:rsidP="00A5301F">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ocid" w:history="1">
              <w:r w:rsidR="003E20F6" w:rsidRPr="006B7220">
                <w:rPr>
                  <w:rStyle w:val="Hyperlink"/>
                  <w:rFonts w:ascii="Arial Narrow" w:hAnsi="Arial Narrow"/>
                  <w:b/>
                  <w:sz w:val="16"/>
                  <w:szCs w:val="16"/>
                </w:rPr>
                <w:t>MMARS Doc ID(s):</w:t>
              </w:r>
            </w:hyperlink>
            <w:r w:rsidR="003E20F6">
              <w:rPr>
                <w:rFonts w:ascii="Arial Narrow" w:hAnsi="Arial Narrow"/>
                <w:b/>
                <w:sz w:val="16"/>
                <w:szCs w:val="16"/>
              </w:rPr>
              <w:t xml:space="preserve">  CT</w:t>
            </w:r>
            <w:r w:rsidR="00A5301F">
              <w:rPr>
                <w:rFonts w:ascii="Arial Narrow" w:hAnsi="Arial Narrow"/>
                <w:b/>
                <w:sz w:val="16"/>
                <w:szCs w:val="16"/>
              </w:rPr>
              <w:t xml:space="preserve"> EPS  </w:t>
            </w:r>
            <w:r w:rsidR="003E20F6">
              <w:rPr>
                <w:rFonts w:ascii="Arial Narrow" w:hAnsi="Arial Narrow"/>
                <w:b/>
                <w:sz w:val="16"/>
                <w:szCs w:val="16"/>
              </w:rPr>
              <w:t>SUPG</w:t>
            </w:r>
          </w:p>
        </w:tc>
      </w:tr>
      <w:tr w:rsidR="003E20F6" w:rsidRPr="00D638A9" w:rsidTr="00A5301F">
        <w:trPr>
          <w:trHeight w:val="139"/>
          <w:jc w:val="center"/>
        </w:trPr>
        <w:tc>
          <w:tcPr>
            <w:tcW w:w="5197" w:type="dxa"/>
            <w:gridSpan w:val="2"/>
            <w:vMerge/>
            <w:tcBorders>
              <w:left w:val="single" w:sz="12" w:space="0" w:color="auto"/>
              <w:bottom w:val="single" w:sz="12" w:space="0" w:color="auto"/>
              <w:right w:val="single" w:sz="12" w:space="0" w:color="auto"/>
            </w:tcBorders>
            <w:shd w:val="clear" w:color="000000" w:fill="FFFFFF"/>
          </w:tcPr>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53" w:type="dxa"/>
            <w:gridSpan w:val="3"/>
            <w:tcBorders>
              <w:top w:val="single" w:sz="12" w:space="0" w:color="auto"/>
              <w:left w:val="single" w:sz="12" w:space="0" w:color="auto"/>
              <w:bottom w:val="single" w:sz="12" w:space="0" w:color="auto"/>
              <w:right w:val="single" w:sz="12" w:space="0" w:color="auto"/>
            </w:tcBorders>
            <w:shd w:val="clear" w:color="000000" w:fill="FFFFFF"/>
          </w:tcPr>
          <w:p w:rsidR="003E20F6" w:rsidRPr="006B7220" w:rsidRDefault="00FD4B26" w:rsidP="00E852E2">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RFRNo" w:history="1">
              <w:r w:rsidR="003E20F6" w:rsidRPr="006B7220">
                <w:rPr>
                  <w:rStyle w:val="Hyperlink"/>
                  <w:rFonts w:ascii="Arial Narrow" w:hAnsi="Arial Narrow"/>
                  <w:b/>
                  <w:sz w:val="16"/>
                  <w:szCs w:val="16"/>
                </w:rPr>
                <w:t>RFR/Procurement or Other ID Number</w:t>
              </w:r>
            </w:hyperlink>
            <w:r w:rsidR="003E20F6" w:rsidRPr="006B7220">
              <w:rPr>
                <w:rFonts w:ascii="Arial Narrow" w:hAnsi="Arial Narrow"/>
                <w:b/>
                <w:sz w:val="16"/>
                <w:szCs w:val="16"/>
              </w:rPr>
              <w:t>:</w:t>
            </w:r>
            <w:r w:rsidR="003E20F6">
              <w:rPr>
                <w:rFonts w:ascii="Arial Narrow" w:hAnsi="Arial Narrow"/>
                <w:b/>
                <w:sz w:val="16"/>
                <w:szCs w:val="16"/>
              </w:rPr>
              <w:t xml:space="preserve">  FY201</w:t>
            </w:r>
            <w:r w:rsidR="00E852E2">
              <w:rPr>
                <w:rFonts w:ascii="Arial Narrow" w:hAnsi="Arial Narrow"/>
                <w:b/>
                <w:sz w:val="16"/>
                <w:szCs w:val="16"/>
              </w:rPr>
              <w:t>9</w:t>
            </w:r>
            <w:r w:rsidR="003E20F6">
              <w:rPr>
                <w:rFonts w:ascii="Arial Narrow" w:hAnsi="Arial Narrow"/>
                <w:b/>
                <w:sz w:val="16"/>
                <w:szCs w:val="16"/>
              </w:rPr>
              <w:t xml:space="preserve"> SUPG</w:t>
            </w:r>
          </w:p>
        </w:tc>
      </w:tr>
      <w:tr w:rsidR="003E20F6" w:rsidRPr="00D638A9" w:rsidTr="00A5301F">
        <w:trPr>
          <w:cantSplit/>
          <w:trHeight w:val="1957"/>
          <w:jc w:val="center"/>
        </w:trPr>
        <w:tc>
          <w:tcPr>
            <w:tcW w:w="5197" w:type="dxa"/>
            <w:gridSpan w:val="2"/>
            <w:tcBorders>
              <w:top w:val="single" w:sz="18" w:space="0" w:color="000000"/>
              <w:right w:val="single" w:sz="18" w:space="0" w:color="auto"/>
            </w:tcBorders>
          </w:tcPr>
          <w:p w:rsidR="003E20F6" w:rsidRPr="00815590" w:rsidRDefault="003E20F6" w:rsidP="003C0F94">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w:t>
            </w:r>
            <w:r>
              <w:rPr>
                <w:rFonts w:ascii="Arial Narrow" w:hAnsi="Arial Narrow"/>
                <w:b/>
                <w:sz w:val="18"/>
                <w:szCs w:val="16"/>
                <w:u w:val="single"/>
              </w:rPr>
              <w:t>X</w:t>
            </w:r>
            <w:r w:rsidRPr="00815590">
              <w:rPr>
                <w:rFonts w:ascii="Arial Narrow" w:hAnsi="Arial Narrow"/>
                <w:b/>
                <w:sz w:val="18"/>
                <w:szCs w:val="16"/>
                <w:u w:val="single"/>
              </w:rPr>
              <w:t>_</w:t>
            </w:r>
            <w:r w:rsidRPr="00815590">
              <w:rPr>
                <w:rFonts w:ascii="Arial Narrow" w:hAnsi="Arial Narrow"/>
                <w:sz w:val="18"/>
                <w:szCs w:val="16"/>
              </w:rPr>
              <w:t xml:space="preserve">   </w:t>
            </w:r>
            <w:hyperlink w:anchor="newcontracts" w:history="1">
              <w:r w:rsidRPr="00A77A07">
                <w:rPr>
                  <w:rStyle w:val="Hyperlink"/>
                  <w:rFonts w:ascii="Arial Narrow" w:hAnsi="Arial Narrow"/>
                  <w:b/>
                  <w:sz w:val="18"/>
                  <w:szCs w:val="16"/>
                </w:rPr>
                <w:t>NEW CONTRACT</w:t>
              </w:r>
            </w:hyperlink>
          </w:p>
          <w:p w:rsidR="003E20F6" w:rsidRPr="005C0762" w:rsidRDefault="00FD4B26" w:rsidP="003C0F94">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hyperlink w:anchor="proctype" w:history="1">
              <w:r w:rsidR="003E20F6" w:rsidRPr="00D638A9">
                <w:rPr>
                  <w:rStyle w:val="Hyperlink"/>
                  <w:rFonts w:ascii="Arial Narrow" w:hAnsi="Arial Narrow"/>
                  <w:b/>
                  <w:sz w:val="16"/>
                  <w:szCs w:val="16"/>
                </w:rPr>
                <w:t>PROCUREMENT OR EXCEPTION TYPE</w:t>
              </w:r>
            </w:hyperlink>
            <w:r w:rsidR="003E20F6" w:rsidRPr="00D638A9">
              <w:rPr>
                <w:rFonts w:ascii="Arial Narrow" w:hAnsi="Arial Narrow"/>
                <w:b/>
                <w:sz w:val="16"/>
                <w:szCs w:val="16"/>
              </w:rPr>
              <w:t xml:space="preserve">: </w:t>
            </w:r>
            <w:r w:rsidR="003E20F6" w:rsidRPr="005C0762">
              <w:rPr>
                <w:rFonts w:ascii="Arial Narrow" w:hAnsi="Arial Narrow"/>
                <w:b/>
                <w:sz w:val="16"/>
                <w:szCs w:val="16"/>
              </w:rPr>
              <w:t>(Check one option only)</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statewide" w:history="1">
              <w:r w:rsidRPr="005C0762">
                <w:rPr>
                  <w:rStyle w:val="Hyperlink"/>
                  <w:rFonts w:ascii="Arial Narrow" w:hAnsi="Arial Narrow"/>
                  <w:b/>
                  <w:sz w:val="16"/>
                  <w:szCs w:val="16"/>
                </w:rPr>
                <w:t>Statewide Contract</w:t>
              </w:r>
            </w:hyperlink>
            <w:r w:rsidRPr="00D638A9">
              <w:rPr>
                <w:rFonts w:ascii="Arial Narrow" w:hAnsi="Arial Narrow"/>
                <w:sz w:val="16"/>
                <w:szCs w:val="16"/>
              </w:rPr>
              <w:t xml:space="preserve"> (OSD or an OSD-designated Department) </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hyperlink w:anchor="collective" w:history="1">
              <w:r w:rsidRPr="005C0762">
                <w:rPr>
                  <w:rStyle w:val="Hyperlink"/>
                  <w:rFonts w:ascii="Arial Narrow" w:hAnsi="Arial Narrow"/>
                  <w:b/>
                  <w:sz w:val="16"/>
                  <w:szCs w:val="16"/>
                </w:rPr>
                <w:t>Collective Purchase</w:t>
              </w:r>
            </w:hyperlink>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rsidR="003E20F6" w:rsidRPr="00D638A9" w:rsidRDefault="00C94A13" w:rsidP="003C0F94">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 xml:space="preserve"> </w:t>
            </w:r>
            <w:r w:rsidR="003E20F6">
              <w:rPr>
                <w:rFonts w:ascii="Arial Narrow" w:hAnsi="Arial Narrow"/>
                <w:b/>
                <w:sz w:val="16"/>
                <w:szCs w:val="16"/>
                <w:u w:val="single"/>
              </w:rPr>
              <w:t>X</w:t>
            </w:r>
            <w:r w:rsidR="0035164A">
              <w:rPr>
                <w:rFonts w:ascii="Arial Narrow" w:hAnsi="Arial Narrow"/>
                <w:b/>
                <w:sz w:val="16"/>
                <w:szCs w:val="16"/>
                <w:u w:val="single"/>
              </w:rPr>
              <w:t xml:space="preserve"> </w:t>
            </w:r>
            <w:hyperlink w:anchor="deptpurchase" w:history="1">
              <w:r w:rsidR="003E20F6" w:rsidRPr="005C0762">
                <w:rPr>
                  <w:rStyle w:val="Hyperlink"/>
                  <w:rFonts w:ascii="Arial Narrow" w:hAnsi="Arial Narrow"/>
                  <w:b/>
                  <w:sz w:val="16"/>
                  <w:szCs w:val="16"/>
                </w:rPr>
                <w:t>Department Procurement</w:t>
              </w:r>
            </w:hyperlink>
            <w:r w:rsidR="003E20F6" w:rsidRPr="00D638A9">
              <w:rPr>
                <w:rFonts w:ascii="Arial Narrow" w:hAnsi="Arial Narrow"/>
                <w:sz w:val="16"/>
                <w:szCs w:val="16"/>
              </w:rPr>
              <w:t xml:space="preserve"> (includes </w:t>
            </w:r>
            <w:r w:rsidR="003E20F6" w:rsidRPr="00D638A9">
              <w:rPr>
                <w:rFonts w:ascii="Arial Narrow" w:hAnsi="Arial Narrow"/>
                <w:bCs/>
                <w:sz w:val="16"/>
                <w:szCs w:val="16"/>
              </w:rPr>
              <w:t>State or Federal grants</w:t>
            </w:r>
            <w:r w:rsidR="003E20F6" w:rsidRPr="00D638A9">
              <w:rPr>
                <w:rFonts w:ascii="Arial Narrow" w:hAnsi="Arial Narrow"/>
                <w:sz w:val="16"/>
                <w:szCs w:val="16"/>
              </w:rPr>
              <w:t xml:space="preserve"> </w:t>
            </w:r>
            <w:hyperlink r:id="rId22" w:history="1">
              <w:r w:rsidR="003E20F6" w:rsidRPr="00D638A9">
                <w:rPr>
                  <w:rStyle w:val="Hyperlink"/>
                  <w:rFonts w:ascii="Arial Narrow" w:hAnsi="Arial Narrow"/>
                  <w:sz w:val="16"/>
                  <w:szCs w:val="16"/>
                </w:rPr>
                <w:t>815 CMR 2.00</w:t>
              </w:r>
            </w:hyperlink>
            <w:r w:rsidR="003E20F6" w:rsidRPr="00D638A9">
              <w:rPr>
                <w:rFonts w:ascii="Arial Narrow" w:hAnsi="Arial Narrow"/>
                <w:sz w:val="16"/>
                <w:szCs w:val="16"/>
              </w:rPr>
              <w:t>)  (Attach RFR</w:t>
            </w:r>
            <w:r w:rsidR="003E20F6">
              <w:rPr>
                <w:rFonts w:ascii="Arial Narrow" w:hAnsi="Arial Narrow"/>
                <w:sz w:val="16"/>
                <w:szCs w:val="16"/>
              </w:rPr>
              <w:t xml:space="preserve"> and </w:t>
            </w:r>
            <w:r w:rsidR="003E20F6" w:rsidRPr="00D638A9">
              <w:rPr>
                <w:rFonts w:ascii="Arial Narrow" w:hAnsi="Arial Narrow"/>
                <w:sz w:val="16"/>
                <w:szCs w:val="16"/>
              </w:rPr>
              <w:t xml:space="preserve">Response or other </w:t>
            </w:r>
            <w:r w:rsidR="003E20F6">
              <w:rPr>
                <w:rFonts w:ascii="Arial Narrow" w:hAnsi="Arial Narrow"/>
                <w:sz w:val="16"/>
                <w:szCs w:val="16"/>
              </w:rPr>
              <w:t xml:space="preserve">procurement </w:t>
            </w:r>
            <w:r w:rsidR="003E20F6" w:rsidRPr="00D638A9">
              <w:rPr>
                <w:rFonts w:ascii="Arial Narrow" w:hAnsi="Arial Narrow"/>
                <w:sz w:val="16"/>
                <w:szCs w:val="16"/>
              </w:rPr>
              <w:t>supporting documentation)</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hyperlink w:anchor="emergency" w:history="1">
              <w:r w:rsidRPr="005C0762">
                <w:rPr>
                  <w:rStyle w:val="Hyperlink"/>
                  <w:rFonts w:ascii="Arial Narrow" w:hAnsi="Arial Narrow"/>
                  <w:b/>
                  <w:sz w:val="16"/>
                  <w:szCs w:val="16"/>
                </w:rPr>
                <w:t xml:space="preserve">Emergency Contract </w:t>
              </w:r>
            </w:hyperlink>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contractemployee" w:history="1">
              <w:r w:rsidRPr="005C0762">
                <w:rPr>
                  <w:rStyle w:val="Hyperlink"/>
                  <w:rFonts w:ascii="Arial Narrow" w:hAnsi="Arial Narrow"/>
                  <w:b/>
                  <w:sz w:val="16"/>
                  <w:szCs w:val="16"/>
                </w:rPr>
                <w:t>Contract Employee</w:t>
              </w:r>
            </w:hyperlink>
            <w:r w:rsidRPr="00D638A9">
              <w:rPr>
                <w:rFonts w:ascii="Arial Narrow" w:hAnsi="Arial Narrow"/>
                <w:sz w:val="16"/>
                <w:szCs w:val="16"/>
              </w:rPr>
              <w:t xml:space="preserve"> (Attach </w:t>
            </w:r>
            <w:hyperlink r:id="rId23" w:history="1">
              <w:r w:rsidRPr="00D638A9">
                <w:rPr>
                  <w:rStyle w:val="Hyperlink"/>
                  <w:rFonts w:ascii="Arial Narrow" w:hAnsi="Arial Narrow"/>
                  <w:sz w:val="16"/>
                  <w:szCs w:val="16"/>
                </w:rPr>
                <w:t>Employment Status Form</w:t>
              </w:r>
            </w:hyperlink>
            <w:r>
              <w:rPr>
                <w:rFonts w:ascii="Arial Narrow" w:hAnsi="Arial Narrow"/>
                <w:sz w:val="16"/>
                <w:szCs w:val="16"/>
              </w:rPr>
              <w:t>, scope, budget</w:t>
            </w:r>
            <w:r w:rsidRPr="00D638A9">
              <w:rPr>
                <w:rFonts w:ascii="Arial Narrow" w:hAnsi="Arial Narrow"/>
                <w:sz w:val="16"/>
                <w:szCs w:val="16"/>
              </w:rPr>
              <w:t>)</w:t>
            </w:r>
          </w:p>
          <w:p w:rsidR="003E20F6" w:rsidRPr="00D638A9" w:rsidRDefault="003E20F6" w:rsidP="003C0F94">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exception" w:history="1">
              <w:r w:rsidRPr="005C0762">
                <w:rPr>
                  <w:rStyle w:val="Hyperlink"/>
                  <w:rFonts w:ascii="Arial Narrow" w:hAnsi="Arial Narrow"/>
                  <w:b/>
                  <w:sz w:val="16"/>
                  <w:szCs w:val="16"/>
                </w:rPr>
                <w:t xml:space="preserve">Legislative/Legal </w:t>
              </w:r>
              <w:r>
                <w:rPr>
                  <w:rStyle w:val="Hyperlink"/>
                  <w:rFonts w:ascii="Arial Narrow" w:hAnsi="Arial Narrow"/>
                  <w:b/>
                  <w:sz w:val="16"/>
                  <w:szCs w:val="16"/>
                </w:rPr>
                <w:t>or Other</w:t>
              </w:r>
            </w:hyperlink>
            <w:r w:rsidRPr="00D638A9">
              <w:rPr>
                <w:rFonts w:ascii="Arial Narrow" w:hAnsi="Arial Narrow"/>
                <w:sz w:val="16"/>
                <w:szCs w:val="16"/>
              </w:rPr>
              <w:t>: (Attach authorizing language/justification</w:t>
            </w:r>
            <w:r>
              <w:rPr>
                <w:rFonts w:ascii="Arial Narrow" w:hAnsi="Arial Narrow"/>
                <w:sz w:val="16"/>
                <w:szCs w:val="16"/>
              </w:rPr>
              <w:t>, scope and budget</w:t>
            </w:r>
            <w:r w:rsidRPr="00D638A9">
              <w:rPr>
                <w:rFonts w:ascii="Arial Narrow" w:hAnsi="Arial Narrow"/>
                <w:sz w:val="16"/>
                <w:szCs w:val="16"/>
              </w:rPr>
              <w:t>)</w:t>
            </w:r>
          </w:p>
        </w:tc>
        <w:tc>
          <w:tcPr>
            <w:tcW w:w="5553" w:type="dxa"/>
            <w:gridSpan w:val="3"/>
            <w:tcBorders>
              <w:top w:val="single" w:sz="18" w:space="0" w:color="000000"/>
              <w:left w:val="single" w:sz="18" w:space="0" w:color="auto"/>
            </w:tcBorders>
          </w:tcPr>
          <w:p w:rsidR="003E20F6" w:rsidRPr="00815590" w:rsidRDefault="003E20F6" w:rsidP="003C0F94">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hyperlink w:anchor="amendments" w:history="1">
              <w:r w:rsidRPr="00A77A07">
                <w:rPr>
                  <w:rStyle w:val="Hyperlink"/>
                  <w:rFonts w:ascii="Arial Narrow" w:hAnsi="Arial Narrow"/>
                  <w:b/>
                  <w:sz w:val="18"/>
                  <w:szCs w:val="16"/>
                </w:rPr>
                <w:t>CONTRACT AMENDMENT</w:t>
              </w:r>
            </w:hyperlink>
          </w:p>
          <w:p w:rsidR="003E20F6" w:rsidRPr="00D638A9" w:rsidRDefault="003E20F6" w:rsidP="003C0F94">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000B5E50">
              <w:rPr>
                <w:rFonts w:ascii="Arial Narrow" w:hAnsi="Arial Narrow"/>
                <w:b/>
                <w:sz w:val="16"/>
                <w:szCs w:val="16"/>
                <w:u w:val="single"/>
              </w:rPr>
              <w:t xml:space="preserve">  </w:t>
            </w:r>
            <w:r w:rsidR="00A5301F">
              <w:rPr>
                <w:rFonts w:ascii="Arial Narrow" w:hAnsi="Arial Narrow"/>
                <w:b/>
                <w:sz w:val="16"/>
                <w:szCs w:val="16"/>
                <w:u w:val="single"/>
              </w:rPr>
              <w:t xml:space="preserve">      </w:t>
            </w:r>
            <w:r w:rsidR="000B5E50">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Pr>
                <w:rFonts w:ascii="Arial Narrow" w:hAnsi="Arial Narrow"/>
                <w:sz w:val="16"/>
                <w:szCs w:val="16"/>
                <w:u w:val="single"/>
              </w:rPr>
              <w:t xml:space="preserve">  </w:t>
            </w:r>
            <w:r w:rsidR="000B5E50">
              <w:rPr>
                <w:rFonts w:ascii="Arial Narrow" w:hAnsi="Arial Narrow"/>
                <w:sz w:val="16"/>
                <w:szCs w:val="16"/>
                <w:u w:val="single"/>
              </w:rPr>
              <w:t xml:space="preserve">    </w:t>
            </w:r>
            <w:r w:rsidR="00A5301F">
              <w:rPr>
                <w:rFonts w:ascii="Arial Narrow" w:hAnsi="Arial Narrow"/>
                <w:sz w:val="16"/>
                <w:szCs w:val="16"/>
                <w:u w:val="single"/>
              </w:rPr>
              <w:t xml:space="preserve">       </w:t>
            </w:r>
            <w:r w:rsidR="000B5E50">
              <w:rPr>
                <w:rFonts w:ascii="Arial Narrow" w:hAnsi="Arial Narrow"/>
                <w:sz w:val="16"/>
                <w:szCs w:val="16"/>
                <w:u w:val="single"/>
              </w:rPr>
              <w:t xml:space="preserve">     </w:t>
            </w:r>
            <w:r>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 xml:space="preserve">(or “no change”) </w:t>
            </w:r>
          </w:p>
          <w:p w:rsidR="003E20F6" w:rsidRPr="00D638A9" w:rsidRDefault="00FD4B26" w:rsidP="003C0F94">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proctype" w:history="1">
              <w:r w:rsidR="003E20F6">
                <w:rPr>
                  <w:rStyle w:val="Hyperlink"/>
                  <w:rFonts w:ascii="Arial Narrow" w:hAnsi="Arial Narrow"/>
                  <w:b/>
                  <w:sz w:val="16"/>
                  <w:szCs w:val="16"/>
                </w:rPr>
                <w:t xml:space="preserve">AMENDMENT </w:t>
              </w:r>
              <w:r w:rsidR="003E20F6" w:rsidRPr="00D638A9">
                <w:rPr>
                  <w:rStyle w:val="Hyperlink"/>
                  <w:rFonts w:ascii="Arial Narrow" w:hAnsi="Arial Narrow"/>
                  <w:b/>
                  <w:sz w:val="16"/>
                  <w:szCs w:val="16"/>
                </w:rPr>
                <w:t>TYPE</w:t>
              </w:r>
            </w:hyperlink>
            <w:r w:rsidR="003E20F6" w:rsidRPr="00D638A9">
              <w:rPr>
                <w:rFonts w:ascii="Arial Narrow" w:hAnsi="Arial Narrow"/>
                <w:b/>
                <w:sz w:val="16"/>
                <w:szCs w:val="16"/>
              </w:rPr>
              <w:t xml:space="preserve">: </w:t>
            </w:r>
            <w:r w:rsidR="003E20F6" w:rsidRPr="00EC3325">
              <w:rPr>
                <w:rFonts w:ascii="Arial Narrow" w:hAnsi="Arial Narrow"/>
                <w:b/>
                <w:sz w:val="16"/>
                <w:szCs w:val="16"/>
              </w:rPr>
              <w:t>(Check one option only. Attach details of Amendment changes.)</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authamend" w:history="1">
              <w:r w:rsidRPr="005C0762">
                <w:rPr>
                  <w:rStyle w:val="Hyperlink"/>
                  <w:rFonts w:ascii="Arial Narrow" w:hAnsi="Arial Narrow"/>
                  <w:b/>
                  <w:sz w:val="16"/>
                  <w:szCs w:val="16"/>
                </w:rPr>
                <w:t xml:space="preserve">Amendment to Scope or Budget </w:t>
              </w:r>
            </w:hyperlink>
            <w:r>
              <w:rPr>
                <w:rFonts w:ascii="Arial Narrow" w:hAnsi="Arial Narrow"/>
                <w:sz w:val="16"/>
                <w:szCs w:val="16"/>
              </w:rPr>
              <w:t>(Attach updated scope and budget)</w:t>
            </w:r>
            <w:r w:rsidRPr="00D638A9">
              <w:rPr>
                <w:rFonts w:ascii="Arial Narrow" w:hAnsi="Arial Narrow"/>
                <w:sz w:val="16"/>
                <w:szCs w:val="16"/>
              </w:rPr>
              <w:t xml:space="preserve"> </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interim" w:history="1">
              <w:r w:rsidRPr="005C0762">
                <w:rPr>
                  <w:rStyle w:val="Hyperlink"/>
                  <w:rFonts w:ascii="Arial Narrow" w:hAnsi="Arial Narrow"/>
                  <w:b/>
                  <w:sz w:val="16"/>
                  <w:szCs w:val="16"/>
                </w:rPr>
                <w:t>Interim Contract</w:t>
              </w:r>
            </w:hyperlink>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hyperlink w:anchor="contractemployee2" w:history="1">
              <w:r w:rsidRPr="005C0762">
                <w:rPr>
                  <w:rStyle w:val="Hyperlink"/>
                  <w:rFonts w:ascii="Arial Narrow" w:hAnsi="Arial Narrow"/>
                  <w:b/>
                  <w:sz w:val="16"/>
                  <w:szCs w:val="16"/>
                </w:rPr>
                <w:t>Contract Employee</w:t>
              </w:r>
            </w:hyperlink>
            <w:r w:rsidRPr="00D638A9">
              <w:rPr>
                <w:rFonts w:ascii="Arial Narrow" w:hAnsi="Arial Narrow"/>
                <w:sz w:val="16"/>
                <w:szCs w:val="16"/>
              </w:rPr>
              <w:t xml:space="preserve"> </w:t>
            </w:r>
            <w:r>
              <w:rPr>
                <w:rFonts w:ascii="Arial Narrow" w:hAnsi="Arial Narrow"/>
                <w:sz w:val="16"/>
                <w:szCs w:val="16"/>
              </w:rPr>
              <w:t>(Attach any updates to scope or budget)</w:t>
            </w:r>
          </w:p>
          <w:p w:rsidR="003E20F6" w:rsidRPr="00D638A9" w:rsidRDefault="003E20F6" w:rsidP="003C0F9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exception2" w:history="1">
              <w:r w:rsidRPr="005C0762">
                <w:rPr>
                  <w:rStyle w:val="Hyperlink"/>
                  <w:rFonts w:ascii="Arial Narrow" w:hAnsi="Arial Narrow"/>
                  <w:b/>
                  <w:sz w:val="16"/>
                  <w:szCs w:val="16"/>
                </w:rPr>
                <w:t xml:space="preserve">Legislative/Legal </w:t>
              </w:r>
              <w:r>
                <w:rPr>
                  <w:rStyle w:val="Hyperlink"/>
                  <w:rFonts w:ascii="Arial Narrow" w:hAnsi="Arial Narrow"/>
                  <w:b/>
                  <w:sz w:val="16"/>
                  <w:szCs w:val="16"/>
                </w:rPr>
                <w:t>or Other</w:t>
              </w:r>
              <w:r w:rsidRPr="005C0762">
                <w:rPr>
                  <w:rStyle w:val="Hyperlink"/>
                  <w:rFonts w:ascii="Arial Narrow" w:hAnsi="Arial Narrow"/>
                  <w:b/>
                  <w:sz w:val="16"/>
                  <w:szCs w:val="16"/>
                </w:rPr>
                <w:t>:</w:t>
              </w:r>
            </w:hyperlink>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3E20F6" w:rsidRPr="00D638A9" w:rsidTr="00A5301F">
        <w:trPr>
          <w:cantSplit/>
          <w:trHeight w:val="425"/>
          <w:jc w:val="center"/>
        </w:trPr>
        <w:tc>
          <w:tcPr>
            <w:tcW w:w="10750" w:type="dxa"/>
            <w:gridSpan w:val="5"/>
            <w:tcBorders>
              <w:top w:val="single" w:sz="18" w:space="0" w:color="000000"/>
            </w:tcBorders>
          </w:tcPr>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rPr>
              <w:t xml:space="preserve">The following </w:t>
            </w:r>
            <w:hyperlink w:anchor="commterms" w:history="1">
              <w:r w:rsidRPr="00D638A9">
                <w:rPr>
                  <w:rStyle w:val="Hyperlink"/>
                  <w:rFonts w:ascii="Arial Narrow" w:hAnsi="Arial Narrow"/>
                  <w:b/>
                  <w:sz w:val="16"/>
                  <w:szCs w:val="16"/>
                </w:rPr>
                <w:t>COMMONWEALTH TERMS AND CONDITIONS</w:t>
              </w:r>
            </w:hyperlink>
            <w:r w:rsidRPr="00D638A9">
              <w:rPr>
                <w:rFonts w:ascii="Arial Narrow" w:hAnsi="Arial Narrow"/>
                <w:b/>
                <w:sz w:val="16"/>
                <w:szCs w:val="16"/>
              </w:rPr>
              <w:t xml:space="preserve"> </w:t>
            </w:r>
            <w:r>
              <w:rPr>
                <w:rFonts w:ascii="Arial Narrow" w:hAnsi="Arial Narrow"/>
                <w:b/>
                <w:sz w:val="16"/>
                <w:szCs w:val="16"/>
              </w:rPr>
              <w:t xml:space="preserve">(T&amp;C) has been executed, filed with CTR </w:t>
            </w:r>
            <w:r w:rsidRPr="00D638A9">
              <w:rPr>
                <w:rFonts w:ascii="Arial Narrow" w:hAnsi="Arial Narrow"/>
                <w:b/>
                <w:sz w:val="16"/>
                <w:szCs w:val="16"/>
              </w:rPr>
              <w:t xml:space="preserve">and is incorporated by reference into this Contract. </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b/>
                <w:bCs/>
                <w:sz w:val="16"/>
                <w:szCs w:val="16"/>
              </w:rPr>
            </w:pPr>
            <w:r w:rsidRPr="00D638A9">
              <w:rPr>
                <w:rFonts w:ascii="Arial Narrow" w:hAnsi="Arial Narrow"/>
                <w:sz w:val="16"/>
                <w:szCs w:val="16"/>
                <w:u w:val="single"/>
              </w:rPr>
              <w:t>_</w:t>
            </w:r>
            <w:r w:rsidRPr="00121664">
              <w:rPr>
                <w:rFonts w:ascii="Arial Narrow" w:hAnsi="Arial Narrow"/>
                <w:b/>
                <w:sz w:val="16"/>
                <w:szCs w:val="16"/>
                <w:u w:val="single"/>
              </w:rPr>
              <w:t>X</w:t>
            </w:r>
            <w:r w:rsidRPr="00D638A9">
              <w:rPr>
                <w:rFonts w:ascii="Arial Narrow" w:hAnsi="Arial Narrow"/>
                <w:sz w:val="16"/>
                <w:szCs w:val="16"/>
                <w:u w:val="single"/>
              </w:rPr>
              <w:t>_</w:t>
            </w:r>
            <w:r w:rsidRPr="00D638A9">
              <w:rPr>
                <w:rFonts w:ascii="Arial Narrow" w:hAnsi="Arial Narrow"/>
                <w:sz w:val="16"/>
                <w:szCs w:val="16"/>
              </w:rPr>
              <w:t xml:space="preserve"> Commonwealth Terms </w:t>
            </w:r>
            <w:r>
              <w:rPr>
                <w:rFonts w:ascii="Arial Narrow" w:hAnsi="Arial Narrow"/>
                <w:sz w:val="16"/>
                <w:szCs w:val="16"/>
              </w:rPr>
              <w:t>a</w:t>
            </w:r>
            <w:r w:rsidRPr="00D638A9">
              <w:rPr>
                <w:rFonts w:ascii="Arial Narrow" w:hAnsi="Arial Narrow"/>
                <w:sz w:val="16"/>
                <w:szCs w:val="16"/>
              </w:rPr>
              <w:t xml:space="preserve">nd Conditions  </w:t>
            </w:r>
            <w:r>
              <w:rPr>
                <w:rFonts w:ascii="Arial Narrow" w:hAnsi="Arial Narrow"/>
                <w:sz w:val="16"/>
                <w:szCs w:val="16"/>
              </w:rPr>
              <w:t xml:space="preserve">   </w:t>
            </w:r>
            <w:r w:rsidRPr="00D638A9">
              <w:rPr>
                <w:rFonts w:ascii="Arial Narrow" w:hAnsi="Arial Narrow"/>
                <w:sz w:val="16"/>
                <w:szCs w:val="16"/>
                <w:u w:val="single"/>
              </w:rPr>
              <w:t>__</w:t>
            </w:r>
            <w:r w:rsidRPr="00D638A9">
              <w:rPr>
                <w:rFonts w:ascii="Arial Narrow" w:hAnsi="Arial Narrow"/>
                <w:sz w:val="16"/>
                <w:szCs w:val="16"/>
              </w:rPr>
              <w:t xml:space="preserve"> Commonwealth Terms </w:t>
            </w:r>
            <w:r>
              <w:rPr>
                <w:rFonts w:ascii="Arial Narrow" w:hAnsi="Arial Narrow"/>
                <w:sz w:val="16"/>
                <w:szCs w:val="16"/>
              </w:rPr>
              <w:t>a</w:t>
            </w:r>
            <w:r w:rsidRPr="00D638A9">
              <w:rPr>
                <w:rFonts w:ascii="Arial Narrow" w:hAnsi="Arial Narrow"/>
                <w:sz w:val="16"/>
                <w:szCs w:val="16"/>
              </w:rPr>
              <w:t xml:space="preserve">nd Conditions For Human </w:t>
            </w:r>
            <w:r>
              <w:rPr>
                <w:rFonts w:ascii="Arial Narrow" w:hAnsi="Arial Narrow"/>
                <w:sz w:val="16"/>
                <w:szCs w:val="16"/>
              </w:rPr>
              <w:t>a</w:t>
            </w:r>
            <w:r w:rsidRPr="00D638A9">
              <w:rPr>
                <w:rFonts w:ascii="Arial Narrow" w:hAnsi="Arial Narrow"/>
                <w:sz w:val="16"/>
                <w:szCs w:val="16"/>
              </w:rPr>
              <w:t>nd Social Services</w:t>
            </w:r>
          </w:p>
        </w:tc>
      </w:tr>
      <w:tr w:rsidR="003E20F6" w:rsidRPr="00D638A9" w:rsidTr="00A5301F">
        <w:trPr>
          <w:cantSplit/>
          <w:trHeight w:val="827"/>
          <w:jc w:val="center"/>
        </w:trPr>
        <w:tc>
          <w:tcPr>
            <w:tcW w:w="10750" w:type="dxa"/>
            <w:gridSpan w:val="5"/>
            <w:tcBorders>
              <w:top w:val="single" w:sz="18" w:space="0" w:color="000000"/>
            </w:tcBorders>
          </w:tcPr>
          <w:p w:rsidR="003E20F6" w:rsidRPr="00D638A9" w:rsidRDefault="00FD4B26" w:rsidP="003C0F94">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hyperlink w:anchor="Compensation" w:history="1">
              <w:r w:rsidR="003E20F6" w:rsidRPr="00D638A9">
                <w:rPr>
                  <w:rStyle w:val="Hyperlink"/>
                  <w:rFonts w:ascii="Arial Narrow" w:hAnsi="Arial Narrow"/>
                  <w:b/>
                  <w:bCs/>
                  <w:sz w:val="16"/>
                  <w:szCs w:val="16"/>
                </w:rPr>
                <w:t>COMPENSATION</w:t>
              </w:r>
            </w:hyperlink>
            <w:r w:rsidR="003E20F6" w:rsidRPr="00D638A9">
              <w:rPr>
                <w:rFonts w:ascii="Arial Narrow" w:hAnsi="Arial Narrow"/>
                <w:b/>
                <w:bCs/>
                <w:sz w:val="16"/>
                <w:szCs w:val="16"/>
              </w:rPr>
              <w:t xml:space="preserve">: </w:t>
            </w:r>
            <w:r w:rsidR="003E20F6" w:rsidRPr="00D638A9">
              <w:rPr>
                <w:rFonts w:ascii="Arial Narrow" w:hAnsi="Arial Narrow"/>
                <w:bCs/>
                <w:sz w:val="16"/>
                <w:szCs w:val="16"/>
              </w:rPr>
              <w:t>(</w:t>
            </w:r>
            <w:r w:rsidR="003E20F6"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815 CMR 9.00.  </w:t>
            </w:r>
          </w:p>
          <w:p w:rsidR="003E20F6" w:rsidRPr="00D638A9" w:rsidRDefault="003E20F6" w:rsidP="003C0F94">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ratecontract" w:history="1">
              <w:r w:rsidRPr="00D638A9">
                <w:rPr>
                  <w:rStyle w:val="Hyperlink"/>
                  <w:rFonts w:ascii="Arial Narrow" w:hAnsi="Arial Narrow"/>
                  <w:b/>
                  <w:sz w:val="16"/>
                  <w:szCs w:val="16"/>
                </w:rPr>
                <w:t>Rate Contract</w:t>
              </w:r>
            </w:hyperlink>
            <w:r w:rsidRPr="00D638A9">
              <w:rPr>
                <w:rFonts w:ascii="Arial Narrow" w:hAnsi="Arial Narrow"/>
                <w:b/>
                <w:sz w:val="16"/>
                <w:szCs w:val="16"/>
              </w:rPr>
              <w:t xml:space="preserve"> </w:t>
            </w:r>
            <w:r w:rsidRPr="00D638A9">
              <w:rPr>
                <w:rFonts w:ascii="Arial Narrow" w:hAnsi="Arial Narrow"/>
                <w:sz w:val="16"/>
                <w:szCs w:val="16"/>
              </w:rPr>
              <w:t xml:space="preserve">(No Maximum Obligation.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rsidR="003E20F6" w:rsidRPr="00D638A9" w:rsidRDefault="003E20F6" w:rsidP="003C0F94">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Pr>
                <w:rFonts w:ascii="Arial Narrow" w:hAnsi="Arial Narrow"/>
                <w:b/>
                <w:sz w:val="16"/>
                <w:szCs w:val="16"/>
                <w:u w:val="single"/>
              </w:rPr>
              <w:t>X</w:t>
            </w:r>
            <w:r w:rsidRPr="00D638A9">
              <w:rPr>
                <w:rFonts w:ascii="Arial Narrow" w:hAnsi="Arial Narrow"/>
                <w:b/>
                <w:sz w:val="16"/>
                <w:szCs w:val="16"/>
                <w:u w:val="single"/>
              </w:rPr>
              <w:t>__</w:t>
            </w:r>
            <w:r w:rsidRPr="00D638A9">
              <w:rPr>
                <w:rFonts w:ascii="Arial Narrow" w:hAnsi="Arial Narrow"/>
                <w:sz w:val="16"/>
                <w:szCs w:val="16"/>
              </w:rPr>
              <w:t xml:space="preserve"> </w:t>
            </w:r>
            <w:hyperlink w:anchor="Maxoblignew" w:history="1">
              <w:r w:rsidRPr="00D638A9">
                <w:rPr>
                  <w:rStyle w:val="Hyperlink"/>
                  <w:rFonts w:ascii="Arial Narrow" w:hAnsi="Arial Narrow"/>
                  <w:b/>
                  <w:sz w:val="16"/>
                  <w:szCs w:val="16"/>
                </w:rPr>
                <w:t>Maximum Obligation Contract</w:t>
              </w:r>
            </w:hyperlink>
            <w:r w:rsidRPr="00D638A9">
              <w:rPr>
                <w:rFonts w:ascii="Arial Narrow" w:hAnsi="Arial Narrow"/>
                <w:b/>
                <w:sz w:val="16"/>
                <w:szCs w:val="16"/>
              </w:rPr>
              <w:t xml:space="preserve">  </w:t>
            </w:r>
            <w:r w:rsidRPr="00D638A9">
              <w:rPr>
                <w:rFonts w:ascii="Arial Narrow" w:hAnsi="Arial Narrow"/>
                <w:sz w:val="16"/>
                <w:szCs w:val="16"/>
              </w:rPr>
              <w:t>Enter Total Maximum Obligation for total duration of this Contract (</w:t>
            </w:r>
            <w:r>
              <w:rPr>
                <w:rFonts w:ascii="Arial Narrow" w:hAnsi="Arial Narrow"/>
                <w:sz w:val="16"/>
                <w:szCs w:val="16"/>
              </w:rPr>
              <w:t xml:space="preserve">or </w:t>
            </w:r>
            <w:r w:rsidRPr="00F10ED4">
              <w:rPr>
                <w:rFonts w:ascii="Arial Narrow" w:hAnsi="Arial Narrow"/>
                <w:b/>
                <w:i/>
                <w:sz w:val="16"/>
                <w:szCs w:val="16"/>
              </w:rPr>
              <w:t>new</w:t>
            </w:r>
            <w:r>
              <w:rPr>
                <w:rFonts w:ascii="Arial Narrow" w:hAnsi="Arial Narrow"/>
                <w:sz w:val="16"/>
                <w:szCs w:val="16"/>
              </w:rPr>
              <w:t xml:space="preserve"> Total if C</w:t>
            </w:r>
            <w:r w:rsidRPr="00D638A9">
              <w:rPr>
                <w:rFonts w:ascii="Arial Narrow" w:hAnsi="Arial Narrow"/>
                <w:sz w:val="16"/>
                <w:szCs w:val="16"/>
              </w:rPr>
              <w:t xml:space="preserve">ontract is being amended). </w:t>
            </w:r>
            <w:r w:rsidRPr="000B4155">
              <w:rPr>
                <w:rFonts w:ascii="Arial Narrow" w:hAnsi="Arial Narrow"/>
                <w:b/>
                <w:sz w:val="16"/>
                <w:szCs w:val="16"/>
              </w:rPr>
              <w:t>$</w:t>
            </w:r>
            <w:r w:rsidRPr="00D638A9">
              <w:rPr>
                <w:rFonts w:ascii="Arial Narrow" w:hAnsi="Arial Narrow"/>
                <w:sz w:val="16"/>
                <w:szCs w:val="16"/>
              </w:rPr>
              <w:t xml:space="preserve"> </w:t>
            </w:r>
            <w:r w:rsidRPr="00D638A9">
              <w:rPr>
                <w:rFonts w:ascii="Arial Narrow" w:hAnsi="Arial Narrow"/>
                <w:sz w:val="16"/>
                <w:szCs w:val="16"/>
                <w:u w:val="single"/>
              </w:rPr>
              <w:t xml:space="preserve">      </w:t>
            </w:r>
            <w:r w:rsidR="0059351B">
              <w:rPr>
                <w:rFonts w:ascii="Arial Narrow" w:hAnsi="Arial Narrow"/>
                <w:sz w:val="16"/>
                <w:szCs w:val="16"/>
                <w:u w:val="single"/>
              </w:rPr>
              <w:t xml:space="preserve">        </w:t>
            </w:r>
            <w:r w:rsidR="000F54C7">
              <w:rPr>
                <w:rFonts w:ascii="Arial Narrow" w:hAnsi="Arial Narrow"/>
                <w:sz w:val="16"/>
                <w:szCs w:val="16"/>
                <w:u w:val="single"/>
              </w:rPr>
              <w:t xml:space="preserve">  </w:t>
            </w:r>
            <w:r w:rsidR="00B11806">
              <w:rPr>
                <w:rFonts w:ascii="Arial Narrow" w:hAnsi="Arial Narrow"/>
                <w:sz w:val="16"/>
                <w:szCs w:val="16"/>
                <w:u w:val="single"/>
              </w:rPr>
              <w:t xml:space="preserve">      </w:t>
            </w:r>
            <w:r w:rsidR="000F54C7">
              <w:rPr>
                <w:rFonts w:ascii="Arial Narrow" w:hAnsi="Arial Narrow"/>
                <w:sz w:val="16"/>
                <w:szCs w:val="16"/>
                <w:u w:val="single"/>
              </w:rPr>
              <w:t xml:space="preserve"> </w:t>
            </w:r>
            <w:r w:rsidR="0059351B">
              <w:rPr>
                <w:rFonts w:ascii="Arial Narrow" w:hAnsi="Arial Narrow"/>
                <w:sz w:val="16"/>
                <w:szCs w:val="16"/>
                <w:u w:val="single"/>
              </w:rPr>
              <w:t xml:space="preserve"> </w:t>
            </w:r>
            <w:r w:rsidR="00812430">
              <w:rPr>
                <w:rFonts w:ascii="Arial Narrow" w:hAnsi="Arial Narrow"/>
                <w:sz w:val="16"/>
                <w:szCs w:val="16"/>
                <w:u w:val="single"/>
              </w:rPr>
              <w:t xml:space="preserve">     </w:t>
            </w:r>
            <w:r w:rsidR="0059351B">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3E20F6" w:rsidRPr="00D638A9" w:rsidTr="00A5301F">
        <w:trPr>
          <w:cantSplit/>
          <w:trHeight w:val="754"/>
          <w:jc w:val="center"/>
        </w:trPr>
        <w:tc>
          <w:tcPr>
            <w:tcW w:w="10750" w:type="dxa"/>
            <w:gridSpan w:val="5"/>
            <w:tcBorders>
              <w:top w:val="single" w:sz="18" w:space="0" w:color="000000"/>
            </w:tcBorders>
          </w:tcPr>
          <w:p w:rsidR="003E20F6" w:rsidRPr="00D638A9" w:rsidRDefault="00FD4B26" w:rsidP="003C0F94">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hyperlink w:anchor="Payments" w:history="1">
              <w:r w:rsidR="003E20F6" w:rsidRPr="002826B0">
                <w:rPr>
                  <w:rStyle w:val="Hyperlink"/>
                  <w:rFonts w:ascii="Arial Narrow" w:hAnsi="Arial Narrow"/>
                  <w:b/>
                  <w:sz w:val="16"/>
                  <w:szCs w:val="16"/>
                </w:rPr>
                <w:t>PROMPT PAYMENT DISCOUNTS (PPD):</w:t>
              </w:r>
            </w:hyperlink>
            <w:r w:rsidR="003E20F6" w:rsidRPr="00D638A9">
              <w:rPr>
                <w:rFonts w:ascii="Arial Narrow" w:hAnsi="Arial Narrow"/>
                <w:sz w:val="16"/>
                <w:szCs w:val="16"/>
              </w:rPr>
              <w:t xml:space="preserve"> </w:t>
            </w:r>
            <w:r w:rsidR="003E20F6">
              <w:rPr>
                <w:rFonts w:ascii="Arial Narrow" w:hAnsi="Arial Narrow"/>
                <w:sz w:val="16"/>
                <w:szCs w:val="16"/>
              </w:rPr>
              <w:t xml:space="preserve"> Commonwealth </w:t>
            </w:r>
            <w:r w:rsidR="003E20F6" w:rsidRPr="00D638A9">
              <w:rPr>
                <w:rFonts w:ascii="Arial Narrow" w:hAnsi="Arial Narrow"/>
                <w:sz w:val="16"/>
                <w:szCs w:val="16"/>
              </w:rPr>
              <w:t xml:space="preserve">payments </w:t>
            </w:r>
            <w:r w:rsidR="003E20F6">
              <w:rPr>
                <w:rFonts w:ascii="Arial Narrow" w:hAnsi="Arial Narrow"/>
                <w:sz w:val="16"/>
                <w:szCs w:val="16"/>
              </w:rPr>
              <w:t xml:space="preserve">are </w:t>
            </w:r>
            <w:r w:rsidR="003E20F6" w:rsidRPr="00D638A9">
              <w:rPr>
                <w:rFonts w:ascii="Arial Narrow" w:hAnsi="Arial Narrow"/>
                <w:sz w:val="16"/>
                <w:szCs w:val="16"/>
              </w:rPr>
              <w:t xml:space="preserve">issued </w:t>
            </w:r>
            <w:r w:rsidR="003E20F6">
              <w:rPr>
                <w:rFonts w:ascii="Arial Narrow" w:hAnsi="Arial Narrow"/>
                <w:sz w:val="16"/>
                <w:szCs w:val="16"/>
              </w:rPr>
              <w:t xml:space="preserve">through </w:t>
            </w:r>
            <w:hyperlink r:id="rId24" w:history="1">
              <w:r w:rsidR="003E20F6" w:rsidRPr="00553869">
                <w:rPr>
                  <w:rStyle w:val="Hyperlink"/>
                  <w:rFonts w:ascii="Arial Narrow" w:hAnsi="Arial Narrow"/>
                  <w:sz w:val="16"/>
                  <w:szCs w:val="16"/>
                </w:rPr>
                <w:t>EFT</w:t>
              </w:r>
            </w:hyperlink>
            <w:r w:rsidR="003E20F6">
              <w:rPr>
                <w:rFonts w:ascii="Arial Narrow" w:hAnsi="Arial Narrow"/>
                <w:sz w:val="16"/>
                <w:szCs w:val="16"/>
              </w:rPr>
              <w:t xml:space="preserve"> </w:t>
            </w:r>
            <w:r w:rsidR="003E20F6" w:rsidRPr="00D638A9">
              <w:rPr>
                <w:rFonts w:ascii="Arial Narrow" w:hAnsi="Arial Narrow"/>
                <w:sz w:val="16"/>
                <w:szCs w:val="16"/>
              </w:rPr>
              <w:t>45 days</w:t>
            </w:r>
            <w:r w:rsidR="003E20F6">
              <w:rPr>
                <w:rFonts w:ascii="Arial Narrow" w:hAnsi="Arial Narrow"/>
                <w:sz w:val="16"/>
                <w:szCs w:val="16"/>
              </w:rPr>
              <w:t xml:space="preserve"> from invoice receipt</w:t>
            </w:r>
            <w:r w:rsidR="003E20F6" w:rsidRPr="00D638A9">
              <w:rPr>
                <w:rFonts w:ascii="Arial Narrow" w:hAnsi="Arial Narrow"/>
                <w:sz w:val="16"/>
                <w:szCs w:val="16"/>
              </w:rPr>
              <w:t xml:space="preserve">. Contractors requesting </w:t>
            </w:r>
            <w:r w:rsidR="003E20F6" w:rsidRPr="001B0309">
              <w:rPr>
                <w:rFonts w:ascii="Arial Narrow" w:hAnsi="Arial Narrow"/>
                <w:b/>
                <w:sz w:val="16"/>
                <w:szCs w:val="16"/>
              </w:rPr>
              <w:t>accelerated</w:t>
            </w:r>
            <w:r w:rsidR="003E20F6" w:rsidRPr="00D638A9">
              <w:rPr>
                <w:rFonts w:ascii="Arial Narrow" w:hAnsi="Arial Narrow"/>
                <w:sz w:val="16"/>
                <w:szCs w:val="16"/>
              </w:rPr>
              <w:t xml:space="preserve"> payments must identify </w:t>
            </w:r>
            <w:r w:rsidR="003E20F6">
              <w:rPr>
                <w:rFonts w:ascii="Arial Narrow" w:hAnsi="Arial Narrow"/>
                <w:sz w:val="16"/>
                <w:szCs w:val="16"/>
              </w:rPr>
              <w:t xml:space="preserve">a </w:t>
            </w:r>
            <w:r w:rsidR="003E20F6" w:rsidRPr="00D638A9">
              <w:rPr>
                <w:rFonts w:ascii="Arial Narrow" w:hAnsi="Arial Narrow"/>
                <w:sz w:val="16"/>
                <w:szCs w:val="16"/>
              </w:rPr>
              <w:t xml:space="preserve">PPD as follows: </w:t>
            </w:r>
            <w:r w:rsidR="003E20F6">
              <w:rPr>
                <w:rFonts w:ascii="Arial Narrow" w:hAnsi="Arial Narrow"/>
                <w:sz w:val="16"/>
                <w:szCs w:val="16"/>
              </w:rPr>
              <w:t xml:space="preserve"> </w:t>
            </w:r>
            <w:r w:rsidR="003E20F6" w:rsidRPr="00D638A9">
              <w:rPr>
                <w:rFonts w:ascii="Arial Narrow" w:hAnsi="Arial Narrow"/>
                <w:sz w:val="16"/>
                <w:szCs w:val="16"/>
              </w:rPr>
              <w:t xml:space="preserve">Payment issued within 10 days </w:t>
            </w:r>
            <w:r w:rsidR="003E20F6" w:rsidRPr="00D638A9">
              <w:rPr>
                <w:rFonts w:ascii="Arial Narrow" w:hAnsi="Arial Narrow"/>
                <w:b/>
                <w:sz w:val="16"/>
                <w:szCs w:val="16"/>
                <w:u w:val="single"/>
              </w:rPr>
              <w:t>__</w:t>
            </w:r>
            <w:r w:rsidR="003E20F6" w:rsidRPr="00D638A9">
              <w:rPr>
                <w:rFonts w:ascii="Arial Narrow" w:hAnsi="Arial Narrow"/>
                <w:sz w:val="16"/>
                <w:szCs w:val="16"/>
              </w:rPr>
              <w:t>% PPD; Payment issued within</w:t>
            </w:r>
            <w:r w:rsidR="003E20F6">
              <w:rPr>
                <w:rFonts w:ascii="Arial Narrow" w:hAnsi="Arial Narrow"/>
                <w:sz w:val="16"/>
                <w:szCs w:val="16"/>
              </w:rPr>
              <w:t xml:space="preserve"> </w:t>
            </w:r>
            <w:r w:rsidR="003E20F6" w:rsidRPr="00D638A9">
              <w:rPr>
                <w:rFonts w:ascii="Arial Narrow" w:hAnsi="Arial Narrow"/>
                <w:sz w:val="16"/>
                <w:szCs w:val="16"/>
              </w:rPr>
              <w:t>15 days</w:t>
            </w:r>
            <w:r w:rsidR="003E20F6">
              <w:rPr>
                <w:rFonts w:ascii="Arial Narrow" w:hAnsi="Arial Narrow"/>
                <w:sz w:val="16"/>
                <w:szCs w:val="16"/>
              </w:rPr>
              <w:t xml:space="preserve"> </w:t>
            </w:r>
            <w:r w:rsidR="003E20F6" w:rsidRPr="00D638A9">
              <w:rPr>
                <w:rFonts w:ascii="Arial Narrow" w:hAnsi="Arial Narrow"/>
                <w:b/>
                <w:sz w:val="16"/>
                <w:szCs w:val="16"/>
                <w:u w:val="single"/>
              </w:rPr>
              <w:t>__</w:t>
            </w:r>
            <w:r w:rsidR="003E20F6" w:rsidRPr="00D638A9">
              <w:rPr>
                <w:rFonts w:ascii="Arial Narrow" w:hAnsi="Arial Narrow"/>
                <w:sz w:val="16"/>
                <w:szCs w:val="16"/>
              </w:rPr>
              <w:t xml:space="preserve"> % PPD; Payment issued within 20 days </w:t>
            </w:r>
            <w:r w:rsidR="003E20F6" w:rsidRPr="00D638A9">
              <w:rPr>
                <w:rFonts w:ascii="Arial Narrow" w:hAnsi="Arial Narrow"/>
                <w:b/>
                <w:sz w:val="16"/>
                <w:szCs w:val="16"/>
                <w:u w:val="single"/>
              </w:rPr>
              <w:t>__</w:t>
            </w:r>
            <w:r w:rsidR="003E20F6" w:rsidRPr="00D638A9">
              <w:rPr>
                <w:rFonts w:ascii="Arial Narrow" w:hAnsi="Arial Narrow"/>
                <w:sz w:val="16"/>
                <w:szCs w:val="16"/>
              </w:rPr>
              <w:t xml:space="preserve"> % PPD; Payment issued within 30 days </w:t>
            </w:r>
            <w:r w:rsidR="003E20F6" w:rsidRPr="00D638A9">
              <w:rPr>
                <w:rFonts w:ascii="Arial Narrow" w:hAnsi="Arial Narrow"/>
                <w:b/>
                <w:sz w:val="16"/>
                <w:szCs w:val="16"/>
                <w:u w:val="single"/>
              </w:rPr>
              <w:t>__</w:t>
            </w:r>
            <w:r w:rsidR="003E20F6" w:rsidRPr="00D638A9">
              <w:rPr>
                <w:rFonts w:ascii="Arial Narrow" w:hAnsi="Arial Narrow"/>
                <w:sz w:val="16"/>
                <w:szCs w:val="16"/>
              </w:rPr>
              <w:t>% PPD</w:t>
            </w:r>
            <w:r w:rsidR="003E20F6" w:rsidRPr="001B0309">
              <w:rPr>
                <w:rFonts w:ascii="Arial Narrow" w:hAnsi="Arial Narrow"/>
                <w:sz w:val="16"/>
                <w:szCs w:val="16"/>
              </w:rPr>
              <w:t xml:space="preserve">. </w:t>
            </w:r>
            <w:r w:rsidR="003E20F6">
              <w:rPr>
                <w:rFonts w:ascii="Arial Narrow" w:hAnsi="Arial Narrow"/>
                <w:sz w:val="16"/>
                <w:szCs w:val="16"/>
              </w:rPr>
              <w:t xml:space="preserve"> If PPD percentages are left blank, identify reason: </w:t>
            </w:r>
            <w:r w:rsidR="003E20F6" w:rsidRPr="00D8120C">
              <w:rPr>
                <w:rFonts w:ascii="Arial Narrow" w:hAnsi="Arial Narrow"/>
                <w:sz w:val="16"/>
                <w:szCs w:val="16"/>
                <w:u w:val="single"/>
              </w:rPr>
              <w:t>X</w:t>
            </w:r>
            <w:r w:rsidR="00D8120C" w:rsidRPr="00D8120C">
              <w:rPr>
                <w:rFonts w:ascii="Arial Narrow" w:hAnsi="Arial Narrow"/>
                <w:b/>
                <w:sz w:val="16"/>
                <w:szCs w:val="16"/>
              </w:rPr>
              <w:t xml:space="preserve"> </w:t>
            </w:r>
            <w:r w:rsidR="003E20F6">
              <w:rPr>
                <w:rFonts w:ascii="Arial Narrow" w:hAnsi="Arial Narrow"/>
                <w:sz w:val="16"/>
                <w:szCs w:val="16"/>
              </w:rPr>
              <w:t xml:space="preserve">agree to standard 45 day cycle </w:t>
            </w:r>
            <w:r w:rsidR="003E20F6" w:rsidRPr="00D638A9">
              <w:rPr>
                <w:rFonts w:ascii="Arial Narrow" w:hAnsi="Arial Narrow"/>
                <w:b/>
                <w:sz w:val="16"/>
                <w:szCs w:val="16"/>
                <w:u w:val="single"/>
              </w:rPr>
              <w:t>__</w:t>
            </w:r>
            <w:r w:rsidR="003E20F6">
              <w:rPr>
                <w:rFonts w:ascii="Arial Narrow" w:hAnsi="Arial Narrow"/>
                <w:sz w:val="16"/>
                <w:szCs w:val="16"/>
              </w:rPr>
              <w:t xml:space="preserve"> statutory/legal or Ready Payments (</w:t>
            </w:r>
            <w:hyperlink r:id="rId25" w:history="1">
              <w:r w:rsidR="003E20F6" w:rsidRPr="0081024B">
                <w:rPr>
                  <w:rStyle w:val="Hyperlink"/>
                  <w:rFonts w:ascii="Arial Narrow" w:hAnsi="Arial Narrow"/>
                  <w:sz w:val="16"/>
                  <w:szCs w:val="16"/>
                </w:rPr>
                <w:t>G.L. c. 29, § 23A</w:t>
              </w:r>
            </w:hyperlink>
            <w:r w:rsidR="003E20F6">
              <w:rPr>
                <w:rFonts w:ascii="Arial Narrow" w:hAnsi="Arial Narrow"/>
                <w:sz w:val="16"/>
                <w:szCs w:val="16"/>
              </w:rPr>
              <w:t xml:space="preserve">); </w:t>
            </w:r>
            <w:r w:rsidR="003E20F6" w:rsidRPr="00D638A9">
              <w:rPr>
                <w:rFonts w:ascii="Arial Narrow" w:hAnsi="Arial Narrow"/>
                <w:b/>
                <w:sz w:val="16"/>
                <w:szCs w:val="16"/>
                <w:u w:val="single"/>
              </w:rPr>
              <w:t>__</w:t>
            </w:r>
            <w:r w:rsidR="003E20F6">
              <w:rPr>
                <w:rFonts w:ascii="Arial Narrow" w:hAnsi="Arial Narrow"/>
                <w:sz w:val="16"/>
                <w:szCs w:val="16"/>
              </w:rPr>
              <w:t xml:space="preserve"> only initial payment (subsequent payments scheduled to support standard EFT 45 day payment cycle. See </w:t>
            </w:r>
            <w:hyperlink r:id="rId26" w:history="1">
              <w:r w:rsidR="003E20F6" w:rsidRPr="0081024B">
                <w:rPr>
                  <w:rStyle w:val="Hyperlink"/>
                  <w:rFonts w:ascii="Arial Narrow" w:hAnsi="Arial Narrow"/>
                  <w:sz w:val="16"/>
                  <w:szCs w:val="16"/>
                </w:rPr>
                <w:t>Prompt Pay Discounts Policy</w:t>
              </w:r>
            </w:hyperlink>
            <w:r w:rsidR="003E20F6">
              <w:rPr>
                <w:rFonts w:ascii="Arial Narrow" w:hAnsi="Arial Narrow"/>
                <w:sz w:val="16"/>
                <w:szCs w:val="16"/>
              </w:rPr>
              <w:t>.)</w:t>
            </w:r>
          </w:p>
        </w:tc>
      </w:tr>
      <w:tr w:rsidR="003E20F6" w:rsidRPr="00D638A9" w:rsidTr="00A5301F">
        <w:trPr>
          <w:cantSplit/>
          <w:trHeight w:val="705"/>
          <w:jc w:val="center"/>
        </w:trPr>
        <w:tc>
          <w:tcPr>
            <w:tcW w:w="10750" w:type="dxa"/>
            <w:gridSpan w:val="5"/>
            <w:tcBorders>
              <w:top w:val="single" w:sz="18" w:space="0" w:color="000000"/>
            </w:tcBorders>
          </w:tcPr>
          <w:p w:rsidR="003E20F6" w:rsidRPr="00D638A9" w:rsidRDefault="00FD4B26" w:rsidP="001809CE">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hyperlink w:anchor="briefdescrip" w:history="1">
              <w:r w:rsidR="003E20F6" w:rsidRPr="00D638A9">
                <w:rPr>
                  <w:rStyle w:val="Hyperlink"/>
                  <w:rFonts w:ascii="Arial Narrow" w:hAnsi="Arial Narrow"/>
                  <w:b/>
                  <w:sz w:val="16"/>
                  <w:szCs w:val="16"/>
                </w:rPr>
                <w:t>BRIEF DESCRIPTION OF CONTRACT PERFORMANCE or REASON FOR AMENDMENT</w:t>
              </w:r>
            </w:hyperlink>
            <w:r w:rsidR="003E20F6" w:rsidRPr="00D638A9">
              <w:rPr>
                <w:rFonts w:ascii="Arial Narrow" w:hAnsi="Arial Narrow"/>
                <w:b/>
                <w:sz w:val="16"/>
                <w:szCs w:val="16"/>
              </w:rPr>
              <w:t>:</w:t>
            </w:r>
            <w:r w:rsidR="003E20F6" w:rsidRPr="00D638A9">
              <w:rPr>
                <w:rFonts w:ascii="Arial Narrow" w:hAnsi="Arial Narrow"/>
                <w:sz w:val="16"/>
                <w:szCs w:val="16"/>
              </w:rPr>
              <w:t xml:space="preserve"> (</w:t>
            </w:r>
            <w:r w:rsidR="003E20F6">
              <w:rPr>
                <w:rFonts w:ascii="Arial Narrow" w:hAnsi="Arial Narrow"/>
                <w:sz w:val="16"/>
                <w:szCs w:val="16"/>
              </w:rPr>
              <w:t>Enter the Contract title, purpose, fiscal year(s) and a detailed d</w:t>
            </w:r>
            <w:r w:rsidR="003E20F6" w:rsidRPr="00D638A9">
              <w:rPr>
                <w:rFonts w:ascii="Arial Narrow" w:hAnsi="Arial Narrow"/>
                <w:sz w:val="16"/>
                <w:szCs w:val="16"/>
              </w:rPr>
              <w:t xml:space="preserve">escription of </w:t>
            </w:r>
            <w:r w:rsidR="003E20F6">
              <w:rPr>
                <w:rFonts w:ascii="Arial Narrow" w:hAnsi="Arial Narrow"/>
                <w:sz w:val="16"/>
                <w:szCs w:val="16"/>
              </w:rPr>
              <w:t>the s</w:t>
            </w:r>
            <w:r w:rsidR="003E20F6" w:rsidRPr="00D638A9">
              <w:rPr>
                <w:rFonts w:ascii="Arial Narrow" w:hAnsi="Arial Narrow"/>
                <w:sz w:val="16"/>
                <w:szCs w:val="16"/>
              </w:rPr>
              <w:t xml:space="preserve">cope of </w:t>
            </w:r>
            <w:r w:rsidR="003E20F6">
              <w:rPr>
                <w:rFonts w:ascii="Arial Narrow" w:hAnsi="Arial Narrow"/>
                <w:sz w:val="16"/>
                <w:szCs w:val="16"/>
              </w:rPr>
              <w:t>performance or what is being amended for a Contract Amendment.  At</w:t>
            </w:r>
            <w:r w:rsidR="003E20F6" w:rsidRPr="00D638A9">
              <w:rPr>
                <w:rFonts w:ascii="Arial Narrow" w:hAnsi="Arial Narrow"/>
                <w:sz w:val="16"/>
                <w:szCs w:val="16"/>
              </w:rPr>
              <w:t>tach all supporting documentation</w:t>
            </w:r>
            <w:r w:rsidR="003E20F6">
              <w:rPr>
                <w:rFonts w:ascii="Arial Narrow" w:hAnsi="Arial Narrow"/>
                <w:sz w:val="16"/>
                <w:szCs w:val="16"/>
              </w:rPr>
              <w:t xml:space="preserve"> and justifications</w:t>
            </w:r>
            <w:r w:rsidR="003E20F6" w:rsidRPr="00D638A9">
              <w:rPr>
                <w:rFonts w:ascii="Arial Narrow" w:hAnsi="Arial Narrow"/>
                <w:sz w:val="16"/>
                <w:szCs w:val="16"/>
              </w:rPr>
              <w:t xml:space="preserve">.) </w:t>
            </w:r>
            <w:r w:rsidR="003E20F6" w:rsidRPr="000B5E50">
              <w:rPr>
                <w:rFonts w:ascii="Arial Narrow" w:hAnsi="Arial Narrow"/>
                <w:b/>
                <w:sz w:val="16"/>
                <w:szCs w:val="16"/>
              </w:rPr>
              <w:t>For</w:t>
            </w:r>
            <w:r w:rsidR="00B93F3D" w:rsidRPr="000B5E50">
              <w:rPr>
                <w:rFonts w:ascii="Arial Narrow" w:hAnsi="Arial Narrow"/>
                <w:b/>
                <w:sz w:val="16"/>
                <w:szCs w:val="16"/>
              </w:rPr>
              <w:t xml:space="preserve"> the reimbursement / disbursement of funds under</w:t>
            </w:r>
            <w:r w:rsidR="003E20F6" w:rsidRPr="000B5E50">
              <w:rPr>
                <w:rFonts w:ascii="Arial Narrow" w:hAnsi="Arial Narrow"/>
                <w:b/>
                <w:sz w:val="16"/>
                <w:szCs w:val="16"/>
              </w:rPr>
              <w:t xml:space="preserve"> </w:t>
            </w:r>
            <w:r w:rsidR="00165864" w:rsidRPr="000B5E50">
              <w:rPr>
                <w:rFonts w:ascii="Arial Narrow" w:hAnsi="Arial Narrow"/>
                <w:b/>
                <w:sz w:val="16"/>
                <w:szCs w:val="16"/>
              </w:rPr>
              <w:t xml:space="preserve">the </w:t>
            </w:r>
            <w:r w:rsidR="00165864" w:rsidRPr="000C3E95">
              <w:rPr>
                <w:rFonts w:ascii="Arial Narrow" w:hAnsi="Arial Narrow"/>
                <w:b/>
                <w:sz w:val="16"/>
                <w:szCs w:val="16"/>
              </w:rPr>
              <w:t>State 911 Department</w:t>
            </w:r>
            <w:r w:rsidR="000C3E95">
              <w:rPr>
                <w:rFonts w:ascii="Arial Narrow" w:hAnsi="Arial Narrow"/>
                <w:b/>
                <w:sz w:val="16"/>
                <w:szCs w:val="16"/>
              </w:rPr>
              <w:t xml:space="preserve"> </w:t>
            </w:r>
            <w:r w:rsidR="00165864" w:rsidRPr="000C3E95">
              <w:rPr>
                <w:rFonts w:ascii="Arial Narrow" w:hAnsi="Arial Narrow"/>
                <w:b/>
                <w:sz w:val="16"/>
                <w:szCs w:val="16"/>
              </w:rPr>
              <w:t>FY</w:t>
            </w:r>
            <w:r w:rsidR="008B1EED">
              <w:rPr>
                <w:rFonts w:ascii="Arial Narrow" w:hAnsi="Arial Narrow"/>
                <w:b/>
                <w:sz w:val="16"/>
                <w:szCs w:val="16"/>
              </w:rPr>
              <w:t xml:space="preserve"> </w:t>
            </w:r>
            <w:r w:rsidR="00165864" w:rsidRPr="000C3E95">
              <w:rPr>
                <w:rFonts w:ascii="Arial Narrow" w:hAnsi="Arial Narrow"/>
                <w:b/>
                <w:sz w:val="16"/>
                <w:szCs w:val="16"/>
              </w:rPr>
              <w:t>201</w:t>
            </w:r>
            <w:r w:rsidR="00E852E2">
              <w:rPr>
                <w:rFonts w:ascii="Arial Narrow" w:hAnsi="Arial Narrow"/>
                <w:b/>
                <w:sz w:val="16"/>
                <w:szCs w:val="16"/>
              </w:rPr>
              <w:t>9</w:t>
            </w:r>
            <w:r w:rsidR="003E20F6" w:rsidRPr="000C3E95">
              <w:rPr>
                <w:rFonts w:ascii="Arial Narrow" w:hAnsi="Arial Narrow"/>
                <w:b/>
                <w:sz w:val="16"/>
                <w:szCs w:val="16"/>
              </w:rPr>
              <w:t xml:space="preserve"> PSAP and Regional Emergency Communication Center Support</w:t>
            </w:r>
            <w:r w:rsidR="001809CE">
              <w:rPr>
                <w:rFonts w:ascii="Arial Narrow" w:hAnsi="Arial Narrow"/>
                <w:b/>
                <w:sz w:val="16"/>
                <w:szCs w:val="16"/>
              </w:rPr>
              <w:t xml:space="preserve"> </w:t>
            </w:r>
            <w:r w:rsidR="003E20F6" w:rsidRPr="000C3E95">
              <w:rPr>
                <w:rFonts w:ascii="Arial Narrow" w:hAnsi="Arial Narrow"/>
                <w:b/>
                <w:sz w:val="16"/>
                <w:szCs w:val="16"/>
              </w:rPr>
              <w:t>and Incentive Grant as authorized and awarded in compliance with program guidelines and grantee’s approved application.</w:t>
            </w:r>
          </w:p>
        </w:tc>
      </w:tr>
      <w:tr w:rsidR="003E20F6" w:rsidRPr="00D638A9" w:rsidTr="00A5301F">
        <w:trPr>
          <w:cantSplit/>
          <w:trHeight w:val="1180"/>
          <w:jc w:val="center"/>
        </w:trPr>
        <w:tc>
          <w:tcPr>
            <w:tcW w:w="10750" w:type="dxa"/>
            <w:gridSpan w:val="5"/>
            <w:tcBorders>
              <w:top w:val="single" w:sz="18" w:space="0" w:color="000000"/>
            </w:tcBorders>
          </w:tcPr>
          <w:p w:rsidR="003E20F6" w:rsidRPr="00D638A9" w:rsidRDefault="00FD4B26" w:rsidP="003C0F94">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startdate" w:history="1">
              <w:r w:rsidR="003E20F6" w:rsidRPr="00D638A9">
                <w:rPr>
                  <w:rStyle w:val="Hyperlink"/>
                  <w:rFonts w:ascii="Arial Narrow" w:hAnsi="Arial Narrow"/>
                  <w:b/>
                  <w:sz w:val="16"/>
                  <w:szCs w:val="16"/>
                </w:rPr>
                <w:t>ANTICIPATED START DATE</w:t>
              </w:r>
            </w:hyperlink>
            <w:r w:rsidR="003E20F6" w:rsidRPr="00D638A9">
              <w:rPr>
                <w:rFonts w:ascii="Arial Narrow" w:hAnsi="Arial Narrow"/>
                <w:b/>
                <w:sz w:val="16"/>
                <w:szCs w:val="16"/>
              </w:rPr>
              <w:t xml:space="preserve">:  </w:t>
            </w:r>
            <w:r w:rsidR="003E20F6" w:rsidRPr="00D638A9">
              <w:rPr>
                <w:rFonts w:ascii="Arial Narrow" w:hAnsi="Arial Narrow"/>
                <w:sz w:val="16"/>
                <w:szCs w:val="16"/>
              </w:rPr>
              <w:t>(Complete ONE option only) The Department and Contractor certify for this Contract, or Contract Amendment, that Contract obligations:</w:t>
            </w:r>
            <w:r w:rsidR="003E20F6" w:rsidRPr="00D638A9">
              <w:rPr>
                <w:rFonts w:ascii="Arial Narrow" w:hAnsi="Arial Narrow"/>
                <w:b/>
                <w:sz w:val="16"/>
                <w:szCs w:val="16"/>
              </w:rPr>
              <w:t xml:space="preserve"> </w:t>
            </w:r>
            <w:r w:rsidR="003E20F6" w:rsidRPr="00D638A9">
              <w:rPr>
                <w:rFonts w:ascii="Arial Narrow" w:hAnsi="Arial Narrow"/>
                <w:sz w:val="16"/>
                <w:szCs w:val="16"/>
              </w:rPr>
              <w:t xml:space="preserve"> </w:t>
            </w:r>
          </w:p>
          <w:p w:rsidR="003E20F6" w:rsidRPr="00D638A9" w:rsidRDefault="003E53D5" w:rsidP="003C0F94">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Pr>
                <w:rFonts w:ascii="Arial Narrow" w:hAnsi="Arial Narrow"/>
                <w:b/>
                <w:sz w:val="16"/>
                <w:szCs w:val="16"/>
                <w:u w:val="single"/>
              </w:rPr>
              <w:t xml:space="preserve"> </w:t>
            </w:r>
            <w:r w:rsidR="000B5E50">
              <w:rPr>
                <w:rFonts w:ascii="Arial Narrow" w:hAnsi="Arial Narrow"/>
                <w:b/>
                <w:sz w:val="16"/>
                <w:szCs w:val="16"/>
                <w:u w:val="single"/>
              </w:rPr>
              <w:t>X</w:t>
            </w:r>
            <w:r>
              <w:rPr>
                <w:rFonts w:ascii="Arial Narrow" w:hAnsi="Arial Narrow"/>
                <w:b/>
                <w:sz w:val="16"/>
                <w:szCs w:val="16"/>
                <w:u w:val="single"/>
              </w:rPr>
              <w:t xml:space="preserve"> </w:t>
            </w:r>
            <w:r w:rsidR="003E20F6" w:rsidRPr="00D638A9">
              <w:rPr>
                <w:rFonts w:ascii="Arial Narrow" w:hAnsi="Arial Narrow"/>
                <w:sz w:val="16"/>
                <w:szCs w:val="16"/>
              </w:rPr>
              <w:t xml:space="preserve">1. may be incurred </w:t>
            </w:r>
            <w:r w:rsidR="003E20F6" w:rsidRPr="00544C65">
              <w:rPr>
                <w:rFonts w:ascii="Arial Narrow" w:hAnsi="Arial Narrow"/>
                <w:sz w:val="16"/>
                <w:szCs w:val="16"/>
              </w:rPr>
              <w:t xml:space="preserve">as of the </w:t>
            </w:r>
            <w:hyperlink w:anchor="Effectivedate" w:history="1">
              <w:r w:rsidR="003E20F6" w:rsidRPr="00544C65">
                <w:rPr>
                  <w:rStyle w:val="Hyperlink"/>
                  <w:rFonts w:ascii="Arial Narrow" w:hAnsi="Arial Narrow"/>
                  <w:sz w:val="16"/>
                  <w:szCs w:val="16"/>
                </w:rPr>
                <w:t>Effective Date</w:t>
              </w:r>
            </w:hyperlink>
            <w:r w:rsidR="003E20F6" w:rsidRPr="00544C65">
              <w:rPr>
                <w:rFonts w:ascii="Arial Narrow" w:hAnsi="Arial Narrow"/>
                <w:sz w:val="16"/>
                <w:szCs w:val="16"/>
              </w:rPr>
              <w:t xml:space="preserve"> (</w:t>
            </w:r>
            <w:r w:rsidR="003E20F6">
              <w:rPr>
                <w:rFonts w:ascii="Arial Narrow" w:hAnsi="Arial Narrow"/>
                <w:sz w:val="16"/>
                <w:szCs w:val="16"/>
              </w:rPr>
              <w:t xml:space="preserve">latest signature date below) </w:t>
            </w:r>
            <w:r w:rsidR="003E20F6" w:rsidRPr="00544C65">
              <w:rPr>
                <w:rFonts w:ascii="Arial Narrow" w:hAnsi="Arial Narrow"/>
                <w:sz w:val="16"/>
                <w:szCs w:val="16"/>
              </w:rPr>
              <w:t>a</w:t>
            </w:r>
            <w:r w:rsidR="003E20F6" w:rsidRPr="00D638A9">
              <w:rPr>
                <w:rFonts w:ascii="Arial Narrow" w:hAnsi="Arial Narrow"/>
                <w:sz w:val="16"/>
                <w:szCs w:val="16"/>
              </w:rPr>
              <w:t xml:space="preserve">nd </w:t>
            </w:r>
            <w:r w:rsidR="003E20F6" w:rsidRPr="00D638A9">
              <w:rPr>
                <w:rFonts w:ascii="Arial Narrow" w:hAnsi="Arial Narrow"/>
                <w:b/>
                <w:sz w:val="16"/>
                <w:szCs w:val="16"/>
                <w:u w:val="single"/>
              </w:rPr>
              <w:t>no</w:t>
            </w:r>
            <w:r w:rsidR="003E20F6" w:rsidRPr="00D638A9">
              <w:rPr>
                <w:rFonts w:ascii="Arial Narrow" w:hAnsi="Arial Narrow"/>
                <w:sz w:val="16"/>
                <w:szCs w:val="16"/>
              </w:rPr>
              <w:t xml:space="preserve"> obligations have been incurred </w:t>
            </w:r>
            <w:r w:rsidR="003E20F6" w:rsidRPr="00D638A9">
              <w:rPr>
                <w:rFonts w:ascii="Arial Narrow" w:hAnsi="Arial Narrow"/>
                <w:b/>
                <w:sz w:val="16"/>
                <w:szCs w:val="16"/>
                <w:u w:val="single"/>
              </w:rPr>
              <w:t>prior</w:t>
            </w:r>
            <w:r w:rsidR="003E20F6" w:rsidRPr="00D638A9">
              <w:rPr>
                <w:rFonts w:ascii="Arial Narrow" w:hAnsi="Arial Narrow"/>
                <w:sz w:val="16"/>
                <w:szCs w:val="16"/>
              </w:rPr>
              <w:t xml:space="preserve"> to the </w:t>
            </w:r>
            <w:hyperlink w:anchor="effectivedate" w:history="1">
              <w:r w:rsidR="003E20F6" w:rsidRPr="00D638A9">
                <w:rPr>
                  <w:rStyle w:val="Hyperlink"/>
                  <w:rFonts w:ascii="Arial Narrow" w:hAnsi="Arial Narrow"/>
                  <w:sz w:val="16"/>
                  <w:szCs w:val="16"/>
                </w:rPr>
                <w:t>Effective Date</w:t>
              </w:r>
            </w:hyperlink>
            <w:r w:rsidR="003E20F6" w:rsidRPr="00D638A9">
              <w:rPr>
                <w:rFonts w:ascii="Arial Narrow" w:hAnsi="Arial Narrow"/>
                <w:sz w:val="16"/>
                <w:szCs w:val="16"/>
              </w:rPr>
              <w:t>.</w:t>
            </w:r>
            <w:r w:rsidR="003E20F6">
              <w:rPr>
                <w:rFonts w:ascii="Arial Narrow" w:hAnsi="Arial Narrow"/>
                <w:sz w:val="16"/>
                <w:szCs w:val="16"/>
              </w:rPr>
              <w:t xml:space="preserve">  </w:t>
            </w:r>
          </w:p>
          <w:p w:rsidR="003E20F6" w:rsidRPr="00D638A9" w:rsidRDefault="003E20F6" w:rsidP="003C0F94">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2. may be incurred as of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001D008E">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sz w:val="16"/>
                <w:szCs w:val="16"/>
              </w:rPr>
              <w:t xml:space="preserve">, a date </w:t>
            </w:r>
            <w:r w:rsidRPr="00D638A9">
              <w:rPr>
                <w:rFonts w:ascii="Arial Narrow" w:hAnsi="Arial Narrow"/>
                <w:b/>
                <w:sz w:val="16"/>
                <w:szCs w:val="16"/>
              </w:rPr>
              <w:t>LATER</w:t>
            </w:r>
            <w:r w:rsidRPr="00D638A9">
              <w:rPr>
                <w:rFonts w:ascii="Arial Narrow" w:hAnsi="Arial Narrow"/>
                <w:sz w:val="16"/>
                <w:szCs w:val="16"/>
              </w:rPr>
              <w:t xml:space="preserve"> than the </w:t>
            </w:r>
            <w:hyperlink w:anchor="effectivedate" w:history="1">
              <w:r w:rsidRPr="00D638A9">
                <w:rPr>
                  <w:rStyle w:val="Hyperlink"/>
                  <w:rFonts w:ascii="Arial Narrow" w:hAnsi="Arial Narrow"/>
                  <w:sz w:val="16"/>
                  <w:szCs w:val="16"/>
                </w:rPr>
                <w:t>Effective Date</w:t>
              </w:r>
            </w:hyperlink>
            <w:r w:rsidRPr="00D638A9">
              <w:rPr>
                <w:rFonts w:ascii="Arial Narrow" w:hAnsi="Arial Narrow"/>
                <w:sz w:val="16"/>
                <w:szCs w:val="16"/>
              </w:rPr>
              <w:t xml:space="preserve"> below and </w:t>
            </w:r>
            <w:r w:rsidRPr="00D638A9">
              <w:rPr>
                <w:rFonts w:ascii="Arial Narrow" w:hAnsi="Arial Narrow"/>
                <w:b/>
                <w:sz w:val="16"/>
                <w:szCs w:val="16"/>
                <w:u w:val="single"/>
              </w:rPr>
              <w:t>no</w:t>
            </w:r>
            <w:r w:rsidRPr="00D638A9">
              <w:rPr>
                <w:rFonts w:ascii="Arial Narrow" w:hAnsi="Arial Narrow"/>
                <w:sz w:val="16"/>
                <w:szCs w:val="16"/>
              </w:rPr>
              <w:t xml:space="preserve"> obligations have been incurred </w:t>
            </w:r>
            <w:r w:rsidRPr="00D638A9">
              <w:rPr>
                <w:rFonts w:ascii="Arial Narrow" w:hAnsi="Arial Narrow"/>
                <w:b/>
                <w:sz w:val="16"/>
                <w:szCs w:val="16"/>
                <w:u w:val="single"/>
              </w:rPr>
              <w:t>prior</w:t>
            </w:r>
            <w:r w:rsidRPr="00D638A9">
              <w:rPr>
                <w:rFonts w:ascii="Arial Narrow" w:hAnsi="Arial Narrow"/>
                <w:sz w:val="16"/>
                <w:szCs w:val="16"/>
              </w:rPr>
              <w:t xml:space="preserve"> to the </w:t>
            </w:r>
            <w:hyperlink w:anchor="effectivedate" w:history="1">
              <w:r w:rsidRPr="00D638A9">
                <w:rPr>
                  <w:rStyle w:val="Hyperlink"/>
                  <w:rFonts w:ascii="Arial Narrow" w:hAnsi="Arial Narrow"/>
                  <w:sz w:val="16"/>
                  <w:szCs w:val="16"/>
                </w:rPr>
                <w:t>Effective Date</w:t>
              </w:r>
            </w:hyperlink>
            <w:r w:rsidRPr="00D638A9">
              <w:rPr>
                <w:rFonts w:ascii="Arial Narrow" w:hAnsi="Arial Narrow"/>
                <w:b/>
                <w:sz w:val="16"/>
                <w:szCs w:val="16"/>
              </w:rPr>
              <w:t>.</w:t>
            </w:r>
          </w:p>
          <w:p w:rsidR="003E20F6" w:rsidRPr="00D638A9" w:rsidRDefault="003E20F6" w:rsidP="003C0F94">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1D008E">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 xml:space="preserve">, a date </w:t>
            </w:r>
            <w:r w:rsidRPr="00D638A9">
              <w:rPr>
                <w:rFonts w:ascii="Arial Narrow" w:hAnsi="Arial Narrow"/>
                <w:b/>
                <w:sz w:val="16"/>
                <w:szCs w:val="16"/>
              </w:rPr>
              <w:t xml:space="preserve">PRIOR </w:t>
            </w:r>
            <w:r w:rsidRPr="00D638A9">
              <w:rPr>
                <w:rFonts w:ascii="Arial Narrow" w:hAnsi="Arial Narrow"/>
                <w:sz w:val="16"/>
                <w:szCs w:val="16"/>
              </w:rPr>
              <w:t xml:space="preserve">to the </w:t>
            </w:r>
            <w:hyperlink w:anchor="effectivedate" w:history="1">
              <w:r w:rsidRPr="00D638A9">
                <w:rPr>
                  <w:rStyle w:val="Hyperlink"/>
                  <w:rFonts w:ascii="Arial Narrow" w:hAnsi="Arial Narrow"/>
                  <w:sz w:val="16"/>
                  <w:szCs w:val="16"/>
                </w:rPr>
                <w:t>Effective Date</w:t>
              </w:r>
            </w:hyperlink>
            <w:r w:rsidRPr="00D638A9">
              <w:rPr>
                <w:rFonts w:ascii="Arial Narrow" w:hAnsi="Arial Narrow"/>
                <w:sz w:val="16"/>
                <w:szCs w:val="16"/>
              </w:rPr>
              <w:t xml:space="preserve"> below, and the parties agree that payments for any obligations incurred prior to the </w:t>
            </w:r>
            <w:hyperlink w:anchor="effectivedate" w:history="1">
              <w:r w:rsidRPr="00D638A9">
                <w:rPr>
                  <w:rStyle w:val="Hyperlink"/>
                  <w:rFonts w:ascii="Arial Narrow" w:hAnsi="Arial Narrow"/>
                  <w:sz w:val="16"/>
                  <w:szCs w:val="16"/>
                </w:rPr>
                <w:t>Effective Date</w:t>
              </w:r>
            </w:hyperlink>
            <w:r w:rsidRPr="00D638A9">
              <w:rPr>
                <w:rFonts w:ascii="Arial Narrow" w:hAnsi="Arial Narrow"/>
                <w:sz w:val="16"/>
                <w:szCs w:val="16"/>
              </w:rPr>
              <w:t xml:space="preserve"> are authorized to be made either as settlement payments or </w:t>
            </w:r>
            <w:r>
              <w:rPr>
                <w:rFonts w:ascii="Arial Narrow" w:hAnsi="Arial Narrow"/>
                <w:sz w:val="16"/>
                <w:szCs w:val="16"/>
              </w:rPr>
              <w:t xml:space="preserve">as </w:t>
            </w:r>
            <w:r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Pr>
                <w:rFonts w:ascii="Arial Narrow" w:hAnsi="Arial Narrow"/>
                <w:sz w:val="16"/>
                <w:szCs w:val="16"/>
              </w:rPr>
              <w:t>Acceptance of payments for</w:t>
            </w:r>
            <w:r w:rsidRPr="00D638A9">
              <w:rPr>
                <w:rFonts w:ascii="Arial Narrow" w:hAnsi="Arial Narrow"/>
                <w:sz w:val="16"/>
                <w:szCs w:val="16"/>
              </w:rPr>
              <w:t xml:space="preserve">ever releases the Commonwealth from further claims related to these obligations.  </w:t>
            </w:r>
          </w:p>
        </w:tc>
      </w:tr>
      <w:tr w:rsidR="003E20F6" w:rsidRPr="00D638A9" w:rsidTr="00A5301F">
        <w:trPr>
          <w:cantSplit/>
          <w:trHeight w:val="609"/>
          <w:jc w:val="center"/>
        </w:trPr>
        <w:tc>
          <w:tcPr>
            <w:tcW w:w="10750" w:type="dxa"/>
            <w:gridSpan w:val="5"/>
            <w:tcBorders>
              <w:top w:val="single" w:sz="18" w:space="0" w:color="000000"/>
            </w:tcBorders>
          </w:tcPr>
          <w:p w:rsidR="003E20F6" w:rsidRPr="00D638A9" w:rsidRDefault="00FD4B26" w:rsidP="00E852E2">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hyperlink w:anchor="enddate" w:history="1">
              <w:r w:rsidR="003E20F6" w:rsidRPr="00D638A9">
                <w:rPr>
                  <w:rStyle w:val="Hyperlink"/>
                  <w:rFonts w:ascii="Arial Narrow" w:hAnsi="Arial Narrow"/>
                  <w:b/>
                  <w:sz w:val="16"/>
                  <w:szCs w:val="16"/>
                </w:rPr>
                <w:t>CONTRACT END DATE</w:t>
              </w:r>
            </w:hyperlink>
            <w:r w:rsidR="003E20F6" w:rsidRPr="00D638A9">
              <w:rPr>
                <w:rFonts w:ascii="Arial Narrow" w:hAnsi="Arial Narrow"/>
                <w:sz w:val="16"/>
                <w:szCs w:val="16"/>
              </w:rPr>
              <w:t xml:space="preserve">:  Contract performance shall terminate as of </w:t>
            </w:r>
            <w:r w:rsidR="003E20F6" w:rsidRPr="00D638A9">
              <w:rPr>
                <w:rFonts w:ascii="Arial Narrow" w:hAnsi="Arial Narrow"/>
                <w:b/>
                <w:sz w:val="16"/>
                <w:szCs w:val="16"/>
              </w:rPr>
              <w:t xml:space="preserve"> </w:t>
            </w:r>
            <w:r w:rsidR="003E20F6">
              <w:rPr>
                <w:rFonts w:ascii="Arial Narrow" w:hAnsi="Arial Narrow"/>
                <w:b/>
                <w:sz w:val="16"/>
                <w:szCs w:val="16"/>
                <w:u w:val="single"/>
              </w:rPr>
              <w:t xml:space="preserve">June </w:t>
            </w:r>
            <w:r w:rsidR="003E20F6" w:rsidRPr="000C1EA2">
              <w:rPr>
                <w:rFonts w:ascii="Arial Narrow" w:hAnsi="Arial Narrow"/>
                <w:b/>
                <w:sz w:val="16"/>
                <w:szCs w:val="16"/>
                <w:u w:val="single"/>
              </w:rPr>
              <w:t>30, 20</w:t>
            </w:r>
            <w:r w:rsidR="000C3E95">
              <w:rPr>
                <w:rFonts w:ascii="Arial Narrow" w:hAnsi="Arial Narrow"/>
                <w:b/>
                <w:sz w:val="16"/>
                <w:szCs w:val="16"/>
                <w:u w:val="single"/>
              </w:rPr>
              <w:t>1</w:t>
            </w:r>
            <w:r w:rsidR="00E852E2">
              <w:rPr>
                <w:rFonts w:ascii="Arial Narrow" w:hAnsi="Arial Narrow"/>
                <w:b/>
                <w:sz w:val="16"/>
                <w:szCs w:val="16"/>
                <w:u w:val="single"/>
              </w:rPr>
              <w:t>9</w:t>
            </w:r>
            <w:r w:rsidR="003E20F6" w:rsidRPr="00D638A9">
              <w:rPr>
                <w:rFonts w:ascii="Arial Narrow" w:hAnsi="Arial Narrow"/>
                <w:b/>
                <w:sz w:val="16"/>
                <w:szCs w:val="16"/>
                <w:u w:val="single"/>
              </w:rPr>
              <w:t>,</w:t>
            </w:r>
            <w:r w:rsidR="003E20F6" w:rsidRPr="00D638A9">
              <w:rPr>
                <w:rFonts w:ascii="Arial Narrow" w:hAnsi="Arial Narrow"/>
                <w:b/>
                <w:sz w:val="16"/>
                <w:szCs w:val="16"/>
              </w:rPr>
              <w:t xml:space="preserve"> </w:t>
            </w:r>
            <w:r w:rsidR="003E20F6" w:rsidRPr="00D638A9">
              <w:rPr>
                <w:rFonts w:ascii="Arial Narrow" w:hAnsi="Arial Narrow"/>
                <w:sz w:val="16"/>
                <w:szCs w:val="16"/>
              </w:rPr>
              <w:t>with no new obligations being incurred after this date unless the Contract is properly amended, provided that the</w:t>
            </w:r>
            <w:r w:rsidR="003E20F6" w:rsidRPr="00D638A9">
              <w:rPr>
                <w:rFonts w:ascii="Arial Narrow" w:hAnsi="Arial Narrow"/>
                <w:noProof/>
                <w:kern w:val="18"/>
                <w:sz w:val="16"/>
                <w:szCs w:val="16"/>
              </w:rPr>
              <w:t xml:space="preserve"> terms of this Contract</w:t>
            </w:r>
            <w:r w:rsidR="003E20F6"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3E20F6">
              <w:rPr>
                <w:rFonts w:ascii="Arial Narrow" w:hAnsi="Arial Narrow"/>
                <w:kern w:val="18"/>
                <w:sz w:val="16"/>
                <w:szCs w:val="16"/>
              </w:rPr>
              <w:t>or during any lapse between amendments.</w:t>
            </w:r>
          </w:p>
        </w:tc>
      </w:tr>
      <w:tr w:rsidR="003E20F6" w:rsidRPr="00D638A9" w:rsidTr="00A5301F">
        <w:trPr>
          <w:cantSplit/>
          <w:trHeight w:val="1180"/>
          <w:jc w:val="center"/>
        </w:trPr>
        <w:tc>
          <w:tcPr>
            <w:tcW w:w="10750" w:type="dxa"/>
            <w:gridSpan w:val="5"/>
            <w:tcBorders>
              <w:bottom w:val="nil"/>
            </w:tcBorders>
          </w:tcPr>
          <w:p w:rsidR="003E20F6" w:rsidRPr="003E20F6" w:rsidRDefault="003E20F6" w:rsidP="003C0F94">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4"/>
                <w:szCs w:val="14"/>
              </w:rPr>
            </w:pPr>
            <w:r w:rsidRPr="003E20F6">
              <w:rPr>
                <w:rFonts w:ascii="Arial Narrow" w:hAnsi="Arial Narrow"/>
                <w:b/>
                <w:sz w:val="14"/>
                <w:szCs w:val="14"/>
                <w:u w:val="single"/>
              </w:rPr>
              <w:t>CERTIFICATIONS</w:t>
            </w:r>
            <w:r w:rsidRPr="003E20F6">
              <w:rPr>
                <w:rFonts w:ascii="Arial Narrow" w:hAnsi="Arial Narrow"/>
                <w:b/>
                <w:sz w:val="14"/>
                <w:szCs w:val="14"/>
              </w:rPr>
              <w:t>:</w:t>
            </w:r>
            <w:r w:rsidRPr="003E20F6">
              <w:rPr>
                <w:rFonts w:ascii="Arial Narrow" w:hAnsi="Arial Narrow"/>
                <w:sz w:val="14"/>
                <w:szCs w:val="14"/>
              </w:rPr>
              <w:t xml:space="preserve">  Notwithstanding verbal or other representations by the parties, the</w:t>
            </w:r>
            <w:r w:rsidRPr="003E20F6">
              <w:rPr>
                <w:rFonts w:ascii="Arial Narrow" w:hAnsi="Arial Narrow"/>
                <w:b/>
                <w:sz w:val="14"/>
                <w:szCs w:val="14"/>
              </w:rPr>
              <w:t xml:space="preserve"> “</w:t>
            </w:r>
            <w:bookmarkStart w:id="4" w:name="effectivedate"/>
            <w:r w:rsidRPr="003E20F6">
              <w:rPr>
                <w:rFonts w:ascii="Arial Narrow" w:hAnsi="Arial Narrow"/>
                <w:b/>
                <w:sz w:val="14"/>
                <w:szCs w:val="14"/>
              </w:rPr>
              <w:t>Effective Date</w:t>
            </w:r>
            <w:bookmarkEnd w:id="4"/>
            <w:r w:rsidRPr="003E20F6">
              <w:rPr>
                <w:rFonts w:ascii="Arial Narrow" w:hAnsi="Arial Narrow"/>
                <w:b/>
                <w:sz w:val="14"/>
                <w:szCs w:val="14"/>
              </w:rPr>
              <w:t xml:space="preserve">” </w:t>
            </w:r>
            <w:r w:rsidRPr="003E20F6">
              <w:rPr>
                <w:rFonts w:ascii="Arial Narrow" w:hAnsi="Arial Narrow"/>
                <w:sz w:val="14"/>
                <w:szCs w:val="14"/>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3E20F6">
              <w:rPr>
                <w:rFonts w:ascii="Arial Narrow" w:hAnsi="Arial Narrow"/>
                <w:noProof/>
                <w:kern w:val="18"/>
                <w:sz w:val="14"/>
                <w:szCs w:val="14"/>
              </w:rPr>
              <w:t xml:space="preserve">he Contractor makes all certifications required under the attached </w:t>
            </w:r>
            <w:hyperlink w:anchor="Certifications" w:history="1">
              <w:r w:rsidRPr="003E20F6">
                <w:rPr>
                  <w:rStyle w:val="Hyperlink"/>
                  <w:rFonts w:ascii="Arial Narrow" w:hAnsi="Arial Narrow"/>
                  <w:kern w:val="18"/>
                  <w:sz w:val="14"/>
                  <w:szCs w:val="14"/>
                </w:rPr>
                <w:t>Contractor Certifications</w:t>
              </w:r>
            </w:hyperlink>
            <w:r w:rsidRPr="003E20F6">
              <w:rPr>
                <w:rFonts w:ascii="Arial Narrow" w:hAnsi="Arial Narrow"/>
                <w:kern w:val="18"/>
                <w:sz w:val="14"/>
                <w:szCs w:val="14"/>
              </w:rPr>
              <w:t xml:space="preserve"> (incorporated by reference if not attached hereto) under the pains and penalties of perjury, agrees to provide any required documentation upon request to support compliance, and </w:t>
            </w:r>
            <w:r w:rsidRPr="003E20F6">
              <w:rPr>
                <w:rFonts w:ascii="Arial Narrow" w:hAnsi="Arial Narrow"/>
                <w:noProof/>
                <w:kern w:val="18"/>
                <w:sz w:val="14"/>
                <w:szCs w:val="14"/>
              </w:rPr>
              <w:t xml:space="preserve">agrees that all terms governing performance of this Contract and doing business in Massachusetts are attached or incorporated by reference herein according to the following hierarchy of document precedence, the applicable </w:t>
            </w:r>
            <w:hyperlink w:anchor="commterms" w:history="1">
              <w:r w:rsidRPr="003E20F6">
                <w:rPr>
                  <w:rStyle w:val="Hyperlink"/>
                  <w:rFonts w:ascii="Arial Narrow" w:hAnsi="Arial Narrow"/>
                  <w:noProof/>
                  <w:kern w:val="18"/>
                  <w:sz w:val="14"/>
                  <w:szCs w:val="14"/>
                </w:rPr>
                <w:t>Commonwealth Terms and Conditions</w:t>
              </w:r>
            </w:hyperlink>
            <w:r w:rsidRPr="003E20F6">
              <w:rPr>
                <w:rFonts w:ascii="Arial Narrow" w:hAnsi="Arial Narrow"/>
                <w:sz w:val="14"/>
                <w:szCs w:val="14"/>
              </w:rPr>
              <w:t>,</w:t>
            </w:r>
            <w:r w:rsidRPr="003E20F6">
              <w:rPr>
                <w:rFonts w:ascii="Arial Narrow" w:hAnsi="Arial Narrow"/>
                <w:noProof/>
                <w:kern w:val="18"/>
                <w:sz w:val="14"/>
                <w:szCs w:val="14"/>
              </w:rPr>
              <w:t xml:space="preserve"> this Standard Contract Form including the </w:t>
            </w:r>
            <w:hyperlink w:anchor="instructions" w:history="1">
              <w:r w:rsidRPr="003E20F6">
                <w:rPr>
                  <w:rStyle w:val="Hyperlink"/>
                  <w:rFonts w:ascii="Arial Narrow" w:hAnsi="Arial Narrow"/>
                  <w:noProof/>
                  <w:kern w:val="18"/>
                  <w:sz w:val="14"/>
                  <w:szCs w:val="14"/>
                </w:rPr>
                <w:t>Instructions and Contractor Certifications</w:t>
              </w:r>
            </w:hyperlink>
            <w:r w:rsidRPr="003E20F6">
              <w:rPr>
                <w:rFonts w:ascii="Arial Narrow" w:hAnsi="Arial Narrow"/>
                <w:noProof/>
                <w:kern w:val="18"/>
                <w:sz w:val="14"/>
                <w:szCs w:val="14"/>
              </w:rPr>
              <w:t xml:space="preserve">, the Request for Response (RFR) or other solicitation, the Contractor’s Response, and additional negotiated terms, </w:t>
            </w:r>
            <w:r w:rsidRPr="003E20F6">
              <w:rPr>
                <w:rFonts w:ascii="Arial Narrow" w:hAnsi="Arial Narrow"/>
                <w:bCs/>
                <w:sz w:val="14"/>
                <w:szCs w:val="14"/>
              </w:rPr>
              <w:t xml:space="preserve">provided that additional negotiated terms will take precedence over the relevant terms in the RFR and the Contractor’s Response only if made using the process outlined in  </w:t>
            </w:r>
            <w:hyperlink r:id="rId27" w:history="1">
              <w:r w:rsidRPr="003E20F6">
                <w:rPr>
                  <w:rStyle w:val="Hyperlink"/>
                  <w:rFonts w:ascii="Arial Narrow" w:hAnsi="Arial Narrow"/>
                  <w:bCs/>
                  <w:sz w:val="14"/>
                  <w:szCs w:val="14"/>
                </w:rPr>
                <w:t>801 CMR 21.07</w:t>
              </w:r>
            </w:hyperlink>
            <w:r w:rsidRPr="003E20F6">
              <w:rPr>
                <w:rFonts w:ascii="Arial Narrow" w:hAnsi="Arial Narrow"/>
                <w:bCs/>
                <w:sz w:val="14"/>
                <w:szCs w:val="14"/>
              </w:rPr>
              <w:t>, incorporated herein, provided that any amended RFR or Response terms result in best value, lower costs, or a more cost effective Contract.</w:t>
            </w:r>
          </w:p>
        </w:tc>
      </w:tr>
      <w:tr w:rsidR="003E20F6" w:rsidRPr="00D638A9" w:rsidTr="00A5301F">
        <w:trPr>
          <w:trHeight w:val="1460"/>
          <w:jc w:val="center"/>
        </w:trPr>
        <w:tc>
          <w:tcPr>
            <w:tcW w:w="5197" w:type="dxa"/>
            <w:gridSpan w:val="2"/>
            <w:tcBorders>
              <w:top w:val="nil"/>
              <w:bottom w:val="nil"/>
            </w:tcBorders>
            <w:shd w:val="clear" w:color="000000" w:fill="FFFFFF"/>
          </w:tcPr>
          <w:p w:rsidR="003E20F6" w:rsidRPr="00C10593" w:rsidRDefault="00B813AF" w:rsidP="003C0F94">
            <w:pPr>
              <w:tabs>
                <w:tab w:val="left" w:pos="720"/>
                <w:tab w:val="left" w:pos="1440"/>
                <w:tab w:val="left" w:pos="2880"/>
                <w:tab w:val="left" w:pos="5040"/>
                <w:tab w:val="left" w:pos="5760"/>
                <w:tab w:val="left" w:pos="6480"/>
                <w:tab w:val="left" w:pos="7200"/>
              </w:tabs>
              <w:spacing w:after="40"/>
              <w:rPr>
                <w:rStyle w:val="Hyperlink"/>
                <w:rFonts w:ascii="Arial Narrow" w:hAnsi="Arial Narrow"/>
                <w:b/>
                <w:sz w:val="16"/>
                <w:szCs w:val="16"/>
                <w:highlight w:val="yellow"/>
              </w:rPr>
            </w:pPr>
            <w:r w:rsidRPr="00CB792D">
              <w:rPr>
                <w:rFonts w:ascii="Arial Narrow" w:hAnsi="Arial Narrow"/>
                <w:b/>
                <w:highlight w:val="yellow"/>
              </w:rPr>
              <w:fldChar w:fldCharType="begin"/>
            </w:r>
            <w:r w:rsidR="003E20F6" w:rsidRPr="00CB792D">
              <w:rPr>
                <w:rFonts w:ascii="Arial Narrow" w:hAnsi="Arial Narrow"/>
                <w:b/>
                <w:highlight w:val="yellow"/>
              </w:rPr>
              <w:instrText xml:space="preserve"> HYPERLINK  \l "contractorauthsig" </w:instrText>
            </w:r>
            <w:r w:rsidRPr="00CB792D">
              <w:rPr>
                <w:rFonts w:ascii="Arial Narrow" w:hAnsi="Arial Narrow"/>
                <w:b/>
                <w:highlight w:val="yellow"/>
              </w:rPr>
              <w:fldChar w:fldCharType="separate"/>
            </w:r>
            <w:hyperlink w:anchor="authsigdept" w:history="1">
              <w:r w:rsidR="00C10593" w:rsidRPr="00CB792D">
                <w:rPr>
                  <w:rStyle w:val="Hyperlink"/>
                  <w:rFonts w:ascii="Arial Narrow" w:hAnsi="Arial Narrow"/>
                  <w:b/>
                </w:rPr>
                <w:t>AUTHORIZING SIGNATURE FOR THE CO</w:t>
              </w:r>
              <w:r w:rsidR="00C10593">
                <w:rPr>
                  <w:rStyle w:val="Hyperlink"/>
                  <w:rFonts w:ascii="Arial Narrow" w:hAnsi="Arial Narrow"/>
                  <w:b/>
                </w:rPr>
                <w:t>NTRACTOR:</w:t>
              </w:r>
            </w:hyperlink>
          </w:p>
          <w:p w:rsidR="003E20F6" w:rsidRPr="00102E15" w:rsidRDefault="00B813AF" w:rsidP="003C0F94">
            <w:pPr>
              <w:tabs>
                <w:tab w:val="left" w:pos="720"/>
                <w:tab w:val="left" w:pos="1440"/>
                <w:tab w:val="left" w:pos="2880"/>
                <w:tab w:val="left" w:pos="5040"/>
                <w:tab w:val="left" w:pos="5490"/>
              </w:tabs>
              <w:spacing w:before="120"/>
              <w:rPr>
                <w:rFonts w:ascii="Arial Narrow" w:hAnsi="Arial Narrow"/>
                <w:b/>
                <w:sz w:val="16"/>
                <w:szCs w:val="16"/>
                <w:u w:val="single"/>
              </w:rPr>
            </w:pPr>
            <w:r w:rsidRPr="00CB792D">
              <w:rPr>
                <w:rFonts w:ascii="Arial Narrow" w:hAnsi="Arial Narrow"/>
                <w:b/>
                <w:highlight w:val="yellow"/>
              </w:rPr>
              <w:fldChar w:fldCharType="end"/>
            </w:r>
            <w:r w:rsidR="003E20F6" w:rsidRPr="00E872D9">
              <w:rPr>
                <w:rFonts w:ascii="Arial Narrow" w:hAnsi="Arial Narrow"/>
                <w:b/>
                <w:sz w:val="16"/>
                <w:szCs w:val="16"/>
                <w:highlight w:val="yellow"/>
              </w:rPr>
              <w:t>X</w:t>
            </w:r>
            <w:r w:rsidR="003E20F6" w:rsidRPr="00102E15">
              <w:rPr>
                <w:rFonts w:ascii="Arial Narrow" w:hAnsi="Arial Narrow"/>
                <w:b/>
                <w:sz w:val="16"/>
                <w:szCs w:val="16"/>
              </w:rPr>
              <w:t xml:space="preserve">: </w:t>
            </w:r>
            <w:r w:rsidR="003E20F6" w:rsidRPr="00102E15">
              <w:rPr>
                <w:rFonts w:ascii="Arial Narrow" w:hAnsi="Arial Narrow"/>
                <w:b/>
                <w:sz w:val="16"/>
                <w:szCs w:val="16"/>
                <w:u w:val="single"/>
              </w:rPr>
              <w:t xml:space="preserve">                                                                               .</w:t>
            </w:r>
            <w:r w:rsidR="003E20F6" w:rsidRPr="00102E15">
              <w:rPr>
                <w:rFonts w:ascii="Arial Narrow" w:hAnsi="Arial Narrow"/>
                <w:b/>
                <w:sz w:val="16"/>
                <w:szCs w:val="16"/>
              </w:rPr>
              <w:t xml:space="preserve">   Date:  </w:t>
            </w:r>
            <w:r w:rsidR="003E20F6" w:rsidRPr="00102E15">
              <w:rPr>
                <w:rFonts w:ascii="Arial Narrow" w:hAnsi="Arial Narrow"/>
                <w:b/>
                <w:sz w:val="16"/>
                <w:szCs w:val="16"/>
                <w:u w:val="single"/>
              </w:rPr>
              <w:t xml:space="preserve">                      .</w:t>
            </w:r>
          </w:p>
          <w:p w:rsidR="003E20F6" w:rsidRDefault="00102E15" w:rsidP="00102E15">
            <w:pPr>
              <w:tabs>
                <w:tab w:val="left" w:pos="600"/>
                <w:tab w:val="left" w:pos="1440"/>
                <w:tab w:val="left" w:pos="2160"/>
                <w:tab w:val="left" w:pos="2880"/>
                <w:tab w:val="left" w:pos="5040"/>
                <w:tab w:val="left" w:pos="5490"/>
              </w:tabs>
              <w:rPr>
                <w:rFonts w:ascii="Arial Narrow" w:hAnsi="Arial Narrow"/>
                <w:b/>
                <w:sz w:val="14"/>
                <w:szCs w:val="14"/>
                <w:highlight w:val="yellow"/>
              </w:rPr>
            </w:pPr>
            <w:r w:rsidRPr="00102E15">
              <w:rPr>
                <w:rFonts w:ascii="Arial Narrow" w:hAnsi="Arial Narrow"/>
                <w:b/>
                <w:sz w:val="14"/>
                <w:szCs w:val="14"/>
              </w:rPr>
              <w:t xml:space="preserve">             </w:t>
            </w:r>
            <w:r w:rsidR="003E20F6" w:rsidRPr="000D25CE">
              <w:rPr>
                <w:rFonts w:ascii="Arial Narrow" w:hAnsi="Arial Narrow"/>
                <w:b/>
                <w:sz w:val="14"/>
                <w:szCs w:val="14"/>
                <w:highlight w:val="yellow"/>
              </w:rPr>
              <w:t>(</w:t>
            </w:r>
            <w:r w:rsidR="003E20F6" w:rsidRPr="00102E15">
              <w:rPr>
                <w:rFonts w:ascii="Arial Narrow" w:hAnsi="Arial Narrow"/>
                <w:b/>
                <w:sz w:val="14"/>
                <w:szCs w:val="14"/>
                <w:highlight w:val="yellow"/>
              </w:rPr>
              <w:t>Signature</w:t>
            </w:r>
            <w:r w:rsidR="003E20F6" w:rsidRPr="00102E15">
              <w:rPr>
                <w:rFonts w:ascii="Arial Narrow" w:hAnsi="Arial Narrow"/>
                <w:b/>
                <w:sz w:val="14"/>
                <w:szCs w:val="14"/>
              </w:rPr>
              <w:t xml:space="preserve"> and </w:t>
            </w:r>
            <w:r w:rsidR="003E20F6" w:rsidRPr="00102E15">
              <w:rPr>
                <w:rFonts w:ascii="Arial Narrow" w:hAnsi="Arial Narrow"/>
                <w:b/>
                <w:sz w:val="14"/>
                <w:szCs w:val="14"/>
                <w:highlight w:val="yellow"/>
              </w:rPr>
              <w:t>Date</w:t>
            </w:r>
            <w:r w:rsidR="003E20F6" w:rsidRPr="00102E15">
              <w:rPr>
                <w:rFonts w:ascii="Arial Narrow" w:hAnsi="Arial Narrow"/>
                <w:b/>
                <w:sz w:val="14"/>
                <w:szCs w:val="14"/>
              </w:rPr>
              <w:t xml:space="preserve"> </w:t>
            </w:r>
            <w:r w:rsidR="003E20F6" w:rsidRPr="00102E15">
              <w:rPr>
                <w:rFonts w:ascii="Arial Narrow" w:hAnsi="Arial Narrow"/>
                <w:b/>
                <w:sz w:val="14"/>
                <w:szCs w:val="14"/>
                <w:u w:val="single"/>
              </w:rPr>
              <w:t>Mus</w:t>
            </w:r>
            <w:r w:rsidR="003E20F6" w:rsidRPr="00102E15">
              <w:rPr>
                <w:rFonts w:ascii="Arial Narrow" w:hAnsi="Arial Narrow"/>
                <w:b/>
                <w:sz w:val="14"/>
                <w:szCs w:val="14"/>
              </w:rPr>
              <w:t xml:space="preserve">t Be </w:t>
            </w:r>
            <w:r w:rsidR="003E20F6" w:rsidRPr="00102E15">
              <w:rPr>
                <w:rFonts w:ascii="Arial Narrow" w:hAnsi="Arial Narrow"/>
                <w:b/>
                <w:sz w:val="14"/>
                <w:szCs w:val="14"/>
                <w:highlight w:val="yellow"/>
                <w:u w:val="single"/>
              </w:rPr>
              <w:t>Handwritten</w:t>
            </w:r>
            <w:r w:rsidR="003E20F6" w:rsidRPr="00102E15">
              <w:rPr>
                <w:rFonts w:ascii="Arial Narrow" w:hAnsi="Arial Narrow"/>
                <w:b/>
                <w:sz w:val="14"/>
                <w:szCs w:val="14"/>
              </w:rPr>
              <w:t xml:space="preserve"> At Time of Signature)</w:t>
            </w:r>
          </w:p>
          <w:p w:rsidR="000D25CE" w:rsidRPr="000D25CE" w:rsidRDefault="000D25CE" w:rsidP="000D25CE">
            <w:pPr>
              <w:tabs>
                <w:tab w:val="left" w:pos="504"/>
                <w:tab w:val="left" w:pos="1440"/>
                <w:tab w:val="left" w:pos="2160"/>
                <w:tab w:val="left" w:pos="2880"/>
                <w:tab w:val="left" w:pos="5040"/>
                <w:tab w:val="left" w:pos="5490"/>
              </w:tabs>
              <w:jc w:val="center"/>
              <w:rPr>
                <w:rFonts w:ascii="Arial Narrow" w:hAnsi="Arial Narrow"/>
                <w:b/>
                <w:sz w:val="14"/>
                <w:szCs w:val="14"/>
                <w:highlight w:val="yellow"/>
              </w:rPr>
            </w:pPr>
          </w:p>
          <w:p w:rsidR="003E20F6" w:rsidRPr="00E872D9" w:rsidRDefault="003E20F6" w:rsidP="003C0F94">
            <w:pPr>
              <w:tabs>
                <w:tab w:val="left" w:pos="720"/>
                <w:tab w:val="left" w:pos="1440"/>
                <w:tab w:val="left" w:pos="2880"/>
                <w:tab w:val="left" w:pos="5040"/>
                <w:tab w:val="left" w:pos="5490"/>
              </w:tabs>
              <w:spacing w:before="60"/>
              <w:rPr>
                <w:rFonts w:ascii="Arial Narrow" w:hAnsi="Arial Narrow"/>
                <w:b/>
                <w:sz w:val="16"/>
                <w:szCs w:val="16"/>
                <w:highlight w:val="yellow"/>
                <w:u w:val="single"/>
              </w:rPr>
            </w:pPr>
            <w:r w:rsidRPr="00E872D9">
              <w:rPr>
                <w:rFonts w:ascii="Arial Narrow" w:hAnsi="Arial Narrow"/>
                <w:b/>
                <w:sz w:val="16"/>
                <w:szCs w:val="16"/>
                <w:highlight w:val="yellow"/>
              </w:rPr>
              <w:t>Print Name</w:t>
            </w:r>
            <w:r w:rsidRPr="000B4155">
              <w:rPr>
                <w:rFonts w:ascii="Arial Narrow" w:hAnsi="Arial Narrow"/>
                <w:b/>
                <w:sz w:val="16"/>
                <w:szCs w:val="16"/>
              </w:rPr>
              <w:t xml:space="preserve">: </w:t>
            </w:r>
            <w:r w:rsidRPr="000B4155">
              <w:rPr>
                <w:rFonts w:ascii="Arial Narrow" w:hAnsi="Arial Narrow"/>
                <w:b/>
                <w:sz w:val="16"/>
                <w:szCs w:val="16"/>
                <w:u w:val="single"/>
              </w:rPr>
              <w:t xml:space="preserve">                                         </w:t>
            </w:r>
            <w:r w:rsidR="000D25CE">
              <w:rPr>
                <w:rFonts w:ascii="Arial Narrow" w:hAnsi="Arial Narrow"/>
                <w:b/>
                <w:sz w:val="16"/>
                <w:szCs w:val="16"/>
                <w:u w:val="single"/>
              </w:rPr>
              <w:t xml:space="preserve">       </w:t>
            </w:r>
            <w:r w:rsidRPr="000B4155">
              <w:rPr>
                <w:rFonts w:ascii="Arial Narrow" w:hAnsi="Arial Narrow"/>
                <w:b/>
                <w:sz w:val="16"/>
                <w:szCs w:val="16"/>
                <w:u w:val="single"/>
              </w:rPr>
              <w:t xml:space="preserve">              .</w:t>
            </w:r>
          </w:p>
          <w:p w:rsidR="003E20F6" w:rsidRPr="00D638A9" w:rsidRDefault="003E20F6" w:rsidP="000D25CE">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E872D9">
              <w:rPr>
                <w:rFonts w:ascii="Arial Narrow" w:hAnsi="Arial Narrow"/>
                <w:b/>
                <w:sz w:val="16"/>
                <w:szCs w:val="16"/>
                <w:highlight w:val="yellow"/>
              </w:rPr>
              <w:t>Print Title</w:t>
            </w:r>
            <w:r w:rsidRPr="000B4155">
              <w:rPr>
                <w:rFonts w:ascii="Arial Narrow" w:hAnsi="Arial Narrow"/>
                <w:b/>
                <w:sz w:val="16"/>
                <w:szCs w:val="16"/>
              </w:rPr>
              <w:t xml:space="preserve">: </w:t>
            </w:r>
            <w:r w:rsidRPr="000B4155">
              <w:rPr>
                <w:rFonts w:ascii="Arial Narrow" w:hAnsi="Arial Narrow"/>
                <w:b/>
                <w:sz w:val="16"/>
                <w:szCs w:val="16"/>
                <w:u w:val="single"/>
              </w:rPr>
              <w:t xml:space="preserve">                                                     </w:t>
            </w:r>
            <w:r w:rsidR="000D25CE">
              <w:rPr>
                <w:rFonts w:ascii="Arial Narrow" w:hAnsi="Arial Narrow"/>
                <w:b/>
                <w:sz w:val="16"/>
                <w:szCs w:val="16"/>
                <w:u w:val="single"/>
              </w:rPr>
              <w:t xml:space="preserve">        </w:t>
            </w:r>
            <w:r w:rsidRPr="000B4155">
              <w:rPr>
                <w:rFonts w:ascii="Arial Narrow" w:hAnsi="Arial Narrow"/>
                <w:b/>
                <w:sz w:val="16"/>
                <w:szCs w:val="16"/>
                <w:u w:val="single"/>
              </w:rPr>
              <w:t xml:space="preserve">    .</w:t>
            </w:r>
          </w:p>
        </w:tc>
        <w:tc>
          <w:tcPr>
            <w:tcW w:w="5553" w:type="dxa"/>
            <w:gridSpan w:val="3"/>
            <w:tcBorders>
              <w:top w:val="nil"/>
              <w:bottom w:val="nil"/>
            </w:tcBorders>
          </w:tcPr>
          <w:p w:rsidR="003E20F6" w:rsidRPr="00CB792D" w:rsidRDefault="00FD4B26" w:rsidP="003E20F6">
            <w:pPr>
              <w:pStyle w:val="Heading1"/>
              <w:tabs>
                <w:tab w:val="left" w:pos="5760"/>
                <w:tab w:val="left" w:pos="6480"/>
                <w:tab w:val="left" w:pos="7200"/>
              </w:tabs>
              <w:spacing w:after="40"/>
              <w:jc w:val="left"/>
              <w:rPr>
                <w:rFonts w:ascii="Arial Narrow" w:hAnsi="Arial Narrow"/>
                <w:sz w:val="20"/>
              </w:rPr>
            </w:pPr>
            <w:hyperlink w:anchor="authsigdept" w:history="1">
              <w:r w:rsidR="003E20F6" w:rsidRPr="00CB792D">
                <w:rPr>
                  <w:rStyle w:val="Hyperlink"/>
                  <w:rFonts w:ascii="Arial Narrow" w:hAnsi="Arial Narrow"/>
                  <w:b/>
                  <w:sz w:val="20"/>
                </w:rPr>
                <w:t>AUTHORIZING SIGNATURE FOR THE COMMONWEALTH</w:t>
              </w:r>
            </w:hyperlink>
            <w:r w:rsidR="003E20F6" w:rsidRPr="00CB792D">
              <w:rPr>
                <w:rFonts w:ascii="Arial Narrow" w:hAnsi="Arial Narrow"/>
                <w:sz w:val="20"/>
              </w:rPr>
              <w:t>:</w:t>
            </w:r>
          </w:p>
          <w:p w:rsidR="003E20F6" w:rsidRPr="00D638A9" w:rsidRDefault="003E20F6" w:rsidP="003C0F94">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r w:rsidRPr="00D638A9">
              <w:rPr>
                <w:rFonts w:ascii="Arial Narrow" w:hAnsi="Arial Narrow"/>
                <w:b/>
                <w:sz w:val="16"/>
                <w:szCs w:val="16"/>
              </w:rPr>
              <w:t xml:space="preserve">   Date:  </w:t>
            </w:r>
            <w:r w:rsidRPr="00D638A9">
              <w:rPr>
                <w:rFonts w:ascii="Arial Narrow" w:hAnsi="Arial Narrow"/>
                <w:b/>
                <w:sz w:val="16"/>
                <w:szCs w:val="16"/>
                <w:u w:val="single"/>
              </w:rPr>
              <w:t xml:space="preserve">                               .</w:t>
            </w:r>
          </w:p>
          <w:p w:rsidR="003E20F6" w:rsidRDefault="003E20F6" w:rsidP="003C0F94">
            <w:pPr>
              <w:tabs>
                <w:tab w:val="left" w:pos="720"/>
                <w:tab w:val="left" w:pos="1440"/>
                <w:tab w:val="left" w:pos="2160"/>
                <w:tab w:val="left" w:pos="2880"/>
                <w:tab w:val="left" w:pos="5040"/>
                <w:tab w:val="left" w:pos="5490"/>
              </w:tabs>
              <w:jc w:val="center"/>
              <w:rPr>
                <w:rFonts w:ascii="Arial Narrow" w:hAnsi="Arial Narrow"/>
                <w:b/>
                <w:sz w:val="14"/>
                <w:szCs w:val="14"/>
              </w:rPr>
            </w:pPr>
            <w:r w:rsidRPr="000D25CE">
              <w:rPr>
                <w:rFonts w:ascii="Arial Narrow" w:hAnsi="Arial Narrow"/>
                <w:b/>
                <w:sz w:val="14"/>
                <w:szCs w:val="14"/>
              </w:rPr>
              <w:t>(Signature and Date Must Be Handwritten At Time of Signature)</w:t>
            </w:r>
          </w:p>
          <w:p w:rsidR="000D25CE" w:rsidRPr="000D25CE" w:rsidRDefault="000D25CE" w:rsidP="003C0F94">
            <w:pPr>
              <w:tabs>
                <w:tab w:val="left" w:pos="720"/>
                <w:tab w:val="left" w:pos="1440"/>
                <w:tab w:val="left" w:pos="2160"/>
                <w:tab w:val="left" w:pos="2880"/>
                <w:tab w:val="left" w:pos="5040"/>
                <w:tab w:val="left" w:pos="5490"/>
              </w:tabs>
              <w:jc w:val="center"/>
              <w:rPr>
                <w:rFonts w:ascii="Arial Narrow" w:hAnsi="Arial Narrow"/>
                <w:b/>
                <w:sz w:val="14"/>
                <w:szCs w:val="14"/>
              </w:rPr>
            </w:pPr>
          </w:p>
          <w:p w:rsidR="003E20F6" w:rsidRPr="00D638A9" w:rsidRDefault="003E20F6" w:rsidP="003C0F94">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Pr>
                <w:rFonts w:ascii="Arial Narrow" w:hAnsi="Arial Narrow"/>
                <w:b/>
                <w:sz w:val="16"/>
                <w:szCs w:val="16"/>
                <w:u w:val="single"/>
              </w:rPr>
              <w:t xml:space="preserve">Frank Pozniak                       </w:t>
            </w:r>
            <w:r w:rsidRPr="00D638A9">
              <w:rPr>
                <w:rFonts w:ascii="Arial Narrow" w:hAnsi="Arial Narrow"/>
                <w:b/>
                <w:sz w:val="16"/>
                <w:szCs w:val="16"/>
                <w:u w:val="single"/>
              </w:rPr>
              <w:t xml:space="preserve">                      .</w:t>
            </w:r>
          </w:p>
          <w:p w:rsidR="003E20F6" w:rsidRPr="00D638A9" w:rsidRDefault="003E20F6" w:rsidP="003C0F94">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r w:rsidR="0039592C">
              <w:rPr>
                <w:rFonts w:ascii="Arial Narrow" w:hAnsi="Arial Narrow"/>
                <w:b/>
                <w:sz w:val="16"/>
                <w:szCs w:val="16"/>
                <w:u w:val="single"/>
              </w:rPr>
              <w:t xml:space="preserve"> </w:t>
            </w:r>
            <w:r>
              <w:rPr>
                <w:rFonts w:ascii="Arial Narrow" w:hAnsi="Arial Narrow"/>
                <w:b/>
                <w:sz w:val="16"/>
                <w:szCs w:val="16"/>
                <w:u w:val="single"/>
              </w:rPr>
              <w:t xml:space="preserve">Executive Director   </w:t>
            </w:r>
            <w:r w:rsidRPr="00D638A9">
              <w:rPr>
                <w:rFonts w:ascii="Arial Narrow" w:hAnsi="Arial Narrow"/>
                <w:b/>
                <w:sz w:val="16"/>
                <w:szCs w:val="16"/>
                <w:u w:val="single"/>
              </w:rPr>
              <w:t xml:space="preserve">              </w:t>
            </w:r>
            <w:r w:rsidR="0039592C">
              <w:rPr>
                <w:rFonts w:ascii="Arial Narrow" w:hAnsi="Arial Narrow"/>
                <w:b/>
                <w:sz w:val="16"/>
                <w:szCs w:val="16"/>
                <w:u w:val="single"/>
              </w:rPr>
              <w:t xml:space="preserve"> </w:t>
            </w:r>
            <w:r w:rsidRPr="00D638A9">
              <w:rPr>
                <w:rFonts w:ascii="Arial Narrow" w:hAnsi="Arial Narrow"/>
                <w:b/>
                <w:sz w:val="16"/>
                <w:szCs w:val="16"/>
                <w:u w:val="single"/>
              </w:rPr>
              <w:t xml:space="preserve">         </w:t>
            </w:r>
            <w:r w:rsidR="0039592C">
              <w:rPr>
                <w:rFonts w:ascii="Arial Narrow" w:hAnsi="Arial Narrow"/>
                <w:b/>
                <w:sz w:val="16"/>
                <w:szCs w:val="16"/>
                <w:u w:val="single"/>
              </w:rPr>
              <w:t xml:space="preserve"> </w:t>
            </w:r>
            <w:r w:rsidRPr="00D638A9">
              <w:rPr>
                <w:rFonts w:ascii="Arial Narrow" w:hAnsi="Arial Narrow"/>
                <w:b/>
                <w:sz w:val="16"/>
                <w:szCs w:val="16"/>
                <w:u w:val="single"/>
              </w:rPr>
              <w:t xml:space="preserve">           .</w:t>
            </w:r>
          </w:p>
        </w:tc>
      </w:tr>
      <w:tr w:rsidR="003E20F6" w:rsidRPr="00D638A9" w:rsidTr="00A5301F">
        <w:trPr>
          <w:trHeight w:val="99"/>
          <w:jc w:val="center"/>
        </w:trPr>
        <w:tc>
          <w:tcPr>
            <w:tcW w:w="5197" w:type="dxa"/>
            <w:gridSpan w:val="2"/>
            <w:tcBorders>
              <w:top w:val="nil"/>
              <w:bottom w:val="single" w:sz="18" w:space="0" w:color="auto"/>
            </w:tcBorders>
            <w:shd w:val="clear" w:color="000000" w:fill="FFFFFF"/>
          </w:tcPr>
          <w:p w:rsidR="003E20F6" w:rsidRPr="00105B7C" w:rsidRDefault="003E20F6" w:rsidP="003C0F94">
            <w:pPr>
              <w:tabs>
                <w:tab w:val="left" w:pos="720"/>
                <w:tab w:val="left" w:pos="1440"/>
                <w:tab w:val="left" w:pos="2880"/>
                <w:tab w:val="left" w:pos="5040"/>
                <w:tab w:val="left" w:pos="5760"/>
                <w:tab w:val="left" w:pos="6480"/>
                <w:tab w:val="left" w:pos="7200"/>
              </w:tabs>
              <w:spacing w:after="40"/>
              <w:rPr>
                <w:rFonts w:ascii="Arial Narrow" w:hAnsi="Arial Narrow"/>
                <w:b/>
                <w:sz w:val="12"/>
                <w:szCs w:val="12"/>
              </w:rPr>
            </w:pPr>
          </w:p>
        </w:tc>
        <w:tc>
          <w:tcPr>
            <w:tcW w:w="5553" w:type="dxa"/>
            <w:gridSpan w:val="3"/>
            <w:tcBorders>
              <w:top w:val="nil"/>
              <w:bottom w:val="single" w:sz="18" w:space="0" w:color="auto"/>
            </w:tcBorders>
          </w:tcPr>
          <w:p w:rsidR="003E20F6" w:rsidRPr="00105B7C" w:rsidRDefault="003E20F6" w:rsidP="003C0F94">
            <w:pPr>
              <w:pStyle w:val="Heading1"/>
              <w:tabs>
                <w:tab w:val="left" w:pos="5760"/>
                <w:tab w:val="left" w:pos="6480"/>
                <w:tab w:val="left" w:pos="7200"/>
              </w:tabs>
              <w:spacing w:after="40"/>
              <w:rPr>
                <w:rFonts w:ascii="Arial Narrow" w:hAnsi="Arial Narrow"/>
                <w:sz w:val="12"/>
                <w:szCs w:val="12"/>
              </w:rPr>
            </w:pPr>
          </w:p>
        </w:tc>
      </w:tr>
    </w:tbl>
    <w:p w:rsidR="003E20F6" w:rsidRPr="00B11806" w:rsidRDefault="003E20F6" w:rsidP="0039592C">
      <w:pPr>
        <w:rPr>
          <w:rFonts w:ascii="Arial Narrow" w:hAnsi="Arial Narrow"/>
          <w:sz w:val="16"/>
          <w:szCs w:val="16"/>
        </w:rPr>
        <w:sectPr w:rsidR="003E20F6" w:rsidRPr="00B11806" w:rsidSect="00246BEA">
          <w:headerReference w:type="default" r:id="rId28"/>
          <w:footerReference w:type="first" r:id="rId29"/>
          <w:endnotePr>
            <w:numFmt w:val="decimal"/>
          </w:endnotePr>
          <w:pgSz w:w="12240" w:h="15840" w:code="1"/>
          <w:pgMar w:top="720" w:right="720" w:bottom="288" w:left="630" w:header="432" w:footer="288" w:gutter="0"/>
          <w:pgNumType w:start="0"/>
          <w:cols w:space="720"/>
          <w:titlePg/>
          <w:docGrid w:linePitch="272"/>
        </w:sectPr>
      </w:pPr>
    </w:p>
    <w:p w:rsidR="00DE0D0C" w:rsidRPr="002C5EEC" w:rsidRDefault="00DE0D0C" w:rsidP="00DE0D0C">
      <w:pPr>
        <w:tabs>
          <w:tab w:val="center" w:pos="4680"/>
          <w:tab w:val="right" w:pos="9360"/>
        </w:tabs>
        <w:jc w:val="center"/>
        <w:rPr>
          <w:rFonts w:eastAsia="Calibri"/>
          <w:b/>
          <w:bCs/>
          <w:sz w:val="24"/>
          <w:szCs w:val="24"/>
        </w:rPr>
      </w:pPr>
      <w:r w:rsidRPr="002C5EEC">
        <w:rPr>
          <w:rFonts w:eastAsia="Calibri"/>
          <w:b/>
          <w:bCs/>
          <w:sz w:val="24"/>
          <w:szCs w:val="24"/>
        </w:rPr>
        <w:lastRenderedPageBreak/>
        <w:t>COMMONWEALTH OF MASSACHUSETTS</w:t>
      </w:r>
    </w:p>
    <w:p w:rsidR="00DE0D0C" w:rsidRPr="002C5EEC" w:rsidRDefault="00DE0D0C" w:rsidP="00DE0D0C">
      <w:pPr>
        <w:tabs>
          <w:tab w:val="center" w:pos="4680"/>
          <w:tab w:val="right" w:pos="9360"/>
        </w:tabs>
        <w:jc w:val="center"/>
        <w:rPr>
          <w:rFonts w:eastAsia="Calibri"/>
          <w:b/>
          <w:bCs/>
          <w:sz w:val="24"/>
          <w:szCs w:val="24"/>
        </w:rPr>
      </w:pPr>
      <w:r w:rsidRPr="002C5EEC">
        <w:rPr>
          <w:rFonts w:eastAsia="Calibri"/>
          <w:b/>
          <w:bCs/>
          <w:sz w:val="24"/>
          <w:szCs w:val="24"/>
        </w:rPr>
        <w:t>CONTRACTOR AUTHORIZED SIGNATORY LISTING</w:t>
      </w:r>
    </w:p>
    <w:p w:rsidR="00DE0D0C" w:rsidRPr="007D2753" w:rsidRDefault="00DE0D0C" w:rsidP="00DE0D0C">
      <w:pPr>
        <w:tabs>
          <w:tab w:val="center" w:pos="4680"/>
          <w:tab w:val="right" w:pos="9360"/>
        </w:tabs>
        <w:rPr>
          <w:rFonts w:eastAsia="Calibri"/>
          <w:b/>
          <w:bCs/>
          <w:sz w:val="8"/>
          <w:szCs w:val="8"/>
        </w:rPr>
      </w:pPr>
    </w:p>
    <w:p w:rsidR="00DE0D0C" w:rsidRPr="002C5EEC" w:rsidRDefault="00DE0D0C" w:rsidP="00DE0D0C">
      <w:pPr>
        <w:tabs>
          <w:tab w:val="center" w:pos="4680"/>
          <w:tab w:val="right" w:pos="9360"/>
        </w:tabs>
        <w:rPr>
          <w:rFonts w:eastAsia="Calibri"/>
          <w:b/>
          <w:bCs/>
          <w:sz w:val="24"/>
          <w:szCs w:val="24"/>
        </w:rPr>
      </w:pPr>
      <w:r w:rsidRPr="002C5EEC">
        <w:rPr>
          <w:rFonts w:eastAsia="Calibri"/>
          <w:b/>
          <w:bCs/>
          <w:sz w:val="24"/>
          <w:szCs w:val="24"/>
        </w:rPr>
        <w:t xml:space="preserve">Contractor Legal Name: </w:t>
      </w:r>
    </w:p>
    <w:p w:rsidR="00DE0D0C" w:rsidRPr="002C5EEC" w:rsidRDefault="00DE0D0C" w:rsidP="00DE0D0C">
      <w:pPr>
        <w:tabs>
          <w:tab w:val="center" w:pos="4680"/>
          <w:tab w:val="right" w:pos="9360"/>
        </w:tabs>
        <w:rPr>
          <w:rFonts w:eastAsia="Calibri"/>
          <w:b/>
          <w:bCs/>
          <w:sz w:val="24"/>
          <w:szCs w:val="24"/>
        </w:rPr>
      </w:pPr>
      <w:r w:rsidRPr="002C5EEC">
        <w:rPr>
          <w:rFonts w:eastAsia="Calibri"/>
          <w:b/>
          <w:bCs/>
          <w:sz w:val="24"/>
          <w:szCs w:val="24"/>
        </w:rPr>
        <w:t>Contractor Vendor/Customer Code:</w:t>
      </w:r>
    </w:p>
    <w:p w:rsidR="00DE0D0C" w:rsidRPr="002C5EEC" w:rsidRDefault="00DE0D0C" w:rsidP="00DE0D0C">
      <w:pPr>
        <w:tabs>
          <w:tab w:val="center" w:pos="4680"/>
          <w:tab w:val="right" w:pos="9360"/>
        </w:tabs>
        <w:jc w:val="both"/>
        <w:rPr>
          <w:rFonts w:eastAsia="Calibri"/>
          <w:b/>
          <w:bCs/>
          <w:sz w:val="22"/>
          <w:szCs w:val="22"/>
        </w:rPr>
      </w:pPr>
    </w:p>
    <w:p w:rsidR="00DE0D0C" w:rsidRPr="002C5EEC" w:rsidRDefault="00DE0D0C" w:rsidP="00DE0D0C">
      <w:pPr>
        <w:tabs>
          <w:tab w:val="center" w:pos="4680"/>
          <w:tab w:val="right" w:pos="9360"/>
        </w:tabs>
        <w:jc w:val="both"/>
        <w:rPr>
          <w:rFonts w:eastAsia="Calibri"/>
          <w:sz w:val="22"/>
          <w:szCs w:val="22"/>
        </w:rPr>
      </w:pPr>
      <w:r w:rsidRPr="002C5EEC">
        <w:rPr>
          <w:rFonts w:eastAsia="Calibri"/>
          <w:b/>
          <w:bCs/>
          <w:sz w:val="22"/>
          <w:szCs w:val="22"/>
        </w:rPr>
        <w:t>INSTRUCTIONS:</w:t>
      </w:r>
      <w:r w:rsidRPr="002C5EEC">
        <w:rPr>
          <w:rFonts w:eastAsia="Calibri"/>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2C5EEC">
        <w:rPr>
          <w:rFonts w:eastAsia="Calibri"/>
          <w:b/>
          <w:bCs/>
          <w:sz w:val="22"/>
          <w:szCs w:val="22"/>
        </w:rPr>
        <w:t xml:space="preserve"> </w:t>
      </w:r>
      <w:r w:rsidRPr="002C5EEC">
        <w:rPr>
          <w:rFonts w:eastAsia="Calibri"/>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DE0D0C" w:rsidRPr="007D2753" w:rsidRDefault="00DE0D0C" w:rsidP="00DE0D0C">
      <w:pPr>
        <w:tabs>
          <w:tab w:val="center" w:pos="4680"/>
          <w:tab w:val="right" w:pos="9360"/>
        </w:tabs>
        <w:jc w:val="both"/>
        <w:rPr>
          <w:rFonts w:eastAsia="Calibri"/>
          <w:b/>
          <w:bCs/>
          <w:sz w:val="16"/>
          <w:szCs w:val="16"/>
        </w:rPr>
      </w:pPr>
    </w:p>
    <w:p w:rsidR="00DE0D0C" w:rsidRPr="002C5EEC" w:rsidRDefault="00DE0D0C" w:rsidP="00DE0D0C">
      <w:pPr>
        <w:tabs>
          <w:tab w:val="center" w:pos="4680"/>
          <w:tab w:val="right" w:pos="9360"/>
        </w:tabs>
        <w:jc w:val="both"/>
        <w:rPr>
          <w:rFonts w:eastAsia="Calibri"/>
          <w:sz w:val="22"/>
          <w:szCs w:val="22"/>
        </w:rPr>
      </w:pPr>
      <w:r w:rsidRPr="002C5EEC">
        <w:rPr>
          <w:rFonts w:eastAsia="Calibri"/>
          <w:b/>
          <w:bCs/>
          <w:sz w:val="22"/>
          <w:szCs w:val="22"/>
        </w:rPr>
        <w:t>NOTICE</w:t>
      </w:r>
      <w:r w:rsidRPr="002C5EEC">
        <w:rPr>
          <w:rFonts w:eastAsia="Calibri"/>
          <w:i/>
          <w:iCs/>
          <w:sz w:val="22"/>
          <w:szCs w:val="22"/>
        </w:rPr>
        <w:t xml:space="preserve">:  </w:t>
      </w:r>
      <w:r w:rsidRPr="002C5EEC">
        <w:rPr>
          <w:rFonts w:eastAsia="Calibri"/>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DE0D0C" w:rsidRPr="007D2753" w:rsidRDefault="00DE0D0C" w:rsidP="00DE0D0C">
      <w:pPr>
        <w:tabs>
          <w:tab w:val="center" w:pos="4680"/>
          <w:tab w:val="right" w:pos="9360"/>
        </w:tabs>
        <w:jc w:val="both"/>
        <w:rPr>
          <w:rFonts w:eastAsia="Calibri"/>
          <w:sz w:val="16"/>
          <w:szCs w:val="16"/>
        </w:rPr>
      </w:pPr>
    </w:p>
    <w:p w:rsidR="00DE0D0C" w:rsidRPr="002C5EEC" w:rsidRDefault="00DE0D0C" w:rsidP="00DE0D0C">
      <w:pPr>
        <w:tabs>
          <w:tab w:val="center" w:pos="4680"/>
          <w:tab w:val="right" w:pos="9360"/>
        </w:tabs>
        <w:jc w:val="both"/>
        <w:rPr>
          <w:rFonts w:eastAsia="Calibri"/>
          <w:sz w:val="22"/>
          <w:szCs w:val="22"/>
        </w:rPr>
      </w:pPr>
      <w:r w:rsidRPr="002C5EEC">
        <w:rPr>
          <w:rFonts w:eastAsia="Calibri"/>
          <w:sz w:val="22"/>
          <w:szCs w:val="22"/>
        </w:rPr>
        <w:t xml:space="preserve">For privacy purposes </w:t>
      </w:r>
      <w:r w:rsidRPr="002C5EEC">
        <w:rPr>
          <w:rFonts w:eastAsia="Calibri"/>
          <w:b/>
          <w:bCs/>
          <w:sz w:val="22"/>
          <w:szCs w:val="22"/>
        </w:rPr>
        <w:t xml:space="preserve">DO NOT ATTACH </w:t>
      </w:r>
      <w:r w:rsidRPr="002C5EEC">
        <w:rPr>
          <w:rFonts w:eastAsia="Calibri"/>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DE0D0C" w:rsidRPr="00A46C73" w:rsidRDefault="00DE0D0C" w:rsidP="001809CE">
      <w:pPr>
        <w:spacing w:after="120"/>
        <w:jc w:val="center"/>
        <w:rPr>
          <w:rFonts w:ascii="Calibri" w:eastAsia="Calibri" w:hAnsi="Calibri"/>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4934"/>
      </w:tblGrid>
      <w:tr w:rsidR="00DE0D0C" w:rsidRPr="002C5EEC" w:rsidTr="00D723EB">
        <w:trPr>
          <w:trHeight w:val="448"/>
        </w:trPr>
        <w:tc>
          <w:tcPr>
            <w:tcW w:w="4972" w:type="dxa"/>
          </w:tcPr>
          <w:p w:rsidR="00DE0D0C" w:rsidRPr="002C5EEC" w:rsidRDefault="00DE0D0C" w:rsidP="005E1D07">
            <w:pPr>
              <w:spacing w:after="200" w:line="276" w:lineRule="auto"/>
              <w:jc w:val="center"/>
              <w:rPr>
                <w:rFonts w:eastAsia="Calibri"/>
                <w:b/>
                <w:bCs/>
                <w:sz w:val="22"/>
                <w:szCs w:val="22"/>
              </w:rPr>
            </w:pPr>
            <w:r w:rsidRPr="002C5EEC">
              <w:rPr>
                <w:rFonts w:eastAsia="Calibri"/>
                <w:b/>
                <w:bCs/>
                <w:sz w:val="22"/>
                <w:szCs w:val="22"/>
              </w:rPr>
              <w:t>AUTHORIZED SIGNATORY NAME</w:t>
            </w:r>
          </w:p>
        </w:tc>
        <w:tc>
          <w:tcPr>
            <w:tcW w:w="4934" w:type="dxa"/>
          </w:tcPr>
          <w:p w:rsidR="00DE0D0C" w:rsidRPr="002C5EEC" w:rsidRDefault="00DE0D0C" w:rsidP="005E1D07">
            <w:pPr>
              <w:spacing w:after="200" w:line="276" w:lineRule="auto"/>
              <w:jc w:val="center"/>
              <w:rPr>
                <w:rFonts w:eastAsia="Calibri"/>
                <w:b/>
                <w:bCs/>
                <w:sz w:val="22"/>
                <w:szCs w:val="22"/>
              </w:rPr>
            </w:pPr>
            <w:r w:rsidRPr="002C5EEC">
              <w:rPr>
                <w:rFonts w:eastAsia="Calibri"/>
                <w:b/>
                <w:bCs/>
                <w:sz w:val="22"/>
                <w:szCs w:val="22"/>
              </w:rPr>
              <w:t>TITLE</w:t>
            </w:r>
          </w:p>
        </w:tc>
      </w:tr>
      <w:tr w:rsidR="00DE0D0C" w:rsidRPr="002C5EEC" w:rsidTr="001809CE">
        <w:trPr>
          <w:trHeight w:val="440"/>
        </w:trPr>
        <w:tc>
          <w:tcPr>
            <w:tcW w:w="4972" w:type="dxa"/>
          </w:tcPr>
          <w:p w:rsidR="00DE0D0C" w:rsidRPr="002C5EEC" w:rsidRDefault="00B813AF" w:rsidP="005E1D07">
            <w:pPr>
              <w:tabs>
                <w:tab w:val="center" w:pos="4680"/>
                <w:tab w:val="right" w:pos="9360"/>
              </w:tabs>
              <w:spacing w:before="120"/>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934" w:type="dxa"/>
          </w:tcPr>
          <w:p w:rsidR="00DE0D0C" w:rsidRPr="002C5EEC" w:rsidRDefault="00B813AF" w:rsidP="005E1D07">
            <w:pPr>
              <w:spacing w:before="120" w:after="200" w:line="276" w:lineRule="auto"/>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DE0D0C" w:rsidRPr="002C5EEC" w:rsidTr="001809CE">
        <w:trPr>
          <w:trHeight w:val="431"/>
        </w:trPr>
        <w:tc>
          <w:tcPr>
            <w:tcW w:w="4972" w:type="dxa"/>
          </w:tcPr>
          <w:p w:rsidR="00DE0D0C" w:rsidRPr="002C5EEC" w:rsidRDefault="00B813AF" w:rsidP="005E1D07">
            <w:pPr>
              <w:tabs>
                <w:tab w:val="center" w:pos="4680"/>
                <w:tab w:val="right" w:pos="9360"/>
              </w:tabs>
              <w:spacing w:before="120"/>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934" w:type="dxa"/>
          </w:tcPr>
          <w:p w:rsidR="00DE0D0C" w:rsidRPr="002C5EEC" w:rsidRDefault="00B813AF" w:rsidP="005E1D07">
            <w:pPr>
              <w:spacing w:before="120" w:after="200" w:line="276" w:lineRule="auto"/>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DE0D0C" w:rsidRPr="002C5EEC" w:rsidTr="001809CE">
        <w:trPr>
          <w:trHeight w:val="512"/>
        </w:trPr>
        <w:tc>
          <w:tcPr>
            <w:tcW w:w="4972" w:type="dxa"/>
          </w:tcPr>
          <w:p w:rsidR="00DE0D0C" w:rsidRPr="002C5EEC" w:rsidRDefault="00B813AF" w:rsidP="005E1D07">
            <w:pPr>
              <w:tabs>
                <w:tab w:val="center" w:pos="4680"/>
                <w:tab w:val="right" w:pos="9360"/>
              </w:tabs>
              <w:spacing w:before="120"/>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934" w:type="dxa"/>
          </w:tcPr>
          <w:p w:rsidR="00DE0D0C" w:rsidRPr="002C5EEC" w:rsidRDefault="00B813AF" w:rsidP="005E1D07">
            <w:pPr>
              <w:spacing w:before="120" w:after="200" w:line="276" w:lineRule="auto"/>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DE0D0C" w:rsidRPr="002C5EEC" w:rsidTr="00D723EB">
        <w:trPr>
          <w:trHeight w:val="574"/>
        </w:trPr>
        <w:tc>
          <w:tcPr>
            <w:tcW w:w="4972" w:type="dxa"/>
          </w:tcPr>
          <w:p w:rsidR="00DE0D0C" w:rsidRPr="002C5EEC" w:rsidRDefault="00B813AF" w:rsidP="005E1D07">
            <w:pPr>
              <w:tabs>
                <w:tab w:val="center" w:pos="4680"/>
                <w:tab w:val="right" w:pos="9360"/>
              </w:tabs>
              <w:spacing w:before="120"/>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934" w:type="dxa"/>
          </w:tcPr>
          <w:p w:rsidR="00DE0D0C" w:rsidRPr="002C5EEC" w:rsidRDefault="00B813AF" w:rsidP="005E1D07">
            <w:pPr>
              <w:spacing w:before="120" w:after="200" w:line="276" w:lineRule="auto"/>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DE0D0C" w:rsidRPr="002C5EEC" w:rsidTr="001809CE">
        <w:trPr>
          <w:trHeight w:val="404"/>
        </w:trPr>
        <w:tc>
          <w:tcPr>
            <w:tcW w:w="4972" w:type="dxa"/>
          </w:tcPr>
          <w:p w:rsidR="00DE0D0C" w:rsidRPr="002C5EEC" w:rsidRDefault="00B813AF" w:rsidP="005E1D07">
            <w:pPr>
              <w:tabs>
                <w:tab w:val="center" w:pos="4680"/>
                <w:tab w:val="right" w:pos="9360"/>
              </w:tabs>
              <w:spacing w:before="120"/>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934" w:type="dxa"/>
          </w:tcPr>
          <w:p w:rsidR="00DE0D0C" w:rsidRPr="002C5EEC" w:rsidRDefault="00B813AF" w:rsidP="005E1D07">
            <w:pPr>
              <w:spacing w:before="120" w:after="200" w:line="276" w:lineRule="auto"/>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DE0D0C"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00DE0D0C" w:rsidRPr="002C5EEC">
              <w:rPr>
                <w:rFonts w:ascii="Calibri" w:eastAsia="Calibri" w:hAnsi="Calibri"/>
                <w:noProof/>
                <w:sz w:val="22"/>
                <w:szCs w:val="22"/>
              </w:rPr>
              <w:t> </w:t>
            </w:r>
            <w:r w:rsidRPr="002C5EEC">
              <w:rPr>
                <w:rFonts w:ascii="Calibri" w:eastAsia="Calibri" w:hAnsi="Calibri"/>
                <w:sz w:val="22"/>
                <w:szCs w:val="22"/>
              </w:rPr>
              <w:fldChar w:fldCharType="end"/>
            </w:r>
          </w:p>
        </w:tc>
      </w:tr>
    </w:tbl>
    <w:p w:rsidR="007D2753" w:rsidRDefault="007D2753" w:rsidP="00DE0D0C">
      <w:pPr>
        <w:tabs>
          <w:tab w:val="center" w:pos="4680"/>
          <w:tab w:val="right" w:pos="9360"/>
        </w:tabs>
        <w:jc w:val="both"/>
        <w:rPr>
          <w:rFonts w:eastAsia="Calibri"/>
          <w:sz w:val="22"/>
          <w:szCs w:val="22"/>
        </w:rPr>
      </w:pPr>
    </w:p>
    <w:p w:rsidR="00DE0D0C" w:rsidRPr="005760DE" w:rsidRDefault="00DE0D0C" w:rsidP="00DE0D0C">
      <w:pPr>
        <w:tabs>
          <w:tab w:val="center" w:pos="4680"/>
          <w:tab w:val="right" w:pos="9360"/>
        </w:tabs>
        <w:jc w:val="both"/>
        <w:rPr>
          <w:rFonts w:eastAsia="Calibri"/>
          <w:sz w:val="22"/>
          <w:szCs w:val="22"/>
        </w:rPr>
      </w:pPr>
      <w:r w:rsidRPr="005760DE">
        <w:rPr>
          <w:rFonts w:eastAsia="Calibri"/>
          <w:sz w:val="22"/>
          <w:szCs w:val="22"/>
        </w:rPr>
        <w:t xml:space="preserve">I certify that </w:t>
      </w:r>
      <w:r w:rsidRPr="005760DE">
        <w:rPr>
          <w:rFonts w:eastAsia="Calibri"/>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DE0D0C" w:rsidRPr="002C5EEC" w:rsidRDefault="00DE0D0C" w:rsidP="00DE0D0C">
      <w:pPr>
        <w:tabs>
          <w:tab w:val="center" w:pos="4680"/>
          <w:tab w:val="right" w:pos="9360"/>
        </w:tabs>
        <w:jc w:val="both"/>
        <w:rPr>
          <w:rFonts w:ascii="Calibri" w:eastAsia="Calibri" w:hAnsi="Calibri"/>
          <w:sz w:val="22"/>
          <w:szCs w:val="22"/>
        </w:rPr>
      </w:pPr>
    </w:p>
    <w:p w:rsidR="00DE0D0C" w:rsidRPr="00A46C73" w:rsidRDefault="00DE0D0C" w:rsidP="00DE0D0C">
      <w:pPr>
        <w:ind w:left="360"/>
        <w:rPr>
          <w:rFonts w:ascii="Calibri" w:eastAsia="Calibri" w:hAnsi="Calibri"/>
          <w:sz w:val="22"/>
          <w:szCs w:val="22"/>
        </w:rPr>
      </w:pPr>
      <w:r w:rsidRPr="00A46C73">
        <w:rPr>
          <w:rFonts w:ascii="Calibri" w:eastAsia="Calibri" w:hAnsi="Calibri"/>
          <w:sz w:val="22"/>
          <w:szCs w:val="22"/>
        </w:rPr>
        <w:t>_____________________________________________</w:t>
      </w:r>
      <w:r w:rsidRPr="00A46C73">
        <w:rPr>
          <w:rFonts w:ascii="Calibri" w:eastAsia="Calibri" w:hAnsi="Calibri"/>
          <w:sz w:val="22"/>
          <w:szCs w:val="22"/>
        </w:rPr>
        <w:tab/>
      </w:r>
      <w:r w:rsidRPr="00A46C73">
        <w:rPr>
          <w:rFonts w:ascii="Calibri" w:eastAsia="Calibri" w:hAnsi="Calibri"/>
          <w:sz w:val="22"/>
          <w:szCs w:val="22"/>
        </w:rPr>
        <w:tab/>
        <w:t>Date:</w:t>
      </w:r>
      <w:r w:rsidR="00AA1343" w:rsidRPr="00A46C73">
        <w:rPr>
          <w:rFonts w:ascii="Calibri" w:eastAsia="Calibri" w:hAnsi="Calibri"/>
          <w:sz w:val="22"/>
          <w:szCs w:val="22"/>
        </w:rPr>
        <w:t xml:space="preserve"> </w:t>
      </w:r>
      <w:r w:rsidR="00AA1343" w:rsidRPr="00A46C73">
        <w:rPr>
          <w:rFonts w:ascii="Calibri" w:eastAsia="Calibri" w:hAnsi="Calibri"/>
          <w:sz w:val="22"/>
          <w:szCs w:val="22"/>
          <w:u w:val="single"/>
        </w:rPr>
        <w:t xml:space="preserve">                                    </w:t>
      </w:r>
      <w:r w:rsidR="00B813AF" w:rsidRPr="00A46C73">
        <w:rPr>
          <w:rFonts w:ascii="Calibri" w:eastAsia="Calibri" w:hAnsi="Calibri"/>
          <w:sz w:val="22"/>
          <w:szCs w:val="22"/>
        </w:rPr>
        <w:fldChar w:fldCharType="begin">
          <w:ffData>
            <w:name w:val="Text3"/>
            <w:enabled/>
            <w:calcOnExit w:val="0"/>
            <w:textInput/>
          </w:ffData>
        </w:fldChar>
      </w:r>
      <w:r w:rsidRPr="00A46C73">
        <w:rPr>
          <w:rFonts w:ascii="Calibri" w:eastAsia="Calibri" w:hAnsi="Calibri"/>
          <w:sz w:val="22"/>
          <w:szCs w:val="22"/>
        </w:rPr>
        <w:instrText xml:space="preserve"> FORMTEXT </w:instrText>
      </w:r>
      <w:r w:rsidR="00B813AF" w:rsidRPr="00A46C73">
        <w:rPr>
          <w:rFonts w:ascii="Calibri" w:eastAsia="Calibri" w:hAnsi="Calibri"/>
          <w:sz w:val="22"/>
          <w:szCs w:val="22"/>
        </w:rPr>
      </w:r>
      <w:r w:rsidR="00B813AF" w:rsidRPr="00A46C73">
        <w:rPr>
          <w:rFonts w:ascii="Calibri" w:eastAsia="Calibri" w:hAnsi="Calibri"/>
          <w:sz w:val="22"/>
          <w:szCs w:val="22"/>
        </w:rPr>
        <w:fldChar w:fldCharType="separate"/>
      </w:r>
      <w:r w:rsidRPr="00A46C73">
        <w:rPr>
          <w:rFonts w:ascii="Calibri" w:eastAsia="Calibri" w:hAnsi="Calibri"/>
          <w:noProof/>
          <w:sz w:val="22"/>
          <w:szCs w:val="22"/>
        </w:rPr>
        <w:t> </w:t>
      </w:r>
      <w:r w:rsidRPr="00A46C73">
        <w:rPr>
          <w:rFonts w:ascii="Calibri" w:eastAsia="Calibri" w:hAnsi="Calibri"/>
          <w:noProof/>
          <w:sz w:val="22"/>
          <w:szCs w:val="22"/>
        </w:rPr>
        <w:t> </w:t>
      </w:r>
      <w:r w:rsidRPr="00A46C73">
        <w:rPr>
          <w:rFonts w:ascii="Calibri" w:eastAsia="Calibri" w:hAnsi="Calibri"/>
          <w:noProof/>
          <w:sz w:val="22"/>
          <w:szCs w:val="22"/>
        </w:rPr>
        <w:t> </w:t>
      </w:r>
      <w:r w:rsidRPr="00A46C73">
        <w:rPr>
          <w:rFonts w:ascii="Calibri" w:eastAsia="Calibri" w:hAnsi="Calibri"/>
          <w:noProof/>
          <w:sz w:val="22"/>
          <w:szCs w:val="22"/>
        </w:rPr>
        <w:t> </w:t>
      </w:r>
      <w:r w:rsidRPr="00A46C73">
        <w:rPr>
          <w:rFonts w:ascii="Calibri" w:eastAsia="Calibri" w:hAnsi="Calibri"/>
          <w:noProof/>
          <w:sz w:val="22"/>
          <w:szCs w:val="22"/>
        </w:rPr>
        <w:t> </w:t>
      </w:r>
      <w:r w:rsidR="00B813AF" w:rsidRPr="00A46C73">
        <w:rPr>
          <w:rFonts w:ascii="Calibri" w:eastAsia="Calibri" w:hAnsi="Calibri"/>
          <w:sz w:val="22"/>
          <w:szCs w:val="22"/>
        </w:rPr>
        <w:fldChar w:fldCharType="end"/>
      </w:r>
    </w:p>
    <w:p w:rsidR="00DE0D0C" w:rsidRPr="00A46C73" w:rsidRDefault="00DE0D0C" w:rsidP="00DE0D0C">
      <w:pPr>
        <w:ind w:left="360"/>
        <w:rPr>
          <w:rFonts w:ascii="Calibri" w:eastAsia="Calibri" w:hAnsi="Calibri"/>
          <w:sz w:val="22"/>
          <w:szCs w:val="22"/>
        </w:rPr>
      </w:pPr>
      <w:r w:rsidRPr="00A46C73">
        <w:rPr>
          <w:rFonts w:ascii="Calibri" w:eastAsia="Calibri" w:hAnsi="Calibri"/>
          <w:sz w:val="22"/>
          <w:szCs w:val="22"/>
        </w:rPr>
        <w:tab/>
      </w:r>
      <w:r w:rsidRPr="00A46C73">
        <w:rPr>
          <w:rFonts w:ascii="Calibri" w:eastAsia="Calibri" w:hAnsi="Calibri"/>
          <w:sz w:val="22"/>
          <w:szCs w:val="22"/>
        </w:rPr>
        <w:tab/>
        <w:t>Signature</w:t>
      </w:r>
    </w:p>
    <w:p w:rsidR="00DE0D0C" w:rsidRPr="00A46C73" w:rsidRDefault="00DE0D0C" w:rsidP="00DE0D0C">
      <w:pPr>
        <w:ind w:left="360"/>
        <w:rPr>
          <w:rFonts w:ascii="Calibri" w:eastAsia="Calibri" w:hAnsi="Calibri"/>
          <w:sz w:val="22"/>
          <w:szCs w:val="22"/>
        </w:rPr>
      </w:pPr>
    </w:p>
    <w:p w:rsidR="00DE0D0C" w:rsidRPr="00AF1A84" w:rsidRDefault="00AA1343" w:rsidP="00DE0D0C">
      <w:pPr>
        <w:ind w:left="360"/>
        <w:rPr>
          <w:rFonts w:ascii="Calibri" w:eastAsia="Calibri" w:hAnsi="Calibri"/>
          <w:sz w:val="22"/>
          <w:szCs w:val="22"/>
          <w:u w:val="single"/>
        </w:rPr>
      </w:pPr>
      <w:r w:rsidRPr="00A46C73">
        <w:rPr>
          <w:rFonts w:ascii="Calibri" w:eastAsia="Calibri" w:hAnsi="Calibri"/>
          <w:sz w:val="22"/>
          <w:szCs w:val="22"/>
        </w:rPr>
        <w:t xml:space="preserve">Name &amp; </w:t>
      </w:r>
      <w:r w:rsidR="00DE0D0C" w:rsidRPr="00A46C73">
        <w:rPr>
          <w:rFonts w:ascii="Calibri" w:eastAsia="Calibri" w:hAnsi="Calibri"/>
          <w:sz w:val="22"/>
          <w:szCs w:val="22"/>
        </w:rPr>
        <w:t xml:space="preserve">Title:  </w:t>
      </w:r>
      <w:r w:rsidR="00C10593" w:rsidRPr="00A46C73">
        <w:rPr>
          <w:rFonts w:ascii="Calibri" w:eastAsia="Calibri" w:hAnsi="Calibri"/>
          <w:sz w:val="22"/>
          <w:szCs w:val="22"/>
          <w:u w:val="single"/>
        </w:rPr>
        <w:t xml:space="preserve">                                                             </w:t>
      </w:r>
      <w:r w:rsidR="00B813AF" w:rsidRPr="00A46C73">
        <w:rPr>
          <w:rFonts w:ascii="Calibri" w:eastAsia="Calibri" w:hAnsi="Calibri"/>
          <w:sz w:val="22"/>
          <w:szCs w:val="22"/>
        </w:rPr>
        <w:fldChar w:fldCharType="begin">
          <w:ffData>
            <w:name w:val="Text4"/>
            <w:enabled/>
            <w:calcOnExit w:val="0"/>
            <w:textInput/>
          </w:ffData>
        </w:fldChar>
      </w:r>
      <w:r w:rsidR="00DE0D0C" w:rsidRPr="00A46C73">
        <w:rPr>
          <w:rFonts w:ascii="Calibri" w:eastAsia="Calibri" w:hAnsi="Calibri"/>
          <w:sz w:val="22"/>
          <w:szCs w:val="22"/>
        </w:rPr>
        <w:instrText xml:space="preserve"> FORMTEXT </w:instrText>
      </w:r>
      <w:r w:rsidR="00B813AF" w:rsidRPr="00A46C73">
        <w:rPr>
          <w:rFonts w:ascii="Calibri" w:eastAsia="Calibri" w:hAnsi="Calibri"/>
          <w:sz w:val="22"/>
          <w:szCs w:val="22"/>
        </w:rPr>
      </w:r>
      <w:r w:rsidR="00B813AF" w:rsidRPr="00A46C73">
        <w:rPr>
          <w:rFonts w:ascii="Calibri" w:eastAsia="Calibri" w:hAnsi="Calibri"/>
          <w:sz w:val="22"/>
          <w:szCs w:val="22"/>
        </w:rPr>
        <w:fldChar w:fldCharType="separate"/>
      </w:r>
      <w:r w:rsidR="00DE0D0C" w:rsidRPr="00A46C73">
        <w:rPr>
          <w:rFonts w:ascii="Calibri" w:eastAsia="Calibri" w:hAnsi="Calibri"/>
          <w:noProof/>
          <w:sz w:val="22"/>
          <w:szCs w:val="22"/>
        </w:rPr>
        <w:t> </w:t>
      </w:r>
      <w:r w:rsidR="00DE0D0C" w:rsidRPr="00A46C73">
        <w:rPr>
          <w:rFonts w:ascii="Calibri" w:eastAsia="Calibri" w:hAnsi="Calibri"/>
          <w:noProof/>
          <w:sz w:val="22"/>
          <w:szCs w:val="22"/>
        </w:rPr>
        <w:t> </w:t>
      </w:r>
      <w:r w:rsidR="00DE0D0C" w:rsidRPr="00A46C73">
        <w:rPr>
          <w:rFonts w:ascii="Calibri" w:eastAsia="Calibri" w:hAnsi="Calibri"/>
          <w:noProof/>
          <w:sz w:val="22"/>
          <w:szCs w:val="22"/>
        </w:rPr>
        <w:t> </w:t>
      </w:r>
      <w:r w:rsidR="00DE0D0C" w:rsidRPr="00A46C73">
        <w:rPr>
          <w:rFonts w:ascii="Calibri" w:eastAsia="Calibri" w:hAnsi="Calibri"/>
          <w:noProof/>
          <w:sz w:val="22"/>
          <w:szCs w:val="22"/>
        </w:rPr>
        <w:t> </w:t>
      </w:r>
      <w:r w:rsidR="00DE0D0C" w:rsidRPr="00A46C73">
        <w:rPr>
          <w:rFonts w:ascii="Calibri" w:eastAsia="Calibri" w:hAnsi="Calibri"/>
          <w:noProof/>
          <w:sz w:val="22"/>
          <w:szCs w:val="22"/>
        </w:rPr>
        <w:t> </w:t>
      </w:r>
      <w:r w:rsidR="00B813AF" w:rsidRPr="00A46C73">
        <w:rPr>
          <w:rFonts w:ascii="Calibri" w:eastAsia="Calibri" w:hAnsi="Calibri"/>
          <w:sz w:val="22"/>
          <w:szCs w:val="22"/>
        </w:rPr>
        <w:fldChar w:fldCharType="end"/>
      </w:r>
      <w:r w:rsidR="00C10593" w:rsidRPr="00A46C73">
        <w:rPr>
          <w:rFonts w:ascii="Calibri" w:eastAsia="Calibri" w:hAnsi="Calibri"/>
          <w:sz w:val="22"/>
          <w:szCs w:val="22"/>
        </w:rPr>
        <w:tab/>
      </w:r>
      <w:r w:rsidR="00AF1A84">
        <w:rPr>
          <w:rFonts w:ascii="Calibri" w:eastAsia="Calibri" w:hAnsi="Calibri"/>
          <w:sz w:val="22"/>
          <w:szCs w:val="22"/>
        </w:rPr>
        <w:tab/>
      </w:r>
      <w:r w:rsidR="00DE0D0C" w:rsidRPr="00A46C73">
        <w:rPr>
          <w:rFonts w:ascii="Calibri" w:eastAsia="Calibri" w:hAnsi="Calibri"/>
          <w:sz w:val="22"/>
          <w:szCs w:val="22"/>
        </w:rPr>
        <w:t xml:space="preserve">Telephone:  </w:t>
      </w:r>
      <w:r w:rsidR="00AF1A84">
        <w:rPr>
          <w:rFonts w:ascii="Calibri" w:eastAsia="Calibri" w:hAnsi="Calibri"/>
          <w:sz w:val="22"/>
          <w:szCs w:val="22"/>
          <w:u w:val="single"/>
        </w:rPr>
        <w:tab/>
      </w:r>
      <w:r w:rsidR="00AF1A84">
        <w:rPr>
          <w:rFonts w:ascii="Calibri" w:eastAsia="Calibri" w:hAnsi="Calibri"/>
          <w:sz w:val="22"/>
          <w:szCs w:val="22"/>
          <w:u w:val="single"/>
        </w:rPr>
        <w:tab/>
      </w:r>
      <w:r w:rsidR="00AF1A84">
        <w:rPr>
          <w:rFonts w:ascii="Calibri" w:eastAsia="Calibri" w:hAnsi="Calibri"/>
          <w:sz w:val="22"/>
          <w:szCs w:val="22"/>
          <w:u w:val="single"/>
        </w:rPr>
        <w:tab/>
      </w:r>
    </w:p>
    <w:p w:rsidR="00DE0D0C" w:rsidRPr="00A46C73" w:rsidRDefault="00DE0D0C" w:rsidP="00DE0D0C">
      <w:pPr>
        <w:ind w:left="360"/>
        <w:rPr>
          <w:rFonts w:ascii="Calibri" w:eastAsia="Calibri" w:hAnsi="Calibri"/>
          <w:sz w:val="22"/>
          <w:szCs w:val="22"/>
        </w:rPr>
      </w:pPr>
      <w:r w:rsidRPr="00A46C73">
        <w:rPr>
          <w:rFonts w:ascii="Calibri" w:eastAsia="Calibri" w:hAnsi="Calibri"/>
          <w:sz w:val="22"/>
          <w:szCs w:val="22"/>
        </w:rPr>
        <w:tab/>
      </w:r>
    </w:p>
    <w:p w:rsidR="00DE0D0C" w:rsidRPr="00AF1A84" w:rsidRDefault="00DE0D0C" w:rsidP="00DE0D0C">
      <w:pPr>
        <w:ind w:left="360"/>
        <w:rPr>
          <w:rFonts w:ascii="Calibri" w:eastAsia="Calibri" w:hAnsi="Calibri"/>
          <w:sz w:val="22"/>
          <w:szCs w:val="22"/>
          <w:u w:val="single"/>
        </w:rPr>
      </w:pPr>
      <w:r w:rsidRPr="00A46C73">
        <w:rPr>
          <w:rFonts w:ascii="Calibri" w:eastAsia="Calibri" w:hAnsi="Calibri"/>
          <w:sz w:val="22"/>
          <w:szCs w:val="22"/>
        </w:rPr>
        <w:t xml:space="preserve">Fax: </w:t>
      </w:r>
      <w:r w:rsidR="00AF1A84">
        <w:rPr>
          <w:rFonts w:ascii="Calibri" w:eastAsia="Calibri" w:hAnsi="Calibri"/>
          <w:sz w:val="22"/>
          <w:szCs w:val="22"/>
          <w:u w:val="single"/>
        </w:rPr>
        <w:tab/>
      </w:r>
      <w:r w:rsidR="00AF1A84">
        <w:rPr>
          <w:rFonts w:ascii="Calibri" w:eastAsia="Calibri" w:hAnsi="Calibri"/>
          <w:sz w:val="22"/>
          <w:szCs w:val="22"/>
          <w:u w:val="single"/>
        </w:rPr>
        <w:tab/>
      </w:r>
      <w:r w:rsidR="00AF1A84">
        <w:rPr>
          <w:rFonts w:ascii="Calibri" w:eastAsia="Calibri" w:hAnsi="Calibri"/>
          <w:sz w:val="22"/>
          <w:szCs w:val="22"/>
          <w:u w:val="single"/>
        </w:rPr>
        <w:tab/>
      </w:r>
      <w:r w:rsidRPr="00A46C73">
        <w:rPr>
          <w:rFonts w:ascii="Calibri" w:eastAsia="Calibri" w:hAnsi="Calibri"/>
          <w:sz w:val="22"/>
          <w:szCs w:val="22"/>
        </w:rPr>
        <w:tab/>
      </w:r>
      <w:r w:rsidR="00AA1343" w:rsidRPr="00A46C73">
        <w:rPr>
          <w:rFonts w:ascii="Calibri" w:eastAsia="Calibri" w:hAnsi="Calibri"/>
          <w:sz w:val="22"/>
          <w:szCs w:val="22"/>
        </w:rPr>
        <w:tab/>
      </w:r>
      <w:r w:rsidR="00C10593" w:rsidRPr="00A46C73">
        <w:rPr>
          <w:rFonts w:ascii="Calibri" w:eastAsia="Calibri" w:hAnsi="Calibri"/>
          <w:sz w:val="22"/>
          <w:szCs w:val="22"/>
        </w:rPr>
        <w:tab/>
      </w:r>
      <w:r w:rsidR="00C10593" w:rsidRPr="00A46C73">
        <w:rPr>
          <w:rFonts w:ascii="Calibri" w:eastAsia="Calibri" w:hAnsi="Calibri"/>
          <w:sz w:val="22"/>
          <w:szCs w:val="22"/>
        </w:rPr>
        <w:tab/>
      </w:r>
      <w:r w:rsidR="00AF1A84">
        <w:rPr>
          <w:rFonts w:ascii="Calibri" w:eastAsia="Calibri" w:hAnsi="Calibri"/>
          <w:sz w:val="22"/>
          <w:szCs w:val="22"/>
        </w:rPr>
        <w:tab/>
      </w:r>
      <w:r w:rsidRPr="00A46C73">
        <w:rPr>
          <w:rFonts w:ascii="Calibri" w:eastAsia="Calibri" w:hAnsi="Calibri"/>
          <w:sz w:val="22"/>
          <w:szCs w:val="22"/>
        </w:rPr>
        <w:t>Email:</w:t>
      </w:r>
      <w:r w:rsidR="00AF1A84">
        <w:rPr>
          <w:rFonts w:ascii="Calibri" w:eastAsia="Calibri" w:hAnsi="Calibri"/>
          <w:sz w:val="22"/>
          <w:szCs w:val="22"/>
        </w:rPr>
        <w:t xml:space="preserve">  </w:t>
      </w:r>
      <w:r w:rsidR="00AF1A84">
        <w:rPr>
          <w:rFonts w:ascii="Calibri" w:eastAsia="Calibri" w:hAnsi="Calibri"/>
          <w:sz w:val="22"/>
          <w:szCs w:val="22"/>
          <w:u w:val="single"/>
        </w:rPr>
        <w:tab/>
      </w:r>
      <w:r w:rsidR="00AF1A84">
        <w:rPr>
          <w:rFonts w:ascii="Calibri" w:eastAsia="Calibri" w:hAnsi="Calibri"/>
          <w:sz w:val="22"/>
          <w:szCs w:val="22"/>
          <w:u w:val="single"/>
        </w:rPr>
        <w:tab/>
      </w:r>
      <w:r w:rsidR="00AF1A84">
        <w:rPr>
          <w:rFonts w:ascii="Calibri" w:eastAsia="Calibri" w:hAnsi="Calibri"/>
          <w:sz w:val="22"/>
          <w:szCs w:val="22"/>
          <w:u w:val="single"/>
        </w:rPr>
        <w:tab/>
      </w:r>
      <w:r w:rsidR="00AF1A84">
        <w:rPr>
          <w:rFonts w:ascii="Calibri" w:eastAsia="Calibri" w:hAnsi="Calibri"/>
          <w:sz w:val="22"/>
          <w:szCs w:val="22"/>
          <w:u w:val="single"/>
        </w:rPr>
        <w:tab/>
      </w:r>
    </w:p>
    <w:p w:rsidR="00DE0D0C" w:rsidRPr="00A46C73" w:rsidRDefault="00DE0D0C" w:rsidP="00DE0D0C">
      <w:pPr>
        <w:ind w:left="360"/>
        <w:rPr>
          <w:rFonts w:ascii="Calibri" w:eastAsia="Calibri" w:hAnsi="Calibri"/>
          <w:sz w:val="16"/>
          <w:szCs w:val="16"/>
        </w:rPr>
      </w:pPr>
    </w:p>
    <w:p w:rsidR="00DE0D0C" w:rsidRPr="00D723EB" w:rsidRDefault="00DE0D0C" w:rsidP="00DE0D0C">
      <w:pPr>
        <w:ind w:left="360"/>
        <w:jc w:val="center"/>
        <w:rPr>
          <w:rFonts w:eastAsia="Calibri"/>
        </w:rPr>
      </w:pPr>
      <w:r w:rsidRPr="00D723EB">
        <w:rPr>
          <w:rFonts w:eastAsia="Calibri"/>
        </w:rPr>
        <w:t>[Listing cannot be accepted without al</w:t>
      </w:r>
      <w:r w:rsidR="001809CE">
        <w:rPr>
          <w:rFonts w:eastAsia="Calibri"/>
        </w:rPr>
        <w:t>l of this information completed</w:t>
      </w:r>
      <w:r w:rsidRPr="00D723EB">
        <w:rPr>
          <w:rFonts w:eastAsia="Calibri"/>
        </w:rPr>
        <w:t>]</w:t>
      </w:r>
    </w:p>
    <w:p w:rsidR="0039592C" w:rsidRDefault="00DE0D0C" w:rsidP="00DE0D0C">
      <w:pPr>
        <w:ind w:left="360"/>
        <w:jc w:val="center"/>
        <w:rPr>
          <w:rFonts w:eastAsia="Calibri"/>
        </w:rPr>
      </w:pPr>
      <w:r w:rsidRPr="00D723EB">
        <w:rPr>
          <w:rFonts w:eastAsia="Calibri"/>
        </w:rPr>
        <w:t>A copy of this listing must be attached to the “record copy” of a contract filed with the department.</w:t>
      </w:r>
    </w:p>
    <w:p w:rsidR="0039592C" w:rsidRDefault="0039592C">
      <w:pPr>
        <w:rPr>
          <w:rFonts w:eastAsia="Calibri"/>
        </w:rPr>
      </w:pPr>
      <w:r>
        <w:rPr>
          <w:rFonts w:eastAsia="Calibri"/>
        </w:rPr>
        <w:br w:type="page"/>
      </w:r>
    </w:p>
    <w:p w:rsidR="008C5A33" w:rsidRPr="007B689E" w:rsidRDefault="008C5A33" w:rsidP="008C5A33">
      <w:pPr>
        <w:pBdr>
          <w:top w:val="single" w:sz="4" w:space="1" w:color="auto"/>
        </w:pBdr>
        <w:spacing w:before="40" w:after="40"/>
        <w:jc w:val="center"/>
        <w:rPr>
          <w:b/>
          <w:bCs/>
          <w:sz w:val="24"/>
          <w:szCs w:val="24"/>
        </w:rPr>
      </w:pPr>
      <w:r w:rsidRPr="007B689E">
        <w:rPr>
          <w:b/>
          <w:bCs/>
          <w:sz w:val="24"/>
          <w:szCs w:val="24"/>
        </w:rPr>
        <w:lastRenderedPageBreak/>
        <w:t>COMMONWEALTH OF MASSACHUSETTS</w:t>
      </w:r>
    </w:p>
    <w:p w:rsidR="008C5A33" w:rsidRPr="007B689E" w:rsidRDefault="008C5A33" w:rsidP="008C5A33">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8C5A33" w:rsidRPr="007B689E" w:rsidRDefault="008C5A33" w:rsidP="008C5A33">
      <w:pPr>
        <w:tabs>
          <w:tab w:val="center" w:pos="4680"/>
          <w:tab w:val="right" w:pos="9360"/>
        </w:tabs>
        <w:rPr>
          <w:rFonts w:eastAsia="Calibri"/>
          <w:b/>
          <w:bCs/>
          <w:sz w:val="24"/>
          <w:szCs w:val="24"/>
        </w:rPr>
      </w:pPr>
      <w:r w:rsidRPr="007B689E">
        <w:rPr>
          <w:rFonts w:eastAsia="Calibri"/>
          <w:b/>
          <w:bCs/>
          <w:sz w:val="24"/>
          <w:szCs w:val="24"/>
        </w:rPr>
        <w:t>Contractor Legal Name:</w:t>
      </w:r>
    </w:p>
    <w:p w:rsidR="008C5A33" w:rsidRPr="007B689E" w:rsidRDefault="008C5A33" w:rsidP="008C5A33">
      <w:pPr>
        <w:tabs>
          <w:tab w:val="center" w:pos="4680"/>
          <w:tab w:val="right" w:pos="9360"/>
        </w:tabs>
        <w:rPr>
          <w:rFonts w:eastAsia="Calibri"/>
          <w:b/>
          <w:bCs/>
          <w:sz w:val="24"/>
          <w:szCs w:val="24"/>
        </w:rPr>
      </w:pPr>
      <w:r w:rsidRPr="007B689E">
        <w:rPr>
          <w:rFonts w:eastAsia="Calibri"/>
          <w:b/>
          <w:bCs/>
          <w:sz w:val="24"/>
          <w:szCs w:val="24"/>
        </w:rPr>
        <w:t>Contractor Vendor/Customer Code:</w:t>
      </w:r>
    </w:p>
    <w:p w:rsidR="008C5A33" w:rsidRPr="007B689E" w:rsidRDefault="008C5A33" w:rsidP="008C5A33">
      <w:pPr>
        <w:pBdr>
          <w:top w:val="single" w:sz="4" w:space="1" w:color="auto"/>
        </w:pBdr>
        <w:spacing w:before="40" w:after="120"/>
        <w:jc w:val="center"/>
        <w:rPr>
          <w:b/>
          <w:bCs/>
          <w:sz w:val="24"/>
          <w:szCs w:val="24"/>
        </w:rPr>
      </w:pPr>
      <w:r w:rsidRPr="007B689E">
        <w:rPr>
          <w:b/>
          <w:bCs/>
          <w:sz w:val="24"/>
          <w:szCs w:val="24"/>
        </w:rPr>
        <w:t>PROOF OF AUTHENTICATION OF SIGNATURE</w:t>
      </w:r>
    </w:p>
    <w:p w:rsidR="002265A3" w:rsidRDefault="008C5A33" w:rsidP="008C5A33">
      <w:pPr>
        <w:pStyle w:val="CommentText"/>
        <w:rPr>
          <w:b/>
          <w:bCs/>
          <w:sz w:val="24"/>
          <w:szCs w:val="24"/>
        </w:rPr>
      </w:pPr>
      <w:r w:rsidRPr="002265A3">
        <w:rPr>
          <w:bCs/>
          <w:sz w:val="22"/>
          <w:szCs w:val="22"/>
        </w:rPr>
        <w:t>This page is optional and is available for a department to authenticate contract signatures.  It is recommended that Departments obtain authentication of signature for the signatory who submits the Contractor Authorized Listing.</w:t>
      </w:r>
      <w:r>
        <w:rPr>
          <w:b/>
          <w:bCs/>
          <w:sz w:val="24"/>
          <w:szCs w:val="24"/>
        </w:rPr>
        <w:t xml:space="preserve"> </w:t>
      </w:r>
    </w:p>
    <w:p w:rsidR="008C5A33" w:rsidRPr="000815B5" w:rsidRDefault="000815B5" w:rsidP="008C5A33">
      <w:pPr>
        <w:pStyle w:val="CommentText"/>
        <w:rPr>
          <w:rFonts w:asciiTheme="minorHAnsi" w:hAnsiTheme="minorHAnsi"/>
          <w:b/>
          <w:color w:val="FF0000"/>
          <w:sz w:val="24"/>
          <w:szCs w:val="24"/>
        </w:rPr>
      </w:pPr>
      <w:r w:rsidRPr="000815B5">
        <w:rPr>
          <w:rFonts w:asciiTheme="minorHAnsi" w:hAnsiTheme="minorHAnsi"/>
          <w:b/>
          <w:bCs/>
          <w:color w:val="FF0000"/>
          <w:sz w:val="24"/>
          <w:szCs w:val="24"/>
        </w:rPr>
        <w:t xml:space="preserve">THE </w:t>
      </w:r>
      <w:r w:rsidR="008C5A33" w:rsidRPr="000815B5">
        <w:rPr>
          <w:rFonts w:asciiTheme="minorHAnsi" w:hAnsiTheme="minorHAnsi"/>
          <w:b/>
          <w:color w:val="FF0000"/>
          <w:sz w:val="24"/>
          <w:szCs w:val="24"/>
        </w:rPr>
        <w:t xml:space="preserve">STATE 911 DEPARTMENT REQUIRES THIS FORM FOR </w:t>
      </w:r>
      <w:r w:rsidR="008C5A33" w:rsidRPr="000815B5">
        <w:rPr>
          <w:rFonts w:asciiTheme="minorHAnsi" w:hAnsiTheme="minorHAnsi"/>
          <w:b/>
          <w:color w:val="FF0000"/>
          <w:sz w:val="24"/>
          <w:szCs w:val="24"/>
          <w:u w:val="single"/>
        </w:rPr>
        <w:t>EACH</w:t>
      </w:r>
      <w:r w:rsidR="008C5A33" w:rsidRPr="000815B5">
        <w:rPr>
          <w:rFonts w:asciiTheme="minorHAnsi" w:hAnsiTheme="minorHAnsi"/>
          <w:b/>
          <w:color w:val="FF0000"/>
          <w:sz w:val="24"/>
          <w:szCs w:val="24"/>
        </w:rPr>
        <w:t xml:space="preserve"> PERSON LISTED AS AN AUTHORIZED SIGNATORY </w:t>
      </w:r>
      <w:r w:rsidR="008C5A33" w:rsidRPr="000815B5">
        <w:rPr>
          <w:rFonts w:asciiTheme="minorHAnsi" w:hAnsiTheme="minorHAnsi"/>
          <w:b/>
          <w:color w:val="FF0000"/>
          <w:sz w:val="24"/>
          <w:szCs w:val="24"/>
          <w:u w:val="single"/>
        </w:rPr>
        <w:t>AS</w:t>
      </w:r>
      <w:r w:rsidR="008C5A33" w:rsidRPr="000815B5">
        <w:rPr>
          <w:rFonts w:asciiTheme="minorHAnsi" w:hAnsiTheme="minorHAnsi"/>
          <w:b/>
          <w:color w:val="FF0000"/>
          <w:sz w:val="24"/>
          <w:szCs w:val="24"/>
        </w:rPr>
        <w:t xml:space="preserve"> </w:t>
      </w:r>
      <w:r w:rsidR="008C5A33" w:rsidRPr="000815B5">
        <w:rPr>
          <w:rFonts w:asciiTheme="minorHAnsi" w:hAnsiTheme="minorHAnsi"/>
          <w:b/>
          <w:color w:val="FF0000"/>
          <w:sz w:val="24"/>
          <w:szCs w:val="24"/>
          <w:u w:val="single"/>
        </w:rPr>
        <w:t>WELL</w:t>
      </w:r>
      <w:r w:rsidR="008C5A33" w:rsidRPr="000815B5">
        <w:rPr>
          <w:rFonts w:asciiTheme="minorHAnsi" w:hAnsiTheme="minorHAnsi"/>
          <w:b/>
          <w:color w:val="FF0000"/>
          <w:sz w:val="24"/>
          <w:szCs w:val="24"/>
        </w:rPr>
        <w:t xml:space="preserve"> </w:t>
      </w:r>
      <w:r w:rsidR="008C5A33" w:rsidRPr="000815B5">
        <w:rPr>
          <w:rFonts w:asciiTheme="minorHAnsi" w:hAnsiTheme="minorHAnsi"/>
          <w:b/>
          <w:color w:val="FF0000"/>
          <w:sz w:val="24"/>
          <w:szCs w:val="24"/>
          <w:u w:val="single"/>
        </w:rPr>
        <w:t>AS</w:t>
      </w:r>
      <w:r w:rsidR="008C5A33" w:rsidRPr="000815B5">
        <w:rPr>
          <w:rFonts w:asciiTheme="minorHAnsi" w:hAnsiTheme="minorHAnsi"/>
          <w:b/>
          <w:color w:val="FF0000"/>
          <w:sz w:val="24"/>
          <w:szCs w:val="24"/>
        </w:rPr>
        <w:t xml:space="preserve"> THE </w:t>
      </w:r>
      <w:r w:rsidR="008C5A33" w:rsidRPr="000815B5">
        <w:rPr>
          <w:rFonts w:asciiTheme="minorHAnsi" w:hAnsiTheme="minorHAnsi"/>
          <w:b/>
          <w:color w:val="FF0000"/>
          <w:sz w:val="24"/>
          <w:szCs w:val="24"/>
          <w:u w:val="single"/>
        </w:rPr>
        <w:t>PERSON</w:t>
      </w:r>
      <w:r w:rsidR="008C5A33" w:rsidRPr="000815B5">
        <w:rPr>
          <w:rFonts w:asciiTheme="minorHAnsi" w:hAnsiTheme="minorHAnsi"/>
          <w:b/>
          <w:color w:val="FF0000"/>
          <w:sz w:val="24"/>
          <w:szCs w:val="24"/>
        </w:rPr>
        <w:t xml:space="preserve"> WHO SIGNS THE CONTRACTOR AUTHORIZED SIGNATORY LISTING FORM. </w:t>
      </w:r>
    </w:p>
    <w:p w:rsidR="008C5A33" w:rsidRPr="002265A3" w:rsidRDefault="008C5A33" w:rsidP="008C5A33">
      <w:pPr>
        <w:pStyle w:val="CommentText"/>
        <w:rPr>
          <w:b/>
          <w:bCs/>
          <w:sz w:val="12"/>
          <w:szCs w:val="12"/>
        </w:rPr>
      </w:pPr>
    </w:p>
    <w:p w:rsidR="008C5A33" w:rsidRPr="007B689E" w:rsidRDefault="008C5A33" w:rsidP="008C5A33">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rsidR="008C5A33" w:rsidRPr="00941CB5" w:rsidRDefault="008C5A33" w:rsidP="008C5A33">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8C5A33" w:rsidRDefault="008C5A33" w:rsidP="008C5A33">
      <w:pPr>
        <w:tabs>
          <w:tab w:val="num" w:pos="0"/>
        </w:tabs>
        <w:spacing w:after="200" w:line="276" w:lineRule="auto"/>
        <w:rPr>
          <w:rFonts w:eastAsia="Calibri"/>
          <w:sz w:val="24"/>
          <w:szCs w:val="24"/>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8C5A33" w:rsidRPr="007B689E" w:rsidRDefault="008C5A33" w:rsidP="008C5A33">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_____________________________________________________________</w:t>
      </w:r>
    </w:p>
    <w:p w:rsidR="008C5A33" w:rsidRDefault="008C5A33" w:rsidP="008C5A33">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rsidR="008C5A33" w:rsidRDefault="008C5A33" w:rsidP="008C5A33">
      <w:pPr>
        <w:tabs>
          <w:tab w:val="num" w:pos="748"/>
        </w:tabs>
        <w:spacing w:after="200"/>
        <w:rPr>
          <w:rFonts w:eastAsia="Calibri"/>
          <w:b/>
          <w:bCs/>
          <w:sz w:val="24"/>
          <w:szCs w:val="24"/>
        </w:rPr>
      </w:pPr>
      <w:r w:rsidRPr="007B689E">
        <w:rPr>
          <w:rFonts w:eastAsia="Calibri"/>
          <w:b/>
          <w:bCs/>
          <w:sz w:val="24"/>
          <w:szCs w:val="24"/>
        </w:rPr>
        <w:t>AUTHENTICATED BY NOTARY OR CORPORATE CLERK (PICK ONLY ONE) AS FOLLOWS:</w:t>
      </w:r>
    </w:p>
    <w:p w:rsidR="008C5A33" w:rsidRPr="007B689E" w:rsidRDefault="008C5A33" w:rsidP="008C5A33">
      <w:pPr>
        <w:tabs>
          <w:tab w:val="num" w:pos="748"/>
        </w:tabs>
        <w:spacing w:after="120"/>
        <w:rPr>
          <w:rFonts w:eastAsia="Calibri"/>
          <w:b/>
          <w:bCs/>
          <w:sz w:val="24"/>
          <w:szCs w:val="24"/>
        </w:rPr>
      </w:pPr>
    </w:p>
    <w:p w:rsidR="008C5A33" w:rsidRPr="000728DD" w:rsidRDefault="008C5A33" w:rsidP="008C5A3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8C5A33" w:rsidRDefault="008C5A33" w:rsidP="008C5A33">
      <w:pPr>
        <w:tabs>
          <w:tab w:val="num" w:pos="720"/>
        </w:tabs>
        <w:rPr>
          <w:rFonts w:eastAsia="Calibri"/>
          <w:sz w:val="24"/>
          <w:szCs w:val="24"/>
        </w:rPr>
      </w:pPr>
      <w:r>
        <w:rPr>
          <w:rFonts w:eastAsia="Calibri"/>
          <w:sz w:val="24"/>
          <w:szCs w:val="24"/>
        </w:rPr>
        <w:t>_______________________________________</w:t>
      </w:r>
    </w:p>
    <w:p w:rsidR="008C5A33" w:rsidRDefault="008C5A33" w:rsidP="008C5A33">
      <w:pPr>
        <w:tabs>
          <w:tab w:val="num" w:pos="720"/>
        </w:tabs>
        <w:spacing w:line="276" w:lineRule="auto"/>
        <w:rPr>
          <w:rFonts w:eastAsia="Calibri"/>
          <w:sz w:val="24"/>
          <w:szCs w:val="24"/>
        </w:rPr>
      </w:pPr>
      <w:r>
        <w:rPr>
          <w:rFonts w:eastAsia="Calibri"/>
          <w:sz w:val="24"/>
          <w:szCs w:val="24"/>
        </w:rPr>
        <w:t>Notary Public Signature</w:t>
      </w:r>
    </w:p>
    <w:p w:rsidR="008C5A33" w:rsidRDefault="008C5A33" w:rsidP="008C5A33">
      <w:pPr>
        <w:tabs>
          <w:tab w:val="num" w:pos="720"/>
        </w:tabs>
        <w:jc w:val="right"/>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rsidR="008C5A33" w:rsidRPr="001809CE" w:rsidRDefault="008C5A33" w:rsidP="008C5A33">
      <w:pPr>
        <w:tabs>
          <w:tab w:val="num" w:pos="720"/>
        </w:tabs>
        <w:jc w:val="right"/>
        <w:rPr>
          <w:rFonts w:eastAsia="Calibri"/>
          <w:sz w:val="8"/>
          <w:szCs w:val="8"/>
        </w:rPr>
      </w:pPr>
    </w:p>
    <w:p w:rsidR="008C5A33" w:rsidRDefault="008C5A33" w:rsidP="008C5A33">
      <w:pPr>
        <w:tabs>
          <w:tab w:val="num" w:pos="720"/>
        </w:tabs>
        <w:spacing w:after="120"/>
        <w:jc w:val="right"/>
        <w:rPr>
          <w:rFonts w:eastAsia="Calibri" w:cs="Aharoni"/>
          <w:sz w:val="24"/>
          <w:szCs w:val="24"/>
        </w:rPr>
      </w:pPr>
      <w:r w:rsidRPr="001D3624">
        <w:rPr>
          <w:rFonts w:eastAsia="Calibri" w:cs="Aharoni"/>
          <w:sz w:val="24"/>
          <w:szCs w:val="24"/>
        </w:rPr>
        <w:t>AFFIX NOTARY SEAL</w:t>
      </w:r>
    </w:p>
    <w:p w:rsidR="008C5A33" w:rsidRPr="001D3624" w:rsidRDefault="008C5A33" w:rsidP="008C5A33">
      <w:pPr>
        <w:tabs>
          <w:tab w:val="num" w:pos="720"/>
        </w:tabs>
        <w:spacing w:after="120"/>
        <w:jc w:val="right"/>
        <w:rPr>
          <w:rFonts w:eastAsia="Calibri" w:cs="Aharoni"/>
          <w:sz w:val="24"/>
          <w:szCs w:val="24"/>
        </w:rPr>
      </w:pPr>
    </w:p>
    <w:p w:rsidR="008C5A33" w:rsidRPr="000728DD" w:rsidRDefault="008C5A33" w:rsidP="008C5A3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8C5A33" w:rsidRDefault="008C5A33" w:rsidP="008C5A33">
      <w:pPr>
        <w:tabs>
          <w:tab w:val="num" w:pos="720"/>
        </w:tabs>
        <w:rPr>
          <w:rFonts w:eastAsia="Calibri"/>
          <w:sz w:val="24"/>
          <w:szCs w:val="24"/>
        </w:rPr>
      </w:pPr>
      <w:r>
        <w:rPr>
          <w:rFonts w:eastAsia="Calibri"/>
          <w:sz w:val="24"/>
          <w:szCs w:val="24"/>
        </w:rPr>
        <w:t>_______________________________________</w:t>
      </w:r>
    </w:p>
    <w:p w:rsidR="008C5A33" w:rsidRDefault="008C5A33" w:rsidP="008C5A33">
      <w:pPr>
        <w:tabs>
          <w:tab w:val="num" w:pos="720"/>
        </w:tabs>
        <w:spacing w:line="276" w:lineRule="auto"/>
        <w:rPr>
          <w:rFonts w:eastAsia="Calibri"/>
          <w:sz w:val="24"/>
          <w:szCs w:val="24"/>
        </w:rPr>
      </w:pPr>
      <w:r>
        <w:rPr>
          <w:rFonts w:eastAsia="Calibri"/>
          <w:sz w:val="24"/>
          <w:szCs w:val="24"/>
        </w:rPr>
        <w:t>Corporate Clerk Signature</w:t>
      </w:r>
    </w:p>
    <w:p w:rsidR="001809CE" w:rsidRDefault="001809CE" w:rsidP="001809CE">
      <w:pPr>
        <w:tabs>
          <w:tab w:val="num" w:pos="720"/>
        </w:tabs>
        <w:spacing w:after="120"/>
        <w:jc w:val="right"/>
        <w:rPr>
          <w:rFonts w:eastAsia="Calibri"/>
          <w:sz w:val="24"/>
          <w:szCs w:val="24"/>
        </w:rPr>
      </w:pPr>
    </w:p>
    <w:p w:rsidR="008C5A33" w:rsidRPr="007B689E" w:rsidRDefault="008C5A33" w:rsidP="008C5A33">
      <w:pPr>
        <w:tabs>
          <w:tab w:val="num" w:pos="720"/>
        </w:tabs>
        <w:spacing w:after="200" w:line="276" w:lineRule="auto"/>
        <w:jc w:val="right"/>
      </w:pPr>
      <w:r w:rsidRPr="007B689E">
        <w:rPr>
          <w:rFonts w:eastAsia="Calibri"/>
          <w:sz w:val="24"/>
          <w:szCs w:val="24"/>
        </w:rPr>
        <w:t>AFFIX CORPORATE SEAL</w:t>
      </w:r>
    </w:p>
    <w:p w:rsidR="00BD6FAD" w:rsidRDefault="00DE0D0C" w:rsidP="0039592C">
      <w:pPr>
        <w:jc w:val="center"/>
        <w:rPr>
          <w:b/>
          <w:spacing w:val="-6"/>
          <w:sz w:val="24"/>
          <w:szCs w:val="24"/>
        </w:rPr>
      </w:pPr>
      <w:r>
        <w:rPr>
          <w:b/>
          <w:sz w:val="24"/>
          <w:szCs w:val="24"/>
        </w:rPr>
        <w:br w:type="page"/>
      </w:r>
      <w:r w:rsidR="0083739A" w:rsidRPr="0083739A">
        <w:rPr>
          <w:b/>
          <w:sz w:val="24"/>
          <w:szCs w:val="24"/>
        </w:rPr>
        <w:lastRenderedPageBreak/>
        <w:t xml:space="preserve">Appendix </w:t>
      </w:r>
      <w:r w:rsidR="004D3811">
        <w:rPr>
          <w:b/>
          <w:sz w:val="24"/>
          <w:szCs w:val="24"/>
        </w:rPr>
        <w:t>A</w:t>
      </w:r>
      <w:r w:rsidR="0083739A" w:rsidRPr="0083739A">
        <w:rPr>
          <w:b/>
          <w:sz w:val="24"/>
          <w:szCs w:val="24"/>
        </w:rPr>
        <w:t xml:space="preserve"> -</w:t>
      </w:r>
      <w:r>
        <w:rPr>
          <w:b/>
          <w:sz w:val="24"/>
          <w:szCs w:val="24"/>
        </w:rPr>
        <w:t xml:space="preserve"> </w:t>
      </w:r>
      <w:r w:rsidR="0083739A" w:rsidRPr="0083739A">
        <w:rPr>
          <w:b/>
          <w:sz w:val="24"/>
          <w:szCs w:val="24"/>
        </w:rPr>
        <w:t>P</w:t>
      </w:r>
      <w:r w:rsidR="0083739A" w:rsidRPr="0083739A">
        <w:rPr>
          <w:b/>
          <w:spacing w:val="-6"/>
          <w:sz w:val="24"/>
          <w:szCs w:val="24"/>
        </w:rPr>
        <w:t>ersonnel</w:t>
      </w:r>
      <w:r w:rsidR="00BD6FAD">
        <w:rPr>
          <w:b/>
          <w:spacing w:val="-6"/>
          <w:sz w:val="24"/>
          <w:szCs w:val="24"/>
        </w:rPr>
        <w:t xml:space="preserve"> </w:t>
      </w:r>
      <w:r>
        <w:rPr>
          <w:b/>
          <w:spacing w:val="-6"/>
          <w:sz w:val="24"/>
          <w:szCs w:val="24"/>
        </w:rPr>
        <w:t>C</w:t>
      </w:r>
      <w:r w:rsidR="00BD6FAD">
        <w:rPr>
          <w:b/>
          <w:spacing w:val="-6"/>
          <w:sz w:val="24"/>
          <w:szCs w:val="24"/>
        </w:rPr>
        <w:t>osts</w:t>
      </w:r>
    </w:p>
    <w:p w:rsidR="0083739A" w:rsidRDefault="00BD6FAD" w:rsidP="008373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450"/>
        <w:jc w:val="center"/>
        <w:rPr>
          <w:b/>
          <w:spacing w:val="-6"/>
          <w:sz w:val="24"/>
          <w:szCs w:val="24"/>
        </w:rPr>
      </w:pPr>
      <w:r>
        <w:rPr>
          <w:b/>
          <w:spacing w:val="-6"/>
          <w:sz w:val="24"/>
          <w:szCs w:val="24"/>
        </w:rPr>
        <w:t>(</w:t>
      </w:r>
      <w:r w:rsidR="0083739A" w:rsidRPr="0083739A">
        <w:rPr>
          <w:b/>
          <w:spacing w:val="-6"/>
          <w:sz w:val="24"/>
          <w:szCs w:val="24"/>
        </w:rPr>
        <w:t>List Certified Enhanced 911Telecommunicators</w:t>
      </w:r>
      <w:r>
        <w:rPr>
          <w:b/>
          <w:spacing w:val="-6"/>
          <w:sz w:val="24"/>
          <w:szCs w:val="24"/>
        </w:rPr>
        <w:t>)</w:t>
      </w:r>
      <w:r w:rsidR="0083739A" w:rsidRPr="0083739A">
        <w:rPr>
          <w:b/>
          <w:spacing w:val="-6"/>
          <w:sz w:val="24"/>
          <w:szCs w:val="24"/>
        </w:rPr>
        <w:t xml:space="preserve"> </w:t>
      </w:r>
    </w:p>
    <w:p w:rsidR="004478C1" w:rsidRDefault="004478C1" w:rsidP="008373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450"/>
        <w:jc w:val="center"/>
        <w:rPr>
          <w:b/>
          <w:spacing w:val="-6"/>
          <w:sz w:val="24"/>
          <w:szCs w:val="24"/>
        </w:rPr>
      </w:pPr>
    </w:p>
    <w:p w:rsidR="00E91C11" w:rsidRPr="004478C1" w:rsidRDefault="004478C1" w:rsidP="004B1D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60"/>
        <w:rPr>
          <w:b/>
          <w:sz w:val="24"/>
          <w:szCs w:val="24"/>
          <w:u w:val="single"/>
        </w:rPr>
      </w:pPr>
      <w:r w:rsidRPr="004478C1">
        <w:rPr>
          <w:b/>
          <w:sz w:val="24"/>
          <w:szCs w:val="24"/>
          <w:u w:val="single"/>
        </w:rPr>
        <w:t xml:space="preserve">NAME OF PSAP: </w:t>
      </w:r>
      <w:r w:rsidRPr="004478C1">
        <w:rPr>
          <w:b/>
          <w:sz w:val="24"/>
          <w:szCs w:val="24"/>
          <w:u w:val="single"/>
        </w:rPr>
        <w:tab/>
      </w:r>
      <w:r w:rsidR="00566587">
        <w:rPr>
          <w:b/>
          <w:sz w:val="24"/>
          <w:szCs w:val="24"/>
          <w:u w:val="single"/>
        </w:rPr>
        <w:t xml:space="preserve">                                  </w:t>
      </w:r>
      <w:r w:rsidRPr="004478C1">
        <w:rPr>
          <w:b/>
          <w:sz w:val="24"/>
          <w:szCs w:val="24"/>
          <w:u w:val="single"/>
        </w:rPr>
        <w:tab/>
      </w:r>
      <w:r w:rsidRPr="004478C1">
        <w:rPr>
          <w:b/>
          <w:sz w:val="24"/>
          <w:szCs w:val="24"/>
          <w:u w:val="single"/>
        </w:rPr>
        <w:tab/>
      </w:r>
      <w:r w:rsidRPr="004478C1">
        <w:rPr>
          <w:b/>
          <w:sz w:val="24"/>
          <w:szCs w:val="24"/>
          <w:u w:val="single"/>
        </w:rPr>
        <w:tab/>
      </w:r>
      <w:r w:rsidRPr="004478C1">
        <w:rPr>
          <w:b/>
          <w:sz w:val="24"/>
          <w:szCs w:val="24"/>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2340"/>
        <w:gridCol w:w="1861"/>
        <w:gridCol w:w="2109"/>
      </w:tblGrid>
      <w:tr w:rsidR="0083739A" w:rsidRPr="001E2EE1" w:rsidTr="00B26AF8">
        <w:trPr>
          <w:trHeight w:val="620"/>
          <w:jc w:val="center"/>
        </w:trPr>
        <w:tc>
          <w:tcPr>
            <w:tcW w:w="3981" w:type="dxa"/>
            <w:shd w:val="clear" w:color="auto" w:fill="90D1D4"/>
          </w:tcPr>
          <w:p w:rsidR="00E91C11" w:rsidRPr="001E2EE1" w:rsidRDefault="00E91C11" w:rsidP="00E91C11">
            <w:pPr>
              <w:spacing w:line="260" w:lineRule="exact"/>
              <w:rPr>
                <w:spacing w:val="-6"/>
                <w:sz w:val="24"/>
                <w:szCs w:val="24"/>
              </w:rPr>
            </w:pPr>
            <w:r w:rsidRPr="001E2EE1">
              <w:rPr>
                <w:spacing w:val="-6"/>
                <w:sz w:val="24"/>
                <w:szCs w:val="24"/>
              </w:rPr>
              <w:t xml:space="preserve">Last Name, </w:t>
            </w:r>
            <w:r w:rsidR="00D75642">
              <w:rPr>
                <w:spacing w:val="-6"/>
                <w:sz w:val="24"/>
                <w:szCs w:val="24"/>
              </w:rPr>
              <w:t xml:space="preserve"> </w:t>
            </w:r>
            <w:r w:rsidRPr="001E2EE1">
              <w:rPr>
                <w:spacing w:val="-6"/>
                <w:sz w:val="24"/>
                <w:szCs w:val="24"/>
              </w:rPr>
              <w:t xml:space="preserve">First Name                                                              </w:t>
            </w:r>
          </w:p>
          <w:p w:rsidR="0083739A" w:rsidRPr="00E72A93" w:rsidRDefault="0083739A" w:rsidP="00E72A93">
            <w:pPr>
              <w:spacing w:line="260" w:lineRule="exact"/>
              <w:rPr>
                <w:b/>
                <w:spacing w:val="-6"/>
                <w:sz w:val="24"/>
                <w:szCs w:val="24"/>
              </w:rPr>
            </w:pPr>
            <w:r w:rsidRPr="00E72A93">
              <w:rPr>
                <w:b/>
                <w:spacing w:val="-6"/>
                <w:sz w:val="24"/>
                <w:szCs w:val="24"/>
              </w:rPr>
              <w:t>(Alphabetical Order</w:t>
            </w:r>
            <w:r w:rsidR="00B26AF8">
              <w:rPr>
                <w:b/>
                <w:spacing w:val="-6"/>
                <w:sz w:val="24"/>
                <w:szCs w:val="24"/>
              </w:rPr>
              <w:t xml:space="preserve"> by Last Name</w:t>
            </w:r>
            <w:r w:rsidRPr="00E72A93">
              <w:rPr>
                <w:b/>
                <w:spacing w:val="-6"/>
                <w:sz w:val="24"/>
                <w:szCs w:val="24"/>
              </w:rPr>
              <w:t>)</w:t>
            </w:r>
          </w:p>
        </w:tc>
        <w:tc>
          <w:tcPr>
            <w:tcW w:w="2340" w:type="dxa"/>
            <w:shd w:val="clear" w:color="auto" w:fill="90D1D4"/>
          </w:tcPr>
          <w:p w:rsidR="0083739A" w:rsidRDefault="001E368F" w:rsidP="001E368F">
            <w:pPr>
              <w:spacing w:line="260" w:lineRule="exact"/>
              <w:jc w:val="center"/>
              <w:rPr>
                <w:spacing w:val="-6"/>
                <w:sz w:val="24"/>
                <w:szCs w:val="24"/>
              </w:rPr>
            </w:pPr>
            <w:r>
              <w:rPr>
                <w:spacing w:val="-6"/>
                <w:sz w:val="24"/>
                <w:szCs w:val="24"/>
              </w:rPr>
              <w:t>I</w:t>
            </w:r>
            <w:r w:rsidR="0083739A">
              <w:rPr>
                <w:spacing w:val="-6"/>
                <w:sz w:val="24"/>
                <w:szCs w:val="24"/>
              </w:rPr>
              <w:t>ndicate Full</w:t>
            </w:r>
            <w:r>
              <w:rPr>
                <w:spacing w:val="-6"/>
                <w:sz w:val="24"/>
                <w:szCs w:val="24"/>
              </w:rPr>
              <w:t>-time</w:t>
            </w:r>
            <w:r w:rsidR="0083739A">
              <w:rPr>
                <w:spacing w:val="-6"/>
                <w:sz w:val="24"/>
                <w:szCs w:val="24"/>
              </w:rPr>
              <w:t xml:space="preserve"> (F)</w:t>
            </w:r>
          </w:p>
          <w:p w:rsidR="0083739A" w:rsidRPr="001E2EE1" w:rsidRDefault="0083739A" w:rsidP="001E368F">
            <w:pPr>
              <w:spacing w:line="260" w:lineRule="exact"/>
              <w:jc w:val="center"/>
              <w:rPr>
                <w:spacing w:val="-6"/>
                <w:sz w:val="24"/>
                <w:szCs w:val="24"/>
              </w:rPr>
            </w:pPr>
            <w:r>
              <w:rPr>
                <w:spacing w:val="-6"/>
                <w:sz w:val="24"/>
                <w:szCs w:val="24"/>
              </w:rPr>
              <w:t>or Part-time (P)</w:t>
            </w:r>
          </w:p>
        </w:tc>
        <w:tc>
          <w:tcPr>
            <w:tcW w:w="1861" w:type="dxa"/>
            <w:shd w:val="clear" w:color="auto" w:fill="90D1D4"/>
          </w:tcPr>
          <w:p w:rsidR="0083739A" w:rsidRPr="001E2EE1" w:rsidRDefault="0083739A" w:rsidP="00CE0D92">
            <w:pPr>
              <w:spacing w:line="260" w:lineRule="exact"/>
              <w:rPr>
                <w:spacing w:val="-6"/>
                <w:sz w:val="24"/>
                <w:szCs w:val="24"/>
              </w:rPr>
            </w:pPr>
            <w:r>
              <w:rPr>
                <w:spacing w:val="-6"/>
                <w:sz w:val="24"/>
                <w:szCs w:val="24"/>
              </w:rPr>
              <w:t>Hourly Pay Rate</w:t>
            </w:r>
          </w:p>
        </w:tc>
        <w:tc>
          <w:tcPr>
            <w:tcW w:w="2109" w:type="dxa"/>
            <w:shd w:val="clear" w:color="auto" w:fill="90D1D4"/>
          </w:tcPr>
          <w:p w:rsidR="0083739A" w:rsidRPr="001E2EE1" w:rsidRDefault="0083739A" w:rsidP="00CE0D92">
            <w:pPr>
              <w:spacing w:line="260" w:lineRule="exact"/>
              <w:rPr>
                <w:spacing w:val="-6"/>
                <w:sz w:val="24"/>
                <w:szCs w:val="24"/>
              </w:rPr>
            </w:pPr>
            <w:r>
              <w:rPr>
                <w:spacing w:val="-6"/>
                <w:sz w:val="24"/>
                <w:szCs w:val="24"/>
              </w:rPr>
              <w:t>Overtime Pay Rate</w:t>
            </w:r>
          </w:p>
        </w:tc>
      </w:tr>
      <w:tr w:rsidR="0083739A" w:rsidRPr="001E2EE1" w:rsidTr="005760DE">
        <w:trPr>
          <w:trHeight w:val="377"/>
          <w:jc w:val="center"/>
        </w:trPr>
        <w:tc>
          <w:tcPr>
            <w:tcW w:w="3981" w:type="dxa"/>
            <w:vAlign w:val="bottom"/>
          </w:tcPr>
          <w:p w:rsidR="0083739A" w:rsidRPr="00B26AF8" w:rsidRDefault="0083739A" w:rsidP="005760DE">
            <w:pPr>
              <w:rPr>
                <w:spacing w:val="-6"/>
                <w:sz w:val="24"/>
                <w:szCs w:val="24"/>
              </w:rPr>
            </w:pPr>
          </w:p>
        </w:tc>
        <w:tc>
          <w:tcPr>
            <w:tcW w:w="2340" w:type="dxa"/>
            <w:vAlign w:val="bottom"/>
          </w:tcPr>
          <w:p w:rsidR="0083739A" w:rsidRPr="00B26AF8" w:rsidRDefault="0083739A" w:rsidP="00B26AF8">
            <w:pPr>
              <w:jc w:val="center"/>
              <w:rPr>
                <w:spacing w:val="-6"/>
                <w:sz w:val="24"/>
                <w:szCs w:val="24"/>
              </w:rPr>
            </w:pPr>
          </w:p>
        </w:tc>
        <w:tc>
          <w:tcPr>
            <w:tcW w:w="1861" w:type="dxa"/>
            <w:vAlign w:val="bottom"/>
          </w:tcPr>
          <w:p w:rsidR="0083739A" w:rsidRPr="00B26AF8" w:rsidRDefault="0083739A" w:rsidP="00B26AF8">
            <w:pPr>
              <w:jc w:val="right"/>
              <w:rPr>
                <w:spacing w:val="-6"/>
                <w:sz w:val="24"/>
                <w:szCs w:val="24"/>
              </w:rPr>
            </w:pPr>
          </w:p>
        </w:tc>
        <w:tc>
          <w:tcPr>
            <w:tcW w:w="2109" w:type="dxa"/>
            <w:vAlign w:val="bottom"/>
          </w:tcPr>
          <w:p w:rsidR="0083739A" w:rsidRPr="00B26AF8" w:rsidRDefault="0083739A" w:rsidP="00B26AF8">
            <w:pPr>
              <w:jc w:val="right"/>
              <w:rPr>
                <w:spacing w:val="-6"/>
                <w:sz w:val="24"/>
                <w:szCs w:val="24"/>
              </w:rPr>
            </w:pPr>
          </w:p>
        </w:tc>
      </w:tr>
      <w:tr w:rsidR="00B26AF8" w:rsidRPr="001E2EE1" w:rsidTr="00B11806">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1E2EE1" w:rsidTr="00B11806">
        <w:trPr>
          <w:trHeight w:val="341"/>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1E2EE1" w:rsidTr="00B11806">
        <w:trPr>
          <w:trHeight w:val="341"/>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1E2EE1"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1E2EE1" w:rsidTr="00B26AF8">
        <w:trPr>
          <w:trHeight w:val="359"/>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1E2EE1"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tcBorders>
              <w:bottom w:val="single" w:sz="4" w:space="0" w:color="auto"/>
            </w:tcBorders>
            <w:vAlign w:val="bottom"/>
          </w:tcPr>
          <w:p w:rsidR="00B26AF8" w:rsidRPr="00B26AF8" w:rsidRDefault="00B26AF8" w:rsidP="00B26AF8">
            <w:pPr>
              <w:jc w:val="center"/>
              <w:rPr>
                <w:spacing w:val="-6"/>
                <w:sz w:val="24"/>
                <w:szCs w:val="24"/>
              </w:rPr>
            </w:pPr>
          </w:p>
        </w:tc>
        <w:tc>
          <w:tcPr>
            <w:tcW w:w="1861" w:type="dxa"/>
            <w:tcBorders>
              <w:bottom w:val="single" w:sz="4" w:space="0" w:color="auto"/>
            </w:tcBorders>
            <w:vAlign w:val="bottom"/>
          </w:tcPr>
          <w:p w:rsidR="00B26AF8" w:rsidRPr="00B26AF8" w:rsidRDefault="00B26AF8" w:rsidP="00B26AF8">
            <w:pPr>
              <w:jc w:val="right"/>
              <w:rPr>
                <w:spacing w:val="-6"/>
                <w:sz w:val="24"/>
                <w:szCs w:val="24"/>
              </w:rPr>
            </w:pPr>
          </w:p>
        </w:tc>
        <w:tc>
          <w:tcPr>
            <w:tcW w:w="2109" w:type="dxa"/>
            <w:tcBorders>
              <w:bottom w:val="single" w:sz="4" w:space="0" w:color="auto"/>
            </w:tcBorders>
            <w:vAlign w:val="bottom"/>
          </w:tcPr>
          <w:p w:rsidR="00B26AF8" w:rsidRPr="00B26AF8" w:rsidRDefault="00B26AF8" w:rsidP="00B26AF8">
            <w:pPr>
              <w:jc w:val="right"/>
              <w:rPr>
                <w:spacing w:val="-6"/>
                <w:sz w:val="24"/>
                <w:szCs w:val="24"/>
              </w:rPr>
            </w:pPr>
          </w:p>
        </w:tc>
      </w:tr>
      <w:tr w:rsidR="00B26AF8" w:rsidRPr="00C84337" w:rsidTr="00B26AF8">
        <w:trPr>
          <w:trHeight w:val="341"/>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tcBorders>
              <w:right w:val="single" w:sz="4" w:space="0" w:color="auto"/>
            </w:tcBorders>
            <w:vAlign w:val="bottom"/>
          </w:tcPr>
          <w:p w:rsidR="00B26AF8" w:rsidRPr="00B26AF8" w:rsidRDefault="00B26AF8" w:rsidP="00B26AF8">
            <w:pPr>
              <w:jc w:val="right"/>
              <w:rPr>
                <w:spacing w:val="-6"/>
                <w:sz w:val="24"/>
                <w:szCs w:val="24"/>
              </w:rPr>
            </w:pPr>
          </w:p>
        </w:tc>
        <w:tc>
          <w:tcPr>
            <w:tcW w:w="2109" w:type="dxa"/>
            <w:tcBorders>
              <w:top w:val="single" w:sz="4" w:space="0" w:color="auto"/>
              <w:left w:val="single" w:sz="4" w:space="0" w:color="auto"/>
              <w:bottom w:val="single" w:sz="4" w:space="0" w:color="auto"/>
              <w:right w:val="single" w:sz="4" w:space="0" w:color="auto"/>
            </w:tcBorders>
            <w:vAlign w:val="bottom"/>
          </w:tcPr>
          <w:p w:rsidR="00B26AF8" w:rsidRPr="00B26AF8" w:rsidRDefault="00B26AF8" w:rsidP="00B26AF8">
            <w:pPr>
              <w:jc w:val="right"/>
              <w:rPr>
                <w:spacing w:val="-6"/>
                <w:sz w:val="24"/>
                <w:szCs w:val="24"/>
              </w:rPr>
            </w:pPr>
          </w:p>
        </w:tc>
      </w:tr>
      <w:tr w:rsidR="00B26AF8" w:rsidRPr="00C84337"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tcBorders>
              <w:top w:val="single" w:sz="4" w:space="0" w:color="auto"/>
            </w:tcBorders>
            <w:vAlign w:val="bottom"/>
          </w:tcPr>
          <w:p w:rsidR="00B26AF8" w:rsidRPr="00B26AF8" w:rsidRDefault="00B26AF8" w:rsidP="00B26AF8">
            <w:pPr>
              <w:jc w:val="right"/>
              <w:rPr>
                <w:spacing w:val="-6"/>
                <w:sz w:val="24"/>
                <w:szCs w:val="24"/>
              </w:rPr>
            </w:pPr>
          </w:p>
        </w:tc>
      </w:tr>
      <w:tr w:rsidR="00B26AF8" w:rsidRPr="00C84337" w:rsidTr="00B26AF8">
        <w:trPr>
          <w:trHeight w:val="359"/>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41"/>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9"/>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41"/>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9"/>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41"/>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9"/>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41"/>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50"/>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11806">
        <w:trPr>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41"/>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26AF8">
        <w:trPr>
          <w:trHeight w:val="395"/>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11806">
        <w:trPr>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11806">
        <w:trPr>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11806">
        <w:trPr>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11806">
        <w:trPr>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11806">
        <w:trPr>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11806">
        <w:trPr>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11806">
        <w:trPr>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r w:rsidR="00B26AF8" w:rsidRPr="00C84337" w:rsidTr="00B11806">
        <w:trPr>
          <w:jc w:val="center"/>
        </w:trPr>
        <w:tc>
          <w:tcPr>
            <w:tcW w:w="3981" w:type="dxa"/>
            <w:vAlign w:val="bottom"/>
          </w:tcPr>
          <w:p w:rsidR="00B26AF8" w:rsidRPr="00B26AF8" w:rsidRDefault="00B26AF8" w:rsidP="00B11806">
            <w:pPr>
              <w:rPr>
                <w:spacing w:val="-6"/>
                <w:sz w:val="24"/>
                <w:szCs w:val="24"/>
              </w:rPr>
            </w:pPr>
          </w:p>
        </w:tc>
        <w:tc>
          <w:tcPr>
            <w:tcW w:w="2340" w:type="dxa"/>
            <w:vAlign w:val="bottom"/>
          </w:tcPr>
          <w:p w:rsidR="00B26AF8" w:rsidRPr="00B26AF8" w:rsidRDefault="00B26AF8" w:rsidP="00B26AF8">
            <w:pPr>
              <w:jc w:val="center"/>
              <w:rPr>
                <w:spacing w:val="-6"/>
                <w:sz w:val="24"/>
                <w:szCs w:val="24"/>
              </w:rPr>
            </w:pPr>
          </w:p>
        </w:tc>
        <w:tc>
          <w:tcPr>
            <w:tcW w:w="1861" w:type="dxa"/>
            <w:vAlign w:val="bottom"/>
          </w:tcPr>
          <w:p w:rsidR="00B26AF8" w:rsidRPr="00B26AF8" w:rsidRDefault="00B26AF8" w:rsidP="00B26AF8">
            <w:pPr>
              <w:jc w:val="right"/>
              <w:rPr>
                <w:spacing w:val="-6"/>
                <w:sz w:val="24"/>
                <w:szCs w:val="24"/>
              </w:rPr>
            </w:pPr>
          </w:p>
        </w:tc>
        <w:tc>
          <w:tcPr>
            <w:tcW w:w="2109" w:type="dxa"/>
            <w:vAlign w:val="bottom"/>
          </w:tcPr>
          <w:p w:rsidR="00B26AF8" w:rsidRPr="00B26AF8" w:rsidRDefault="00B26AF8" w:rsidP="00B26AF8">
            <w:pPr>
              <w:jc w:val="right"/>
              <w:rPr>
                <w:spacing w:val="-6"/>
                <w:sz w:val="24"/>
                <w:szCs w:val="24"/>
              </w:rPr>
            </w:pPr>
          </w:p>
        </w:tc>
      </w:tr>
    </w:tbl>
    <w:p w:rsidR="0083739A" w:rsidRPr="001809CE" w:rsidRDefault="0083739A" w:rsidP="00B26AF8">
      <w:pPr>
        <w:tabs>
          <w:tab w:val="left" w:pos="180"/>
        </w:tabs>
        <w:spacing w:line="260" w:lineRule="exact"/>
        <w:ind w:left="270"/>
        <w:rPr>
          <w:b/>
          <w:spacing w:val="-6"/>
        </w:rPr>
      </w:pPr>
      <w:r w:rsidRPr="001809CE">
        <w:rPr>
          <w:b/>
          <w:spacing w:val="-6"/>
        </w:rPr>
        <w:t>Please use additional pages if n</w:t>
      </w:r>
      <w:r w:rsidR="00585B98" w:rsidRPr="001809CE">
        <w:rPr>
          <w:b/>
          <w:spacing w:val="-6"/>
        </w:rPr>
        <w:t xml:space="preserve">eeded. </w:t>
      </w:r>
    </w:p>
    <w:p w:rsidR="008077FA" w:rsidRPr="00DA7B90" w:rsidRDefault="0083739A" w:rsidP="005E49AA">
      <w:pPr>
        <w:spacing w:line="260" w:lineRule="exact"/>
        <w:ind w:left="720" w:hanging="360"/>
        <w:rPr>
          <w:rFonts w:ascii="Arial Narrow" w:hAnsi="Arial Narrow"/>
        </w:rPr>
      </w:pPr>
      <w:r w:rsidRPr="00DA7B90">
        <w:rPr>
          <w:b/>
          <w:spacing w:val="-6"/>
        </w:rPr>
        <w:t xml:space="preserve">                            </w:t>
      </w:r>
    </w:p>
    <w:sectPr w:rsidR="008077FA" w:rsidRPr="00DA7B90" w:rsidSect="00DE0D0C">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code="1"/>
      <w:pgMar w:top="432" w:right="720" w:bottom="288" w:left="720"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26" w:rsidRDefault="00FD4B26">
      <w:r>
        <w:separator/>
      </w:r>
    </w:p>
  </w:endnote>
  <w:endnote w:type="continuationSeparator" w:id="0">
    <w:p w:rsidR="00FD4B26" w:rsidRDefault="00FD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3" w:rsidRDefault="007D2753" w:rsidP="00A45AF8">
    <w:pPr>
      <w:pStyle w:val="Footer"/>
      <w:tabs>
        <w:tab w:val="center" w:pos="5040"/>
        <w:tab w:val="left" w:pos="5550"/>
      </w:tabs>
    </w:pPr>
    <w:r>
      <w:tab/>
    </w:r>
    <w:r>
      <w:tab/>
    </w:r>
    <w:r>
      <w:tab/>
    </w:r>
  </w:p>
  <w:p w:rsidR="007D2753" w:rsidRDefault="007D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3" w:rsidRDefault="00B813AF" w:rsidP="00C84CA4">
    <w:pPr>
      <w:pStyle w:val="Footer"/>
      <w:framePr w:wrap="around" w:vAnchor="text" w:hAnchor="margin" w:xAlign="center" w:y="1"/>
      <w:rPr>
        <w:rStyle w:val="PageNumber"/>
      </w:rPr>
    </w:pPr>
    <w:r>
      <w:rPr>
        <w:rStyle w:val="PageNumber"/>
      </w:rPr>
      <w:fldChar w:fldCharType="begin"/>
    </w:r>
    <w:r w:rsidR="007D2753">
      <w:rPr>
        <w:rStyle w:val="PageNumber"/>
      </w:rPr>
      <w:instrText xml:space="preserve">PAGE  </w:instrText>
    </w:r>
    <w:r>
      <w:rPr>
        <w:rStyle w:val="PageNumber"/>
      </w:rPr>
      <w:fldChar w:fldCharType="end"/>
    </w:r>
  </w:p>
  <w:p w:rsidR="007D2753" w:rsidRDefault="007D2753" w:rsidP="00C84C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3" w:rsidRDefault="007D27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3" w:rsidRDefault="009B6AF0">
    <w:r>
      <w:rPr>
        <w:noProof/>
      </w:rPr>
      <mc:AlternateContent>
        <mc:Choice Requires="wps">
          <w:drawing>
            <wp:anchor distT="0" distB="0" distL="114300" distR="114300" simplePos="0" relativeHeight="251658240" behindDoc="0" locked="0" layoutInCell="1" allowOverlap="1">
              <wp:simplePos x="0" y="0"/>
              <wp:positionH relativeFrom="page">
                <wp:posOffset>3566160</wp:posOffset>
              </wp:positionH>
              <wp:positionV relativeFrom="page">
                <wp:posOffset>9794875</wp:posOffset>
              </wp:positionV>
              <wp:extent cx="640080" cy="238760"/>
              <wp:effectExtent l="22860" t="22225" r="22860" b="1524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8760"/>
                      </a:xfrm>
                      <a:prstGeom prst="bracketPair">
                        <a:avLst>
                          <a:gd name="adj" fmla="val 16667"/>
                        </a:avLst>
                      </a:prstGeom>
                      <a:solidFill>
                        <a:srgbClr val="FFFFFF"/>
                      </a:solidFill>
                      <a:ln w="28575">
                        <a:solidFill>
                          <a:srgbClr val="808080"/>
                        </a:solidFill>
                        <a:round/>
                        <a:headEnd/>
                        <a:tailEnd/>
                      </a:ln>
                    </wps:spPr>
                    <wps:txbx>
                      <w:txbxContent>
                        <w:p w:rsidR="007D2753" w:rsidRDefault="00B813AF">
                          <w:pPr>
                            <w:jc w:val="center"/>
                          </w:pPr>
                          <w:r>
                            <w:fldChar w:fldCharType="begin"/>
                          </w:r>
                          <w:r w:rsidR="005D4953">
                            <w:instrText xml:space="preserve"> PAGE    \* MERGEFORMAT </w:instrText>
                          </w:r>
                          <w:r>
                            <w:fldChar w:fldCharType="separate"/>
                          </w:r>
                          <w:r w:rsidR="007D2753">
                            <w:rPr>
                              <w:noProof/>
                            </w:rPr>
                            <w:t>16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35" type="#_x0000_t185" style="position:absolute;margin-left:280.8pt;margin-top:771.25pt;width:50.4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" filled="t" strokecolor="gray" strokeweight="2.25pt">
              <v:textbox inset=",0,,0">
                <w:txbxContent>
                  <w:p w:rsidR="007D2753" w:rsidRDefault="00B813AF">
                    <w:pPr>
                      <w:jc w:val="center"/>
                    </w:pPr>
                    <w:r>
                      <w:fldChar w:fldCharType="begin"/>
                    </w:r>
                    <w:r w:rsidR="005D4953">
                      <w:instrText xml:space="preserve"> PAGE    \* MERGEFORMAT </w:instrText>
                    </w:r>
                    <w:r>
                      <w:fldChar w:fldCharType="separate"/>
                    </w:r>
                    <w:r w:rsidR="007D2753">
                      <w:rPr>
                        <w:noProof/>
                      </w:rPr>
                      <w:t>16</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1126490</wp:posOffset>
              </wp:positionH>
              <wp:positionV relativeFrom="page">
                <wp:posOffset>9914890</wp:posOffset>
              </wp:positionV>
              <wp:extent cx="5518150" cy="0"/>
              <wp:effectExtent l="12065" t="8890" r="13335" b="1016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38AB6B8" id="_x0000_t32" coordsize="21600,21600" o:spt="32" o:oned="t" path="m,l21600,21600e" filled="f">
              <v:path arrowok="t" fillok="f" o:connecttype="none"/>
              <o:lock v:ext="edit" shapetype="t"/>
            </v:shapetype>
            <v:shape id="AutoShape 13" o:spid="_x0000_s1026" type="#_x0000_t32" style="position:absolute;margin-left:88.7pt;margin-top:780.7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26" w:rsidRDefault="00FD4B26">
      <w:r>
        <w:separator/>
      </w:r>
    </w:p>
  </w:footnote>
  <w:footnote w:type="continuationSeparator" w:id="0">
    <w:p w:rsidR="00FD4B26" w:rsidRDefault="00FD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3" w:rsidRPr="00E16A27" w:rsidRDefault="007D2753" w:rsidP="00E16A27">
    <w:pPr>
      <w:pStyle w:val="Header"/>
      <w:jc w:val="right"/>
      <w:rPr>
        <w:b/>
        <w:sz w:val="28"/>
        <w:szCs w:val="28"/>
      </w:rPr>
    </w:pPr>
    <w:r w:rsidRPr="00E16A27">
      <w:rPr>
        <w:b/>
        <w:sz w:val="28"/>
        <w:szCs w:val="28"/>
      </w:rPr>
      <w:t>FY 201</w:t>
    </w:r>
    <w:r>
      <w:rPr>
        <w:b/>
        <w:sz w:val="28"/>
        <w:szCs w:val="28"/>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3" w:rsidRDefault="007D2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3" w:rsidRPr="00B26AF8" w:rsidRDefault="007D2753" w:rsidP="00DE0D0C">
    <w:pPr>
      <w:widowControl w:val="0"/>
      <w:tabs>
        <w:tab w:val="left" w:pos="72"/>
      </w:tabs>
      <w:ind w:right="144"/>
      <w:jc w:val="right"/>
      <w:rPr>
        <w:b/>
        <w:sz w:val="28"/>
        <w:szCs w:val="28"/>
      </w:rPr>
    </w:pPr>
    <w:r w:rsidRPr="00B26AF8">
      <w:rPr>
        <w:b/>
        <w:sz w:val="28"/>
        <w:szCs w:val="28"/>
      </w:rPr>
      <w:t>FY2019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3" w:rsidRDefault="007D2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11.5pt;height:11.5pt" o:bullet="t">
        <v:imagedata r:id="rId2" o:title="mso65C"/>
      </v:shape>
    </w:pict>
  </w:numPicBullet>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225B"/>
    <w:multiLevelType w:val="hybridMultilevel"/>
    <w:tmpl w:val="F28C8D5C"/>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63B6"/>
    <w:multiLevelType w:val="hybridMultilevel"/>
    <w:tmpl w:val="2B48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A5CCB"/>
    <w:multiLevelType w:val="hybridMultilevel"/>
    <w:tmpl w:val="32E8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11CD1"/>
    <w:multiLevelType w:val="hybridMultilevel"/>
    <w:tmpl w:val="449E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00BB"/>
    <w:multiLevelType w:val="hybridMultilevel"/>
    <w:tmpl w:val="51DA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473AD"/>
    <w:multiLevelType w:val="hybridMultilevel"/>
    <w:tmpl w:val="11A8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43142"/>
    <w:multiLevelType w:val="hybridMultilevel"/>
    <w:tmpl w:val="9DE4D97E"/>
    <w:lvl w:ilvl="0" w:tplc="48B007A2">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72DB4"/>
    <w:multiLevelType w:val="hybridMultilevel"/>
    <w:tmpl w:val="268C4E2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A6A45"/>
    <w:multiLevelType w:val="hybridMultilevel"/>
    <w:tmpl w:val="2A8A3A0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E6455"/>
    <w:multiLevelType w:val="hybridMultilevel"/>
    <w:tmpl w:val="97D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30E9F"/>
    <w:multiLevelType w:val="hybridMultilevel"/>
    <w:tmpl w:val="1D3A9D56"/>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16A8C"/>
    <w:multiLevelType w:val="hybridMultilevel"/>
    <w:tmpl w:val="83DACA94"/>
    <w:lvl w:ilvl="0" w:tplc="6616E4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56F7E"/>
    <w:multiLevelType w:val="hybridMultilevel"/>
    <w:tmpl w:val="0212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443820"/>
    <w:multiLevelType w:val="hybridMultilevel"/>
    <w:tmpl w:val="CF6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E5A0E"/>
    <w:multiLevelType w:val="hybridMultilevel"/>
    <w:tmpl w:val="1B0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703343"/>
    <w:multiLevelType w:val="hybridMultilevel"/>
    <w:tmpl w:val="C494F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26FF3"/>
    <w:multiLevelType w:val="hybridMultilevel"/>
    <w:tmpl w:val="FA3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E3C82"/>
    <w:multiLevelType w:val="hybridMultilevel"/>
    <w:tmpl w:val="91CA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D2A37"/>
    <w:multiLevelType w:val="hybridMultilevel"/>
    <w:tmpl w:val="585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03AA9"/>
    <w:multiLevelType w:val="hybridMultilevel"/>
    <w:tmpl w:val="6C6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74CEC"/>
    <w:multiLevelType w:val="hybridMultilevel"/>
    <w:tmpl w:val="90DA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023BF8"/>
    <w:multiLevelType w:val="multilevel"/>
    <w:tmpl w:val="0D18AEB0"/>
    <w:lvl w:ilvl="0">
      <w:start w:val="1"/>
      <w:numFmt w:val="upperLetter"/>
      <w:lvlText w:val="%1."/>
      <w:lvlJc w:val="left"/>
      <w:pPr>
        <w:tabs>
          <w:tab w:val="num" w:pos="450"/>
        </w:tabs>
        <w:ind w:left="450" w:hanging="360"/>
      </w:pPr>
      <w:rPr>
        <w:b/>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15:restartNumberingAfterBreak="0">
    <w:nsid w:val="62873328"/>
    <w:multiLevelType w:val="hybridMultilevel"/>
    <w:tmpl w:val="F314E532"/>
    <w:lvl w:ilvl="0" w:tplc="2A0C9D8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937A0"/>
    <w:multiLevelType w:val="hybridMultilevel"/>
    <w:tmpl w:val="62887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B4C1981"/>
    <w:multiLevelType w:val="hybridMultilevel"/>
    <w:tmpl w:val="65D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B1155"/>
    <w:multiLevelType w:val="hybridMultilevel"/>
    <w:tmpl w:val="5CD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69144A"/>
    <w:multiLevelType w:val="hybridMultilevel"/>
    <w:tmpl w:val="357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52AEA"/>
    <w:multiLevelType w:val="hybridMultilevel"/>
    <w:tmpl w:val="364A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2"/>
  </w:num>
  <w:num w:numId="3">
    <w:abstractNumId w:val="1"/>
  </w:num>
  <w:num w:numId="4">
    <w:abstractNumId w:val="11"/>
  </w:num>
  <w:num w:numId="5">
    <w:abstractNumId w:val="38"/>
  </w:num>
  <w:num w:numId="6">
    <w:abstractNumId w:val="21"/>
  </w:num>
  <w:num w:numId="7">
    <w:abstractNumId w:val="10"/>
  </w:num>
  <w:num w:numId="8">
    <w:abstractNumId w:val="19"/>
  </w:num>
  <w:num w:numId="9">
    <w:abstractNumId w:val="26"/>
  </w:num>
  <w:num w:numId="10">
    <w:abstractNumId w:val="42"/>
  </w:num>
  <w:num w:numId="11">
    <w:abstractNumId w:val="6"/>
  </w:num>
  <w:num w:numId="12">
    <w:abstractNumId w:val="16"/>
  </w:num>
  <w:num w:numId="13">
    <w:abstractNumId w:val="15"/>
  </w:num>
  <w:num w:numId="14">
    <w:abstractNumId w:val="13"/>
  </w:num>
  <w:num w:numId="15">
    <w:abstractNumId w:val="12"/>
  </w:num>
  <w:num w:numId="16">
    <w:abstractNumId w:val="2"/>
  </w:num>
  <w:num w:numId="17">
    <w:abstractNumId w:val="37"/>
  </w:num>
  <w:num w:numId="18">
    <w:abstractNumId w:val="18"/>
  </w:num>
  <w:num w:numId="19">
    <w:abstractNumId w:val="34"/>
  </w:num>
  <w:num w:numId="20">
    <w:abstractNumId w:val="22"/>
  </w:num>
  <w:num w:numId="21">
    <w:abstractNumId w:val="8"/>
  </w:num>
  <w:num w:numId="22">
    <w:abstractNumId w:val="35"/>
  </w:num>
  <w:num w:numId="23">
    <w:abstractNumId w:val="7"/>
  </w:num>
  <w:num w:numId="24">
    <w:abstractNumId w:val="29"/>
  </w:num>
  <w:num w:numId="25">
    <w:abstractNumId w:val="4"/>
  </w:num>
  <w:num w:numId="26">
    <w:abstractNumId w:val="3"/>
  </w:num>
  <w:num w:numId="27">
    <w:abstractNumId w:val="5"/>
  </w:num>
  <w:num w:numId="28">
    <w:abstractNumId w:val="20"/>
  </w:num>
  <w:num w:numId="29">
    <w:abstractNumId w:val="36"/>
  </w:num>
  <w:num w:numId="30">
    <w:abstractNumId w:val="17"/>
  </w:num>
  <w:num w:numId="31">
    <w:abstractNumId w:val="9"/>
  </w:num>
  <w:num w:numId="32">
    <w:abstractNumId w:val="40"/>
  </w:num>
  <w:num w:numId="33">
    <w:abstractNumId w:val="39"/>
  </w:num>
  <w:num w:numId="34">
    <w:abstractNumId w:val="25"/>
  </w:num>
  <w:num w:numId="35">
    <w:abstractNumId w:val="24"/>
  </w:num>
  <w:num w:numId="36">
    <w:abstractNumId w:val="28"/>
  </w:num>
  <w:num w:numId="37">
    <w:abstractNumId w:val="23"/>
  </w:num>
  <w:num w:numId="38">
    <w:abstractNumId w:val="41"/>
  </w:num>
  <w:num w:numId="39">
    <w:abstractNumId w:val="33"/>
  </w:num>
  <w:num w:numId="40">
    <w:abstractNumId w:val="14"/>
  </w:num>
  <w:num w:numId="41">
    <w:abstractNumId w:val="0"/>
  </w:num>
  <w:num w:numId="42">
    <w:abstractNumId w:val="31"/>
  </w:num>
  <w:num w:numId="4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31B9"/>
    <w:rsid w:val="00005EA1"/>
    <w:rsid w:val="00006C53"/>
    <w:rsid w:val="00007305"/>
    <w:rsid w:val="0001000A"/>
    <w:rsid w:val="00011264"/>
    <w:rsid w:val="00011E56"/>
    <w:rsid w:val="00020185"/>
    <w:rsid w:val="000208E6"/>
    <w:rsid w:val="00026035"/>
    <w:rsid w:val="00026648"/>
    <w:rsid w:val="0002752C"/>
    <w:rsid w:val="00031519"/>
    <w:rsid w:val="000326C7"/>
    <w:rsid w:val="0003485D"/>
    <w:rsid w:val="000355CB"/>
    <w:rsid w:val="00035D01"/>
    <w:rsid w:val="00036175"/>
    <w:rsid w:val="000365AD"/>
    <w:rsid w:val="000366FE"/>
    <w:rsid w:val="000402B9"/>
    <w:rsid w:val="00040A57"/>
    <w:rsid w:val="00040FC6"/>
    <w:rsid w:val="000420CD"/>
    <w:rsid w:val="00042666"/>
    <w:rsid w:val="00044A04"/>
    <w:rsid w:val="00044C79"/>
    <w:rsid w:val="00045351"/>
    <w:rsid w:val="00046943"/>
    <w:rsid w:val="00046F1B"/>
    <w:rsid w:val="00047708"/>
    <w:rsid w:val="00047FA7"/>
    <w:rsid w:val="00052138"/>
    <w:rsid w:val="00052965"/>
    <w:rsid w:val="00053776"/>
    <w:rsid w:val="00053AA3"/>
    <w:rsid w:val="000548A4"/>
    <w:rsid w:val="000555B2"/>
    <w:rsid w:val="000558C2"/>
    <w:rsid w:val="000567F9"/>
    <w:rsid w:val="00057602"/>
    <w:rsid w:val="00057F79"/>
    <w:rsid w:val="00060C13"/>
    <w:rsid w:val="000614DB"/>
    <w:rsid w:val="00062E73"/>
    <w:rsid w:val="00063194"/>
    <w:rsid w:val="0006554C"/>
    <w:rsid w:val="0006720A"/>
    <w:rsid w:val="00067A7D"/>
    <w:rsid w:val="000710B5"/>
    <w:rsid w:val="00071D3A"/>
    <w:rsid w:val="00071EC2"/>
    <w:rsid w:val="0007209B"/>
    <w:rsid w:val="00072578"/>
    <w:rsid w:val="00073EB7"/>
    <w:rsid w:val="000748F0"/>
    <w:rsid w:val="00075FF1"/>
    <w:rsid w:val="000778D1"/>
    <w:rsid w:val="00077942"/>
    <w:rsid w:val="00077CF3"/>
    <w:rsid w:val="0008052E"/>
    <w:rsid w:val="0008060D"/>
    <w:rsid w:val="000815B5"/>
    <w:rsid w:val="00082402"/>
    <w:rsid w:val="00083459"/>
    <w:rsid w:val="00086ECA"/>
    <w:rsid w:val="00091AF9"/>
    <w:rsid w:val="00092291"/>
    <w:rsid w:val="0009269C"/>
    <w:rsid w:val="000926E8"/>
    <w:rsid w:val="00092A7F"/>
    <w:rsid w:val="00093216"/>
    <w:rsid w:val="00095BBC"/>
    <w:rsid w:val="00095FA2"/>
    <w:rsid w:val="00096140"/>
    <w:rsid w:val="00096D60"/>
    <w:rsid w:val="0009764B"/>
    <w:rsid w:val="00097AA7"/>
    <w:rsid w:val="000A0773"/>
    <w:rsid w:val="000A12F3"/>
    <w:rsid w:val="000A177B"/>
    <w:rsid w:val="000A2A42"/>
    <w:rsid w:val="000A3A1F"/>
    <w:rsid w:val="000A4C82"/>
    <w:rsid w:val="000A71BB"/>
    <w:rsid w:val="000A7757"/>
    <w:rsid w:val="000B1A98"/>
    <w:rsid w:val="000B2536"/>
    <w:rsid w:val="000B256B"/>
    <w:rsid w:val="000B2EA5"/>
    <w:rsid w:val="000B313B"/>
    <w:rsid w:val="000B4155"/>
    <w:rsid w:val="000B4D38"/>
    <w:rsid w:val="000B5E50"/>
    <w:rsid w:val="000B5EF7"/>
    <w:rsid w:val="000B7B8E"/>
    <w:rsid w:val="000C3877"/>
    <w:rsid w:val="000C3E95"/>
    <w:rsid w:val="000C3FD8"/>
    <w:rsid w:val="000C42F8"/>
    <w:rsid w:val="000C48C1"/>
    <w:rsid w:val="000C66BD"/>
    <w:rsid w:val="000C7BA6"/>
    <w:rsid w:val="000D1E25"/>
    <w:rsid w:val="000D25CE"/>
    <w:rsid w:val="000D3E27"/>
    <w:rsid w:val="000D4769"/>
    <w:rsid w:val="000D540E"/>
    <w:rsid w:val="000D68E8"/>
    <w:rsid w:val="000E0527"/>
    <w:rsid w:val="000E063B"/>
    <w:rsid w:val="000E0CD6"/>
    <w:rsid w:val="000E1248"/>
    <w:rsid w:val="000E1EE8"/>
    <w:rsid w:val="000E2C48"/>
    <w:rsid w:val="000E45B5"/>
    <w:rsid w:val="000E5D8E"/>
    <w:rsid w:val="000E66DA"/>
    <w:rsid w:val="000E6F17"/>
    <w:rsid w:val="000E7282"/>
    <w:rsid w:val="000E7A50"/>
    <w:rsid w:val="000F0188"/>
    <w:rsid w:val="000F1CE1"/>
    <w:rsid w:val="000F1D3C"/>
    <w:rsid w:val="000F31AE"/>
    <w:rsid w:val="000F54A7"/>
    <w:rsid w:val="000F54C7"/>
    <w:rsid w:val="000F5D4C"/>
    <w:rsid w:val="000F6817"/>
    <w:rsid w:val="000F6E78"/>
    <w:rsid w:val="000F72E4"/>
    <w:rsid w:val="00101A4F"/>
    <w:rsid w:val="00102E15"/>
    <w:rsid w:val="00105B7C"/>
    <w:rsid w:val="00106531"/>
    <w:rsid w:val="00110A84"/>
    <w:rsid w:val="00110F67"/>
    <w:rsid w:val="00112E0C"/>
    <w:rsid w:val="00115AF8"/>
    <w:rsid w:val="00116D2C"/>
    <w:rsid w:val="00120FF2"/>
    <w:rsid w:val="00121664"/>
    <w:rsid w:val="001219AE"/>
    <w:rsid w:val="00121B25"/>
    <w:rsid w:val="00121B71"/>
    <w:rsid w:val="00122378"/>
    <w:rsid w:val="001227E9"/>
    <w:rsid w:val="001234DF"/>
    <w:rsid w:val="00124FC8"/>
    <w:rsid w:val="0013023B"/>
    <w:rsid w:val="001303D8"/>
    <w:rsid w:val="001322EF"/>
    <w:rsid w:val="00132468"/>
    <w:rsid w:val="00132B8A"/>
    <w:rsid w:val="00133197"/>
    <w:rsid w:val="001337B6"/>
    <w:rsid w:val="00135DD7"/>
    <w:rsid w:val="0013716A"/>
    <w:rsid w:val="00137602"/>
    <w:rsid w:val="0014187D"/>
    <w:rsid w:val="00141A7A"/>
    <w:rsid w:val="00142EC6"/>
    <w:rsid w:val="00143DC5"/>
    <w:rsid w:val="00145DF2"/>
    <w:rsid w:val="0014734F"/>
    <w:rsid w:val="00151E4A"/>
    <w:rsid w:val="00152C36"/>
    <w:rsid w:val="00153F18"/>
    <w:rsid w:val="00153FD0"/>
    <w:rsid w:val="00154AD6"/>
    <w:rsid w:val="0015609E"/>
    <w:rsid w:val="00157EE7"/>
    <w:rsid w:val="00160F7E"/>
    <w:rsid w:val="00161FF5"/>
    <w:rsid w:val="001620AB"/>
    <w:rsid w:val="0016349B"/>
    <w:rsid w:val="00164F69"/>
    <w:rsid w:val="001657F7"/>
    <w:rsid w:val="00165864"/>
    <w:rsid w:val="00166C26"/>
    <w:rsid w:val="00166E7B"/>
    <w:rsid w:val="00167F7C"/>
    <w:rsid w:val="0017150D"/>
    <w:rsid w:val="0017219F"/>
    <w:rsid w:val="0017285F"/>
    <w:rsid w:val="00172920"/>
    <w:rsid w:val="001759CB"/>
    <w:rsid w:val="00176284"/>
    <w:rsid w:val="0017697E"/>
    <w:rsid w:val="001809CE"/>
    <w:rsid w:val="00180DF2"/>
    <w:rsid w:val="00182213"/>
    <w:rsid w:val="00183619"/>
    <w:rsid w:val="001840FE"/>
    <w:rsid w:val="00185244"/>
    <w:rsid w:val="0018711A"/>
    <w:rsid w:val="00190173"/>
    <w:rsid w:val="00191185"/>
    <w:rsid w:val="00192F8F"/>
    <w:rsid w:val="001945F8"/>
    <w:rsid w:val="00194A30"/>
    <w:rsid w:val="00194C69"/>
    <w:rsid w:val="00195DD6"/>
    <w:rsid w:val="001972FD"/>
    <w:rsid w:val="0019792D"/>
    <w:rsid w:val="00197D7E"/>
    <w:rsid w:val="001A003E"/>
    <w:rsid w:val="001A050F"/>
    <w:rsid w:val="001A163F"/>
    <w:rsid w:val="001A3104"/>
    <w:rsid w:val="001A3ADD"/>
    <w:rsid w:val="001A596D"/>
    <w:rsid w:val="001A5BF2"/>
    <w:rsid w:val="001A7767"/>
    <w:rsid w:val="001B01DC"/>
    <w:rsid w:val="001B02ED"/>
    <w:rsid w:val="001B1758"/>
    <w:rsid w:val="001B4831"/>
    <w:rsid w:val="001B562A"/>
    <w:rsid w:val="001B5BA8"/>
    <w:rsid w:val="001C1161"/>
    <w:rsid w:val="001C22CA"/>
    <w:rsid w:val="001C25A5"/>
    <w:rsid w:val="001C2DCD"/>
    <w:rsid w:val="001C3134"/>
    <w:rsid w:val="001C5534"/>
    <w:rsid w:val="001C74E3"/>
    <w:rsid w:val="001D008E"/>
    <w:rsid w:val="001D0834"/>
    <w:rsid w:val="001D0D28"/>
    <w:rsid w:val="001D16AE"/>
    <w:rsid w:val="001D4E78"/>
    <w:rsid w:val="001D5A38"/>
    <w:rsid w:val="001D5CA7"/>
    <w:rsid w:val="001D64EC"/>
    <w:rsid w:val="001E0AD4"/>
    <w:rsid w:val="001E19F2"/>
    <w:rsid w:val="001E2ACF"/>
    <w:rsid w:val="001E2DF6"/>
    <w:rsid w:val="001E368F"/>
    <w:rsid w:val="001E3C38"/>
    <w:rsid w:val="001E4649"/>
    <w:rsid w:val="001E49CD"/>
    <w:rsid w:val="001F1009"/>
    <w:rsid w:val="001F278C"/>
    <w:rsid w:val="001F2823"/>
    <w:rsid w:val="001F2E60"/>
    <w:rsid w:val="001F4A43"/>
    <w:rsid w:val="001F651F"/>
    <w:rsid w:val="001F67CD"/>
    <w:rsid w:val="001F719A"/>
    <w:rsid w:val="001F74D2"/>
    <w:rsid w:val="0020059D"/>
    <w:rsid w:val="002015D6"/>
    <w:rsid w:val="00201771"/>
    <w:rsid w:val="00201DE3"/>
    <w:rsid w:val="00204040"/>
    <w:rsid w:val="0020510D"/>
    <w:rsid w:val="00206910"/>
    <w:rsid w:val="00207618"/>
    <w:rsid w:val="00212C3F"/>
    <w:rsid w:val="0021433B"/>
    <w:rsid w:val="002163DE"/>
    <w:rsid w:val="0021708E"/>
    <w:rsid w:val="0022191A"/>
    <w:rsid w:val="00222135"/>
    <w:rsid w:val="00223B57"/>
    <w:rsid w:val="00223D33"/>
    <w:rsid w:val="00224889"/>
    <w:rsid w:val="002258E4"/>
    <w:rsid w:val="002263A7"/>
    <w:rsid w:val="002265A3"/>
    <w:rsid w:val="002268E1"/>
    <w:rsid w:val="00226C14"/>
    <w:rsid w:val="002273B3"/>
    <w:rsid w:val="0023045D"/>
    <w:rsid w:val="002321E9"/>
    <w:rsid w:val="00232935"/>
    <w:rsid w:val="00233430"/>
    <w:rsid w:val="00233C80"/>
    <w:rsid w:val="0023670C"/>
    <w:rsid w:val="0024016C"/>
    <w:rsid w:val="002417C7"/>
    <w:rsid w:val="00241FF9"/>
    <w:rsid w:val="00244851"/>
    <w:rsid w:val="0024501E"/>
    <w:rsid w:val="00246BEA"/>
    <w:rsid w:val="00247203"/>
    <w:rsid w:val="00250D39"/>
    <w:rsid w:val="002515E6"/>
    <w:rsid w:val="0025229D"/>
    <w:rsid w:val="00252D05"/>
    <w:rsid w:val="00253113"/>
    <w:rsid w:val="00253723"/>
    <w:rsid w:val="0025427B"/>
    <w:rsid w:val="00255F34"/>
    <w:rsid w:val="0025783D"/>
    <w:rsid w:val="00257AF7"/>
    <w:rsid w:val="002608FB"/>
    <w:rsid w:val="00264ADC"/>
    <w:rsid w:val="00265D98"/>
    <w:rsid w:val="00267C0A"/>
    <w:rsid w:val="002710D9"/>
    <w:rsid w:val="00271A82"/>
    <w:rsid w:val="00272485"/>
    <w:rsid w:val="00273352"/>
    <w:rsid w:val="00274AB9"/>
    <w:rsid w:val="00277360"/>
    <w:rsid w:val="0028158C"/>
    <w:rsid w:val="0028218F"/>
    <w:rsid w:val="00282912"/>
    <w:rsid w:val="00282EBB"/>
    <w:rsid w:val="0028326C"/>
    <w:rsid w:val="002837F6"/>
    <w:rsid w:val="002838B8"/>
    <w:rsid w:val="00287127"/>
    <w:rsid w:val="002915B1"/>
    <w:rsid w:val="00293979"/>
    <w:rsid w:val="00294497"/>
    <w:rsid w:val="00294B03"/>
    <w:rsid w:val="00295BB6"/>
    <w:rsid w:val="002961B0"/>
    <w:rsid w:val="00297340"/>
    <w:rsid w:val="00297F9A"/>
    <w:rsid w:val="002A014C"/>
    <w:rsid w:val="002A4CE1"/>
    <w:rsid w:val="002A58A3"/>
    <w:rsid w:val="002B0D8E"/>
    <w:rsid w:val="002B320B"/>
    <w:rsid w:val="002B5FE9"/>
    <w:rsid w:val="002B75D0"/>
    <w:rsid w:val="002B7734"/>
    <w:rsid w:val="002C26FD"/>
    <w:rsid w:val="002C2B21"/>
    <w:rsid w:val="002C348A"/>
    <w:rsid w:val="002C390E"/>
    <w:rsid w:val="002C4496"/>
    <w:rsid w:val="002C6208"/>
    <w:rsid w:val="002C6A52"/>
    <w:rsid w:val="002C754C"/>
    <w:rsid w:val="002C7F1C"/>
    <w:rsid w:val="002D135E"/>
    <w:rsid w:val="002D1599"/>
    <w:rsid w:val="002D1710"/>
    <w:rsid w:val="002D1827"/>
    <w:rsid w:val="002D3305"/>
    <w:rsid w:val="002D4CEB"/>
    <w:rsid w:val="002D7A11"/>
    <w:rsid w:val="002D7FBC"/>
    <w:rsid w:val="002E05CC"/>
    <w:rsid w:val="002E06E0"/>
    <w:rsid w:val="002E2155"/>
    <w:rsid w:val="002E2D06"/>
    <w:rsid w:val="002E5232"/>
    <w:rsid w:val="002E5418"/>
    <w:rsid w:val="002E75E2"/>
    <w:rsid w:val="002F0441"/>
    <w:rsid w:val="002F0B6E"/>
    <w:rsid w:val="002F1EA4"/>
    <w:rsid w:val="002F2BE2"/>
    <w:rsid w:val="002F2C6F"/>
    <w:rsid w:val="002F3CC1"/>
    <w:rsid w:val="002F4E97"/>
    <w:rsid w:val="002F6850"/>
    <w:rsid w:val="002F6B3B"/>
    <w:rsid w:val="0030056B"/>
    <w:rsid w:val="0030590F"/>
    <w:rsid w:val="0030769D"/>
    <w:rsid w:val="00307FD0"/>
    <w:rsid w:val="00311566"/>
    <w:rsid w:val="00312399"/>
    <w:rsid w:val="003148C6"/>
    <w:rsid w:val="00314E02"/>
    <w:rsid w:val="00315D87"/>
    <w:rsid w:val="00317CE1"/>
    <w:rsid w:val="00320700"/>
    <w:rsid w:val="00320713"/>
    <w:rsid w:val="003211E4"/>
    <w:rsid w:val="00322236"/>
    <w:rsid w:val="0032339A"/>
    <w:rsid w:val="00326A00"/>
    <w:rsid w:val="00331AD4"/>
    <w:rsid w:val="0033385B"/>
    <w:rsid w:val="00334134"/>
    <w:rsid w:val="00334342"/>
    <w:rsid w:val="00334386"/>
    <w:rsid w:val="0033445E"/>
    <w:rsid w:val="00334545"/>
    <w:rsid w:val="003355C6"/>
    <w:rsid w:val="00335E6D"/>
    <w:rsid w:val="00337162"/>
    <w:rsid w:val="00341664"/>
    <w:rsid w:val="0034281D"/>
    <w:rsid w:val="003437F6"/>
    <w:rsid w:val="00344465"/>
    <w:rsid w:val="003449DA"/>
    <w:rsid w:val="003459E5"/>
    <w:rsid w:val="00345D01"/>
    <w:rsid w:val="00346183"/>
    <w:rsid w:val="003473DA"/>
    <w:rsid w:val="003479B0"/>
    <w:rsid w:val="0035164A"/>
    <w:rsid w:val="00352B8E"/>
    <w:rsid w:val="00352DA8"/>
    <w:rsid w:val="00353E6D"/>
    <w:rsid w:val="0035441C"/>
    <w:rsid w:val="00354980"/>
    <w:rsid w:val="00355A4F"/>
    <w:rsid w:val="00357BCC"/>
    <w:rsid w:val="0036150D"/>
    <w:rsid w:val="00362C1A"/>
    <w:rsid w:val="00362C9D"/>
    <w:rsid w:val="00362F18"/>
    <w:rsid w:val="0036329A"/>
    <w:rsid w:val="00363D20"/>
    <w:rsid w:val="00364042"/>
    <w:rsid w:val="00365C9D"/>
    <w:rsid w:val="00366D1F"/>
    <w:rsid w:val="00366E65"/>
    <w:rsid w:val="0036791F"/>
    <w:rsid w:val="00370392"/>
    <w:rsid w:val="00372899"/>
    <w:rsid w:val="00380A1B"/>
    <w:rsid w:val="0038288A"/>
    <w:rsid w:val="003861DC"/>
    <w:rsid w:val="00392664"/>
    <w:rsid w:val="0039293C"/>
    <w:rsid w:val="00392966"/>
    <w:rsid w:val="00393F86"/>
    <w:rsid w:val="00394532"/>
    <w:rsid w:val="0039537D"/>
    <w:rsid w:val="0039592C"/>
    <w:rsid w:val="00395D5A"/>
    <w:rsid w:val="00396A4B"/>
    <w:rsid w:val="00397968"/>
    <w:rsid w:val="003A1450"/>
    <w:rsid w:val="003A1702"/>
    <w:rsid w:val="003A19D8"/>
    <w:rsid w:val="003A26B4"/>
    <w:rsid w:val="003A32EB"/>
    <w:rsid w:val="003A48F3"/>
    <w:rsid w:val="003A7DE7"/>
    <w:rsid w:val="003B1EEE"/>
    <w:rsid w:val="003B6BE2"/>
    <w:rsid w:val="003C0F94"/>
    <w:rsid w:val="003C1714"/>
    <w:rsid w:val="003D0C2A"/>
    <w:rsid w:val="003D1FAD"/>
    <w:rsid w:val="003D1FD5"/>
    <w:rsid w:val="003D2504"/>
    <w:rsid w:val="003D2DBF"/>
    <w:rsid w:val="003D4B54"/>
    <w:rsid w:val="003D62B3"/>
    <w:rsid w:val="003D730F"/>
    <w:rsid w:val="003E20F6"/>
    <w:rsid w:val="003E403C"/>
    <w:rsid w:val="003E536A"/>
    <w:rsid w:val="003E53D5"/>
    <w:rsid w:val="003E583A"/>
    <w:rsid w:val="003E656F"/>
    <w:rsid w:val="003F0894"/>
    <w:rsid w:val="003F3016"/>
    <w:rsid w:val="003F4E22"/>
    <w:rsid w:val="003F4F3C"/>
    <w:rsid w:val="003F52B8"/>
    <w:rsid w:val="003F5A77"/>
    <w:rsid w:val="003F6C98"/>
    <w:rsid w:val="003F6DB6"/>
    <w:rsid w:val="003F6F0C"/>
    <w:rsid w:val="003F722A"/>
    <w:rsid w:val="003F7E37"/>
    <w:rsid w:val="003F7EDC"/>
    <w:rsid w:val="00403059"/>
    <w:rsid w:val="004030A1"/>
    <w:rsid w:val="00404C81"/>
    <w:rsid w:val="00405F46"/>
    <w:rsid w:val="00406586"/>
    <w:rsid w:val="00406B7A"/>
    <w:rsid w:val="00406DA2"/>
    <w:rsid w:val="0041320F"/>
    <w:rsid w:val="0041419A"/>
    <w:rsid w:val="00414AFD"/>
    <w:rsid w:val="00417AE7"/>
    <w:rsid w:val="00420884"/>
    <w:rsid w:val="00421764"/>
    <w:rsid w:val="0042453B"/>
    <w:rsid w:val="00424726"/>
    <w:rsid w:val="00424ADE"/>
    <w:rsid w:val="00430028"/>
    <w:rsid w:val="0043167F"/>
    <w:rsid w:val="00431864"/>
    <w:rsid w:val="00431AF5"/>
    <w:rsid w:val="004333BC"/>
    <w:rsid w:val="00434656"/>
    <w:rsid w:val="004346EA"/>
    <w:rsid w:val="00434BFB"/>
    <w:rsid w:val="00435177"/>
    <w:rsid w:val="00435978"/>
    <w:rsid w:val="00435B4D"/>
    <w:rsid w:val="00436A91"/>
    <w:rsid w:val="004403E9"/>
    <w:rsid w:val="00442510"/>
    <w:rsid w:val="00442C52"/>
    <w:rsid w:val="00443333"/>
    <w:rsid w:val="00443604"/>
    <w:rsid w:val="00445774"/>
    <w:rsid w:val="0044583A"/>
    <w:rsid w:val="0044645B"/>
    <w:rsid w:val="004478C1"/>
    <w:rsid w:val="0045022E"/>
    <w:rsid w:val="00450776"/>
    <w:rsid w:val="00450E47"/>
    <w:rsid w:val="00451C8D"/>
    <w:rsid w:val="00451E09"/>
    <w:rsid w:val="004522D5"/>
    <w:rsid w:val="00452CA3"/>
    <w:rsid w:val="004533AF"/>
    <w:rsid w:val="00453498"/>
    <w:rsid w:val="00453D17"/>
    <w:rsid w:val="00455291"/>
    <w:rsid w:val="00455BC8"/>
    <w:rsid w:val="0045703C"/>
    <w:rsid w:val="00457AFA"/>
    <w:rsid w:val="00457E50"/>
    <w:rsid w:val="00457E84"/>
    <w:rsid w:val="00460032"/>
    <w:rsid w:val="004603C1"/>
    <w:rsid w:val="004605B9"/>
    <w:rsid w:val="00461886"/>
    <w:rsid w:val="00461E3C"/>
    <w:rsid w:val="00461EC8"/>
    <w:rsid w:val="0046270D"/>
    <w:rsid w:val="004654CD"/>
    <w:rsid w:val="0046682F"/>
    <w:rsid w:val="00466FD6"/>
    <w:rsid w:val="00471738"/>
    <w:rsid w:val="00471E06"/>
    <w:rsid w:val="00473789"/>
    <w:rsid w:val="00473C3E"/>
    <w:rsid w:val="00474427"/>
    <w:rsid w:val="00474693"/>
    <w:rsid w:val="00476A9A"/>
    <w:rsid w:val="00476B01"/>
    <w:rsid w:val="0047713F"/>
    <w:rsid w:val="004830B2"/>
    <w:rsid w:val="004845DD"/>
    <w:rsid w:val="00485A50"/>
    <w:rsid w:val="00486CF6"/>
    <w:rsid w:val="00491D2B"/>
    <w:rsid w:val="00492464"/>
    <w:rsid w:val="00493801"/>
    <w:rsid w:val="004973DF"/>
    <w:rsid w:val="004A1E78"/>
    <w:rsid w:val="004A2BA4"/>
    <w:rsid w:val="004A33AB"/>
    <w:rsid w:val="004A59F0"/>
    <w:rsid w:val="004A6E35"/>
    <w:rsid w:val="004A7BAC"/>
    <w:rsid w:val="004B04B1"/>
    <w:rsid w:val="004B054F"/>
    <w:rsid w:val="004B0AD5"/>
    <w:rsid w:val="004B1D2A"/>
    <w:rsid w:val="004B2136"/>
    <w:rsid w:val="004B3E3A"/>
    <w:rsid w:val="004B49B8"/>
    <w:rsid w:val="004B7086"/>
    <w:rsid w:val="004B743F"/>
    <w:rsid w:val="004C07FE"/>
    <w:rsid w:val="004C0921"/>
    <w:rsid w:val="004C29D6"/>
    <w:rsid w:val="004C2AC6"/>
    <w:rsid w:val="004C3ECC"/>
    <w:rsid w:val="004C44CC"/>
    <w:rsid w:val="004C689D"/>
    <w:rsid w:val="004D073D"/>
    <w:rsid w:val="004D1A7D"/>
    <w:rsid w:val="004D305F"/>
    <w:rsid w:val="004D3811"/>
    <w:rsid w:val="004D4102"/>
    <w:rsid w:val="004D4787"/>
    <w:rsid w:val="004D7847"/>
    <w:rsid w:val="004E0EE9"/>
    <w:rsid w:val="004E201B"/>
    <w:rsid w:val="004F15B6"/>
    <w:rsid w:val="004F2826"/>
    <w:rsid w:val="004F354C"/>
    <w:rsid w:val="004F3BEF"/>
    <w:rsid w:val="004F43F8"/>
    <w:rsid w:val="004F6554"/>
    <w:rsid w:val="004F754C"/>
    <w:rsid w:val="004F7AF5"/>
    <w:rsid w:val="00501467"/>
    <w:rsid w:val="005015EE"/>
    <w:rsid w:val="0050163C"/>
    <w:rsid w:val="005028C9"/>
    <w:rsid w:val="005028CC"/>
    <w:rsid w:val="00503644"/>
    <w:rsid w:val="00505814"/>
    <w:rsid w:val="00505A11"/>
    <w:rsid w:val="00506725"/>
    <w:rsid w:val="00506755"/>
    <w:rsid w:val="00511F22"/>
    <w:rsid w:val="00514853"/>
    <w:rsid w:val="0051522E"/>
    <w:rsid w:val="00516C66"/>
    <w:rsid w:val="00517AA8"/>
    <w:rsid w:val="00522E25"/>
    <w:rsid w:val="00524A7D"/>
    <w:rsid w:val="00525C0E"/>
    <w:rsid w:val="00526860"/>
    <w:rsid w:val="005303DB"/>
    <w:rsid w:val="00530529"/>
    <w:rsid w:val="00530770"/>
    <w:rsid w:val="00531FAB"/>
    <w:rsid w:val="0053281F"/>
    <w:rsid w:val="005328F8"/>
    <w:rsid w:val="00532A42"/>
    <w:rsid w:val="005346A2"/>
    <w:rsid w:val="005347F3"/>
    <w:rsid w:val="00534BFF"/>
    <w:rsid w:val="0053614A"/>
    <w:rsid w:val="00537933"/>
    <w:rsid w:val="00542749"/>
    <w:rsid w:val="005436DB"/>
    <w:rsid w:val="00543F1E"/>
    <w:rsid w:val="005444F8"/>
    <w:rsid w:val="00544A7A"/>
    <w:rsid w:val="00545A76"/>
    <w:rsid w:val="00546836"/>
    <w:rsid w:val="005476E7"/>
    <w:rsid w:val="00547E69"/>
    <w:rsid w:val="00554FFF"/>
    <w:rsid w:val="005555F9"/>
    <w:rsid w:val="005570CF"/>
    <w:rsid w:val="005571AF"/>
    <w:rsid w:val="00557C43"/>
    <w:rsid w:val="005602FF"/>
    <w:rsid w:val="00560E24"/>
    <w:rsid w:val="00561601"/>
    <w:rsid w:val="00561747"/>
    <w:rsid w:val="00561901"/>
    <w:rsid w:val="00564184"/>
    <w:rsid w:val="00565A5F"/>
    <w:rsid w:val="00566587"/>
    <w:rsid w:val="005665F1"/>
    <w:rsid w:val="0056787E"/>
    <w:rsid w:val="00567A49"/>
    <w:rsid w:val="00570AB5"/>
    <w:rsid w:val="00571424"/>
    <w:rsid w:val="005714EC"/>
    <w:rsid w:val="005730BA"/>
    <w:rsid w:val="00573E95"/>
    <w:rsid w:val="00573FB1"/>
    <w:rsid w:val="00575546"/>
    <w:rsid w:val="00575BD4"/>
    <w:rsid w:val="005760DE"/>
    <w:rsid w:val="00576557"/>
    <w:rsid w:val="00576925"/>
    <w:rsid w:val="0057698A"/>
    <w:rsid w:val="00585B98"/>
    <w:rsid w:val="0058610A"/>
    <w:rsid w:val="0058674A"/>
    <w:rsid w:val="00587C2B"/>
    <w:rsid w:val="00590BFC"/>
    <w:rsid w:val="00592D94"/>
    <w:rsid w:val="00593381"/>
    <w:rsid w:val="0059351B"/>
    <w:rsid w:val="00594504"/>
    <w:rsid w:val="0059489C"/>
    <w:rsid w:val="00595390"/>
    <w:rsid w:val="00595B11"/>
    <w:rsid w:val="005A07ED"/>
    <w:rsid w:val="005A0CAA"/>
    <w:rsid w:val="005A2386"/>
    <w:rsid w:val="005A2C2B"/>
    <w:rsid w:val="005A6121"/>
    <w:rsid w:val="005A690F"/>
    <w:rsid w:val="005A7281"/>
    <w:rsid w:val="005A79C8"/>
    <w:rsid w:val="005B0C39"/>
    <w:rsid w:val="005B1094"/>
    <w:rsid w:val="005B19C8"/>
    <w:rsid w:val="005B29EF"/>
    <w:rsid w:val="005B49D8"/>
    <w:rsid w:val="005B4C6A"/>
    <w:rsid w:val="005B512D"/>
    <w:rsid w:val="005B56AC"/>
    <w:rsid w:val="005B7F1B"/>
    <w:rsid w:val="005C2E80"/>
    <w:rsid w:val="005C3B99"/>
    <w:rsid w:val="005C4002"/>
    <w:rsid w:val="005C461C"/>
    <w:rsid w:val="005C5F0D"/>
    <w:rsid w:val="005C5FAB"/>
    <w:rsid w:val="005C7A54"/>
    <w:rsid w:val="005D0124"/>
    <w:rsid w:val="005D0749"/>
    <w:rsid w:val="005D0969"/>
    <w:rsid w:val="005D0D4E"/>
    <w:rsid w:val="005D1D33"/>
    <w:rsid w:val="005D4172"/>
    <w:rsid w:val="005D4953"/>
    <w:rsid w:val="005D4F45"/>
    <w:rsid w:val="005D52C0"/>
    <w:rsid w:val="005D7619"/>
    <w:rsid w:val="005E0554"/>
    <w:rsid w:val="005E05C7"/>
    <w:rsid w:val="005E1655"/>
    <w:rsid w:val="005E1D07"/>
    <w:rsid w:val="005E2106"/>
    <w:rsid w:val="005E296A"/>
    <w:rsid w:val="005E2BFC"/>
    <w:rsid w:val="005E49AA"/>
    <w:rsid w:val="005E4B22"/>
    <w:rsid w:val="005E6B48"/>
    <w:rsid w:val="005E6C35"/>
    <w:rsid w:val="005E7B09"/>
    <w:rsid w:val="005F0B7C"/>
    <w:rsid w:val="005F574F"/>
    <w:rsid w:val="005F58B6"/>
    <w:rsid w:val="005F6AEC"/>
    <w:rsid w:val="006015D7"/>
    <w:rsid w:val="00601A97"/>
    <w:rsid w:val="00602487"/>
    <w:rsid w:val="00604104"/>
    <w:rsid w:val="00605250"/>
    <w:rsid w:val="006060B8"/>
    <w:rsid w:val="00606C0F"/>
    <w:rsid w:val="00607668"/>
    <w:rsid w:val="00607E17"/>
    <w:rsid w:val="006136D5"/>
    <w:rsid w:val="006152DA"/>
    <w:rsid w:val="0061795B"/>
    <w:rsid w:val="00620877"/>
    <w:rsid w:val="0062151A"/>
    <w:rsid w:val="00621BBB"/>
    <w:rsid w:val="006230F7"/>
    <w:rsid w:val="0062310B"/>
    <w:rsid w:val="0062386D"/>
    <w:rsid w:val="006252BC"/>
    <w:rsid w:val="006302E5"/>
    <w:rsid w:val="006308D6"/>
    <w:rsid w:val="0063197A"/>
    <w:rsid w:val="00632713"/>
    <w:rsid w:val="0063364B"/>
    <w:rsid w:val="00633B57"/>
    <w:rsid w:val="0063408D"/>
    <w:rsid w:val="0063516F"/>
    <w:rsid w:val="00635C5A"/>
    <w:rsid w:val="0063724B"/>
    <w:rsid w:val="00640E1B"/>
    <w:rsid w:val="00643A11"/>
    <w:rsid w:val="00644709"/>
    <w:rsid w:val="006447ED"/>
    <w:rsid w:val="006455F2"/>
    <w:rsid w:val="006461EA"/>
    <w:rsid w:val="006464DE"/>
    <w:rsid w:val="00650079"/>
    <w:rsid w:val="0065326F"/>
    <w:rsid w:val="006538C6"/>
    <w:rsid w:val="00655A45"/>
    <w:rsid w:val="006578BA"/>
    <w:rsid w:val="00660A48"/>
    <w:rsid w:val="00661111"/>
    <w:rsid w:val="0066121A"/>
    <w:rsid w:val="00661227"/>
    <w:rsid w:val="00662450"/>
    <w:rsid w:val="00662D9B"/>
    <w:rsid w:val="006647AB"/>
    <w:rsid w:val="006649DE"/>
    <w:rsid w:val="00665282"/>
    <w:rsid w:val="006663CC"/>
    <w:rsid w:val="00666778"/>
    <w:rsid w:val="00666A67"/>
    <w:rsid w:val="00666B82"/>
    <w:rsid w:val="00666F28"/>
    <w:rsid w:val="006678DB"/>
    <w:rsid w:val="00667D9A"/>
    <w:rsid w:val="00671432"/>
    <w:rsid w:val="0067167D"/>
    <w:rsid w:val="00672DC9"/>
    <w:rsid w:val="00677238"/>
    <w:rsid w:val="006806C0"/>
    <w:rsid w:val="00682638"/>
    <w:rsid w:val="00682AD3"/>
    <w:rsid w:val="00682ED5"/>
    <w:rsid w:val="00682FDA"/>
    <w:rsid w:val="006855A3"/>
    <w:rsid w:val="00692AD1"/>
    <w:rsid w:val="00692C13"/>
    <w:rsid w:val="006930FB"/>
    <w:rsid w:val="00693322"/>
    <w:rsid w:val="00693FA3"/>
    <w:rsid w:val="00695238"/>
    <w:rsid w:val="00695290"/>
    <w:rsid w:val="0069561C"/>
    <w:rsid w:val="00695638"/>
    <w:rsid w:val="00696625"/>
    <w:rsid w:val="00697067"/>
    <w:rsid w:val="00697B23"/>
    <w:rsid w:val="006A18B7"/>
    <w:rsid w:val="006A2B81"/>
    <w:rsid w:val="006A3181"/>
    <w:rsid w:val="006A6196"/>
    <w:rsid w:val="006A77D1"/>
    <w:rsid w:val="006B1D13"/>
    <w:rsid w:val="006B250A"/>
    <w:rsid w:val="006B2EBF"/>
    <w:rsid w:val="006B52EB"/>
    <w:rsid w:val="006B5D52"/>
    <w:rsid w:val="006B7803"/>
    <w:rsid w:val="006C1AD2"/>
    <w:rsid w:val="006C3924"/>
    <w:rsid w:val="006C3F48"/>
    <w:rsid w:val="006C406A"/>
    <w:rsid w:val="006C420E"/>
    <w:rsid w:val="006C5B2A"/>
    <w:rsid w:val="006D0832"/>
    <w:rsid w:val="006D2856"/>
    <w:rsid w:val="006D37F8"/>
    <w:rsid w:val="006D3EAE"/>
    <w:rsid w:val="006D513D"/>
    <w:rsid w:val="006D6C5E"/>
    <w:rsid w:val="006E078E"/>
    <w:rsid w:val="006E16E4"/>
    <w:rsid w:val="006E1831"/>
    <w:rsid w:val="006E32BF"/>
    <w:rsid w:val="006E348F"/>
    <w:rsid w:val="006E4139"/>
    <w:rsid w:val="006E772C"/>
    <w:rsid w:val="006F0314"/>
    <w:rsid w:val="006F354D"/>
    <w:rsid w:val="006F45FD"/>
    <w:rsid w:val="006F4B77"/>
    <w:rsid w:val="006F596C"/>
    <w:rsid w:val="006F7D9B"/>
    <w:rsid w:val="00700AE8"/>
    <w:rsid w:val="00703533"/>
    <w:rsid w:val="00703D35"/>
    <w:rsid w:val="0070564B"/>
    <w:rsid w:val="00705F7B"/>
    <w:rsid w:val="00705FE3"/>
    <w:rsid w:val="007076BA"/>
    <w:rsid w:val="00707F58"/>
    <w:rsid w:val="0071042D"/>
    <w:rsid w:val="00711E93"/>
    <w:rsid w:val="007120A4"/>
    <w:rsid w:val="00712671"/>
    <w:rsid w:val="00712A50"/>
    <w:rsid w:val="00712ED0"/>
    <w:rsid w:val="007143C7"/>
    <w:rsid w:val="007144CC"/>
    <w:rsid w:val="00715C4B"/>
    <w:rsid w:val="00716140"/>
    <w:rsid w:val="00716A38"/>
    <w:rsid w:val="00716A96"/>
    <w:rsid w:val="00720648"/>
    <w:rsid w:val="00721DDA"/>
    <w:rsid w:val="00721EEB"/>
    <w:rsid w:val="00723531"/>
    <w:rsid w:val="00727971"/>
    <w:rsid w:val="0073001F"/>
    <w:rsid w:val="00730A6B"/>
    <w:rsid w:val="00731DC7"/>
    <w:rsid w:val="00732898"/>
    <w:rsid w:val="00732E63"/>
    <w:rsid w:val="00733911"/>
    <w:rsid w:val="00733CE6"/>
    <w:rsid w:val="007354A8"/>
    <w:rsid w:val="007361F8"/>
    <w:rsid w:val="007432E3"/>
    <w:rsid w:val="007455DD"/>
    <w:rsid w:val="0074658C"/>
    <w:rsid w:val="00746B47"/>
    <w:rsid w:val="00747EDE"/>
    <w:rsid w:val="007537E1"/>
    <w:rsid w:val="00753A61"/>
    <w:rsid w:val="00755175"/>
    <w:rsid w:val="007572D2"/>
    <w:rsid w:val="00763031"/>
    <w:rsid w:val="007638EE"/>
    <w:rsid w:val="007657FD"/>
    <w:rsid w:val="00767787"/>
    <w:rsid w:val="007705E6"/>
    <w:rsid w:val="00773172"/>
    <w:rsid w:val="007735E7"/>
    <w:rsid w:val="00773AE9"/>
    <w:rsid w:val="007741D8"/>
    <w:rsid w:val="0077456E"/>
    <w:rsid w:val="007779F4"/>
    <w:rsid w:val="0078036C"/>
    <w:rsid w:val="0078043F"/>
    <w:rsid w:val="0078059C"/>
    <w:rsid w:val="00780B72"/>
    <w:rsid w:val="00781FB6"/>
    <w:rsid w:val="0078331B"/>
    <w:rsid w:val="00783567"/>
    <w:rsid w:val="00783778"/>
    <w:rsid w:val="007844FD"/>
    <w:rsid w:val="007848DF"/>
    <w:rsid w:val="00784CBD"/>
    <w:rsid w:val="00792691"/>
    <w:rsid w:val="00792C04"/>
    <w:rsid w:val="00793018"/>
    <w:rsid w:val="00794848"/>
    <w:rsid w:val="00794E9B"/>
    <w:rsid w:val="0079510E"/>
    <w:rsid w:val="0079696A"/>
    <w:rsid w:val="007A0651"/>
    <w:rsid w:val="007A0EFD"/>
    <w:rsid w:val="007A12C6"/>
    <w:rsid w:val="007A156A"/>
    <w:rsid w:val="007A1AE1"/>
    <w:rsid w:val="007A2910"/>
    <w:rsid w:val="007A52B2"/>
    <w:rsid w:val="007A5923"/>
    <w:rsid w:val="007B0CBB"/>
    <w:rsid w:val="007B10E2"/>
    <w:rsid w:val="007B13A1"/>
    <w:rsid w:val="007B1412"/>
    <w:rsid w:val="007B22D3"/>
    <w:rsid w:val="007B4065"/>
    <w:rsid w:val="007B5210"/>
    <w:rsid w:val="007B76FE"/>
    <w:rsid w:val="007C0CE2"/>
    <w:rsid w:val="007C2AF0"/>
    <w:rsid w:val="007C32A3"/>
    <w:rsid w:val="007C3F11"/>
    <w:rsid w:val="007C7594"/>
    <w:rsid w:val="007D2439"/>
    <w:rsid w:val="007D2753"/>
    <w:rsid w:val="007D350E"/>
    <w:rsid w:val="007D36AA"/>
    <w:rsid w:val="007D4371"/>
    <w:rsid w:val="007D546E"/>
    <w:rsid w:val="007D5DFA"/>
    <w:rsid w:val="007D7DF8"/>
    <w:rsid w:val="007D7F13"/>
    <w:rsid w:val="007E36AE"/>
    <w:rsid w:val="007E3992"/>
    <w:rsid w:val="007E4628"/>
    <w:rsid w:val="007E597F"/>
    <w:rsid w:val="007E5E92"/>
    <w:rsid w:val="007E6672"/>
    <w:rsid w:val="007E70F2"/>
    <w:rsid w:val="007E7413"/>
    <w:rsid w:val="007F00FA"/>
    <w:rsid w:val="007F2EDC"/>
    <w:rsid w:val="007F36DE"/>
    <w:rsid w:val="007F6109"/>
    <w:rsid w:val="007F61D9"/>
    <w:rsid w:val="007F6E78"/>
    <w:rsid w:val="007F779F"/>
    <w:rsid w:val="008016EE"/>
    <w:rsid w:val="00801785"/>
    <w:rsid w:val="00801880"/>
    <w:rsid w:val="00804E24"/>
    <w:rsid w:val="008061B6"/>
    <w:rsid w:val="00806A43"/>
    <w:rsid w:val="0080725A"/>
    <w:rsid w:val="008077FA"/>
    <w:rsid w:val="00811F67"/>
    <w:rsid w:val="00812430"/>
    <w:rsid w:val="00812638"/>
    <w:rsid w:val="00812A7E"/>
    <w:rsid w:val="00812FEF"/>
    <w:rsid w:val="008144D8"/>
    <w:rsid w:val="00817939"/>
    <w:rsid w:val="00817D87"/>
    <w:rsid w:val="00820C46"/>
    <w:rsid w:val="00820EEF"/>
    <w:rsid w:val="00821FC0"/>
    <w:rsid w:val="008220FE"/>
    <w:rsid w:val="00823293"/>
    <w:rsid w:val="008236FF"/>
    <w:rsid w:val="00823C25"/>
    <w:rsid w:val="00824E62"/>
    <w:rsid w:val="0082614E"/>
    <w:rsid w:val="008261AB"/>
    <w:rsid w:val="00827460"/>
    <w:rsid w:val="0083079E"/>
    <w:rsid w:val="00830CD1"/>
    <w:rsid w:val="0083118A"/>
    <w:rsid w:val="00831905"/>
    <w:rsid w:val="00831C2B"/>
    <w:rsid w:val="008320AB"/>
    <w:rsid w:val="00834AF9"/>
    <w:rsid w:val="00834B3F"/>
    <w:rsid w:val="0083739A"/>
    <w:rsid w:val="00841BE2"/>
    <w:rsid w:val="00842A8F"/>
    <w:rsid w:val="00842CDE"/>
    <w:rsid w:val="00844702"/>
    <w:rsid w:val="00845265"/>
    <w:rsid w:val="008462DD"/>
    <w:rsid w:val="00851290"/>
    <w:rsid w:val="00851F48"/>
    <w:rsid w:val="0085312A"/>
    <w:rsid w:val="008532DA"/>
    <w:rsid w:val="00853A03"/>
    <w:rsid w:val="00855FA6"/>
    <w:rsid w:val="00856897"/>
    <w:rsid w:val="00856C76"/>
    <w:rsid w:val="00857AAA"/>
    <w:rsid w:val="00861B4D"/>
    <w:rsid w:val="00863C40"/>
    <w:rsid w:val="00864EB7"/>
    <w:rsid w:val="00866277"/>
    <w:rsid w:val="008720B1"/>
    <w:rsid w:val="0087367C"/>
    <w:rsid w:val="00874373"/>
    <w:rsid w:val="00875A63"/>
    <w:rsid w:val="00877208"/>
    <w:rsid w:val="008802F4"/>
    <w:rsid w:val="00880BD9"/>
    <w:rsid w:val="00880D06"/>
    <w:rsid w:val="00881456"/>
    <w:rsid w:val="0088632F"/>
    <w:rsid w:val="00892C11"/>
    <w:rsid w:val="00893769"/>
    <w:rsid w:val="00894F32"/>
    <w:rsid w:val="0089642F"/>
    <w:rsid w:val="0089784F"/>
    <w:rsid w:val="00897AB2"/>
    <w:rsid w:val="008A03FE"/>
    <w:rsid w:val="008A1D17"/>
    <w:rsid w:val="008A2789"/>
    <w:rsid w:val="008A5A39"/>
    <w:rsid w:val="008A6483"/>
    <w:rsid w:val="008A71AB"/>
    <w:rsid w:val="008B02BC"/>
    <w:rsid w:val="008B15DA"/>
    <w:rsid w:val="008B1EED"/>
    <w:rsid w:val="008B2B30"/>
    <w:rsid w:val="008B5567"/>
    <w:rsid w:val="008B5CBA"/>
    <w:rsid w:val="008C06E1"/>
    <w:rsid w:val="008C3E81"/>
    <w:rsid w:val="008C5139"/>
    <w:rsid w:val="008C5A33"/>
    <w:rsid w:val="008C609F"/>
    <w:rsid w:val="008C699C"/>
    <w:rsid w:val="008C77BF"/>
    <w:rsid w:val="008C7B16"/>
    <w:rsid w:val="008D0228"/>
    <w:rsid w:val="008D0550"/>
    <w:rsid w:val="008D19FD"/>
    <w:rsid w:val="008D1C88"/>
    <w:rsid w:val="008E007B"/>
    <w:rsid w:val="008E0725"/>
    <w:rsid w:val="008E0956"/>
    <w:rsid w:val="008E1E28"/>
    <w:rsid w:val="008E23AA"/>
    <w:rsid w:val="008E454B"/>
    <w:rsid w:val="008E4BF1"/>
    <w:rsid w:val="008E54BA"/>
    <w:rsid w:val="008E65DB"/>
    <w:rsid w:val="008E7EEF"/>
    <w:rsid w:val="008F0AC3"/>
    <w:rsid w:val="008F299E"/>
    <w:rsid w:val="008F4119"/>
    <w:rsid w:val="008F6B38"/>
    <w:rsid w:val="009049B8"/>
    <w:rsid w:val="00904A31"/>
    <w:rsid w:val="00905053"/>
    <w:rsid w:val="0091222B"/>
    <w:rsid w:val="00912AF9"/>
    <w:rsid w:val="00913D7E"/>
    <w:rsid w:val="0091415C"/>
    <w:rsid w:val="00914369"/>
    <w:rsid w:val="00914EC4"/>
    <w:rsid w:val="00915759"/>
    <w:rsid w:val="0091665C"/>
    <w:rsid w:val="00917094"/>
    <w:rsid w:val="00920F6E"/>
    <w:rsid w:val="00921D7B"/>
    <w:rsid w:val="0092235B"/>
    <w:rsid w:val="00922A98"/>
    <w:rsid w:val="00923A71"/>
    <w:rsid w:val="00925B87"/>
    <w:rsid w:val="00926070"/>
    <w:rsid w:val="00926716"/>
    <w:rsid w:val="00931183"/>
    <w:rsid w:val="00932795"/>
    <w:rsid w:val="00933BFE"/>
    <w:rsid w:val="009347B3"/>
    <w:rsid w:val="00934960"/>
    <w:rsid w:val="0093675B"/>
    <w:rsid w:val="00937C6A"/>
    <w:rsid w:val="009407BD"/>
    <w:rsid w:val="00940FFD"/>
    <w:rsid w:val="0094136F"/>
    <w:rsid w:val="00942CA3"/>
    <w:rsid w:val="0094596A"/>
    <w:rsid w:val="00945D88"/>
    <w:rsid w:val="009462D4"/>
    <w:rsid w:val="00946667"/>
    <w:rsid w:val="0094689F"/>
    <w:rsid w:val="00946AAE"/>
    <w:rsid w:val="00947F1F"/>
    <w:rsid w:val="00950046"/>
    <w:rsid w:val="009508CF"/>
    <w:rsid w:val="00950990"/>
    <w:rsid w:val="00950ECE"/>
    <w:rsid w:val="00953F96"/>
    <w:rsid w:val="00954230"/>
    <w:rsid w:val="0095462F"/>
    <w:rsid w:val="00954C82"/>
    <w:rsid w:val="00957ABC"/>
    <w:rsid w:val="00960044"/>
    <w:rsid w:val="00960492"/>
    <w:rsid w:val="00960C45"/>
    <w:rsid w:val="009644C6"/>
    <w:rsid w:val="00971189"/>
    <w:rsid w:val="009729F1"/>
    <w:rsid w:val="009747DC"/>
    <w:rsid w:val="00974EAC"/>
    <w:rsid w:val="00976009"/>
    <w:rsid w:val="00976C5A"/>
    <w:rsid w:val="0098000F"/>
    <w:rsid w:val="009809CF"/>
    <w:rsid w:val="00980E3E"/>
    <w:rsid w:val="00980EBC"/>
    <w:rsid w:val="009812FF"/>
    <w:rsid w:val="009814DC"/>
    <w:rsid w:val="00982E3A"/>
    <w:rsid w:val="0098361D"/>
    <w:rsid w:val="00985899"/>
    <w:rsid w:val="00987269"/>
    <w:rsid w:val="0099310E"/>
    <w:rsid w:val="00993154"/>
    <w:rsid w:val="00993729"/>
    <w:rsid w:val="00993C14"/>
    <w:rsid w:val="00993CC7"/>
    <w:rsid w:val="009946AC"/>
    <w:rsid w:val="009951CB"/>
    <w:rsid w:val="00995ACD"/>
    <w:rsid w:val="00995F0A"/>
    <w:rsid w:val="00996E89"/>
    <w:rsid w:val="00997723"/>
    <w:rsid w:val="009A0B0C"/>
    <w:rsid w:val="009A29E7"/>
    <w:rsid w:val="009A346F"/>
    <w:rsid w:val="009A3D38"/>
    <w:rsid w:val="009A3DAC"/>
    <w:rsid w:val="009A54EF"/>
    <w:rsid w:val="009A6E35"/>
    <w:rsid w:val="009A6E61"/>
    <w:rsid w:val="009B05B7"/>
    <w:rsid w:val="009B0A19"/>
    <w:rsid w:val="009B0CED"/>
    <w:rsid w:val="009B2620"/>
    <w:rsid w:val="009B2A5C"/>
    <w:rsid w:val="009B334A"/>
    <w:rsid w:val="009B3987"/>
    <w:rsid w:val="009B42D4"/>
    <w:rsid w:val="009B4407"/>
    <w:rsid w:val="009B4866"/>
    <w:rsid w:val="009B69E5"/>
    <w:rsid w:val="009B6AF0"/>
    <w:rsid w:val="009B6DE9"/>
    <w:rsid w:val="009B737F"/>
    <w:rsid w:val="009C0F1B"/>
    <w:rsid w:val="009C3D16"/>
    <w:rsid w:val="009C420D"/>
    <w:rsid w:val="009C466B"/>
    <w:rsid w:val="009C5478"/>
    <w:rsid w:val="009D06E5"/>
    <w:rsid w:val="009D2835"/>
    <w:rsid w:val="009D3743"/>
    <w:rsid w:val="009D46EB"/>
    <w:rsid w:val="009D495A"/>
    <w:rsid w:val="009D4BEE"/>
    <w:rsid w:val="009D5560"/>
    <w:rsid w:val="009D5733"/>
    <w:rsid w:val="009E1177"/>
    <w:rsid w:val="009E36E7"/>
    <w:rsid w:val="009E40FA"/>
    <w:rsid w:val="009E44C1"/>
    <w:rsid w:val="009E5227"/>
    <w:rsid w:val="009E655E"/>
    <w:rsid w:val="009E73F0"/>
    <w:rsid w:val="009F0C00"/>
    <w:rsid w:val="009F16F6"/>
    <w:rsid w:val="009F1C6D"/>
    <w:rsid w:val="009F42DA"/>
    <w:rsid w:val="009F73BC"/>
    <w:rsid w:val="009F7A06"/>
    <w:rsid w:val="009F7D2B"/>
    <w:rsid w:val="00A052BB"/>
    <w:rsid w:val="00A05317"/>
    <w:rsid w:val="00A066D2"/>
    <w:rsid w:val="00A06DBF"/>
    <w:rsid w:val="00A0758D"/>
    <w:rsid w:val="00A0767E"/>
    <w:rsid w:val="00A12E84"/>
    <w:rsid w:val="00A14B6D"/>
    <w:rsid w:val="00A22BB6"/>
    <w:rsid w:val="00A25A1A"/>
    <w:rsid w:val="00A2731E"/>
    <w:rsid w:val="00A27556"/>
    <w:rsid w:val="00A30764"/>
    <w:rsid w:val="00A32AC1"/>
    <w:rsid w:val="00A3304B"/>
    <w:rsid w:val="00A35566"/>
    <w:rsid w:val="00A358E8"/>
    <w:rsid w:val="00A35F92"/>
    <w:rsid w:val="00A3699E"/>
    <w:rsid w:val="00A41072"/>
    <w:rsid w:val="00A42A2A"/>
    <w:rsid w:val="00A42B2C"/>
    <w:rsid w:val="00A43BEA"/>
    <w:rsid w:val="00A43C9E"/>
    <w:rsid w:val="00A45AF8"/>
    <w:rsid w:val="00A46C73"/>
    <w:rsid w:val="00A51F45"/>
    <w:rsid w:val="00A52361"/>
    <w:rsid w:val="00A526EA"/>
    <w:rsid w:val="00A5301F"/>
    <w:rsid w:val="00A5657A"/>
    <w:rsid w:val="00A57ABE"/>
    <w:rsid w:val="00A57B0D"/>
    <w:rsid w:val="00A61EE2"/>
    <w:rsid w:val="00A63E7E"/>
    <w:rsid w:val="00A7135D"/>
    <w:rsid w:val="00A72D59"/>
    <w:rsid w:val="00A73569"/>
    <w:rsid w:val="00A73E31"/>
    <w:rsid w:val="00A76F76"/>
    <w:rsid w:val="00A829BC"/>
    <w:rsid w:val="00A82BB8"/>
    <w:rsid w:val="00A838B4"/>
    <w:rsid w:val="00A83CD4"/>
    <w:rsid w:val="00A85509"/>
    <w:rsid w:val="00A870F2"/>
    <w:rsid w:val="00A9167D"/>
    <w:rsid w:val="00A918C7"/>
    <w:rsid w:val="00A91DDE"/>
    <w:rsid w:val="00A93E70"/>
    <w:rsid w:val="00A96518"/>
    <w:rsid w:val="00A965D5"/>
    <w:rsid w:val="00A9696D"/>
    <w:rsid w:val="00A97964"/>
    <w:rsid w:val="00AA0600"/>
    <w:rsid w:val="00AA1343"/>
    <w:rsid w:val="00AA1A65"/>
    <w:rsid w:val="00AA2537"/>
    <w:rsid w:val="00AA2629"/>
    <w:rsid w:val="00AA387B"/>
    <w:rsid w:val="00AA3C74"/>
    <w:rsid w:val="00AA7F4D"/>
    <w:rsid w:val="00AB061E"/>
    <w:rsid w:val="00AB09AA"/>
    <w:rsid w:val="00AB3028"/>
    <w:rsid w:val="00AB3F26"/>
    <w:rsid w:val="00AB6A7E"/>
    <w:rsid w:val="00AC0C11"/>
    <w:rsid w:val="00AC0F35"/>
    <w:rsid w:val="00AC1B60"/>
    <w:rsid w:val="00AC1E6B"/>
    <w:rsid w:val="00AC303A"/>
    <w:rsid w:val="00AC3958"/>
    <w:rsid w:val="00AC6153"/>
    <w:rsid w:val="00AC6316"/>
    <w:rsid w:val="00AC7B1D"/>
    <w:rsid w:val="00AD0CD4"/>
    <w:rsid w:val="00AD14FA"/>
    <w:rsid w:val="00AD151D"/>
    <w:rsid w:val="00AD2034"/>
    <w:rsid w:val="00AD3B90"/>
    <w:rsid w:val="00AD5856"/>
    <w:rsid w:val="00AD59E3"/>
    <w:rsid w:val="00AD6B28"/>
    <w:rsid w:val="00AD6CB1"/>
    <w:rsid w:val="00AD73C6"/>
    <w:rsid w:val="00AD7F12"/>
    <w:rsid w:val="00AE078C"/>
    <w:rsid w:val="00AE1726"/>
    <w:rsid w:val="00AE3951"/>
    <w:rsid w:val="00AE5838"/>
    <w:rsid w:val="00AE689C"/>
    <w:rsid w:val="00AE7A0A"/>
    <w:rsid w:val="00AF1A84"/>
    <w:rsid w:val="00AF2668"/>
    <w:rsid w:val="00AF2926"/>
    <w:rsid w:val="00AF43E7"/>
    <w:rsid w:val="00AF511F"/>
    <w:rsid w:val="00AF5315"/>
    <w:rsid w:val="00AF5E81"/>
    <w:rsid w:val="00AF7B87"/>
    <w:rsid w:val="00B015F4"/>
    <w:rsid w:val="00B02782"/>
    <w:rsid w:val="00B02889"/>
    <w:rsid w:val="00B04768"/>
    <w:rsid w:val="00B0601E"/>
    <w:rsid w:val="00B104D4"/>
    <w:rsid w:val="00B11806"/>
    <w:rsid w:val="00B118F5"/>
    <w:rsid w:val="00B12351"/>
    <w:rsid w:val="00B135FF"/>
    <w:rsid w:val="00B15BC9"/>
    <w:rsid w:val="00B1669D"/>
    <w:rsid w:val="00B17C9C"/>
    <w:rsid w:val="00B20AAE"/>
    <w:rsid w:val="00B22108"/>
    <w:rsid w:val="00B23C1C"/>
    <w:rsid w:val="00B23D97"/>
    <w:rsid w:val="00B26AF8"/>
    <w:rsid w:val="00B30EEB"/>
    <w:rsid w:val="00B32217"/>
    <w:rsid w:val="00B348CF"/>
    <w:rsid w:val="00B401F5"/>
    <w:rsid w:val="00B40A74"/>
    <w:rsid w:val="00B43DEB"/>
    <w:rsid w:val="00B443D8"/>
    <w:rsid w:val="00B44C4A"/>
    <w:rsid w:val="00B4677B"/>
    <w:rsid w:val="00B471D8"/>
    <w:rsid w:val="00B52756"/>
    <w:rsid w:val="00B5292E"/>
    <w:rsid w:val="00B54470"/>
    <w:rsid w:val="00B544B9"/>
    <w:rsid w:val="00B5678F"/>
    <w:rsid w:val="00B60702"/>
    <w:rsid w:val="00B62B6C"/>
    <w:rsid w:val="00B63AB7"/>
    <w:rsid w:val="00B65ABD"/>
    <w:rsid w:val="00B705B8"/>
    <w:rsid w:val="00B70EF8"/>
    <w:rsid w:val="00B70F37"/>
    <w:rsid w:val="00B71B54"/>
    <w:rsid w:val="00B74005"/>
    <w:rsid w:val="00B745C7"/>
    <w:rsid w:val="00B75B9A"/>
    <w:rsid w:val="00B76C36"/>
    <w:rsid w:val="00B76F31"/>
    <w:rsid w:val="00B77F71"/>
    <w:rsid w:val="00B813AF"/>
    <w:rsid w:val="00B83E4F"/>
    <w:rsid w:val="00B84006"/>
    <w:rsid w:val="00B86269"/>
    <w:rsid w:val="00B86B17"/>
    <w:rsid w:val="00B871E0"/>
    <w:rsid w:val="00B87955"/>
    <w:rsid w:val="00B9054E"/>
    <w:rsid w:val="00B9101F"/>
    <w:rsid w:val="00B9197F"/>
    <w:rsid w:val="00B93F3D"/>
    <w:rsid w:val="00B94D45"/>
    <w:rsid w:val="00B9584C"/>
    <w:rsid w:val="00B97A26"/>
    <w:rsid w:val="00BA12E6"/>
    <w:rsid w:val="00BA29A9"/>
    <w:rsid w:val="00BA4A02"/>
    <w:rsid w:val="00BA567E"/>
    <w:rsid w:val="00BB0173"/>
    <w:rsid w:val="00BB0AC2"/>
    <w:rsid w:val="00BB0AD3"/>
    <w:rsid w:val="00BB0AE8"/>
    <w:rsid w:val="00BB3979"/>
    <w:rsid w:val="00BB77F3"/>
    <w:rsid w:val="00BB7DED"/>
    <w:rsid w:val="00BC02B6"/>
    <w:rsid w:val="00BC2740"/>
    <w:rsid w:val="00BC4103"/>
    <w:rsid w:val="00BC47BC"/>
    <w:rsid w:val="00BC4BC8"/>
    <w:rsid w:val="00BC59FF"/>
    <w:rsid w:val="00BC6997"/>
    <w:rsid w:val="00BC6F0D"/>
    <w:rsid w:val="00BC7CDA"/>
    <w:rsid w:val="00BC7E88"/>
    <w:rsid w:val="00BC7F02"/>
    <w:rsid w:val="00BD3913"/>
    <w:rsid w:val="00BD604A"/>
    <w:rsid w:val="00BD62B9"/>
    <w:rsid w:val="00BD6997"/>
    <w:rsid w:val="00BD6FAD"/>
    <w:rsid w:val="00BD7BBD"/>
    <w:rsid w:val="00BE0E23"/>
    <w:rsid w:val="00BE15E8"/>
    <w:rsid w:val="00BE2367"/>
    <w:rsid w:val="00BE30F1"/>
    <w:rsid w:val="00BE5754"/>
    <w:rsid w:val="00BE6863"/>
    <w:rsid w:val="00BE6DC4"/>
    <w:rsid w:val="00BE6F34"/>
    <w:rsid w:val="00BE7AE7"/>
    <w:rsid w:val="00BF18C2"/>
    <w:rsid w:val="00BF1FD6"/>
    <w:rsid w:val="00BF2967"/>
    <w:rsid w:val="00BF337A"/>
    <w:rsid w:val="00BF356A"/>
    <w:rsid w:val="00BF3D13"/>
    <w:rsid w:val="00BF4847"/>
    <w:rsid w:val="00BF51E8"/>
    <w:rsid w:val="00C00C39"/>
    <w:rsid w:val="00C024F5"/>
    <w:rsid w:val="00C03158"/>
    <w:rsid w:val="00C03C6B"/>
    <w:rsid w:val="00C04267"/>
    <w:rsid w:val="00C06632"/>
    <w:rsid w:val="00C10593"/>
    <w:rsid w:val="00C11024"/>
    <w:rsid w:val="00C11123"/>
    <w:rsid w:val="00C11938"/>
    <w:rsid w:val="00C13169"/>
    <w:rsid w:val="00C14392"/>
    <w:rsid w:val="00C14B28"/>
    <w:rsid w:val="00C1550C"/>
    <w:rsid w:val="00C15567"/>
    <w:rsid w:val="00C15629"/>
    <w:rsid w:val="00C2078D"/>
    <w:rsid w:val="00C235D6"/>
    <w:rsid w:val="00C23EA0"/>
    <w:rsid w:val="00C2486B"/>
    <w:rsid w:val="00C248B4"/>
    <w:rsid w:val="00C255BF"/>
    <w:rsid w:val="00C25E6B"/>
    <w:rsid w:val="00C26241"/>
    <w:rsid w:val="00C26490"/>
    <w:rsid w:val="00C26FAC"/>
    <w:rsid w:val="00C3289B"/>
    <w:rsid w:val="00C32BE0"/>
    <w:rsid w:val="00C32D9C"/>
    <w:rsid w:val="00C33D1A"/>
    <w:rsid w:val="00C35D85"/>
    <w:rsid w:val="00C3651A"/>
    <w:rsid w:val="00C365EC"/>
    <w:rsid w:val="00C37A74"/>
    <w:rsid w:val="00C4027E"/>
    <w:rsid w:val="00C417AC"/>
    <w:rsid w:val="00C423B7"/>
    <w:rsid w:val="00C43620"/>
    <w:rsid w:val="00C43911"/>
    <w:rsid w:val="00C43AE8"/>
    <w:rsid w:val="00C44AB2"/>
    <w:rsid w:val="00C46E24"/>
    <w:rsid w:val="00C50387"/>
    <w:rsid w:val="00C53C3B"/>
    <w:rsid w:val="00C53D31"/>
    <w:rsid w:val="00C56A77"/>
    <w:rsid w:val="00C60EAD"/>
    <w:rsid w:val="00C61768"/>
    <w:rsid w:val="00C633D6"/>
    <w:rsid w:val="00C64563"/>
    <w:rsid w:val="00C646BD"/>
    <w:rsid w:val="00C64C60"/>
    <w:rsid w:val="00C67A71"/>
    <w:rsid w:val="00C702CC"/>
    <w:rsid w:val="00C703D4"/>
    <w:rsid w:val="00C7102B"/>
    <w:rsid w:val="00C7162B"/>
    <w:rsid w:val="00C733A9"/>
    <w:rsid w:val="00C741DD"/>
    <w:rsid w:val="00C74A54"/>
    <w:rsid w:val="00C74CCC"/>
    <w:rsid w:val="00C75F35"/>
    <w:rsid w:val="00C762E8"/>
    <w:rsid w:val="00C77A56"/>
    <w:rsid w:val="00C77EB9"/>
    <w:rsid w:val="00C802E2"/>
    <w:rsid w:val="00C80451"/>
    <w:rsid w:val="00C80ADD"/>
    <w:rsid w:val="00C80B50"/>
    <w:rsid w:val="00C80DDE"/>
    <w:rsid w:val="00C812A7"/>
    <w:rsid w:val="00C81B2F"/>
    <w:rsid w:val="00C84CA4"/>
    <w:rsid w:val="00C85906"/>
    <w:rsid w:val="00C86DA8"/>
    <w:rsid w:val="00C87366"/>
    <w:rsid w:val="00C87927"/>
    <w:rsid w:val="00C92CCA"/>
    <w:rsid w:val="00C93807"/>
    <w:rsid w:val="00C940E7"/>
    <w:rsid w:val="00C9476F"/>
    <w:rsid w:val="00C94A13"/>
    <w:rsid w:val="00C94BC0"/>
    <w:rsid w:val="00C962FE"/>
    <w:rsid w:val="00C9704A"/>
    <w:rsid w:val="00C978DF"/>
    <w:rsid w:val="00CA0413"/>
    <w:rsid w:val="00CA04B0"/>
    <w:rsid w:val="00CA1DF5"/>
    <w:rsid w:val="00CA1EB4"/>
    <w:rsid w:val="00CA5693"/>
    <w:rsid w:val="00CA57A4"/>
    <w:rsid w:val="00CA688D"/>
    <w:rsid w:val="00CA6B69"/>
    <w:rsid w:val="00CB2746"/>
    <w:rsid w:val="00CB38F3"/>
    <w:rsid w:val="00CB3CB9"/>
    <w:rsid w:val="00CB59AA"/>
    <w:rsid w:val="00CB792D"/>
    <w:rsid w:val="00CC0210"/>
    <w:rsid w:val="00CC2D99"/>
    <w:rsid w:val="00CC3A9C"/>
    <w:rsid w:val="00CC5071"/>
    <w:rsid w:val="00CC5725"/>
    <w:rsid w:val="00CC5C5A"/>
    <w:rsid w:val="00CD1057"/>
    <w:rsid w:val="00CD5824"/>
    <w:rsid w:val="00CD7A56"/>
    <w:rsid w:val="00CE009C"/>
    <w:rsid w:val="00CE0229"/>
    <w:rsid w:val="00CE0D92"/>
    <w:rsid w:val="00CE1C01"/>
    <w:rsid w:val="00CE2A03"/>
    <w:rsid w:val="00CE3086"/>
    <w:rsid w:val="00CE35CB"/>
    <w:rsid w:val="00CE5C90"/>
    <w:rsid w:val="00CE6B9F"/>
    <w:rsid w:val="00CF02C7"/>
    <w:rsid w:val="00CF28F4"/>
    <w:rsid w:val="00CF2BAB"/>
    <w:rsid w:val="00CF4996"/>
    <w:rsid w:val="00CF6E35"/>
    <w:rsid w:val="00CF7513"/>
    <w:rsid w:val="00CF7AB7"/>
    <w:rsid w:val="00D00629"/>
    <w:rsid w:val="00D00696"/>
    <w:rsid w:val="00D00AA1"/>
    <w:rsid w:val="00D01E43"/>
    <w:rsid w:val="00D03A18"/>
    <w:rsid w:val="00D03F0C"/>
    <w:rsid w:val="00D07AAE"/>
    <w:rsid w:val="00D10405"/>
    <w:rsid w:val="00D11549"/>
    <w:rsid w:val="00D13AC6"/>
    <w:rsid w:val="00D144C0"/>
    <w:rsid w:val="00D15228"/>
    <w:rsid w:val="00D1605F"/>
    <w:rsid w:val="00D166F1"/>
    <w:rsid w:val="00D17722"/>
    <w:rsid w:val="00D17A7E"/>
    <w:rsid w:val="00D17F67"/>
    <w:rsid w:val="00D252E0"/>
    <w:rsid w:val="00D25DEC"/>
    <w:rsid w:val="00D265BF"/>
    <w:rsid w:val="00D30851"/>
    <w:rsid w:val="00D3287D"/>
    <w:rsid w:val="00D33353"/>
    <w:rsid w:val="00D3342D"/>
    <w:rsid w:val="00D33634"/>
    <w:rsid w:val="00D33652"/>
    <w:rsid w:val="00D34DA6"/>
    <w:rsid w:val="00D35252"/>
    <w:rsid w:val="00D36669"/>
    <w:rsid w:val="00D40950"/>
    <w:rsid w:val="00D411EB"/>
    <w:rsid w:val="00D417B9"/>
    <w:rsid w:val="00D422F0"/>
    <w:rsid w:val="00D43B9D"/>
    <w:rsid w:val="00D43F59"/>
    <w:rsid w:val="00D44ADB"/>
    <w:rsid w:val="00D44DD6"/>
    <w:rsid w:val="00D460C9"/>
    <w:rsid w:val="00D46589"/>
    <w:rsid w:val="00D473E1"/>
    <w:rsid w:val="00D47C7B"/>
    <w:rsid w:val="00D50208"/>
    <w:rsid w:val="00D51811"/>
    <w:rsid w:val="00D52999"/>
    <w:rsid w:val="00D53E3E"/>
    <w:rsid w:val="00D54017"/>
    <w:rsid w:val="00D54C51"/>
    <w:rsid w:val="00D54F57"/>
    <w:rsid w:val="00D55017"/>
    <w:rsid w:val="00D561AD"/>
    <w:rsid w:val="00D56631"/>
    <w:rsid w:val="00D56723"/>
    <w:rsid w:val="00D56DEF"/>
    <w:rsid w:val="00D57D7C"/>
    <w:rsid w:val="00D60E47"/>
    <w:rsid w:val="00D616D8"/>
    <w:rsid w:val="00D617D5"/>
    <w:rsid w:val="00D61E69"/>
    <w:rsid w:val="00D634EE"/>
    <w:rsid w:val="00D6410A"/>
    <w:rsid w:val="00D658D3"/>
    <w:rsid w:val="00D723EB"/>
    <w:rsid w:val="00D72B96"/>
    <w:rsid w:val="00D75642"/>
    <w:rsid w:val="00D75CFD"/>
    <w:rsid w:val="00D8073B"/>
    <w:rsid w:val="00D8120C"/>
    <w:rsid w:val="00D82C5B"/>
    <w:rsid w:val="00D85713"/>
    <w:rsid w:val="00D85AA0"/>
    <w:rsid w:val="00D869B7"/>
    <w:rsid w:val="00D872BA"/>
    <w:rsid w:val="00D90391"/>
    <w:rsid w:val="00D90FCC"/>
    <w:rsid w:val="00D91C4C"/>
    <w:rsid w:val="00D94688"/>
    <w:rsid w:val="00D95B2C"/>
    <w:rsid w:val="00D95C0C"/>
    <w:rsid w:val="00D9784F"/>
    <w:rsid w:val="00D97D52"/>
    <w:rsid w:val="00DA0C1C"/>
    <w:rsid w:val="00DA1434"/>
    <w:rsid w:val="00DA24FE"/>
    <w:rsid w:val="00DA2E94"/>
    <w:rsid w:val="00DA342B"/>
    <w:rsid w:val="00DA40F9"/>
    <w:rsid w:val="00DA5244"/>
    <w:rsid w:val="00DA7B90"/>
    <w:rsid w:val="00DB0FB7"/>
    <w:rsid w:val="00DB148F"/>
    <w:rsid w:val="00DB38A5"/>
    <w:rsid w:val="00DB5866"/>
    <w:rsid w:val="00DB6D5D"/>
    <w:rsid w:val="00DC238E"/>
    <w:rsid w:val="00DC2DEA"/>
    <w:rsid w:val="00DC53DE"/>
    <w:rsid w:val="00DC5871"/>
    <w:rsid w:val="00DC5EC6"/>
    <w:rsid w:val="00DC7371"/>
    <w:rsid w:val="00DD25E3"/>
    <w:rsid w:val="00DD2AE3"/>
    <w:rsid w:val="00DD455F"/>
    <w:rsid w:val="00DD63F2"/>
    <w:rsid w:val="00DD6600"/>
    <w:rsid w:val="00DD7C9E"/>
    <w:rsid w:val="00DD7FB6"/>
    <w:rsid w:val="00DE0D0C"/>
    <w:rsid w:val="00DE2ED0"/>
    <w:rsid w:val="00DE34FA"/>
    <w:rsid w:val="00DE4B03"/>
    <w:rsid w:val="00DE5200"/>
    <w:rsid w:val="00DE56D3"/>
    <w:rsid w:val="00DE574D"/>
    <w:rsid w:val="00DE5895"/>
    <w:rsid w:val="00DE7ADC"/>
    <w:rsid w:val="00DF1917"/>
    <w:rsid w:val="00DF2039"/>
    <w:rsid w:val="00DF3304"/>
    <w:rsid w:val="00DF3E64"/>
    <w:rsid w:val="00DF49E5"/>
    <w:rsid w:val="00DF4DE4"/>
    <w:rsid w:val="00DF559B"/>
    <w:rsid w:val="00DF5C1D"/>
    <w:rsid w:val="00DF661D"/>
    <w:rsid w:val="00E01E74"/>
    <w:rsid w:val="00E02794"/>
    <w:rsid w:val="00E02C70"/>
    <w:rsid w:val="00E034C0"/>
    <w:rsid w:val="00E03E51"/>
    <w:rsid w:val="00E06523"/>
    <w:rsid w:val="00E10405"/>
    <w:rsid w:val="00E10874"/>
    <w:rsid w:val="00E1288A"/>
    <w:rsid w:val="00E134F9"/>
    <w:rsid w:val="00E13E4E"/>
    <w:rsid w:val="00E14209"/>
    <w:rsid w:val="00E14A67"/>
    <w:rsid w:val="00E150EB"/>
    <w:rsid w:val="00E15127"/>
    <w:rsid w:val="00E16A27"/>
    <w:rsid w:val="00E17BED"/>
    <w:rsid w:val="00E20848"/>
    <w:rsid w:val="00E2118C"/>
    <w:rsid w:val="00E22BE3"/>
    <w:rsid w:val="00E24A29"/>
    <w:rsid w:val="00E30AD0"/>
    <w:rsid w:val="00E30BD0"/>
    <w:rsid w:val="00E30C7A"/>
    <w:rsid w:val="00E32E49"/>
    <w:rsid w:val="00E32EBD"/>
    <w:rsid w:val="00E3319C"/>
    <w:rsid w:val="00E33DC7"/>
    <w:rsid w:val="00E34E3C"/>
    <w:rsid w:val="00E3682C"/>
    <w:rsid w:val="00E36AF7"/>
    <w:rsid w:val="00E409D4"/>
    <w:rsid w:val="00E42EBB"/>
    <w:rsid w:val="00E43346"/>
    <w:rsid w:val="00E43EAA"/>
    <w:rsid w:val="00E441C3"/>
    <w:rsid w:val="00E44440"/>
    <w:rsid w:val="00E44E60"/>
    <w:rsid w:val="00E506E3"/>
    <w:rsid w:val="00E50CE3"/>
    <w:rsid w:val="00E5249C"/>
    <w:rsid w:val="00E53586"/>
    <w:rsid w:val="00E552EB"/>
    <w:rsid w:val="00E56A71"/>
    <w:rsid w:val="00E62A7B"/>
    <w:rsid w:val="00E62B86"/>
    <w:rsid w:val="00E62C3C"/>
    <w:rsid w:val="00E62D03"/>
    <w:rsid w:val="00E62F2D"/>
    <w:rsid w:val="00E65D5B"/>
    <w:rsid w:val="00E6678E"/>
    <w:rsid w:val="00E6712B"/>
    <w:rsid w:val="00E67BC3"/>
    <w:rsid w:val="00E716A2"/>
    <w:rsid w:val="00E72A93"/>
    <w:rsid w:val="00E73328"/>
    <w:rsid w:val="00E74F93"/>
    <w:rsid w:val="00E7596B"/>
    <w:rsid w:val="00E759D3"/>
    <w:rsid w:val="00E77095"/>
    <w:rsid w:val="00E77484"/>
    <w:rsid w:val="00E8086E"/>
    <w:rsid w:val="00E814E2"/>
    <w:rsid w:val="00E827C6"/>
    <w:rsid w:val="00E83931"/>
    <w:rsid w:val="00E852E2"/>
    <w:rsid w:val="00E86B75"/>
    <w:rsid w:val="00E90AE8"/>
    <w:rsid w:val="00E90E31"/>
    <w:rsid w:val="00E91259"/>
    <w:rsid w:val="00E91C11"/>
    <w:rsid w:val="00E94B6D"/>
    <w:rsid w:val="00E9528F"/>
    <w:rsid w:val="00E966E0"/>
    <w:rsid w:val="00E9702E"/>
    <w:rsid w:val="00E971EB"/>
    <w:rsid w:val="00EA0385"/>
    <w:rsid w:val="00EA2B18"/>
    <w:rsid w:val="00EA2EA5"/>
    <w:rsid w:val="00EA38B9"/>
    <w:rsid w:val="00EA4157"/>
    <w:rsid w:val="00EA57C5"/>
    <w:rsid w:val="00EA6B13"/>
    <w:rsid w:val="00EA6E7D"/>
    <w:rsid w:val="00EB0D6E"/>
    <w:rsid w:val="00EB1308"/>
    <w:rsid w:val="00EB3260"/>
    <w:rsid w:val="00EB481B"/>
    <w:rsid w:val="00EB661A"/>
    <w:rsid w:val="00EB6EB4"/>
    <w:rsid w:val="00EB7689"/>
    <w:rsid w:val="00EC40B4"/>
    <w:rsid w:val="00EC4B1B"/>
    <w:rsid w:val="00EC7428"/>
    <w:rsid w:val="00EC7BF5"/>
    <w:rsid w:val="00ED23A1"/>
    <w:rsid w:val="00ED2441"/>
    <w:rsid w:val="00ED26F9"/>
    <w:rsid w:val="00ED4403"/>
    <w:rsid w:val="00ED4A13"/>
    <w:rsid w:val="00ED6414"/>
    <w:rsid w:val="00ED6461"/>
    <w:rsid w:val="00ED712C"/>
    <w:rsid w:val="00EE728D"/>
    <w:rsid w:val="00EE7819"/>
    <w:rsid w:val="00EF006B"/>
    <w:rsid w:val="00EF289D"/>
    <w:rsid w:val="00EF42D5"/>
    <w:rsid w:val="00EF6086"/>
    <w:rsid w:val="00EF6109"/>
    <w:rsid w:val="00EF735E"/>
    <w:rsid w:val="00EF7884"/>
    <w:rsid w:val="00F00490"/>
    <w:rsid w:val="00F01618"/>
    <w:rsid w:val="00F01A08"/>
    <w:rsid w:val="00F01E2E"/>
    <w:rsid w:val="00F0294A"/>
    <w:rsid w:val="00F05465"/>
    <w:rsid w:val="00F06BD9"/>
    <w:rsid w:val="00F07FE2"/>
    <w:rsid w:val="00F10117"/>
    <w:rsid w:val="00F1029E"/>
    <w:rsid w:val="00F136A9"/>
    <w:rsid w:val="00F13BCE"/>
    <w:rsid w:val="00F13D85"/>
    <w:rsid w:val="00F14493"/>
    <w:rsid w:val="00F144E6"/>
    <w:rsid w:val="00F15707"/>
    <w:rsid w:val="00F15F6B"/>
    <w:rsid w:val="00F167EF"/>
    <w:rsid w:val="00F20F0C"/>
    <w:rsid w:val="00F20F6B"/>
    <w:rsid w:val="00F21012"/>
    <w:rsid w:val="00F218A0"/>
    <w:rsid w:val="00F21DE1"/>
    <w:rsid w:val="00F22A93"/>
    <w:rsid w:val="00F249A7"/>
    <w:rsid w:val="00F252E5"/>
    <w:rsid w:val="00F26C95"/>
    <w:rsid w:val="00F30D9A"/>
    <w:rsid w:val="00F32D9C"/>
    <w:rsid w:val="00F32EB7"/>
    <w:rsid w:val="00F33C2B"/>
    <w:rsid w:val="00F344D1"/>
    <w:rsid w:val="00F36FBF"/>
    <w:rsid w:val="00F40E38"/>
    <w:rsid w:val="00F40E76"/>
    <w:rsid w:val="00F41326"/>
    <w:rsid w:val="00F47D75"/>
    <w:rsid w:val="00F50FB5"/>
    <w:rsid w:val="00F519C9"/>
    <w:rsid w:val="00F5208D"/>
    <w:rsid w:val="00F52634"/>
    <w:rsid w:val="00F54D70"/>
    <w:rsid w:val="00F5673C"/>
    <w:rsid w:val="00F610DF"/>
    <w:rsid w:val="00F6120D"/>
    <w:rsid w:val="00F6224A"/>
    <w:rsid w:val="00F6255D"/>
    <w:rsid w:val="00F6428D"/>
    <w:rsid w:val="00F659F1"/>
    <w:rsid w:val="00F66738"/>
    <w:rsid w:val="00F66853"/>
    <w:rsid w:val="00F67392"/>
    <w:rsid w:val="00F67720"/>
    <w:rsid w:val="00F67BAC"/>
    <w:rsid w:val="00F70812"/>
    <w:rsid w:val="00F70AF5"/>
    <w:rsid w:val="00F71233"/>
    <w:rsid w:val="00F712AE"/>
    <w:rsid w:val="00F71D28"/>
    <w:rsid w:val="00F73942"/>
    <w:rsid w:val="00F73A33"/>
    <w:rsid w:val="00F745B2"/>
    <w:rsid w:val="00F75621"/>
    <w:rsid w:val="00F77C0C"/>
    <w:rsid w:val="00F81F70"/>
    <w:rsid w:val="00F82C2E"/>
    <w:rsid w:val="00F8485B"/>
    <w:rsid w:val="00F850A0"/>
    <w:rsid w:val="00F85185"/>
    <w:rsid w:val="00F86B78"/>
    <w:rsid w:val="00F86B87"/>
    <w:rsid w:val="00F86CE4"/>
    <w:rsid w:val="00F877BF"/>
    <w:rsid w:val="00F87890"/>
    <w:rsid w:val="00F87DB9"/>
    <w:rsid w:val="00F911D3"/>
    <w:rsid w:val="00F91728"/>
    <w:rsid w:val="00F92C31"/>
    <w:rsid w:val="00F9319D"/>
    <w:rsid w:val="00F96FE6"/>
    <w:rsid w:val="00F97D15"/>
    <w:rsid w:val="00FA06AE"/>
    <w:rsid w:val="00FA0BFD"/>
    <w:rsid w:val="00FA1364"/>
    <w:rsid w:val="00FA228B"/>
    <w:rsid w:val="00FA4373"/>
    <w:rsid w:val="00FA48DE"/>
    <w:rsid w:val="00FB05B0"/>
    <w:rsid w:val="00FB08AF"/>
    <w:rsid w:val="00FB092F"/>
    <w:rsid w:val="00FB450A"/>
    <w:rsid w:val="00FB4821"/>
    <w:rsid w:val="00FB536E"/>
    <w:rsid w:val="00FB5750"/>
    <w:rsid w:val="00FB6210"/>
    <w:rsid w:val="00FC0353"/>
    <w:rsid w:val="00FC24D7"/>
    <w:rsid w:val="00FC66FC"/>
    <w:rsid w:val="00FC6705"/>
    <w:rsid w:val="00FD2028"/>
    <w:rsid w:val="00FD27B4"/>
    <w:rsid w:val="00FD2FDE"/>
    <w:rsid w:val="00FD4B26"/>
    <w:rsid w:val="00FD4E2D"/>
    <w:rsid w:val="00FD5121"/>
    <w:rsid w:val="00FD67A7"/>
    <w:rsid w:val="00FD6D8D"/>
    <w:rsid w:val="00FD7D95"/>
    <w:rsid w:val="00FE25C1"/>
    <w:rsid w:val="00FE363E"/>
    <w:rsid w:val="00FE4898"/>
    <w:rsid w:val="00FE50DE"/>
    <w:rsid w:val="00FE7C39"/>
    <w:rsid w:val="00FF0472"/>
    <w:rsid w:val="00FF26E1"/>
    <w:rsid w:val="00FF2BB7"/>
    <w:rsid w:val="00FF4B7D"/>
    <w:rsid w:val="00FF6454"/>
    <w:rsid w:val="00FF6DD6"/>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3F11AF-433A-4C6C-AEB3-B935FA0C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67167D"/>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67167D"/>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67167D"/>
    <w:pPr>
      <w:keepNext/>
      <w:outlineLvl w:val="2"/>
    </w:pPr>
    <w:rPr>
      <w:b/>
      <w:sz w:val="24"/>
    </w:rPr>
  </w:style>
  <w:style w:type="paragraph" w:styleId="Heading4">
    <w:name w:val="heading 4"/>
    <w:basedOn w:val="Normal"/>
    <w:next w:val="Normal"/>
    <w:qFormat/>
    <w:rsid w:val="0067167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67167D"/>
    <w:pPr>
      <w:keepNext/>
      <w:outlineLvl w:val="4"/>
    </w:pPr>
    <w:rPr>
      <w:b/>
      <w:sz w:val="22"/>
    </w:rPr>
  </w:style>
  <w:style w:type="paragraph" w:styleId="Heading6">
    <w:name w:val="heading 6"/>
    <w:basedOn w:val="Normal"/>
    <w:next w:val="Normal"/>
    <w:link w:val="Heading6Char"/>
    <w:qFormat/>
    <w:rsid w:val="0067167D"/>
    <w:pPr>
      <w:keepNext/>
      <w:widowControl w:val="0"/>
      <w:spacing w:line="268" w:lineRule="auto"/>
      <w:outlineLvl w:val="5"/>
    </w:pPr>
    <w:rPr>
      <w:i/>
      <w:sz w:val="24"/>
    </w:rPr>
  </w:style>
  <w:style w:type="paragraph" w:styleId="Heading7">
    <w:name w:val="heading 7"/>
    <w:basedOn w:val="Normal"/>
    <w:next w:val="Normal"/>
    <w:qFormat/>
    <w:rsid w:val="0067167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73B3"/>
    <w:rPr>
      <w:i/>
      <w:sz w:val="24"/>
    </w:rPr>
  </w:style>
  <w:style w:type="character" w:styleId="FootnoteReference">
    <w:name w:val="footnote reference"/>
    <w:basedOn w:val="DefaultParagraphFont"/>
    <w:semiHidden/>
    <w:rsid w:val="0067167D"/>
  </w:style>
  <w:style w:type="paragraph" w:styleId="Footer">
    <w:name w:val="footer"/>
    <w:basedOn w:val="Normal"/>
    <w:link w:val="FooterChar"/>
    <w:uiPriority w:val="99"/>
    <w:rsid w:val="0067167D"/>
    <w:pPr>
      <w:tabs>
        <w:tab w:val="center" w:pos="4320"/>
        <w:tab w:val="right" w:pos="8640"/>
      </w:tabs>
    </w:pPr>
  </w:style>
  <w:style w:type="character" w:customStyle="1" w:styleId="FooterChar">
    <w:name w:val="Footer Char"/>
    <w:basedOn w:val="DefaultParagraphFont"/>
    <w:link w:val="Footer"/>
    <w:uiPriority w:val="99"/>
    <w:rsid w:val="00950ECE"/>
  </w:style>
  <w:style w:type="paragraph" w:styleId="Header">
    <w:name w:val="header"/>
    <w:basedOn w:val="Normal"/>
    <w:link w:val="HeaderChar"/>
    <w:uiPriority w:val="99"/>
    <w:rsid w:val="0067167D"/>
    <w:pPr>
      <w:tabs>
        <w:tab w:val="center" w:pos="4320"/>
        <w:tab w:val="right" w:pos="8640"/>
      </w:tabs>
    </w:pPr>
  </w:style>
  <w:style w:type="character" w:customStyle="1" w:styleId="HeaderChar">
    <w:name w:val="Header Char"/>
    <w:basedOn w:val="DefaultParagraphFont"/>
    <w:link w:val="Header"/>
    <w:uiPriority w:val="99"/>
    <w:rsid w:val="007D36AA"/>
  </w:style>
  <w:style w:type="character" w:styleId="PageNumber">
    <w:name w:val="page number"/>
    <w:basedOn w:val="DefaultParagraphFont"/>
    <w:rsid w:val="0067167D"/>
  </w:style>
  <w:style w:type="paragraph" w:styleId="BodyText">
    <w:name w:val="Body Text"/>
    <w:basedOn w:val="Normal"/>
    <w:rsid w:val="0067167D"/>
    <w:pPr>
      <w:widowControl w:val="0"/>
      <w:spacing w:line="268" w:lineRule="auto"/>
    </w:pPr>
    <w:rPr>
      <w:sz w:val="22"/>
    </w:rPr>
  </w:style>
  <w:style w:type="paragraph" w:styleId="BodyText2">
    <w:name w:val="Body Text 2"/>
    <w:basedOn w:val="Normal"/>
    <w:link w:val="BodyText2Char"/>
    <w:uiPriority w:val="99"/>
    <w:rsid w:val="00671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character" w:customStyle="1" w:styleId="BodyText2Char">
    <w:name w:val="Body Text 2 Char"/>
    <w:basedOn w:val="DefaultParagraphFont"/>
    <w:link w:val="BodyText2"/>
    <w:uiPriority w:val="99"/>
    <w:rsid w:val="00D57D7C"/>
    <w:rPr>
      <w:sz w:val="24"/>
    </w:rPr>
  </w:style>
  <w:style w:type="paragraph" w:styleId="BodyText3">
    <w:name w:val="Body Text 3"/>
    <w:basedOn w:val="Normal"/>
    <w:link w:val="BodyText3Char"/>
    <w:rsid w:val="0067167D"/>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basedOn w:val="DefaultParagraphFont"/>
    <w:link w:val="BodyText3"/>
    <w:rsid w:val="001759CB"/>
    <w:rPr>
      <w:sz w:val="40"/>
    </w:rPr>
  </w:style>
  <w:style w:type="paragraph" w:styleId="BodyTextIndent">
    <w:name w:val="Body Text Indent"/>
    <w:basedOn w:val="Normal"/>
    <w:rsid w:val="0067167D"/>
    <w:pPr>
      <w:ind w:left="1440"/>
    </w:pPr>
    <w:rPr>
      <w:sz w:val="22"/>
    </w:rPr>
  </w:style>
  <w:style w:type="paragraph" w:styleId="ListBullet">
    <w:name w:val="List Bullet"/>
    <w:basedOn w:val="Normal"/>
    <w:autoRedefine/>
    <w:rsid w:val="0067167D"/>
    <w:pPr>
      <w:tabs>
        <w:tab w:val="num" w:pos="360"/>
      </w:tabs>
      <w:ind w:left="360" w:hanging="360"/>
    </w:pPr>
    <w:rPr>
      <w:sz w:val="24"/>
    </w:rPr>
  </w:style>
  <w:style w:type="paragraph" w:styleId="ListBullet2">
    <w:name w:val="List Bullet 2"/>
    <w:basedOn w:val="Normal"/>
    <w:autoRedefine/>
    <w:rsid w:val="0067167D"/>
    <w:pPr>
      <w:tabs>
        <w:tab w:val="num" w:pos="720"/>
      </w:tabs>
      <w:ind w:left="720" w:hanging="360"/>
    </w:pPr>
    <w:rPr>
      <w:sz w:val="24"/>
    </w:rPr>
  </w:style>
  <w:style w:type="paragraph" w:styleId="ListBullet3">
    <w:name w:val="List Bullet 3"/>
    <w:basedOn w:val="Normal"/>
    <w:autoRedefine/>
    <w:rsid w:val="0067167D"/>
    <w:pPr>
      <w:tabs>
        <w:tab w:val="num" w:pos="1080"/>
      </w:tabs>
      <w:ind w:left="1080" w:hanging="360"/>
    </w:pPr>
    <w:rPr>
      <w:sz w:val="24"/>
    </w:rPr>
  </w:style>
  <w:style w:type="paragraph" w:styleId="ListBullet4">
    <w:name w:val="List Bullet 4"/>
    <w:basedOn w:val="Normal"/>
    <w:autoRedefine/>
    <w:rsid w:val="0067167D"/>
    <w:pPr>
      <w:tabs>
        <w:tab w:val="num" w:pos="1440"/>
      </w:tabs>
      <w:ind w:left="1440" w:hanging="360"/>
    </w:pPr>
    <w:rPr>
      <w:sz w:val="24"/>
    </w:rPr>
  </w:style>
  <w:style w:type="paragraph" w:styleId="ListBullet5">
    <w:name w:val="List Bullet 5"/>
    <w:basedOn w:val="Normal"/>
    <w:autoRedefine/>
    <w:rsid w:val="0067167D"/>
    <w:pPr>
      <w:tabs>
        <w:tab w:val="num" w:pos="1800"/>
      </w:tabs>
      <w:ind w:left="1800" w:hanging="360"/>
    </w:pPr>
    <w:rPr>
      <w:sz w:val="24"/>
    </w:rPr>
  </w:style>
  <w:style w:type="paragraph" w:styleId="ListNumber">
    <w:name w:val="List Number"/>
    <w:basedOn w:val="Normal"/>
    <w:rsid w:val="0067167D"/>
    <w:pPr>
      <w:tabs>
        <w:tab w:val="num" w:pos="360"/>
      </w:tabs>
      <w:ind w:left="360" w:hanging="360"/>
    </w:pPr>
    <w:rPr>
      <w:sz w:val="24"/>
    </w:rPr>
  </w:style>
  <w:style w:type="paragraph" w:styleId="ListNumber2">
    <w:name w:val="List Number 2"/>
    <w:basedOn w:val="Normal"/>
    <w:rsid w:val="0067167D"/>
    <w:pPr>
      <w:tabs>
        <w:tab w:val="num" w:pos="720"/>
      </w:tabs>
      <w:ind w:left="720" w:hanging="360"/>
    </w:pPr>
    <w:rPr>
      <w:sz w:val="24"/>
    </w:rPr>
  </w:style>
  <w:style w:type="paragraph" w:styleId="ListNumber3">
    <w:name w:val="List Number 3"/>
    <w:basedOn w:val="Normal"/>
    <w:rsid w:val="0067167D"/>
    <w:pPr>
      <w:tabs>
        <w:tab w:val="num" w:pos="1080"/>
      </w:tabs>
      <w:ind w:left="1080" w:hanging="360"/>
    </w:pPr>
    <w:rPr>
      <w:sz w:val="24"/>
    </w:rPr>
  </w:style>
  <w:style w:type="paragraph" w:styleId="ListNumber4">
    <w:name w:val="List Number 4"/>
    <w:basedOn w:val="Normal"/>
    <w:rsid w:val="0067167D"/>
    <w:pPr>
      <w:tabs>
        <w:tab w:val="num" w:pos="1440"/>
      </w:tabs>
      <w:ind w:left="1440" w:hanging="360"/>
    </w:pPr>
    <w:rPr>
      <w:sz w:val="24"/>
    </w:rPr>
  </w:style>
  <w:style w:type="paragraph" w:styleId="ListNumber5">
    <w:name w:val="List Number 5"/>
    <w:basedOn w:val="Normal"/>
    <w:rsid w:val="0067167D"/>
    <w:pPr>
      <w:tabs>
        <w:tab w:val="num" w:pos="1800"/>
      </w:tabs>
      <w:ind w:left="1800" w:hanging="360"/>
    </w:pPr>
    <w:rPr>
      <w:sz w:val="24"/>
    </w:rPr>
  </w:style>
  <w:style w:type="character" w:styleId="Hyperlink">
    <w:name w:val="Hyperlink"/>
    <w:basedOn w:val="DefaultParagraphFont"/>
    <w:rsid w:val="0067167D"/>
    <w:rPr>
      <w:color w:val="0000FF"/>
      <w:u w:val="single"/>
    </w:rPr>
  </w:style>
  <w:style w:type="character" w:styleId="FollowedHyperlink">
    <w:name w:val="FollowedHyperlink"/>
    <w:basedOn w:val="DefaultParagraphFont"/>
    <w:uiPriority w:val="99"/>
    <w:rsid w:val="0067167D"/>
    <w:rPr>
      <w:color w:val="800080"/>
      <w:u w:val="single"/>
    </w:rPr>
  </w:style>
  <w:style w:type="paragraph" w:styleId="BodyTextIndent2">
    <w:name w:val="Body Text Indent 2"/>
    <w:basedOn w:val="Normal"/>
    <w:rsid w:val="0067167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1326"/>
  </w:style>
  <w:style w:type="character" w:customStyle="1" w:styleId="FootnoteTextChar">
    <w:name w:val="Footnote Text Char"/>
    <w:basedOn w:val="DefaultParagraphFont"/>
    <w:link w:val="FootnoteText"/>
    <w:semiHidden/>
    <w:rsid w:val="0089784F"/>
  </w:style>
  <w:style w:type="paragraph" w:styleId="NormalWeb">
    <w:name w:val="Normal (Web)"/>
    <w:basedOn w:val="Normal"/>
    <w:uiPriority w:val="99"/>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semiHidden/>
    <w:rsid w:val="0028218F"/>
    <w:rPr>
      <w:sz w:val="16"/>
      <w:szCs w:val="16"/>
    </w:rPr>
  </w:style>
  <w:style w:type="paragraph" w:styleId="CommentText">
    <w:name w:val="annotation text"/>
    <w:basedOn w:val="Normal"/>
    <w:link w:val="CommentTextChar"/>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basedOn w:val="DefaultParagraphFont"/>
    <w:link w:val="NoSpacing"/>
    <w:uiPriority w:val="1"/>
    <w:rsid w:val="007D36AA"/>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basedOn w:val="DefaultParagraphFont"/>
    <w:uiPriority w:val="99"/>
    <w:semiHidden/>
    <w:unhideWhenUsed/>
    <w:rsid w:val="00B83E4F"/>
    <w:rPr>
      <w:vertAlign w:val="superscript"/>
    </w:rPr>
  </w:style>
  <w:style w:type="paragraph" w:customStyle="1" w:styleId="xl63">
    <w:name w:val="xl63"/>
    <w:basedOn w:val="Normal"/>
    <w:rsid w:val="00392664"/>
    <w:pPr>
      <w:shd w:val="clear" w:color="000000" w:fill="6B9EDB"/>
      <w:spacing w:before="100" w:beforeAutospacing="1" w:after="100" w:afterAutospacing="1"/>
    </w:pPr>
    <w:rPr>
      <w:rFonts w:ascii="Arial" w:hAnsi="Arial" w:cs="Arial"/>
      <w:b/>
      <w:bCs/>
    </w:rPr>
  </w:style>
  <w:style w:type="paragraph" w:customStyle="1" w:styleId="xl64">
    <w:name w:val="xl64"/>
    <w:basedOn w:val="Normal"/>
    <w:rsid w:val="00392664"/>
    <w:pPr>
      <w:spacing w:before="100" w:beforeAutospacing="1" w:after="100" w:afterAutospacing="1"/>
    </w:pPr>
    <w:rPr>
      <w:rFonts w:ascii="Arial" w:hAnsi="Arial" w:cs="Arial"/>
      <w:b/>
      <w:bCs/>
    </w:rPr>
  </w:style>
  <w:style w:type="paragraph" w:customStyle="1" w:styleId="xl65">
    <w:name w:val="xl65"/>
    <w:basedOn w:val="Normal"/>
    <w:rsid w:val="00392664"/>
    <w:pPr>
      <w:spacing w:before="100" w:beforeAutospacing="1" w:after="100" w:afterAutospacing="1"/>
      <w:jc w:val="center"/>
    </w:pPr>
    <w:rPr>
      <w:rFonts w:ascii="Arial" w:hAnsi="Arial" w:cs="Arial"/>
      <w:b/>
      <w:bCs/>
    </w:rPr>
  </w:style>
  <w:style w:type="paragraph" w:customStyle="1" w:styleId="xl66">
    <w:name w:val="xl66"/>
    <w:basedOn w:val="Normal"/>
    <w:rsid w:val="00392664"/>
    <w:pPr>
      <w:spacing w:before="100" w:beforeAutospacing="1" w:after="100" w:afterAutospacing="1"/>
      <w:jc w:val="center"/>
    </w:pPr>
    <w:rPr>
      <w:rFonts w:ascii="Arial" w:hAnsi="Arial" w:cs="Arial"/>
      <w:b/>
      <w:bCs/>
    </w:rPr>
  </w:style>
  <w:style w:type="paragraph" w:customStyle="1" w:styleId="xl67">
    <w:name w:val="xl67"/>
    <w:basedOn w:val="Normal"/>
    <w:rsid w:val="00392664"/>
    <w:pPr>
      <w:spacing w:before="100" w:beforeAutospacing="1" w:after="100" w:afterAutospacing="1"/>
      <w:jc w:val="center"/>
    </w:pPr>
    <w:rPr>
      <w:rFonts w:ascii="Arial" w:hAnsi="Arial" w:cs="Arial"/>
      <w:b/>
      <w:bCs/>
    </w:rPr>
  </w:style>
  <w:style w:type="paragraph" w:customStyle="1" w:styleId="xl68">
    <w:name w:val="xl68"/>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69">
    <w:name w:val="xl69"/>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0">
    <w:name w:val="xl70"/>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1">
    <w:name w:val="xl71"/>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2">
    <w:name w:val="xl72"/>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74">
    <w:name w:val="xl74"/>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
    <w:name w:val="xl75"/>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8">
    <w:name w:val="xl78"/>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79">
    <w:name w:val="xl79"/>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80">
    <w:name w:val="xl80"/>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81">
    <w:name w:val="xl81"/>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character" w:customStyle="1" w:styleId="EmailStyle88">
    <w:name w:val="EmailStyle88"/>
    <w:basedOn w:val="DefaultParagraphFont"/>
    <w:semiHidden/>
    <w:rsid w:val="00BC4BC8"/>
    <w:rPr>
      <w:rFonts w:ascii="Garamond" w:hAnsi="Garamond" w:hint="default"/>
      <w:b w:val="0"/>
      <w:bCs w:val="0"/>
      <w:i w:val="0"/>
      <w:iCs w:val="0"/>
      <w:strike w:val="0"/>
      <w:dstrike w:val="0"/>
      <w:color w:val="000000"/>
      <w:sz w:val="24"/>
      <w:szCs w:val="24"/>
      <w:u w:val="none"/>
      <w:effect w:val="none"/>
    </w:rPr>
  </w:style>
  <w:style w:type="paragraph" w:styleId="Revision">
    <w:name w:val="Revision"/>
    <w:hidden/>
    <w:uiPriority w:val="99"/>
    <w:semiHidden/>
    <w:rsid w:val="00BF1FD6"/>
  </w:style>
  <w:style w:type="character" w:customStyle="1" w:styleId="CommentTextChar">
    <w:name w:val="Comment Text Char"/>
    <w:basedOn w:val="DefaultParagraphFont"/>
    <w:link w:val="CommentText"/>
    <w:rsid w:val="00DE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73">
      <w:bodyDiv w:val="1"/>
      <w:marLeft w:val="0"/>
      <w:marRight w:val="0"/>
      <w:marTop w:val="0"/>
      <w:marBottom w:val="0"/>
      <w:divBdr>
        <w:top w:val="none" w:sz="0" w:space="0" w:color="auto"/>
        <w:left w:val="none" w:sz="0" w:space="0" w:color="auto"/>
        <w:bottom w:val="none" w:sz="0" w:space="0" w:color="auto"/>
        <w:right w:val="none" w:sz="0" w:space="0" w:color="auto"/>
      </w:divBdr>
    </w:div>
    <w:div w:id="88935788">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365722304">
      <w:bodyDiv w:val="1"/>
      <w:marLeft w:val="0"/>
      <w:marRight w:val="0"/>
      <w:marTop w:val="0"/>
      <w:marBottom w:val="0"/>
      <w:divBdr>
        <w:top w:val="none" w:sz="0" w:space="0" w:color="auto"/>
        <w:left w:val="none" w:sz="0" w:space="0" w:color="auto"/>
        <w:bottom w:val="none" w:sz="0" w:space="0" w:color="auto"/>
        <w:right w:val="none" w:sz="0" w:space="0" w:color="auto"/>
      </w:divBdr>
    </w:div>
    <w:div w:id="575624969">
      <w:bodyDiv w:val="1"/>
      <w:marLeft w:val="0"/>
      <w:marRight w:val="0"/>
      <w:marTop w:val="0"/>
      <w:marBottom w:val="0"/>
      <w:divBdr>
        <w:top w:val="none" w:sz="0" w:space="0" w:color="auto"/>
        <w:left w:val="none" w:sz="0" w:space="0" w:color="auto"/>
        <w:bottom w:val="none" w:sz="0" w:space="0" w:color="auto"/>
        <w:right w:val="none" w:sz="0" w:space="0" w:color="auto"/>
      </w:divBdr>
    </w:div>
    <w:div w:id="658117223">
      <w:bodyDiv w:val="1"/>
      <w:marLeft w:val="0"/>
      <w:marRight w:val="0"/>
      <w:marTop w:val="0"/>
      <w:marBottom w:val="0"/>
      <w:divBdr>
        <w:top w:val="none" w:sz="0" w:space="0" w:color="auto"/>
        <w:left w:val="none" w:sz="0" w:space="0" w:color="auto"/>
        <w:bottom w:val="none" w:sz="0" w:space="0" w:color="auto"/>
        <w:right w:val="none" w:sz="0" w:space="0" w:color="auto"/>
      </w:divBdr>
    </w:div>
    <w:div w:id="659895010">
      <w:bodyDiv w:val="1"/>
      <w:marLeft w:val="0"/>
      <w:marRight w:val="0"/>
      <w:marTop w:val="0"/>
      <w:marBottom w:val="0"/>
      <w:divBdr>
        <w:top w:val="none" w:sz="0" w:space="0" w:color="auto"/>
        <w:left w:val="none" w:sz="0" w:space="0" w:color="auto"/>
        <w:bottom w:val="none" w:sz="0" w:space="0" w:color="auto"/>
        <w:right w:val="none" w:sz="0" w:space="0" w:color="auto"/>
      </w:divBdr>
    </w:div>
    <w:div w:id="769856693">
      <w:bodyDiv w:val="1"/>
      <w:marLeft w:val="0"/>
      <w:marRight w:val="0"/>
      <w:marTop w:val="0"/>
      <w:marBottom w:val="0"/>
      <w:divBdr>
        <w:top w:val="none" w:sz="0" w:space="0" w:color="auto"/>
        <w:left w:val="none" w:sz="0" w:space="0" w:color="auto"/>
        <w:bottom w:val="none" w:sz="0" w:space="0" w:color="auto"/>
        <w:right w:val="none" w:sz="0" w:space="0" w:color="auto"/>
      </w:divBdr>
    </w:div>
    <w:div w:id="845284938">
      <w:bodyDiv w:val="1"/>
      <w:marLeft w:val="0"/>
      <w:marRight w:val="0"/>
      <w:marTop w:val="0"/>
      <w:marBottom w:val="0"/>
      <w:divBdr>
        <w:top w:val="none" w:sz="0" w:space="0" w:color="auto"/>
        <w:left w:val="none" w:sz="0" w:space="0" w:color="auto"/>
        <w:bottom w:val="none" w:sz="0" w:space="0" w:color="auto"/>
        <w:right w:val="none" w:sz="0" w:space="0" w:color="auto"/>
      </w:divBdr>
    </w:div>
    <w:div w:id="911086703">
      <w:bodyDiv w:val="1"/>
      <w:marLeft w:val="0"/>
      <w:marRight w:val="0"/>
      <w:marTop w:val="0"/>
      <w:marBottom w:val="0"/>
      <w:divBdr>
        <w:top w:val="none" w:sz="0" w:space="0" w:color="auto"/>
        <w:left w:val="none" w:sz="0" w:space="0" w:color="auto"/>
        <w:bottom w:val="none" w:sz="0" w:space="0" w:color="auto"/>
        <w:right w:val="none" w:sz="0" w:space="0" w:color="auto"/>
      </w:divBdr>
    </w:div>
    <w:div w:id="935136249">
      <w:bodyDiv w:val="1"/>
      <w:marLeft w:val="0"/>
      <w:marRight w:val="0"/>
      <w:marTop w:val="0"/>
      <w:marBottom w:val="0"/>
      <w:divBdr>
        <w:top w:val="none" w:sz="0" w:space="0" w:color="auto"/>
        <w:left w:val="none" w:sz="0" w:space="0" w:color="auto"/>
        <w:bottom w:val="none" w:sz="0" w:space="0" w:color="auto"/>
        <w:right w:val="none" w:sz="0" w:space="0" w:color="auto"/>
      </w:divBdr>
    </w:div>
    <w:div w:id="942611872">
      <w:bodyDiv w:val="1"/>
      <w:marLeft w:val="0"/>
      <w:marRight w:val="0"/>
      <w:marTop w:val="0"/>
      <w:marBottom w:val="0"/>
      <w:divBdr>
        <w:top w:val="none" w:sz="0" w:space="0" w:color="auto"/>
        <w:left w:val="none" w:sz="0" w:space="0" w:color="auto"/>
        <w:bottom w:val="none" w:sz="0" w:space="0" w:color="auto"/>
        <w:right w:val="none" w:sz="0" w:space="0" w:color="auto"/>
      </w:divBdr>
    </w:div>
    <w:div w:id="1002395870">
      <w:bodyDiv w:val="1"/>
      <w:marLeft w:val="0"/>
      <w:marRight w:val="0"/>
      <w:marTop w:val="0"/>
      <w:marBottom w:val="0"/>
      <w:divBdr>
        <w:top w:val="none" w:sz="0" w:space="0" w:color="auto"/>
        <w:left w:val="none" w:sz="0" w:space="0" w:color="auto"/>
        <w:bottom w:val="none" w:sz="0" w:space="0" w:color="auto"/>
        <w:right w:val="none" w:sz="0" w:space="0" w:color="auto"/>
      </w:divBdr>
    </w:div>
    <w:div w:id="1044136150">
      <w:bodyDiv w:val="1"/>
      <w:marLeft w:val="0"/>
      <w:marRight w:val="0"/>
      <w:marTop w:val="0"/>
      <w:marBottom w:val="0"/>
      <w:divBdr>
        <w:top w:val="none" w:sz="0" w:space="0" w:color="auto"/>
        <w:left w:val="none" w:sz="0" w:space="0" w:color="auto"/>
        <w:bottom w:val="none" w:sz="0" w:space="0" w:color="auto"/>
        <w:right w:val="none" w:sz="0" w:space="0" w:color="auto"/>
      </w:divBdr>
    </w:div>
    <w:div w:id="1089547937">
      <w:bodyDiv w:val="1"/>
      <w:marLeft w:val="0"/>
      <w:marRight w:val="0"/>
      <w:marTop w:val="0"/>
      <w:marBottom w:val="0"/>
      <w:divBdr>
        <w:top w:val="none" w:sz="0" w:space="0" w:color="auto"/>
        <w:left w:val="none" w:sz="0" w:space="0" w:color="auto"/>
        <w:bottom w:val="none" w:sz="0" w:space="0" w:color="auto"/>
        <w:right w:val="none" w:sz="0" w:space="0" w:color="auto"/>
      </w:divBdr>
    </w:div>
    <w:div w:id="1139032845">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188107739">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223442271">
      <w:bodyDiv w:val="1"/>
      <w:marLeft w:val="0"/>
      <w:marRight w:val="0"/>
      <w:marTop w:val="0"/>
      <w:marBottom w:val="0"/>
      <w:divBdr>
        <w:top w:val="none" w:sz="0" w:space="0" w:color="auto"/>
        <w:left w:val="none" w:sz="0" w:space="0" w:color="auto"/>
        <w:bottom w:val="none" w:sz="0" w:space="0" w:color="auto"/>
        <w:right w:val="none" w:sz="0" w:space="0" w:color="auto"/>
      </w:divBdr>
    </w:div>
    <w:div w:id="1240479040">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532064647">
      <w:bodyDiv w:val="1"/>
      <w:marLeft w:val="0"/>
      <w:marRight w:val="0"/>
      <w:marTop w:val="0"/>
      <w:marBottom w:val="0"/>
      <w:divBdr>
        <w:top w:val="none" w:sz="0" w:space="0" w:color="auto"/>
        <w:left w:val="none" w:sz="0" w:space="0" w:color="auto"/>
        <w:bottom w:val="none" w:sz="0" w:space="0" w:color="auto"/>
        <w:right w:val="none" w:sz="0" w:space="0" w:color="auto"/>
      </w:divBdr>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917607">
      <w:bodyDiv w:val="1"/>
      <w:marLeft w:val="0"/>
      <w:marRight w:val="0"/>
      <w:marTop w:val="0"/>
      <w:marBottom w:val="0"/>
      <w:divBdr>
        <w:top w:val="none" w:sz="0" w:space="0" w:color="auto"/>
        <w:left w:val="none" w:sz="0" w:space="0" w:color="auto"/>
        <w:bottom w:val="none" w:sz="0" w:space="0" w:color="auto"/>
        <w:right w:val="none" w:sz="0" w:space="0" w:color="auto"/>
      </w:divBdr>
    </w:div>
    <w:div w:id="1735465203">
      <w:bodyDiv w:val="1"/>
      <w:marLeft w:val="0"/>
      <w:marRight w:val="0"/>
      <w:marTop w:val="0"/>
      <w:marBottom w:val="0"/>
      <w:divBdr>
        <w:top w:val="none" w:sz="0" w:space="0" w:color="auto"/>
        <w:left w:val="none" w:sz="0" w:space="0" w:color="auto"/>
        <w:bottom w:val="none" w:sz="0" w:space="0" w:color="auto"/>
        <w:right w:val="none" w:sz="0" w:space="0" w:color="auto"/>
      </w:divBdr>
    </w:div>
    <w:div w:id="1780249197">
      <w:bodyDiv w:val="1"/>
      <w:marLeft w:val="0"/>
      <w:marRight w:val="0"/>
      <w:marTop w:val="0"/>
      <w:marBottom w:val="0"/>
      <w:divBdr>
        <w:top w:val="none" w:sz="0" w:space="0" w:color="auto"/>
        <w:left w:val="none" w:sz="0" w:space="0" w:color="auto"/>
        <w:bottom w:val="none" w:sz="0" w:space="0" w:color="auto"/>
        <w:right w:val="none" w:sz="0" w:space="0" w:color="auto"/>
      </w:divBdr>
    </w:div>
    <w:div w:id="1783381574">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098666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mass.gov/osc/guidance-for-vendors/forms.html" TargetMode="External"/><Relationship Id="rId26" Type="http://schemas.openxmlformats.org/officeDocument/2006/relationships/hyperlink" Target="http://www.mass.gov/osc/docs/policies-procedures/accounts-payable/po-ap-prompt-payment-discounts.doc" TargetMode="External"/><Relationship Id="rId21" Type="http://schemas.openxmlformats.org/officeDocument/2006/relationships/hyperlink" Target="https://massfinance.state.ma.us/VendorWeb/eftRegisterfrm.asp"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MA.SWIC@state.ma.us" TargetMode="External"/><Relationship Id="rId17" Type="http://schemas.openxmlformats.org/officeDocument/2006/relationships/hyperlink" Target="http://www.mass.gov/osc" TargetMode="External"/><Relationship Id="rId25" Type="http://schemas.openxmlformats.org/officeDocument/2006/relationships/hyperlink" Target="http://www.malegislature.gov/Laws/GeneralLaws/PartI/TitleIII/Chapter29/Section23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ss.gov/osd" TargetMode="External"/><Relationship Id="rId20" Type="http://schemas.openxmlformats.org/officeDocument/2006/relationships/hyperlink" Target="http://www.mass.gov/anf/budget-taxes-and-procurement/oversight-agencies/osd/osd-form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pss/docs/ogr/homesec/sd-siec-specialconditionsradiofrequenciesdec09.pdf" TargetMode="External"/><Relationship Id="rId24" Type="http://schemas.openxmlformats.org/officeDocument/2006/relationships/hyperlink" Target="https://massfinance.state.ma.us/VendorWeb/vendor.asp"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osc" TargetMode="External"/><Relationship Id="rId23" Type="http://schemas.openxmlformats.org/officeDocument/2006/relationships/hyperlink" Target="http://www.mass.gov/osc/docs/forms/payroll-lcm/employment-status-form.doc"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mailto:MA.SWIC@mass.gov" TargetMode="External"/><Relationship Id="rId19" Type="http://schemas.openxmlformats.org/officeDocument/2006/relationships/hyperlink" Target="http://www.mass.gov/os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ss.gov/eopss/docs/ogr/homesec/sd-siec-specialconditionsradiofrequenciesdec09.pdf" TargetMode="External"/><Relationship Id="rId14" Type="http://schemas.openxmlformats.org/officeDocument/2006/relationships/hyperlink" Target="http://www.mass.gov/eoaf" TargetMode="External"/><Relationship Id="rId22" Type="http://schemas.openxmlformats.org/officeDocument/2006/relationships/hyperlink" Target="http://www.mass.gov/osc/publications-and-reports/regulations.html" TargetMode="External"/><Relationship Id="rId27" Type="http://schemas.openxmlformats.org/officeDocument/2006/relationships/hyperlink" Target="http://www.mass.gov/anf/docs/osd/policy/801cmr21.doc"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9E32-B747-4F45-B0DE-1FA643C4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5357</Words>
  <Characters>30538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GHSB</Company>
  <LinksUpToDate>false</LinksUpToDate>
  <CharactersWithSpaces>35824</CharactersWithSpaces>
  <SharedDoc>false</SharedDoc>
  <HLinks>
    <vt:vector size="456" baseType="variant">
      <vt:variant>
        <vt:i4>6291556</vt:i4>
      </vt:variant>
      <vt:variant>
        <vt:i4>245</vt:i4>
      </vt:variant>
      <vt:variant>
        <vt:i4>0</vt:i4>
      </vt:variant>
      <vt:variant>
        <vt:i4>5</vt:i4>
      </vt:variant>
      <vt:variant>
        <vt:lpwstr/>
      </vt:variant>
      <vt:variant>
        <vt:lpwstr>authsigdept</vt:lpwstr>
      </vt:variant>
      <vt:variant>
        <vt:i4>524309</vt:i4>
      </vt:variant>
      <vt:variant>
        <vt:i4>242</vt:i4>
      </vt:variant>
      <vt:variant>
        <vt:i4>0</vt:i4>
      </vt:variant>
      <vt:variant>
        <vt:i4>5</vt:i4>
      </vt:variant>
      <vt:variant>
        <vt:lpwstr/>
      </vt:variant>
      <vt:variant>
        <vt:lpwstr>contractorauthsig</vt:lpwstr>
      </vt:variant>
      <vt:variant>
        <vt:i4>4849736</vt:i4>
      </vt:variant>
      <vt:variant>
        <vt:i4>239</vt:i4>
      </vt:variant>
      <vt:variant>
        <vt:i4>0</vt:i4>
      </vt:variant>
      <vt:variant>
        <vt:i4>5</vt:i4>
      </vt:variant>
      <vt:variant>
        <vt:lpwstr>http://www.mass.gov/anf/docs/osd/policy/801cmr21.doc</vt:lpwstr>
      </vt:variant>
      <vt:variant>
        <vt:lpwstr/>
      </vt:variant>
      <vt:variant>
        <vt:i4>458764</vt:i4>
      </vt:variant>
      <vt:variant>
        <vt:i4>236</vt:i4>
      </vt:variant>
      <vt:variant>
        <vt:i4>0</vt:i4>
      </vt:variant>
      <vt:variant>
        <vt:i4>5</vt:i4>
      </vt:variant>
      <vt:variant>
        <vt:lpwstr/>
      </vt:variant>
      <vt:variant>
        <vt:lpwstr>instructions</vt:lpwstr>
      </vt:variant>
      <vt:variant>
        <vt:i4>655368</vt:i4>
      </vt:variant>
      <vt:variant>
        <vt:i4>233</vt:i4>
      </vt:variant>
      <vt:variant>
        <vt:i4>0</vt:i4>
      </vt:variant>
      <vt:variant>
        <vt:i4>5</vt:i4>
      </vt:variant>
      <vt:variant>
        <vt:lpwstr/>
      </vt:variant>
      <vt:variant>
        <vt:lpwstr>commterms</vt:lpwstr>
      </vt:variant>
      <vt:variant>
        <vt:i4>8126583</vt:i4>
      </vt:variant>
      <vt:variant>
        <vt:i4>230</vt:i4>
      </vt:variant>
      <vt:variant>
        <vt:i4>0</vt:i4>
      </vt:variant>
      <vt:variant>
        <vt:i4>5</vt:i4>
      </vt:variant>
      <vt:variant>
        <vt:lpwstr/>
      </vt:variant>
      <vt:variant>
        <vt:lpwstr>Certifications</vt:lpwstr>
      </vt:variant>
      <vt:variant>
        <vt:i4>8257632</vt:i4>
      </vt:variant>
      <vt:variant>
        <vt:i4>227</vt:i4>
      </vt:variant>
      <vt:variant>
        <vt:i4>0</vt:i4>
      </vt:variant>
      <vt:variant>
        <vt:i4>5</vt:i4>
      </vt:variant>
      <vt:variant>
        <vt:lpwstr/>
      </vt:variant>
      <vt:variant>
        <vt:lpwstr>enddate</vt:lpwstr>
      </vt:variant>
      <vt:variant>
        <vt:i4>1114125</vt:i4>
      </vt:variant>
      <vt:variant>
        <vt:i4>224</vt:i4>
      </vt:variant>
      <vt:variant>
        <vt:i4>0</vt:i4>
      </vt:variant>
      <vt:variant>
        <vt:i4>5</vt:i4>
      </vt:variant>
      <vt:variant>
        <vt:lpwstr/>
      </vt:variant>
      <vt:variant>
        <vt:lpwstr>effectivedate</vt:lpwstr>
      </vt:variant>
      <vt:variant>
        <vt:i4>1114125</vt:i4>
      </vt:variant>
      <vt:variant>
        <vt:i4>221</vt:i4>
      </vt:variant>
      <vt:variant>
        <vt:i4>0</vt:i4>
      </vt:variant>
      <vt:variant>
        <vt:i4>5</vt:i4>
      </vt:variant>
      <vt:variant>
        <vt:lpwstr/>
      </vt:variant>
      <vt:variant>
        <vt:lpwstr>effectivedate</vt:lpwstr>
      </vt:variant>
      <vt:variant>
        <vt:i4>1114125</vt:i4>
      </vt:variant>
      <vt:variant>
        <vt:i4>218</vt:i4>
      </vt:variant>
      <vt:variant>
        <vt:i4>0</vt:i4>
      </vt:variant>
      <vt:variant>
        <vt:i4>5</vt:i4>
      </vt:variant>
      <vt:variant>
        <vt:lpwstr/>
      </vt:variant>
      <vt:variant>
        <vt:lpwstr>effectivedate</vt:lpwstr>
      </vt:variant>
      <vt:variant>
        <vt:i4>1114125</vt:i4>
      </vt:variant>
      <vt:variant>
        <vt:i4>215</vt:i4>
      </vt:variant>
      <vt:variant>
        <vt:i4>0</vt:i4>
      </vt:variant>
      <vt:variant>
        <vt:i4>5</vt:i4>
      </vt:variant>
      <vt:variant>
        <vt:lpwstr/>
      </vt:variant>
      <vt:variant>
        <vt:lpwstr>effectivedate</vt:lpwstr>
      </vt:variant>
      <vt:variant>
        <vt:i4>1114125</vt:i4>
      </vt:variant>
      <vt:variant>
        <vt:i4>212</vt:i4>
      </vt:variant>
      <vt:variant>
        <vt:i4>0</vt:i4>
      </vt:variant>
      <vt:variant>
        <vt:i4>5</vt:i4>
      </vt:variant>
      <vt:variant>
        <vt:lpwstr/>
      </vt:variant>
      <vt:variant>
        <vt:lpwstr>effectivedate</vt:lpwstr>
      </vt:variant>
      <vt:variant>
        <vt:i4>1114125</vt:i4>
      </vt:variant>
      <vt:variant>
        <vt:i4>209</vt:i4>
      </vt:variant>
      <vt:variant>
        <vt:i4>0</vt:i4>
      </vt:variant>
      <vt:variant>
        <vt:i4>5</vt:i4>
      </vt:variant>
      <vt:variant>
        <vt:lpwstr/>
      </vt:variant>
      <vt:variant>
        <vt:lpwstr>Effectivedate</vt:lpwstr>
      </vt:variant>
      <vt:variant>
        <vt:i4>1441799</vt:i4>
      </vt:variant>
      <vt:variant>
        <vt:i4>206</vt:i4>
      </vt:variant>
      <vt:variant>
        <vt:i4>0</vt:i4>
      </vt:variant>
      <vt:variant>
        <vt:i4>5</vt:i4>
      </vt:variant>
      <vt:variant>
        <vt:lpwstr/>
      </vt:variant>
      <vt:variant>
        <vt:lpwstr>startdate</vt:lpwstr>
      </vt:variant>
      <vt:variant>
        <vt:i4>131074</vt:i4>
      </vt:variant>
      <vt:variant>
        <vt:i4>203</vt:i4>
      </vt:variant>
      <vt:variant>
        <vt:i4>0</vt:i4>
      </vt:variant>
      <vt:variant>
        <vt:i4>5</vt:i4>
      </vt:variant>
      <vt:variant>
        <vt:lpwstr/>
      </vt:variant>
      <vt:variant>
        <vt:lpwstr>briefdescrip</vt:lpwstr>
      </vt:variant>
      <vt:variant>
        <vt:i4>458843</vt:i4>
      </vt:variant>
      <vt:variant>
        <vt:i4>200</vt:i4>
      </vt:variant>
      <vt:variant>
        <vt:i4>0</vt:i4>
      </vt:variant>
      <vt:variant>
        <vt:i4>5</vt:i4>
      </vt:variant>
      <vt:variant>
        <vt:lpwstr>http://www.mass.gov/osc/docs/policies-procedures/accounts-payable/po-ap-prompt-payment-discounts.doc</vt:lpwstr>
      </vt:variant>
      <vt:variant>
        <vt:lpwstr/>
      </vt:variant>
      <vt:variant>
        <vt:i4>1638474</vt:i4>
      </vt:variant>
      <vt:variant>
        <vt:i4>197</vt:i4>
      </vt:variant>
      <vt:variant>
        <vt:i4>0</vt:i4>
      </vt:variant>
      <vt:variant>
        <vt:i4>5</vt:i4>
      </vt:variant>
      <vt:variant>
        <vt:lpwstr>http://www.malegislature.gov/Laws/GeneralLaws/PartI/TitleIII/Chapter29/Section23A</vt:lpwstr>
      </vt:variant>
      <vt:variant>
        <vt:lpwstr/>
      </vt:variant>
      <vt:variant>
        <vt:i4>524370</vt:i4>
      </vt:variant>
      <vt:variant>
        <vt:i4>194</vt:i4>
      </vt:variant>
      <vt:variant>
        <vt:i4>0</vt:i4>
      </vt:variant>
      <vt:variant>
        <vt:i4>5</vt:i4>
      </vt:variant>
      <vt:variant>
        <vt:lpwstr>https://massfinance.state.ma.us/VendorWeb/vendor.asp</vt:lpwstr>
      </vt:variant>
      <vt:variant>
        <vt:lpwstr/>
      </vt:variant>
      <vt:variant>
        <vt:i4>1114136</vt:i4>
      </vt:variant>
      <vt:variant>
        <vt:i4>191</vt:i4>
      </vt:variant>
      <vt:variant>
        <vt:i4>0</vt:i4>
      </vt:variant>
      <vt:variant>
        <vt:i4>5</vt:i4>
      </vt:variant>
      <vt:variant>
        <vt:lpwstr/>
      </vt:variant>
      <vt:variant>
        <vt:lpwstr>Payments</vt:lpwstr>
      </vt:variant>
      <vt:variant>
        <vt:i4>6291568</vt:i4>
      </vt:variant>
      <vt:variant>
        <vt:i4>188</vt:i4>
      </vt:variant>
      <vt:variant>
        <vt:i4>0</vt:i4>
      </vt:variant>
      <vt:variant>
        <vt:i4>5</vt:i4>
      </vt:variant>
      <vt:variant>
        <vt:lpwstr/>
      </vt:variant>
      <vt:variant>
        <vt:lpwstr>Maxoblignew</vt:lpwstr>
      </vt:variant>
      <vt:variant>
        <vt:i4>655386</vt:i4>
      </vt:variant>
      <vt:variant>
        <vt:i4>185</vt:i4>
      </vt:variant>
      <vt:variant>
        <vt:i4>0</vt:i4>
      </vt:variant>
      <vt:variant>
        <vt:i4>5</vt:i4>
      </vt:variant>
      <vt:variant>
        <vt:lpwstr/>
      </vt:variant>
      <vt:variant>
        <vt:lpwstr>ratecontract</vt:lpwstr>
      </vt:variant>
      <vt:variant>
        <vt:i4>1507331</vt:i4>
      </vt:variant>
      <vt:variant>
        <vt:i4>182</vt:i4>
      </vt:variant>
      <vt:variant>
        <vt:i4>0</vt:i4>
      </vt:variant>
      <vt:variant>
        <vt:i4>5</vt:i4>
      </vt:variant>
      <vt:variant>
        <vt:lpwstr/>
      </vt:variant>
      <vt:variant>
        <vt:lpwstr>Compensation</vt:lpwstr>
      </vt:variant>
      <vt:variant>
        <vt:i4>655368</vt:i4>
      </vt:variant>
      <vt:variant>
        <vt:i4>179</vt:i4>
      </vt:variant>
      <vt:variant>
        <vt:i4>0</vt:i4>
      </vt:variant>
      <vt:variant>
        <vt:i4>5</vt:i4>
      </vt:variant>
      <vt:variant>
        <vt:lpwstr/>
      </vt:variant>
      <vt:variant>
        <vt:lpwstr>commterms</vt:lpwstr>
      </vt:variant>
      <vt:variant>
        <vt:i4>3407985</vt:i4>
      </vt:variant>
      <vt:variant>
        <vt:i4>176</vt:i4>
      </vt:variant>
      <vt:variant>
        <vt:i4>0</vt:i4>
      </vt:variant>
      <vt:variant>
        <vt:i4>5</vt:i4>
      </vt:variant>
      <vt:variant>
        <vt:lpwstr/>
      </vt:variant>
      <vt:variant>
        <vt:lpwstr>exception2</vt:lpwstr>
      </vt:variant>
      <vt:variant>
        <vt:i4>1245187</vt:i4>
      </vt:variant>
      <vt:variant>
        <vt:i4>173</vt:i4>
      </vt:variant>
      <vt:variant>
        <vt:i4>0</vt:i4>
      </vt:variant>
      <vt:variant>
        <vt:i4>5</vt:i4>
      </vt:variant>
      <vt:variant>
        <vt:lpwstr/>
      </vt:variant>
      <vt:variant>
        <vt:lpwstr>contractemployee2</vt:lpwstr>
      </vt:variant>
      <vt:variant>
        <vt:i4>6422639</vt:i4>
      </vt:variant>
      <vt:variant>
        <vt:i4>170</vt:i4>
      </vt:variant>
      <vt:variant>
        <vt:i4>0</vt:i4>
      </vt:variant>
      <vt:variant>
        <vt:i4>5</vt:i4>
      </vt:variant>
      <vt:variant>
        <vt:lpwstr/>
      </vt:variant>
      <vt:variant>
        <vt:lpwstr>interim</vt:lpwstr>
      </vt:variant>
      <vt:variant>
        <vt:i4>1966097</vt:i4>
      </vt:variant>
      <vt:variant>
        <vt:i4>167</vt:i4>
      </vt:variant>
      <vt:variant>
        <vt:i4>0</vt:i4>
      </vt:variant>
      <vt:variant>
        <vt:i4>5</vt:i4>
      </vt:variant>
      <vt:variant>
        <vt:lpwstr/>
      </vt:variant>
      <vt:variant>
        <vt:lpwstr>authamend</vt:lpwstr>
      </vt:variant>
      <vt:variant>
        <vt:i4>851995</vt:i4>
      </vt:variant>
      <vt:variant>
        <vt:i4>164</vt:i4>
      </vt:variant>
      <vt:variant>
        <vt:i4>0</vt:i4>
      </vt:variant>
      <vt:variant>
        <vt:i4>5</vt:i4>
      </vt:variant>
      <vt:variant>
        <vt:lpwstr/>
      </vt:variant>
      <vt:variant>
        <vt:lpwstr>proctype</vt:lpwstr>
      </vt:variant>
      <vt:variant>
        <vt:i4>7536753</vt:i4>
      </vt:variant>
      <vt:variant>
        <vt:i4>161</vt:i4>
      </vt:variant>
      <vt:variant>
        <vt:i4>0</vt:i4>
      </vt:variant>
      <vt:variant>
        <vt:i4>5</vt:i4>
      </vt:variant>
      <vt:variant>
        <vt:lpwstr/>
      </vt:variant>
      <vt:variant>
        <vt:lpwstr>amendments</vt:lpwstr>
      </vt:variant>
      <vt:variant>
        <vt:i4>393247</vt:i4>
      </vt:variant>
      <vt:variant>
        <vt:i4>158</vt:i4>
      </vt:variant>
      <vt:variant>
        <vt:i4>0</vt:i4>
      </vt:variant>
      <vt:variant>
        <vt:i4>5</vt:i4>
      </vt:variant>
      <vt:variant>
        <vt:lpwstr/>
      </vt:variant>
      <vt:variant>
        <vt:lpwstr>exception</vt:lpwstr>
      </vt:variant>
      <vt:variant>
        <vt:i4>327681</vt:i4>
      </vt:variant>
      <vt:variant>
        <vt:i4>155</vt:i4>
      </vt:variant>
      <vt:variant>
        <vt:i4>0</vt:i4>
      </vt:variant>
      <vt:variant>
        <vt:i4>5</vt:i4>
      </vt:variant>
      <vt:variant>
        <vt:lpwstr>http://www.mass.gov/osc/docs/forms/payroll-lcm/employment-status-form.doc</vt:lpwstr>
      </vt:variant>
      <vt:variant>
        <vt:lpwstr/>
      </vt:variant>
      <vt:variant>
        <vt:i4>1245187</vt:i4>
      </vt:variant>
      <vt:variant>
        <vt:i4>152</vt:i4>
      </vt:variant>
      <vt:variant>
        <vt:i4>0</vt:i4>
      </vt:variant>
      <vt:variant>
        <vt:i4>5</vt:i4>
      </vt:variant>
      <vt:variant>
        <vt:lpwstr/>
      </vt:variant>
      <vt:variant>
        <vt:lpwstr>contractemployee</vt:lpwstr>
      </vt:variant>
      <vt:variant>
        <vt:i4>1638409</vt:i4>
      </vt:variant>
      <vt:variant>
        <vt:i4>149</vt:i4>
      </vt:variant>
      <vt:variant>
        <vt:i4>0</vt:i4>
      </vt:variant>
      <vt:variant>
        <vt:i4>5</vt:i4>
      </vt:variant>
      <vt:variant>
        <vt:lpwstr/>
      </vt:variant>
      <vt:variant>
        <vt:lpwstr>emergency</vt:lpwstr>
      </vt:variant>
      <vt:variant>
        <vt:i4>458833</vt:i4>
      </vt:variant>
      <vt:variant>
        <vt:i4>146</vt:i4>
      </vt:variant>
      <vt:variant>
        <vt:i4>0</vt:i4>
      </vt:variant>
      <vt:variant>
        <vt:i4>5</vt:i4>
      </vt:variant>
      <vt:variant>
        <vt:lpwstr>http://www.mass.gov/osc/publications-and-reports/regulations.html</vt:lpwstr>
      </vt:variant>
      <vt:variant>
        <vt:lpwstr/>
      </vt:variant>
      <vt:variant>
        <vt:i4>196621</vt:i4>
      </vt:variant>
      <vt:variant>
        <vt:i4>143</vt:i4>
      </vt:variant>
      <vt:variant>
        <vt:i4>0</vt:i4>
      </vt:variant>
      <vt:variant>
        <vt:i4>5</vt:i4>
      </vt:variant>
      <vt:variant>
        <vt:lpwstr/>
      </vt:variant>
      <vt:variant>
        <vt:lpwstr>deptpurchase</vt:lpwstr>
      </vt:variant>
      <vt:variant>
        <vt:i4>7077992</vt:i4>
      </vt:variant>
      <vt:variant>
        <vt:i4>140</vt:i4>
      </vt:variant>
      <vt:variant>
        <vt:i4>0</vt:i4>
      </vt:variant>
      <vt:variant>
        <vt:i4>5</vt:i4>
      </vt:variant>
      <vt:variant>
        <vt:lpwstr/>
      </vt:variant>
      <vt:variant>
        <vt:lpwstr>collective</vt:lpwstr>
      </vt:variant>
      <vt:variant>
        <vt:i4>1245214</vt:i4>
      </vt:variant>
      <vt:variant>
        <vt:i4>137</vt:i4>
      </vt:variant>
      <vt:variant>
        <vt:i4>0</vt:i4>
      </vt:variant>
      <vt:variant>
        <vt:i4>5</vt:i4>
      </vt:variant>
      <vt:variant>
        <vt:lpwstr/>
      </vt:variant>
      <vt:variant>
        <vt:lpwstr>statewide</vt:lpwstr>
      </vt:variant>
      <vt:variant>
        <vt:i4>851995</vt:i4>
      </vt:variant>
      <vt:variant>
        <vt:i4>134</vt:i4>
      </vt:variant>
      <vt:variant>
        <vt:i4>0</vt:i4>
      </vt:variant>
      <vt:variant>
        <vt:i4>5</vt:i4>
      </vt:variant>
      <vt:variant>
        <vt:lpwstr/>
      </vt:variant>
      <vt:variant>
        <vt:lpwstr>proctype</vt:lpwstr>
      </vt:variant>
      <vt:variant>
        <vt:i4>655383</vt:i4>
      </vt:variant>
      <vt:variant>
        <vt:i4>131</vt:i4>
      </vt:variant>
      <vt:variant>
        <vt:i4>0</vt:i4>
      </vt:variant>
      <vt:variant>
        <vt:i4>5</vt:i4>
      </vt:variant>
      <vt:variant>
        <vt:lpwstr/>
      </vt:variant>
      <vt:variant>
        <vt:lpwstr>newcontracts</vt:lpwstr>
      </vt:variant>
      <vt:variant>
        <vt:i4>524288</vt:i4>
      </vt:variant>
      <vt:variant>
        <vt:i4>128</vt:i4>
      </vt:variant>
      <vt:variant>
        <vt:i4>0</vt:i4>
      </vt:variant>
      <vt:variant>
        <vt:i4>5</vt:i4>
      </vt:variant>
      <vt:variant>
        <vt:lpwstr/>
      </vt:variant>
      <vt:variant>
        <vt:lpwstr>RFRNo</vt:lpwstr>
      </vt:variant>
      <vt:variant>
        <vt:i4>393223</vt:i4>
      </vt:variant>
      <vt:variant>
        <vt:i4>125</vt:i4>
      </vt:variant>
      <vt:variant>
        <vt:i4>0</vt:i4>
      </vt:variant>
      <vt:variant>
        <vt:i4>5</vt:i4>
      </vt:variant>
      <vt:variant>
        <vt:lpwstr/>
      </vt:variant>
      <vt:variant>
        <vt:lpwstr>docid</vt:lpwstr>
      </vt:variant>
      <vt:variant>
        <vt:i4>1376332</vt:i4>
      </vt:variant>
      <vt:variant>
        <vt:i4>122</vt:i4>
      </vt:variant>
      <vt:variant>
        <vt:i4>0</vt:i4>
      </vt:variant>
      <vt:variant>
        <vt:i4>5</vt:i4>
      </vt:variant>
      <vt:variant>
        <vt:lpwstr>https://massfinance.state.ma.us/VendorWeb/eftRegisterfrm.asp</vt:lpwstr>
      </vt:variant>
      <vt:variant>
        <vt:lpwstr/>
      </vt:variant>
      <vt:variant>
        <vt:i4>786451</vt:i4>
      </vt:variant>
      <vt:variant>
        <vt:i4>119</vt:i4>
      </vt:variant>
      <vt:variant>
        <vt:i4>0</vt:i4>
      </vt:variant>
      <vt:variant>
        <vt:i4>5</vt:i4>
      </vt:variant>
      <vt:variant>
        <vt:lpwstr/>
      </vt:variant>
      <vt:variant>
        <vt:lpwstr>addressid</vt:lpwstr>
      </vt:variant>
      <vt:variant>
        <vt:i4>1376272</vt:i4>
      </vt:variant>
      <vt:variant>
        <vt:i4>116</vt:i4>
      </vt:variant>
      <vt:variant>
        <vt:i4>0</vt:i4>
      </vt:variant>
      <vt:variant>
        <vt:i4>5</vt:i4>
      </vt:variant>
      <vt:variant>
        <vt:lpwstr/>
      </vt:variant>
      <vt:variant>
        <vt:lpwstr>Deptemail</vt:lpwstr>
      </vt:variant>
      <vt:variant>
        <vt:i4>7929968</vt:i4>
      </vt:variant>
      <vt:variant>
        <vt:i4>113</vt:i4>
      </vt:variant>
      <vt:variant>
        <vt:i4>0</vt:i4>
      </vt:variant>
      <vt:variant>
        <vt:i4>5</vt:i4>
      </vt:variant>
      <vt:variant>
        <vt:lpwstr/>
      </vt:variant>
      <vt:variant>
        <vt:lpwstr>Vendorcode</vt:lpwstr>
      </vt:variant>
      <vt:variant>
        <vt:i4>7864439</vt:i4>
      </vt:variant>
      <vt:variant>
        <vt:i4>110</vt:i4>
      </vt:variant>
      <vt:variant>
        <vt:i4>0</vt:i4>
      </vt:variant>
      <vt:variant>
        <vt:i4>5</vt:i4>
      </vt:variant>
      <vt:variant>
        <vt:lpwstr/>
      </vt:variant>
      <vt:variant>
        <vt:lpwstr>Contractoremail</vt:lpwstr>
      </vt:variant>
      <vt:variant>
        <vt:i4>7864439</vt:i4>
      </vt:variant>
      <vt:variant>
        <vt:i4>107</vt:i4>
      </vt:variant>
      <vt:variant>
        <vt:i4>0</vt:i4>
      </vt:variant>
      <vt:variant>
        <vt:i4>5</vt:i4>
      </vt:variant>
      <vt:variant>
        <vt:lpwstr/>
      </vt:variant>
      <vt:variant>
        <vt:lpwstr>Contractoremail</vt:lpwstr>
      </vt:variant>
      <vt:variant>
        <vt:i4>7995500</vt:i4>
      </vt:variant>
      <vt:variant>
        <vt:i4>104</vt:i4>
      </vt:variant>
      <vt:variant>
        <vt:i4>0</vt:i4>
      </vt:variant>
      <vt:variant>
        <vt:i4>5</vt:i4>
      </vt:variant>
      <vt:variant>
        <vt:lpwstr/>
      </vt:variant>
      <vt:variant>
        <vt:lpwstr>DeptContractmanager</vt:lpwstr>
      </vt:variant>
      <vt:variant>
        <vt:i4>7864439</vt:i4>
      </vt:variant>
      <vt:variant>
        <vt:i4>101</vt:i4>
      </vt:variant>
      <vt:variant>
        <vt:i4>0</vt:i4>
      </vt:variant>
      <vt:variant>
        <vt:i4>5</vt:i4>
      </vt:variant>
      <vt:variant>
        <vt:lpwstr/>
      </vt:variant>
      <vt:variant>
        <vt:lpwstr>Contractoremail</vt:lpwstr>
      </vt:variant>
      <vt:variant>
        <vt:i4>15</vt:i4>
      </vt:variant>
      <vt:variant>
        <vt:i4>98</vt:i4>
      </vt:variant>
      <vt:variant>
        <vt:i4>0</vt:i4>
      </vt:variant>
      <vt:variant>
        <vt:i4>5</vt:i4>
      </vt:variant>
      <vt:variant>
        <vt:lpwstr/>
      </vt:variant>
      <vt:variant>
        <vt:lpwstr>DBilling</vt:lpwstr>
      </vt:variant>
      <vt:variant>
        <vt:i4>655368</vt:i4>
      </vt:variant>
      <vt:variant>
        <vt:i4>95</vt:i4>
      </vt:variant>
      <vt:variant>
        <vt:i4>0</vt:i4>
      </vt:variant>
      <vt:variant>
        <vt:i4>5</vt:i4>
      </vt:variant>
      <vt:variant>
        <vt:lpwstr/>
      </vt:variant>
      <vt:variant>
        <vt:lpwstr>CContractManager</vt:lpwstr>
      </vt:variant>
      <vt:variant>
        <vt:i4>1245185</vt:i4>
      </vt:variant>
      <vt:variant>
        <vt:i4>92</vt:i4>
      </vt:variant>
      <vt:variant>
        <vt:i4>0</vt:i4>
      </vt:variant>
      <vt:variant>
        <vt:i4>5</vt:i4>
      </vt:variant>
      <vt:variant>
        <vt:lpwstr/>
      </vt:variant>
      <vt:variant>
        <vt:lpwstr>DAddress</vt:lpwstr>
      </vt:variant>
      <vt:variant>
        <vt:i4>1507330</vt:i4>
      </vt:variant>
      <vt:variant>
        <vt:i4>89</vt:i4>
      </vt:variant>
      <vt:variant>
        <vt:i4>0</vt:i4>
      </vt:variant>
      <vt:variant>
        <vt:i4>5</vt:i4>
      </vt:variant>
      <vt:variant>
        <vt:lpwstr/>
      </vt:variant>
      <vt:variant>
        <vt:lpwstr>legaladdress</vt:lpwstr>
      </vt:variant>
      <vt:variant>
        <vt:i4>1376279</vt:i4>
      </vt:variant>
      <vt:variant>
        <vt:i4>86</vt:i4>
      </vt:variant>
      <vt:variant>
        <vt:i4>0</vt:i4>
      </vt:variant>
      <vt:variant>
        <vt:i4>5</vt:i4>
      </vt:variant>
      <vt:variant>
        <vt:lpwstr/>
      </vt:variant>
      <vt:variant>
        <vt:lpwstr>Deptname</vt:lpwstr>
      </vt:variant>
      <vt:variant>
        <vt:i4>1376279</vt:i4>
      </vt:variant>
      <vt:variant>
        <vt:i4>83</vt:i4>
      </vt:variant>
      <vt:variant>
        <vt:i4>0</vt:i4>
      </vt:variant>
      <vt:variant>
        <vt:i4>5</vt:i4>
      </vt:variant>
      <vt:variant>
        <vt:lpwstr/>
      </vt:variant>
      <vt:variant>
        <vt:lpwstr>Deptname</vt:lpwstr>
      </vt:variant>
      <vt:variant>
        <vt:i4>7864432</vt:i4>
      </vt:variant>
      <vt:variant>
        <vt:i4>80</vt:i4>
      </vt:variant>
      <vt:variant>
        <vt:i4>0</vt:i4>
      </vt:variant>
      <vt:variant>
        <vt:i4>5</vt:i4>
      </vt:variant>
      <vt:variant>
        <vt:lpwstr/>
      </vt:variant>
      <vt:variant>
        <vt:lpwstr>contractorname</vt:lpwstr>
      </vt:variant>
      <vt:variant>
        <vt:i4>7995483</vt:i4>
      </vt:variant>
      <vt:variant>
        <vt:i4>77</vt:i4>
      </vt:variant>
      <vt:variant>
        <vt:i4>0</vt:i4>
      </vt:variant>
      <vt:variant>
        <vt:i4>5</vt:i4>
      </vt:variant>
      <vt:variant>
        <vt:lpwstr>mailto:steve.staffier@state.ma.us</vt:lpwstr>
      </vt:variant>
      <vt:variant>
        <vt:lpwstr/>
      </vt:variant>
      <vt:variant>
        <vt:i4>8126525</vt:i4>
      </vt:variant>
      <vt:variant>
        <vt:i4>74</vt:i4>
      </vt:variant>
      <vt:variant>
        <vt:i4>0</vt:i4>
      </vt:variant>
      <vt:variant>
        <vt:i4>5</vt:i4>
      </vt:variant>
      <vt:variant>
        <vt:lpwstr>http://www.mass.gov/eopss/docs/ogr/homesec/sdsiecspecialconditionsradiofrequenciesdec09.pdf</vt:lpwstr>
      </vt:variant>
      <vt:variant>
        <vt:lpwstr/>
      </vt:variant>
      <vt:variant>
        <vt:i4>7995483</vt:i4>
      </vt:variant>
      <vt:variant>
        <vt:i4>71</vt:i4>
      </vt:variant>
      <vt:variant>
        <vt:i4>0</vt:i4>
      </vt:variant>
      <vt:variant>
        <vt:i4>5</vt:i4>
      </vt:variant>
      <vt:variant>
        <vt:lpwstr>mailto:steve.staffier@state.ma.us</vt:lpwstr>
      </vt:variant>
      <vt:variant>
        <vt:lpwstr/>
      </vt:variant>
      <vt:variant>
        <vt:i4>8126525</vt:i4>
      </vt:variant>
      <vt:variant>
        <vt:i4>68</vt:i4>
      </vt:variant>
      <vt:variant>
        <vt:i4>0</vt:i4>
      </vt:variant>
      <vt:variant>
        <vt:i4>5</vt:i4>
      </vt:variant>
      <vt:variant>
        <vt:lpwstr>http://www.mass.gov/eopss/docs/ogr/homesec/sdsiecspecialconditionsradiofrequenciesdec09.pdf</vt:lpwstr>
      </vt:variant>
      <vt:variant>
        <vt:lpwstr/>
      </vt:variant>
      <vt:variant>
        <vt:i4>5439591</vt:i4>
      </vt:variant>
      <vt:variant>
        <vt:i4>45</vt:i4>
      </vt:variant>
      <vt:variant>
        <vt:i4>0</vt:i4>
      </vt:variant>
      <vt:variant>
        <vt:i4>5</vt:i4>
      </vt:variant>
      <vt:variant>
        <vt:lpwstr>mailto:911DeptGrants@state.ma.us</vt:lpwstr>
      </vt:variant>
      <vt:variant>
        <vt:lpwstr/>
      </vt:variant>
      <vt:variant>
        <vt:i4>458812</vt:i4>
      </vt:variant>
      <vt:variant>
        <vt:i4>42</vt:i4>
      </vt:variant>
      <vt:variant>
        <vt:i4>0</vt:i4>
      </vt:variant>
      <vt:variant>
        <vt:i4>5</vt:i4>
      </vt:variant>
      <vt:variant>
        <vt:lpwstr>mailto:Michelle.Hallahan@state.ma.us</vt:lpwstr>
      </vt:variant>
      <vt:variant>
        <vt:lpwstr/>
      </vt:variant>
      <vt:variant>
        <vt:i4>2162695</vt:i4>
      </vt:variant>
      <vt:variant>
        <vt:i4>39</vt:i4>
      </vt:variant>
      <vt:variant>
        <vt:i4>0</vt:i4>
      </vt:variant>
      <vt:variant>
        <vt:i4>5</vt:i4>
      </vt:variant>
      <vt:variant>
        <vt:lpwstr>mailto:Vicki.Goetz@state.ma.us</vt:lpwstr>
      </vt:variant>
      <vt:variant>
        <vt:lpwstr/>
      </vt:variant>
      <vt:variant>
        <vt:i4>5439591</vt:i4>
      </vt:variant>
      <vt:variant>
        <vt:i4>36</vt:i4>
      </vt:variant>
      <vt:variant>
        <vt:i4>0</vt:i4>
      </vt:variant>
      <vt:variant>
        <vt:i4>5</vt:i4>
      </vt:variant>
      <vt:variant>
        <vt:lpwstr>mailto:911DeptGrants@state.ma.us</vt:lpwstr>
      </vt:variant>
      <vt:variant>
        <vt:lpwstr/>
      </vt:variant>
      <vt:variant>
        <vt:i4>5439591</vt:i4>
      </vt:variant>
      <vt:variant>
        <vt:i4>33</vt:i4>
      </vt:variant>
      <vt:variant>
        <vt:i4>0</vt:i4>
      </vt:variant>
      <vt:variant>
        <vt:i4>5</vt:i4>
      </vt:variant>
      <vt:variant>
        <vt:lpwstr>mailto:911DeptGrants@state.ma.us</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4784214</vt:i4>
      </vt:variant>
      <vt:variant>
        <vt:i4>24</vt:i4>
      </vt:variant>
      <vt:variant>
        <vt:i4>0</vt:i4>
      </vt:variant>
      <vt:variant>
        <vt:i4>5</vt:i4>
      </vt:variant>
      <vt:variant>
        <vt:lpwstr>http://www.mass.gov/mod/ADACoordinators.html</vt:lpwstr>
      </vt:variant>
      <vt:variant>
        <vt:lpwstr/>
      </vt:variant>
      <vt:variant>
        <vt:i4>3670073</vt:i4>
      </vt:variant>
      <vt:variant>
        <vt:i4>21</vt:i4>
      </vt:variant>
      <vt:variant>
        <vt:i4>0</vt:i4>
      </vt:variant>
      <vt:variant>
        <vt:i4>5</vt:i4>
      </vt:variant>
      <vt:variant>
        <vt:lpwstr>https://email.state.ma.us/exchweb/bin/redir.asp?URL=http://www.access-board.gov</vt:lpwstr>
      </vt:variant>
      <vt:variant>
        <vt:lpwstr/>
      </vt:variant>
      <vt:variant>
        <vt:i4>4653143</vt:i4>
      </vt:variant>
      <vt:variant>
        <vt:i4>18</vt:i4>
      </vt:variant>
      <vt:variant>
        <vt:i4>0</vt:i4>
      </vt:variant>
      <vt:variant>
        <vt:i4>5</vt:i4>
      </vt:variant>
      <vt:variant>
        <vt:lpwstr>https://email.state.ma.us/exchweb/bin/redir.asp?URL=http://www.mass.gov/accessibility</vt:lpwstr>
      </vt:variant>
      <vt:variant>
        <vt:lpwstr/>
      </vt:variant>
      <vt:variant>
        <vt:i4>7995483</vt:i4>
      </vt:variant>
      <vt:variant>
        <vt:i4>15</vt:i4>
      </vt:variant>
      <vt:variant>
        <vt:i4>0</vt:i4>
      </vt:variant>
      <vt:variant>
        <vt:i4>5</vt:i4>
      </vt:variant>
      <vt:variant>
        <vt:lpwstr>mailto:steve.staffier@state.ma.us</vt:lpwstr>
      </vt:variant>
      <vt:variant>
        <vt:lpwstr/>
      </vt:variant>
      <vt:variant>
        <vt:i4>8126525</vt:i4>
      </vt:variant>
      <vt:variant>
        <vt:i4>12</vt:i4>
      </vt:variant>
      <vt:variant>
        <vt:i4>0</vt:i4>
      </vt:variant>
      <vt:variant>
        <vt:i4>5</vt:i4>
      </vt:variant>
      <vt:variant>
        <vt:lpwstr>http://www.mass.gov/eopss/docs/ogr/homesec/sdsiecspecialconditionsradiofrequenciesdec09.pdf</vt:lpwstr>
      </vt:variant>
      <vt:variant>
        <vt:lpwstr/>
      </vt:variant>
      <vt:variant>
        <vt:i4>7995483</vt:i4>
      </vt:variant>
      <vt:variant>
        <vt:i4>9</vt:i4>
      </vt:variant>
      <vt:variant>
        <vt:i4>0</vt:i4>
      </vt:variant>
      <vt:variant>
        <vt:i4>5</vt:i4>
      </vt:variant>
      <vt:variant>
        <vt:lpwstr>mailto:steve.staffier@state.ma.us</vt:lpwstr>
      </vt:variant>
      <vt:variant>
        <vt:lpwstr/>
      </vt:variant>
      <vt:variant>
        <vt:i4>8126525</vt:i4>
      </vt:variant>
      <vt:variant>
        <vt:i4>6</vt:i4>
      </vt:variant>
      <vt:variant>
        <vt:i4>0</vt:i4>
      </vt:variant>
      <vt:variant>
        <vt:i4>5</vt:i4>
      </vt:variant>
      <vt:variant>
        <vt:lpwstr>http://www.mass.gov/eopss/docs/ogr/homesec/sdsiecspecialconditionsradiofrequenciesdec09.pdf</vt:lpwstr>
      </vt:variant>
      <vt:variant>
        <vt:lpwstr/>
      </vt:variant>
      <vt:variant>
        <vt:i4>5439591</vt:i4>
      </vt:variant>
      <vt:variant>
        <vt:i4>3</vt:i4>
      </vt:variant>
      <vt:variant>
        <vt:i4>0</vt:i4>
      </vt:variant>
      <vt:variant>
        <vt:i4>5</vt:i4>
      </vt:variant>
      <vt:variant>
        <vt:lpwstr>mailto:911DeptGrants@state.ma.us</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Wheeler, Venus (911)</cp:lastModifiedBy>
  <cp:revision>2</cp:revision>
  <cp:lastPrinted>2018-03-16T18:27:00Z</cp:lastPrinted>
  <dcterms:created xsi:type="dcterms:W3CDTF">2018-05-14T20:34:00Z</dcterms:created>
  <dcterms:modified xsi:type="dcterms:W3CDTF">2018-05-14T20:34:00Z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