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Default="0084155B" w:rsidP="0084155B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Attachment D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2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JAG Equipment Grants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Commu</w:t>
      </w:r>
      <w:r w:rsidR="00854015">
        <w:rPr>
          <w:rFonts w:ascii="Arial" w:hAnsi="Arial" w:cs="Arial"/>
          <w:b/>
          <w:bCs/>
          <w:sz w:val="28"/>
          <w:szCs w:val="28"/>
        </w:rPr>
        <w:t>nications Investment Proposal</w:t>
      </w:r>
      <w:r w:rsidRPr="00390C54">
        <w:rPr>
          <w:rFonts w:ascii="Arial" w:hAnsi="Arial" w:cs="Arial"/>
          <w:b/>
          <w:bCs/>
          <w:sz w:val="28"/>
          <w:szCs w:val="28"/>
        </w:rPr>
        <w:t xml:space="preserve"> </w:t>
      </w:r>
      <w:r w:rsidR="0084155B">
        <w:rPr>
          <w:rFonts w:ascii="Arial" w:hAnsi="Arial" w:cs="Arial"/>
          <w:b/>
          <w:bCs/>
          <w:sz w:val="28"/>
          <w:szCs w:val="28"/>
        </w:rPr>
        <w:t>Form</w:t>
      </w:r>
    </w:p>
    <w:p w:rsid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Cover Page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Please complete this form to submit an Interoperable Communications Investment Proposal (ICIP) for review by the SIEC</w:t>
      </w:r>
      <w:r w:rsidR="00854015">
        <w:rPr>
          <w:rFonts w:ascii="Arial" w:hAnsi="Arial" w:cs="Arial"/>
          <w:sz w:val="22"/>
          <w:szCs w:val="22"/>
        </w:rPr>
        <w:t xml:space="preserve"> only if your department is requesting JAG funds for </w:t>
      </w:r>
      <w:r w:rsidR="00484E8A">
        <w:rPr>
          <w:rFonts w:ascii="Arial" w:hAnsi="Arial" w:cs="Arial"/>
          <w:sz w:val="22"/>
          <w:szCs w:val="22"/>
        </w:rPr>
        <w:t>equipment purchases requiring such approval</w:t>
      </w:r>
      <w:r w:rsidRPr="00A65C22">
        <w:rPr>
          <w:rFonts w:ascii="Arial" w:hAnsi="Arial" w:cs="Arial"/>
          <w:sz w:val="22"/>
          <w:szCs w:val="22"/>
        </w:rPr>
        <w:t>.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b/>
          <w:sz w:val="22"/>
          <w:szCs w:val="22"/>
        </w:rPr>
        <w:t>Applicants</w:t>
      </w:r>
      <w:r w:rsidRPr="00A65C22">
        <w:rPr>
          <w:rFonts w:ascii="Arial" w:hAnsi="Arial" w:cs="Arial"/>
          <w:sz w:val="22"/>
          <w:szCs w:val="22"/>
        </w:rPr>
        <w:t xml:space="preserve">- Please complete all sections </w:t>
      </w:r>
      <w:r w:rsidRPr="00A65C22">
        <w:rPr>
          <w:rFonts w:ascii="Arial" w:hAnsi="Arial" w:cs="Arial"/>
          <w:sz w:val="22"/>
          <w:szCs w:val="22"/>
          <w:u w:val="single"/>
        </w:rPr>
        <w:t>except</w:t>
      </w:r>
      <w:r w:rsidRPr="00A65C22">
        <w:rPr>
          <w:rFonts w:ascii="Arial" w:hAnsi="Arial" w:cs="Arial"/>
          <w:sz w:val="22"/>
          <w:szCs w:val="22"/>
        </w:rPr>
        <w:t xml:space="preserve"> for the shaded areas.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  <w:r w:rsidRPr="00A65C22">
        <w:rPr>
          <w:rFonts w:ascii="Arial" w:hAnsi="Arial" w:cs="Arial"/>
          <w:sz w:val="22"/>
          <w:szCs w:val="22"/>
        </w:rPr>
        <w:t>Shaded areas will be completed by the SIEC and the Statewide Interoperability Coordinator (SWIC).</w:t>
      </w:r>
      <w:r w:rsidR="00AC2040">
        <w:rPr>
          <w:rFonts w:ascii="Arial" w:hAnsi="Arial" w:cs="Arial"/>
          <w:sz w:val="22"/>
          <w:szCs w:val="22"/>
        </w:rPr>
        <w:t xml:space="preserve">  Please make sure that the Police Chief/Commissioner for the Department submitting this proposal signs in </w:t>
      </w:r>
      <w:r w:rsidR="00AC2040" w:rsidRPr="00AC2040">
        <w:rPr>
          <w:rFonts w:ascii="Arial" w:hAnsi="Arial" w:cs="Arial"/>
          <w:b/>
          <w:color w:val="0070C0"/>
          <w:sz w:val="22"/>
          <w:szCs w:val="22"/>
        </w:rPr>
        <w:t>blue ink</w:t>
      </w:r>
      <w:r w:rsidR="00AC2040" w:rsidRPr="00AC2040">
        <w:rPr>
          <w:rFonts w:ascii="Arial" w:hAnsi="Arial" w:cs="Arial"/>
          <w:color w:val="0070C0"/>
          <w:sz w:val="22"/>
          <w:szCs w:val="22"/>
        </w:rPr>
        <w:t xml:space="preserve"> </w:t>
      </w:r>
      <w:r w:rsidR="00AC2040">
        <w:rPr>
          <w:rFonts w:ascii="Arial" w:hAnsi="Arial" w:cs="Arial"/>
          <w:sz w:val="22"/>
          <w:szCs w:val="22"/>
        </w:rPr>
        <w:t xml:space="preserve">below.  </w:t>
      </w:r>
    </w:p>
    <w:p w:rsidR="00390C54" w:rsidRPr="00A65C22" w:rsidRDefault="00390C54" w:rsidP="00390C54">
      <w:pPr>
        <w:ind w:left="-540" w:right="-817"/>
        <w:rPr>
          <w:rFonts w:ascii="Arial" w:hAnsi="Arial" w:cs="Arial"/>
          <w:sz w:val="22"/>
          <w:szCs w:val="22"/>
        </w:rPr>
      </w:pPr>
    </w:p>
    <w:tbl>
      <w:tblPr>
        <w:tblW w:w="105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900"/>
        <w:gridCol w:w="720"/>
        <w:gridCol w:w="540"/>
        <w:gridCol w:w="180"/>
        <w:gridCol w:w="450"/>
        <w:gridCol w:w="270"/>
        <w:gridCol w:w="450"/>
        <w:gridCol w:w="630"/>
        <w:gridCol w:w="95"/>
        <w:gridCol w:w="175"/>
        <w:gridCol w:w="990"/>
        <w:gridCol w:w="90"/>
        <w:gridCol w:w="900"/>
        <w:gridCol w:w="45"/>
        <w:gridCol w:w="1575"/>
        <w:gridCol w:w="1080"/>
      </w:tblGrid>
      <w:tr w:rsidR="00390C54" w:rsidRPr="001A6617" w:rsidTr="00C43399">
        <w:trPr>
          <w:trHeight w:val="755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 Received by the SWIC: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5" w:type="dxa"/>
            <w:gridSpan w:val="6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Control #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55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Source: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Proposed Federal Funding Amount: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$</w:t>
            </w:r>
          </w:p>
        </w:tc>
      </w:tr>
      <w:tr w:rsidR="00390C54" w:rsidRPr="001A6617" w:rsidTr="00C43399">
        <w:trPr>
          <w:trHeight w:val="490"/>
        </w:trPr>
        <w:tc>
          <w:tcPr>
            <w:tcW w:w="360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Referred to: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30" w:type="dxa"/>
            <w:gridSpan w:val="1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Committee Chairperson: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57"/>
        </w:trPr>
        <w:tc>
          <w:tcPr>
            <w:tcW w:w="306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gridSpan w:val="10"/>
            <w:shd w:val="clear" w:color="auto" w:fill="auto"/>
          </w:tcPr>
          <w:p w:rsidR="00390C54" w:rsidRPr="001A6617" w:rsidRDefault="00AC2040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Applicant (Police Department)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00" w:type="dxa"/>
            <w:gridSpan w:val="4"/>
            <w:shd w:val="clear" w:color="auto" w:fill="auto"/>
          </w:tcPr>
          <w:p w:rsidR="00390C54" w:rsidRPr="00AC2040" w:rsidRDefault="00AC2040" w:rsidP="00C4339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Police Chief</w:t>
            </w:r>
            <w:r w:rsidR="00390C54" w:rsidRPr="001A6617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AC2040">
              <w:rPr>
                <w:rFonts w:ascii="Arial" w:hAnsi="Arial" w:cs="Arial"/>
                <w:b/>
                <w:color w:val="0070C0"/>
                <w:sz w:val="16"/>
                <w:szCs w:val="16"/>
              </w:rPr>
              <w:t>blue Ink</w:t>
            </w:r>
            <w:r w:rsidRPr="00AC20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710"/>
        </w:trPr>
        <w:tc>
          <w:tcPr>
            <w:tcW w:w="144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Investment Summary</w:t>
            </w:r>
          </w:p>
        </w:tc>
        <w:tc>
          <w:tcPr>
            <w:tcW w:w="9090" w:type="dxa"/>
            <w:gridSpan w:val="1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630"/>
        </w:trPr>
        <w:tc>
          <w:tcPr>
            <w:tcW w:w="5580" w:type="dxa"/>
            <w:gridSpan w:val="9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Statewide Communications Plan (SCIP) Goals addressed by this investment (please circle all that apply)</w:t>
            </w:r>
          </w:p>
        </w:tc>
        <w:tc>
          <w:tcPr>
            <w:tcW w:w="2295" w:type="dxa"/>
            <w:gridSpan w:val="6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Governance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SOP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Technology</w:t>
            </w:r>
          </w:p>
        </w:tc>
        <w:tc>
          <w:tcPr>
            <w:tcW w:w="2655" w:type="dxa"/>
            <w:gridSpan w:val="2"/>
            <w:shd w:val="clear" w:color="auto" w:fill="auto"/>
          </w:tcPr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Training &amp; Exercise</w:t>
            </w:r>
          </w:p>
          <w:p w:rsidR="00390C54" w:rsidRPr="001A6617" w:rsidRDefault="00390C54" w:rsidP="00390C54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Usage</w:t>
            </w:r>
          </w:p>
        </w:tc>
      </w:tr>
      <w:tr w:rsidR="00390C54" w:rsidRPr="001A6617" w:rsidTr="00C43399">
        <w:trPr>
          <w:trHeight w:val="630"/>
        </w:trPr>
        <w:tc>
          <w:tcPr>
            <w:tcW w:w="23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Start Date: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Project End Date:</w:t>
            </w:r>
          </w:p>
        </w:tc>
        <w:tc>
          <w:tcPr>
            <w:tcW w:w="6030" w:type="dxa"/>
            <w:gridSpan w:val="10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 xml:space="preserve">Is an Environmental &amp; Historic Preservation (EHP) review required for this project? </w:t>
            </w:r>
          </w:p>
        </w:tc>
      </w:tr>
      <w:tr w:rsidR="00390C54" w:rsidRPr="001A6617" w:rsidTr="00C43399">
        <w:trPr>
          <w:trHeight w:val="675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Applicant Contact Name: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Phone:</w:t>
            </w:r>
          </w:p>
        </w:tc>
        <w:tc>
          <w:tcPr>
            <w:tcW w:w="261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369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</w:tr>
      <w:tr w:rsidR="00390C54" w:rsidRPr="001A6617" w:rsidTr="00C43399">
        <w:trPr>
          <w:trHeight w:val="365"/>
        </w:trPr>
        <w:tc>
          <w:tcPr>
            <w:tcW w:w="6840" w:type="dxa"/>
            <w:gridSpan w:val="12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Review Status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SIEC Member Signature</w:t>
            </w: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A6617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Assigned to Committee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77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Estimated Review Date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12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Committee Recommendation to the Executive Management Committee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Executive Management Committee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530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SIEC Recommendation</w:t>
            </w:r>
          </w:p>
        </w:tc>
        <w:tc>
          <w:tcPr>
            <w:tcW w:w="117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Approval</w:t>
            </w:r>
          </w:p>
        </w:tc>
        <w:tc>
          <w:tcPr>
            <w:tcW w:w="900" w:type="dxa"/>
            <w:gridSpan w:val="3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Denial</w:t>
            </w:r>
          </w:p>
        </w:tc>
        <w:tc>
          <w:tcPr>
            <w:tcW w:w="99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Amend</w:t>
            </w: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0C54" w:rsidRPr="001A6617" w:rsidTr="00C43399">
        <w:trPr>
          <w:trHeight w:val="188"/>
        </w:trPr>
        <w:tc>
          <w:tcPr>
            <w:tcW w:w="3780" w:type="dxa"/>
            <w:gridSpan w:val="5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Applicant notified of Recommendation</w:t>
            </w:r>
          </w:p>
        </w:tc>
        <w:tc>
          <w:tcPr>
            <w:tcW w:w="3060" w:type="dxa"/>
            <w:gridSpan w:val="7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0" w:type="dxa"/>
            <w:gridSpan w:val="4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C0C0C0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90C54" w:rsidRDefault="00390C54" w:rsidP="009B6E48">
      <w:pPr>
        <w:pStyle w:val="Heading1"/>
        <w:rPr>
          <w:rFonts w:cs="Arial"/>
        </w:rPr>
      </w:pPr>
      <w:bookmarkStart w:id="0" w:name="_Toc244583892"/>
    </w:p>
    <w:p w:rsidR="00390C54" w:rsidRDefault="00390C54" w:rsidP="00390C54">
      <w:pPr>
        <w:pStyle w:val="Heading1"/>
        <w:jc w:val="center"/>
        <w:rPr>
          <w:rFonts w:cs="Arial"/>
        </w:rPr>
      </w:pPr>
    </w:p>
    <w:p w:rsidR="00390C54" w:rsidRDefault="00390C54" w:rsidP="00390C54"/>
    <w:p w:rsidR="00390C54" w:rsidRDefault="00390C54" w:rsidP="00390C54"/>
    <w:p w:rsidR="00390C54" w:rsidRDefault="00390C54" w:rsidP="00390C54"/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JAG Equipment Grants</w:t>
      </w:r>
    </w:p>
    <w:bookmarkEnd w:id="0"/>
    <w:p w:rsidR="00390C54" w:rsidRPr="00390C54" w:rsidRDefault="00390C54" w:rsidP="00390C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90C54">
        <w:rPr>
          <w:rFonts w:ascii="Arial" w:hAnsi="Arial" w:cs="Arial"/>
          <w:b/>
          <w:bCs/>
          <w:sz w:val="28"/>
          <w:szCs w:val="28"/>
        </w:rPr>
        <w:t>Interoperable Co</w:t>
      </w:r>
      <w:r w:rsidR="00854015">
        <w:rPr>
          <w:rFonts w:ascii="Arial" w:hAnsi="Arial" w:cs="Arial"/>
          <w:b/>
          <w:bCs/>
          <w:sz w:val="28"/>
          <w:szCs w:val="28"/>
        </w:rPr>
        <w:t>mmunications Investment Proposal</w:t>
      </w:r>
    </w:p>
    <w:p w:rsidR="00390C54" w:rsidRDefault="00390C54" w:rsidP="00390C54">
      <w:pPr>
        <w:jc w:val="center"/>
        <w:rPr>
          <w:rFonts w:ascii="Arial" w:hAnsi="Arial" w:cs="Arial"/>
        </w:rPr>
      </w:pPr>
    </w:p>
    <w:p w:rsidR="00390C54" w:rsidRPr="00390C54" w:rsidRDefault="00390C54" w:rsidP="00390C54">
      <w:pPr>
        <w:jc w:val="center"/>
        <w:rPr>
          <w:rFonts w:ascii="Arial" w:hAnsi="Arial" w:cs="Arial"/>
          <w:b/>
          <w:sz w:val="28"/>
          <w:szCs w:val="28"/>
        </w:rPr>
      </w:pPr>
      <w:r w:rsidRPr="00390C54">
        <w:rPr>
          <w:rFonts w:ascii="Arial" w:hAnsi="Arial" w:cs="Arial"/>
          <w:b/>
          <w:sz w:val="28"/>
          <w:szCs w:val="28"/>
        </w:rPr>
        <w:t>Investment Description</w:t>
      </w:r>
    </w:p>
    <w:p w:rsidR="00390C54" w:rsidRPr="00A65C22" w:rsidRDefault="00390C54" w:rsidP="00390C54">
      <w:pPr>
        <w:jc w:val="center"/>
        <w:rPr>
          <w:rFonts w:ascii="Arial" w:hAnsi="Arial" w:cs="Arial"/>
        </w:rPr>
      </w:pPr>
    </w:p>
    <w:p w:rsidR="00390C54" w:rsidRPr="00A65C22" w:rsidRDefault="00390C54" w:rsidP="00390C54">
      <w:pPr>
        <w:jc w:val="center"/>
        <w:rPr>
          <w:rFonts w:ascii="Arial" w:hAnsi="Arial" w:cs="Arial"/>
        </w:rPr>
      </w:pPr>
      <w:r w:rsidRPr="00A65C22">
        <w:rPr>
          <w:rFonts w:ascii="Arial" w:hAnsi="Arial" w:cs="Arial"/>
        </w:rPr>
        <w:lastRenderedPageBreak/>
        <w:t>Please complete all sections</w:t>
      </w:r>
      <w:r>
        <w:rPr>
          <w:rFonts w:ascii="Arial" w:hAnsi="Arial" w:cs="Arial"/>
        </w:rPr>
        <w:t xml:space="preserve">. </w:t>
      </w:r>
      <w:r w:rsidRPr="00A65C2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dditional pages </w:t>
      </w:r>
      <w:r w:rsidRPr="00A65C22">
        <w:rPr>
          <w:rFonts w:ascii="Arial" w:hAnsi="Arial" w:cs="Arial"/>
        </w:rPr>
        <w:t>may be used if needed.</w:t>
      </w: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  <w:b/>
        </w:rPr>
        <w:sectPr w:rsidR="00390C54" w:rsidRPr="00A65C22" w:rsidSect="00386561"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7380"/>
      </w:tblGrid>
      <w:tr w:rsidR="00390C54" w:rsidRPr="001A6617" w:rsidTr="00C43399">
        <w:trPr>
          <w:cantSplit/>
          <w:trHeight w:val="872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Communications Interoperability Problem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71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Background Information-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Detailed Investment Description-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20"/>
        </w:trPr>
        <w:tc>
          <w:tcPr>
            <w:tcW w:w="360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Expected Outcomes-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communications interoperability gaps that will be addressed</w:t>
            </w:r>
          </w:p>
        </w:tc>
        <w:tc>
          <w:tcPr>
            <w:tcW w:w="7380" w:type="dxa"/>
            <w:shd w:val="clear" w:color="auto" w:fill="auto"/>
          </w:tcPr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</w:tbl>
    <w:p w:rsidR="00390C54" w:rsidRDefault="00390C54" w:rsidP="00390C54">
      <w:pPr>
        <w:rPr>
          <w:rFonts w:ascii="Arial" w:hAnsi="Arial" w:cs="Arial"/>
        </w:rPr>
      </w:pPr>
    </w:p>
    <w:p w:rsidR="00390C54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  <w:sectPr w:rsidR="00390C54" w:rsidRPr="00A65C22" w:rsidSect="003A25C5">
          <w:headerReference w:type="even" r:id="rId7"/>
          <w:headerReference w:type="default" r:id="rId8"/>
          <w:headerReference w:type="first" r:id="rId9"/>
          <w:type w:val="continuous"/>
          <w:pgSz w:w="12240" w:h="15840" w:code="1"/>
          <w:pgMar w:top="720" w:right="1627" w:bottom="720" w:left="1440" w:header="720" w:footer="432" w:gutter="0"/>
          <w:pgNumType w:start="1"/>
          <w:cols w:sep="1" w:space="720"/>
          <w:titlePg/>
        </w:sect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1260"/>
        <w:gridCol w:w="450"/>
        <w:gridCol w:w="450"/>
        <w:gridCol w:w="450"/>
        <w:gridCol w:w="1530"/>
        <w:gridCol w:w="4410"/>
      </w:tblGrid>
      <w:tr w:rsidR="00390C54" w:rsidRPr="001A6617" w:rsidTr="00C43399">
        <w:trPr>
          <w:cantSplit/>
          <w:trHeight w:val="530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lastRenderedPageBreak/>
              <w:t>SCIP Goal-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SCIP goal that this investment will support and describe how that support will be accomplished.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See Appendix “B” for a listing of SCIP goals.</w:t>
            </w: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Goal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Describe support</w:t>
            </w: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Governance</w:t>
            </w:r>
          </w:p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1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SOP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63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Technology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93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sz w:val="22"/>
                <w:szCs w:val="22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Training &amp; Exercise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54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  <w:sz w:val="22"/>
                <w:szCs w:val="22"/>
              </w:rPr>
              <w:t>Usage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83"/>
        </w:trPr>
        <w:tc>
          <w:tcPr>
            <w:tcW w:w="2430" w:type="dxa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Ownership-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Identify the proposed owners of all assets procured with this investment (add additional lines as needed)</w:t>
            </w: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Asset Description</w:t>
            </w: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78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2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81"/>
        </w:trPr>
        <w:tc>
          <w:tcPr>
            <w:tcW w:w="2430" w:type="dxa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441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160"/>
        </w:trPr>
        <w:tc>
          <w:tcPr>
            <w:tcW w:w="2430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Usage Plan-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usage plan for the equipment / project</w:t>
            </w:r>
          </w:p>
        </w:tc>
        <w:tc>
          <w:tcPr>
            <w:tcW w:w="8550" w:type="dxa"/>
            <w:gridSpan w:val="6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 w:val="restart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Disciplines-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responder discipline that will enhance its communications interoperability from this investment</w:t>
            </w:r>
          </w:p>
          <w:p w:rsidR="00390C54" w:rsidRPr="001A6617" w:rsidRDefault="00390C54" w:rsidP="00390C54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interoperability enhancement</w:t>
            </w: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Discipline</w:t>
            </w: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Enhancement</w:t>
            </w: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67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4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420"/>
        </w:trPr>
        <w:tc>
          <w:tcPr>
            <w:tcW w:w="3690" w:type="dxa"/>
            <w:gridSpan w:val="2"/>
            <w:vMerge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1502"/>
        </w:trPr>
        <w:tc>
          <w:tcPr>
            <w:tcW w:w="3690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</w:rPr>
              <w:t>Please use the following abbreviations to represent the corresponding discipline:</w:t>
            </w:r>
          </w:p>
        </w:tc>
        <w:tc>
          <w:tcPr>
            <w:tcW w:w="7290" w:type="dxa"/>
            <w:gridSpan w:val="5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LE - Law Enforcement; EMS - Emergency Medical Services; EMA - Emergency Management Agency; FS - Fire Service; HZ – HAZMAT; PW - Public Works; PH - Public Health; GA – Governmental Administrative; PSC - Public Safety Communications; HC - Health Care; O-Other</w:t>
            </w:r>
          </w:p>
        </w:tc>
      </w:tr>
      <w:tr w:rsidR="00390C54" w:rsidRPr="001A6617" w:rsidTr="00C43399">
        <w:trPr>
          <w:cantSplit/>
          <w:trHeight w:val="1745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Multi-Jurisdictional Interoperability-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All investments must provide interoperability between two or more jurisdictions.</w:t>
            </w: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Identify each jurisdiction that will achieve interoperability from this investment.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</w:tr>
      <w:tr w:rsidR="00390C54" w:rsidRPr="001A6617" w:rsidTr="00C43399">
        <w:trPr>
          <w:cantSplit/>
          <w:trHeight w:val="2312"/>
        </w:trPr>
        <w:tc>
          <w:tcPr>
            <w:tcW w:w="4590" w:type="dxa"/>
            <w:gridSpan w:val="4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Budget Narrative-</w:t>
            </w:r>
          </w:p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specifically how the funds will be used</w:t>
            </w:r>
          </w:p>
          <w:p w:rsidR="00390C54" w:rsidRPr="001A6617" w:rsidRDefault="00390C54" w:rsidP="00390C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Describe the total cost of the investment and identify all sources of funding that will be sought or have been secured at the time of submitting the ICIP</w:t>
            </w:r>
          </w:p>
        </w:tc>
        <w:tc>
          <w:tcPr>
            <w:tcW w:w="6390" w:type="dxa"/>
            <w:gridSpan w:val="3"/>
            <w:shd w:val="clear" w:color="auto" w:fill="auto"/>
          </w:tcPr>
          <w:p w:rsidR="00390C54" w:rsidRPr="001A6617" w:rsidRDefault="00390C54" w:rsidP="00C4339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2520"/>
        <w:gridCol w:w="2790"/>
        <w:gridCol w:w="3780"/>
      </w:tblGrid>
      <w:tr w:rsidR="00854015" w:rsidRPr="001A6617" w:rsidTr="00854015">
        <w:trPr>
          <w:cantSplit/>
          <w:trHeight w:val="501"/>
        </w:trPr>
        <w:tc>
          <w:tcPr>
            <w:tcW w:w="1890" w:type="dxa"/>
            <w:vMerge w:val="restart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Proposed Budget-</w:t>
            </w:r>
          </w:p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Provide an overall breakdown of each expenditure category. Allowable expenses vary between grant programs. Be sure to verify that expenses are allowable prior to completing budget sections.</w:t>
            </w: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jc w:val="center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Federal Share</w:t>
            </w: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Consultants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279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</w:p>
        </w:tc>
      </w:tr>
      <w:tr w:rsidR="00854015" w:rsidRPr="001A6617" w:rsidTr="00854015">
        <w:trPr>
          <w:cantSplit/>
          <w:trHeight w:val="501"/>
        </w:trPr>
        <w:tc>
          <w:tcPr>
            <w:tcW w:w="1890" w:type="dxa"/>
            <w:vMerge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  <w:b/>
              </w:rPr>
            </w:pPr>
          </w:p>
        </w:tc>
        <w:tc>
          <w:tcPr>
            <w:tcW w:w="5310" w:type="dxa"/>
            <w:gridSpan w:val="2"/>
            <w:shd w:val="clear" w:color="auto" w:fill="auto"/>
          </w:tcPr>
          <w:p w:rsidR="00854015" w:rsidRPr="001A6617" w:rsidRDefault="00854015" w:rsidP="00C43399">
            <w:pPr>
              <w:jc w:val="right"/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780" w:type="dxa"/>
            <w:shd w:val="clear" w:color="auto" w:fill="auto"/>
          </w:tcPr>
          <w:p w:rsidR="00854015" w:rsidRPr="001A6617" w:rsidRDefault="0085401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9B6E48" w:rsidRDefault="009B6E48" w:rsidP="009B6E48">
      <w:pPr>
        <w:pStyle w:val="Heading1"/>
        <w:rPr>
          <w:rFonts w:cs="Arial"/>
          <w:bCs/>
          <w:szCs w:val="28"/>
        </w:rPr>
      </w:pPr>
      <w:bookmarkStart w:id="1" w:name="_Toc244583893"/>
    </w:p>
    <w:p w:rsidR="000C5DE3" w:rsidRPr="009B6E48" w:rsidRDefault="00390C54" w:rsidP="009B6E48">
      <w:pPr>
        <w:pStyle w:val="Heading1"/>
        <w:jc w:val="center"/>
        <w:rPr>
          <w:rFonts w:cs="Arial"/>
          <w:bCs/>
          <w:szCs w:val="28"/>
        </w:rPr>
      </w:pPr>
      <w:r w:rsidRPr="00A65C22">
        <w:rPr>
          <w:rFonts w:cs="Arial"/>
          <w:bCs/>
          <w:szCs w:val="28"/>
        </w:rPr>
        <w:t>Budget Detail</w:t>
      </w:r>
      <w:bookmarkEnd w:id="1"/>
    </w:p>
    <w:p w:rsidR="000C5DE3" w:rsidRPr="000C5DE3" w:rsidRDefault="000C5DE3" w:rsidP="000C5DE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SIEC Review Exemptions List-</w:t>
      </w:r>
      <w:r>
        <w:rPr>
          <w:sz w:val="23"/>
          <w:szCs w:val="23"/>
        </w:rPr>
        <w:t xml:space="preserve">To assist sub-recipients with the Statewide Interoperable Executive Committee (SIEC) review process, the following items do not need SIEC review or completion of an Interoperable Communications Investment Proposal (ICIP).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 Batteries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Computers, general purpose- </w:t>
      </w:r>
      <w:r w:rsidRPr="000C5DE3">
        <w:rPr>
          <w:i/>
          <w:sz w:val="23"/>
          <w:szCs w:val="23"/>
        </w:rPr>
        <w:t xml:space="preserve">unless used for information sharing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Digital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GPS Units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Microphones (including collar/throat microphones)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Surveillance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 Video Cameras </w:t>
      </w:r>
    </w:p>
    <w:p w:rsidR="000C5DE3" w:rsidRDefault="000C5DE3" w:rsidP="000C5DE3">
      <w:pPr>
        <w:pStyle w:val="Default"/>
        <w:spacing w:after="47"/>
        <w:rPr>
          <w:sz w:val="23"/>
          <w:szCs w:val="23"/>
        </w:rPr>
      </w:pPr>
      <w:r>
        <w:rPr>
          <w:sz w:val="23"/>
          <w:szCs w:val="23"/>
        </w:rPr>
        <w:t></w:t>
      </w:r>
      <w:r w:rsidR="001B7E85">
        <w:rPr>
          <w:sz w:val="23"/>
          <w:szCs w:val="23"/>
        </w:rPr>
        <w:t xml:space="preserve"> Wireless Air Cards, Wireless IP Routers</w:t>
      </w:r>
    </w:p>
    <w:p w:rsidR="001B7E85" w:rsidRDefault="001B7E85" w:rsidP="001B7E85">
      <w:pPr>
        <w:ind w:right="-907"/>
      </w:pPr>
    </w:p>
    <w:p w:rsidR="00854015" w:rsidRDefault="00390C54" w:rsidP="001B7E85">
      <w:pPr>
        <w:ind w:right="-907"/>
        <w:rPr>
          <w:rFonts w:ascii="Arial" w:hAnsi="Arial" w:cs="Arial"/>
        </w:rPr>
      </w:pPr>
      <w:r w:rsidRPr="00A65C22">
        <w:rPr>
          <w:rFonts w:ascii="Arial" w:hAnsi="Arial" w:cs="Arial"/>
        </w:rPr>
        <w:t xml:space="preserve">Complete each column </w:t>
      </w:r>
      <w:r w:rsidR="001B7E85">
        <w:rPr>
          <w:rFonts w:ascii="Arial" w:hAnsi="Arial" w:cs="Arial"/>
        </w:rPr>
        <w:t xml:space="preserve">below </w:t>
      </w:r>
      <w:r w:rsidRPr="00A65C22">
        <w:rPr>
          <w:rFonts w:ascii="Arial" w:hAnsi="Arial" w:cs="Arial"/>
        </w:rPr>
        <w:t>and gro</w:t>
      </w:r>
      <w:r w:rsidR="00854015">
        <w:rPr>
          <w:rFonts w:ascii="Arial" w:hAnsi="Arial" w:cs="Arial"/>
        </w:rPr>
        <w:t xml:space="preserve">up items by Cost Category (Consultants; Contracts; Equipment; </w:t>
      </w:r>
      <w:r w:rsidRPr="00A65C22">
        <w:rPr>
          <w:rFonts w:ascii="Arial" w:hAnsi="Arial" w:cs="Arial"/>
        </w:rPr>
        <w:t>and Other).</w:t>
      </w:r>
      <w:r w:rsidR="001B7E85">
        <w:rPr>
          <w:rFonts w:ascii="Arial" w:hAnsi="Arial" w:cs="Arial"/>
        </w:rPr>
        <w:t xml:space="preserve">  Insert additional rows if needed.  </w:t>
      </w:r>
    </w:p>
    <w:p w:rsidR="00390C54" w:rsidRPr="00A65C22" w:rsidRDefault="00390C54" w:rsidP="00390C54">
      <w:pPr>
        <w:rPr>
          <w:rFonts w:ascii="Arial" w:hAnsi="Arial" w:cs="Arial"/>
        </w:rPr>
      </w:pPr>
    </w:p>
    <w:tbl>
      <w:tblPr>
        <w:tblW w:w="97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540"/>
        <w:gridCol w:w="34"/>
        <w:gridCol w:w="1076"/>
        <w:gridCol w:w="1160"/>
        <w:gridCol w:w="2521"/>
      </w:tblGrid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Cost Category</w:t>
            </w: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Description</w:t>
            </w:r>
            <w:r>
              <w:rPr>
                <w:rFonts w:ascii="Arial" w:hAnsi="Arial" w:cs="Arial"/>
              </w:rPr>
              <w:t xml:space="preserve"> of Cost</w:t>
            </w: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Quantity</w:t>
            </w: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Unit Cost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jc w:val="center"/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Total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1B7E85" w:rsidRPr="001A6617" w:rsidTr="001B7E85">
        <w:tc>
          <w:tcPr>
            <w:tcW w:w="2376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254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10" w:type="dxa"/>
            <w:gridSpan w:val="2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</w:p>
        </w:tc>
        <w:tc>
          <w:tcPr>
            <w:tcW w:w="1160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  <w:tc>
          <w:tcPr>
            <w:tcW w:w="2521" w:type="dxa"/>
            <w:shd w:val="clear" w:color="auto" w:fill="auto"/>
          </w:tcPr>
          <w:p w:rsidR="001B7E85" w:rsidRPr="001A6617" w:rsidRDefault="001B7E85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  <w:tr w:rsidR="00390C54" w:rsidRPr="001A6617" w:rsidTr="001B7E85">
        <w:tc>
          <w:tcPr>
            <w:tcW w:w="4950" w:type="dxa"/>
            <w:gridSpan w:val="3"/>
            <w:shd w:val="diagStripe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  <w:gridSpan w:val="2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  <w:b/>
              </w:rPr>
            </w:pPr>
            <w:r w:rsidRPr="001A6617">
              <w:rPr>
                <w:rFonts w:ascii="Arial" w:hAnsi="Arial" w:cs="Arial"/>
                <w:b/>
              </w:rPr>
              <w:t>GRAND TOTAL</w:t>
            </w:r>
          </w:p>
        </w:tc>
        <w:tc>
          <w:tcPr>
            <w:tcW w:w="2521" w:type="dxa"/>
            <w:shd w:val="clear" w:color="auto" w:fill="auto"/>
          </w:tcPr>
          <w:p w:rsidR="00390C54" w:rsidRPr="001A6617" w:rsidRDefault="00390C54" w:rsidP="00C43399">
            <w:pPr>
              <w:rPr>
                <w:rFonts w:ascii="Arial" w:hAnsi="Arial" w:cs="Arial"/>
              </w:rPr>
            </w:pPr>
            <w:r w:rsidRPr="001A6617">
              <w:rPr>
                <w:rFonts w:ascii="Arial" w:hAnsi="Arial" w:cs="Arial"/>
              </w:rPr>
              <w:t>$</w:t>
            </w:r>
          </w:p>
        </w:tc>
      </w:tr>
    </w:tbl>
    <w:p w:rsidR="00390C54" w:rsidRPr="00A65C22" w:rsidRDefault="00390C54" w:rsidP="00390C54">
      <w:pPr>
        <w:rPr>
          <w:rFonts w:ascii="Arial" w:hAnsi="Arial" w:cs="Arial"/>
        </w:rPr>
      </w:pPr>
    </w:p>
    <w:p w:rsidR="00AC2040" w:rsidRDefault="00484E8A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  <w:r>
        <w:rPr>
          <w:rFonts w:ascii="Arial" w:hAnsi="Arial" w:cs="Arial"/>
          <w:szCs w:val="24"/>
        </w:rPr>
        <w:t xml:space="preserve">If you have any questions about completing this </w:t>
      </w:r>
      <w:r w:rsidR="000C5DE3">
        <w:rPr>
          <w:rFonts w:ascii="Arial" w:hAnsi="Arial" w:cs="Arial"/>
          <w:szCs w:val="24"/>
        </w:rPr>
        <w:t xml:space="preserve">(JAG) </w:t>
      </w:r>
      <w:r w:rsidR="00390C54" w:rsidRPr="00A65C22">
        <w:rPr>
          <w:rFonts w:ascii="Arial" w:hAnsi="Arial" w:cs="Arial"/>
          <w:bCs/>
          <w:szCs w:val="24"/>
        </w:rPr>
        <w:t>Interoperable Communication</w:t>
      </w:r>
      <w:r>
        <w:rPr>
          <w:rFonts w:ascii="Arial" w:hAnsi="Arial" w:cs="Arial"/>
          <w:bCs/>
          <w:szCs w:val="24"/>
        </w:rPr>
        <w:t xml:space="preserve">s Investment Proposal, please contact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Melissa Nazzaro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from the Homeland Security Division at 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</w:rPr>
        <w:t>(508)922-3355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or email 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>Melissa</w:t>
      </w:r>
      <w:r>
        <w:rPr>
          <w:rFonts w:ascii="Arial" w:hAnsi="Arial" w:cs="Arial"/>
          <w:noProof/>
          <w:color w:val="000000"/>
          <w:sz w:val="22"/>
          <w:szCs w:val="22"/>
        </w:rPr>
        <w:t xml:space="preserve"> at: </w:t>
      </w:r>
      <w:r w:rsidR="00602D7D" w:rsidRPr="00602D7D">
        <w:rPr>
          <w:rStyle w:val="Hyperlink"/>
          <w:rFonts w:ascii="Arial" w:hAnsi="Arial" w:cs="Arial"/>
          <w:noProof/>
          <w:sz w:val="22"/>
          <w:szCs w:val="22"/>
        </w:rPr>
        <w:t>Melissa.Nazzaro@MassMail.State.MA.US</w:t>
      </w:r>
      <w:r w:rsidR="00092735">
        <w:rPr>
          <w:rFonts w:ascii="Arial" w:hAnsi="Arial" w:cs="Arial"/>
          <w:noProof/>
          <w:color w:val="000000"/>
          <w:sz w:val="22"/>
          <w:szCs w:val="22"/>
        </w:rPr>
        <w:t xml:space="preserve"> .</w:t>
      </w:r>
      <w:r w:rsidR="009B6E48">
        <w:rPr>
          <w:rFonts w:ascii="Arial" w:hAnsi="Arial" w:cs="Arial"/>
          <w:noProof/>
          <w:color w:val="000000"/>
          <w:sz w:val="22"/>
          <w:szCs w:val="22"/>
        </w:rPr>
        <w:t xml:space="preserve">  </w:t>
      </w:r>
      <w:r w:rsidR="00071B44" w:rsidRPr="00071B44">
        <w:rPr>
          <w:rFonts w:ascii="Arial" w:hAnsi="Arial" w:cs="Arial"/>
          <w:noProof/>
          <w:color w:val="000000"/>
          <w:sz w:val="22"/>
          <w:szCs w:val="22"/>
        </w:rPr>
        <w:t xml:space="preserve">This is form is due by 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>Wednesday, October 10</w:t>
      </w:r>
      <w:r w:rsidR="00602D7D" w:rsidRPr="00602D7D">
        <w:rPr>
          <w:rFonts w:ascii="Arial" w:hAnsi="Arial" w:cs="Arial"/>
          <w:noProof/>
          <w:color w:val="000000"/>
          <w:sz w:val="22"/>
          <w:szCs w:val="22"/>
          <w:vertAlign w:val="superscript"/>
        </w:rPr>
        <w:t>th</w:t>
      </w:r>
      <w:r w:rsidR="00602D7D">
        <w:rPr>
          <w:rFonts w:ascii="Arial" w:hAnsi="Arial" w:cs="Arial"/>
          <w:noProof/>
          <w:color w:val="000000"/>
          <w:sz w:val="22"/>
          <w:szCs w:val="22"/>
        </w:rPr>
        <w:t>, 2018</w:t>
      </w:r>
      <w:r w:rsidR="00071B44" w:rsidRPr="00071B44">
        <w:rPr>
          <w:rFonts w:ascii="Arial" w:hAnsi="Arial" w:cs="Arial"/>
          <w:noProof/>
          <w:color w:val="000000"/>
          <w:sz w:val="22"/>
          <w:szCs w:val="22"/>
        </w:rPr>
        <w:t>.</w:t>
      </w:r>
    </w:p>
    <w:p w:rsidR="00AC2040" w:rsidRDefault="00AC2040" w:rsidP="009B6E48">
      <w:pPr>
        <w:ind w:left="-900" w:right="-907"/>
        <w:rPr>
          <w:rFonts w:ascii="Arial" w:hAnsi="Arial" w:cs="Arial"/>
          <w:noProof/>
          <w:color w:val="000000"/>
          <w:sz w:val="22"/>
          <w:szCs w:val="22"/>
        </w:rPr>
      </w:pPr>
    </w:p>
    <w:p w:rsidR="000C5DE3" w:rsidRPr="00092735" w:rsidRDefault="00071B44" w:rsidP="00092735">
      <w:pPr>
        <w:ind w:left="-900" w:right="-907"/>
        <w:rPr>
          <w:rFonts w:ascii="Arial" w:hAnsi="Arial" w:cs="Arial"/>
          <w:b/>
          <w:noProof/>
          <w:color w:val="000000"/>
          <w:sz w:val="22"/>
          <w:szCs w:val="22"/>
        </w:rPr>
      </w:pPr>
      <w:r>
        <w:rPr>
          <w:rFonts w:ascii="Arial" w:hAnsi="Arial" w:cs="Arial"/>
          <w:b/>
          <w:noProof/>
          <w:color w:val="000000"/>
          <w:sz w:val="22"/>
          <w:szCs w:val="22"/>
        </w:rPr>
        <w:t>Please mail One (1)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signed original </w:t>
      </w:r>
      <w:r>
        <w:rPr>
          <w:rFonts w:ascii="Arial" w:hAnsi="Arial" w:cs="Arial"/>
          <w:b/>
          <w:noProof/>
          <w:color w:val="000000"/>
          <w:sz w:val="22"/>
          <w:szCs w:val="22"/>
        </w:rPr>
        <w:t>proposal and Three (3) copies</w:t>
      </w:r>
      <w:r w:rsidR="009B6E48" w:rsidRPr="00AC2040">
        <w:rPr>
          <w:rFonts w:ascii="Arial" w:hAnsi="Arial" w:cs="Arial"/>
          <w:b/>
          <w:noProof/>
          <w:color w:val="000000"/>
          <w:sz w:val="22"/>
          <w:szCs w:val="22"/>
        </w:rPr>
        <w:t xml:space="preserve"> to:  Executive Office of Public Safety and Security, Office of Grants and Research, Ten Park Plaza, Boston, MA 02</w:t>
      </w:r>
      <w:r w:rsidR="00092735">
        <w:rPr>
          <w:rFonts w:ascii="Arial" w:hAnsi="Arial" w:cs="Arial"/>
          <w:b/>
          <w:noProof/>
          <w:color w:val="000000"/>
          <w:sz w:val="22"/>
          <w:szCs w:val="22"/>
        </w:rPr>
        <w:t>116.  Att</w:t>
      </w:r>
      <w:bookmarkStart w:id="2" w:name="_GoBack"/>
      <w:bookmarkEnd w:id="2"/>
      <w:r w:rsidR="00092735">
        <w:rPr>
          <w:rFonts w:ascii="Arial" w:hAnsi="Arial" w:cs="Arial"/>
          <w:b/>
          <w:noProof/>
          <w:color w:val="000000"/>
          <w:sz w:val="22"/>
          <w:szCs w:val="22"/>
        </w:rPr>
        <w:t xml:space="preserve">ention: Kevin Stanton </w:t>
      </w:r>
    </w:p>
    <w:p w:rsidR="005605B8" w:rsidRDefault="00602D7D"/>
    <w:sectPr w:rsidR="00560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54" w:rsidRDefault="00390C54" w:rsidP="00390C54">
      <w:r>
        <w:separator/>
      </w:r>
    </w:p>
  </w:endnote>
  <w:endnote w:type="continuationSeparator" w:id="0">
    <w:p w:rsidR="00390C54" w:rsidRDefault="00390C54" w:rsidP="0039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54" w:rsidRDefault="00390C54" w:rsidP="00390C54">
      <w:r>
        <w:separator/>
      </w:r>
    </w:p>
  </w:footnote>
  <w:footnote w:type="continuationSeparator" w:id="0">
    <w:p w:rsidR="00390C54" w:rsidRDefault="00390C54" w:rsidP="0039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602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378" w:rsidRPr="00A02378" w:rsidRDefault="00602D7D" w:rsidP="00A023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C7C" w:rsidRDefault="00602D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6C8"/>
    <w:multiLevelType w:val="hybridMultilevel"/>
    <w:tmpl w:val="ECDEA6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0F7C01"/>
    <w:multiLevelType w:val="hybridMultilevel"/>
    <w:tmpl w:val="C3B6C08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2F5D9A"/>
    <w:multiLevelType w:val="hybridMultilevel"/>
    <w:tmpl w:val="45460164"/>
    <w:lvl w:ilvl="0" w:tplc="040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78437776"/>
    <w:multiLevelType w:val="hybridMultilevel"/>
    <w:tmpl w:val="8500E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54"/>
    <w:rsid w:val="00071B44"/>
    <w:rsid w:val="00092735"/>
    <w:rsid w:val="000C5DE3"/>
    <w:rsid w:val="001B7E85"/>
    <w:rsid w:val="00280A6A"/>
    <w:rsid w:val="00390C54"/>
    <w:rsid w:val="00484E8A"/>
    <w:rsid w:val="005315D5"/>
    <w:rsid w:val="00602D7D"/>
    <w:rsid w:val="0084155B"/>
    <w:rsid w:val="00854015"/>
    <w:rsid w:val="009B6E48"/>
    <w:rsid w:val="00AC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8470"/>
  <w15:docId w15:val="{7BFFF2D5-EAA9-4581-B055-7011EA25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C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90C5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0C54"/>
    <w:rPr>
      <w:rFonts w:ascii="Arial" w:eastAsia="Times New Roman" w:hAnsi="Arial" w:cs="Times New Roman"/>
      <w:b/>
      <w:kern w:val="28"/>
      <w:sz w:val="28"/>
      <w:szCs w:val="20"/>
    </w:rPr>
  </w:style>
  <w:style w:type="paragraph" w:styleId="Header">
    <w:name w:val="header"/>
    <w:basedOn w:val="Normal"/>
    <w:link w:val="HeaderChar"/>
    <w:rsid w:val="00390C54"/>
    <w:pPr>
      <w:tabs>
        <w:tab w:val="center" w:pos="4320"/>
        <w:tab w:val="right" w:pos="8640"/>
      </w:tabs>
      <w:ind w:left="720" w:right="1126"/>
    </w:pPr>
  </w:style>
  <w:style w:type="character" w:customStyle="1" w:styleId="HeaderChar">
    <w:name w:val="Header Char"/>
    <w:basedOn w:val="DefaultParagraphFont"/>
    <w:link w:val="Header"/>
    <w:rsid w:val="00390C54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0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C5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484E8A"/>
    <w:rPr>
      <w:color w:val="0000FF"/>
      <w:u w:val="single"/>
    </w:rPr>
  </w:style>
  <w:style w:type="paragraph" w:customStyle="1" w:styleId="Default">
    <w:name w:val="Default"/>
    <w:rsid w:val="000C5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927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Stanton, Kevin (OGR)</dc:creator>
  <cp:lastModifiedBy>Fontaine, Emily (OGR)</cp:lastModifiedBy>
  <cp:revision>2</cp:revision>
  <cp:lastPrinted>2014-12-08T17:28:00Z</cp:lastPrinted>
  <dcterms:created xsi:type="dcterms:W3CDTF">2018-09-14T18:49:00Z</dcterms:created>
  <dcterms:modified xsi:type="dcterms:W3CDTF">2018-09-14T18:49:00Z</dcterms:modified>
</cp:coreProperties>
</file>