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DE29" w14:textId="5E4AC067" w:rsidR="0064006F" w:rsidRPr="0064006F" w:rsidRDefault="0064006F" w:rsidP="0064006F">
      <w:pPr>
        <w:jc w:val="center"/>
        <w:rPr>
          <w:b/>
          <w:bCs/>
          <w:sz w:val="26"/>
          <w:szCs w:val="26"/>
        </w:rPr>
      </w:pPr>
      <w:r w:rsidRPr="0064006F">
        <w:rPr>
          <w:b/>
          <w:bCs/>
          <w:sz w:val="26"/>
          <w:szCs w:val="26"/>
        </w:rPr>
        <w:t>GOVERNOR’S COMMISSION ON INTELLECTUAL DISABILITY</w:t>
      </w:r>
    </w:p>
    <w:p w14:paraId="5FDD984B" w14:textId="77777777" w:rsidR="0064006F" w:rsidRPr="0064006F" w:rsidRDefault="0064006F" w:rsidP="0064006F">
      <w:pPr>
        <w:jc w:val="center"/>
        <w:rPr>
          <w:b/>
          <w:bCs/>
          <w:sz w:val="26"/>
          <w:szCs w:val="26"/>
        </w:rPr>
      </w:pPr>
    </w:p>
    <w:p w14:paraId="501506A2" w14:textId="6164D92F" w:rsidR="0064006F" w:rsidRPr="0064006F" w:rsidRDefault="00910F59" w:rsidP="0064006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Tuesday February 13, 2024</w:t>
      </w:r>
      <w:r w:rsidR="0038243C">
        <w:rPr>
          <w:b/>
          <w:bCs/>
          <w:sz w:val="26"/>
          <w:szCs w:val="26"/>
        </w:rPr>
        <w:t>;</w:t>
      </w:r>
      <w:r w:rsidR="006F3303">
        <w:rPr>
          <w:b/>
          <w:bCs/>
          <w:sz w:val="26"/>
          <w:szCs w:val="26"/>
        </w:rPr>
        <w:t xml:space="preserve"> </w:t>
      </w:r>
      <w:r w:rsidR="00AC10F8">
        <w:rPr>
          <w:b/>
          <w:bCs/>
          <w:sz w:val="26"/>
          <w:szCs w:val="26"/>
        </w:rPr>
        <w:t xml:space="preserve"> </w:t>
      </w:r>
      <w:r w:rsidR="0064006F" w:rsidRPr="0064006F">
        <w:rPr>
          <w:b/>
          <w:bCs/>
          <w:sz w:val="26"/>
          <w:szCs w:val="26"/>
        </w:rPr>
        <w:t>3-4:30 PM</w:t>
      </w:r>
    </w:p>
    <w:p w14:paraId="51AC519D" w14:textId="77777777" w:rsidR="0064006F" w:rsidRPr="0064006F" w:rsidRDefault="0064006F" w:rsidP="0064006F">
      <w:pPr>
        <w:jc w:val="center"/>
        <w:rPr>
          <w:b/>
          <w:bCs/>
          <w:sz w:val="26"/>
          <w:szCs w:val="26"/>
        </w:rPr>
      </w:pPr>
    </w:p>
    <w:p w14:paraId="5AC3C8ED" w14:textId="77777777" w:rsidR="0064006F" w:rsidRPr="0064006F" w:rsidRDefault="0064006F" w:rsidP="0064006F">
      <w:pPr>
        <w:jc w:val="center"/>
        <w:rPr>
          <w:b/>
          <w:bCs/>
          <w:sz w:val="26"/>
          <w:szCs w:val="26"/>
        </w:rPr>
      </w:pPr>
      <w:r w:rsidRPr="0064006F">
        <w:rPr>
          <w:b/>
          <w:bCs/>
          <w:sz w:val="26"/>
          <w:szCs w:val="26"/>
        </w:rPr>
        <w:t xml:space="preserve">Teams Remote </w:t>
      </w:r>
    </w:p>
    <w:p w14:paraId="24002496" w14:textId="723D1D4D" w:rsidR="0064006F" w:rsidRPr="0064006F" w:rsidRDefault="00707E41" w:rsidP="0064006F">
      <w:pPr>
        <w:jc w:val="center"/>
        <w:rPr>
          <w:b/>
          <w:bCs/>
          <w:sz w:val="26"/>
          <w:szCs w:val="26"/>
        </w:rPr>
      </w:pPr>
      <w:hyperlink r:id="rId11" w:history="1">
        <w:r w:rsidR="00DE408F" w:rsidRPr="00706EDF">
          <w:rPr>
            <w:rStyle w:val="Hyperlink"/>
            <w:b/>
            <w:bCs/>
            <w:sz w:val="26"/>
            <w:szCs w:val="26"/>
          </w:rPr>
          <w:t>https://teams.microsoft.com/l/meetup-join/19%3ameeting_MTczYTA5YTMtNzA1Zi00ZWM1LWExOTQtOWMzYmNiOGJiNjQ2%40thread.v2/0?context=%7b%22Tid%22%3a%223e861d16-48b7-4a0e-9806-8c04d81b7b2a%22%2c%22Oid%22%3a%226dabaeb8-faeb-4590-b9b8-882b0b0687cf%22%7d</w:t>
        </w:r>
      </w:hyperlink>
      <w:r w:rsidR="00DE408F">
        <w:rPr>
          <w:b/>
          <w:bCs/>
          <w:sz w:val="26"/>
          <w:szCs w:val="26"/>
        </w:rPr>
        <w:t xml:space="preserve"> </w:t>
      </w:r>
    </w:p>
    <w:p w14:paraId="348844F7" w14:textId="77777777" w:rsidR="0064006F" w:rsidRPr="0064006F" w:rsidRDefault="0064006F" w:rsidP="0064006F">
      <w:pPr>
        <w:rPr>
          <w:b/>
          <w:bCs/>
          <w:sz w:val="26"/>
          <w:szCs w:val="26"/>
        </w:rPr>
      </w:pPr>
    </w:p>
    <w:p w14:paraId="6ACA9397" w14:textId="77777777" w:rsidR="0064006F" w:rsidRPr="0064006F" w:rsidRDefault="0064006F" w:rsidP="0064006F">
      <w:pPr>
        <w:jc w:val="center"/>
        <w:rPr>
          <w:b/>
          <w:bCs/>
          <w:sz w:val="26"/>
          <w:szCs w:val="26"/>
        </w:rPr>
      </w:pPr>
      <w:r w:rsidRPr="0064006F">
        <w:rPr>
          <w:b/>
          <w:bCs/>
          <w:sz w:val="26"/>
          <w:szCs w:val="26"/>
        </w:rPr>
        <w:t xml:space="preserve"> or call in: 857-327-9245</w:t>
      </w:r>
    </w:p>
    <w:p w14:paraId="53B4CDA1" w14:textId="6BFCC955" w:rsidR="0064006F" w:rsidRPr="0064006F" w:rsidRDefault="0064006F" w:rsidP="0064006F">
      <w:pPr>
        <w:jc w:val="center"/>
        <w:rPr>
          <w:b/>
          <w:bCs/>
          <w:sz w:val="26"/>
          <w:szCs w:val="26"/>
        </w:rPr>
      </w:pPr>
      <w:r w:rsidRPr="0064006F">
        <w:rPr>
          <w:b/>
          <w:bCs/>
          <w:sz w:val="26"/>
          <w:szCs w:val="26"/>
        </w:rPr>
        <w:t xml:space="preserve">Meeting Access Code: </w:t>
      </w:r>
      <w:r w:rsidR="00D45A30" w:rsidRPr="00D45A30">
        <w:rPr>
          <w:b/>
          <w:bCs/>
          <w:sz w:val="26"/>
          <w:szCs w:val="26"/>
        </w:rPr>
        <w:t>903 730 481#</w:t>
      </w:r>
    </w:p>
    <w:p w14:paraId="5A4178DF" w14:textId="77777777" w:rsidR="0064006F" w:rsidRPr="0064006F" w:rsidRDefault="0064006F" w:rsidP="0064006F">
      <w:pPr>
        <w:rPr>
          <w:b/>
          <w:bCs/>
          <w:sz w:val="26"/>
          <w:szCs w:val="26"/>
        </w:rPr>
      </w:pPr>
    </w:p>
    <w:p w14:paraId="1CC6E59F" w14:textId="77777777" w:rsidR="0064006F" w:rsidRPr="0064006F" w:rsidRDefault="0064006F" w:rsidP="0064006F">
      <w:pPr>
        <w:jc w:val="center"/>
        <w:rPr>
          <w:b/>
          <w:bCs/>
          <w:sz w:val="26"/>
          <w:szCs w:val="26"/>
        </w:rPr>
      </w:pPr>
      <w:r w:rsidRPr="0064006F">
        <w:rPr>
          <w:b/>
          <w:bCs/>
          <w:sz w:val="26"/>
          <w:szCs w:val="26"/>
        </w:rPr>
        <w:t>AGENDA</w:t>
      </w:r>
    </w:p>
    <w:p w14:paraId="04288396" w14:textId="2B0B59C8" w:rsidR="0064006F" w:rsidRPr="00A735D0" w:rsidRDefault="0064006F" w:rsidP="0064006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735D0">
        <w:rPr>
          <w:b/>
          <w:bCs/>
          <w:sz w:val="24"/>
          <w:szCs w:val="24"/>
        </w:rPr>
        <w:t xml:space="preserve">Welcome </w:t>
      </w:r>
      <w:r w:rsidR="00D73FF1" w:rsidRPr="00A735D0">
        <w:rPr>
          <w:b/>
          <w:bCs/>
          <w:sz w:val="24"/>
          <w:szCs w:val="24"/>
        </w:rPr>
        <w:t>of New Member Lynn Bishop</w:t>
      </w:r>
      <w:r w:rsidRPr="00A735D0">
        <w:rPr>
          <w:b/>
          <w:bCs/>
          <w:sz w:val="24"/>
          <w:szCs w:val="24"/>
        </w:rPr>
        <w:t xml:space="preserve">- </w:t>
      </w:r>
      <w:r w:rsidRPr="00A735D0">
        <w:rPr>
          <w:b/>
          <w:bCs/>
          <w:i/>
          <w:iCs/>
          <w:sz w:val="24"/>
          <w:szCs w:val="24"/>
        </w:rPr>
        <w:t>Jim Brett</w:t>
      </w:r>
    </w:p>
    <w:p w14:paraId="2B5A8E50" w14:textId="77777777" w:rsidR="00A735D0" w:rsidRDefault="00A735D0" w:rsidP="00A735D0">
      <w:pPr>
        <w:pStyle w:val="ListParagraph"/>
        <w:rPr>
          <w:b/>
          <w:bCs/>
          <w:sz w:val="24"/>
          <w:szCs w:val="24"/>
        </w:rPr>
      </w:pPr>
    </w:p>
    <w:p w14:paraId="446D8B9B" w14:textId="60C0155C" w:rsidR="0064006F" w:rsidRDefault="0064006F" w:rsidP="0064006F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735D0">
        <w:rPr>
          <w:b/>
          <w:bCs/>
          <w:sz w:val="24"/>
          <w:szCs w:val="24"/>
        </w:rPr>
        <w:t xml:space="preserve">Approval of </w:t>
      </w:r>
      <w:r w:rsidR="00B53DAD" w:rsidRPr="00A735D0">
        <w:rPr>
          <w:b/>
          <w:bCs/>
          <w:sz w:val="24"/>
          <w:szCs w:val="24"/>
        </w:rPr>
        <w:t>July</w:t>
      </w:r>
      <w:r w:rsidRPr="00A735D0">
        <w:rPr>
          <w:b/>
          <w:bCs/>
          <w:sz w:val="24"/>
          <w:szCs w:val="24"/>
        </w:rPr>
        <w:t xml:space="preserve"> 2023 Minutes- </w:t>
      </w:r>
      <w:r w:rsidRPr="00A735D0">
        <w:rPr>
          <w:b/>
          <w:bCs/>
          <w:i/>
          <w:iCs/>
          <w:sz w:val="24"/>
          <w:szCs w:val="24"/>
        </w:rPr>
        <w:t>Jim Brett</w:t>
      </w:r>
    </w:p>
    <w:p w14:paraId="12182B25" w14:textId="77777777" w:rsidR="00A735D0" w:rsidRPr="00A735D0" w:rsidRDefault="00A735D0" w:rsidP="00A735D0">
      <w:pPr>
        <w:pStyle w:val="ListParagraph"/>
        <w:rPr>
          <w:b/>
          <w:bCs/>
          <w:i/>
          <w:iCs/>
          <w:sz w:val="24"/>
          <w:szCs w:val="24"/>
        </w:rPr>
      </w:pPr>
    </w:p>
    <w:p w14:paraId="5CAC0EBE" w14:textId="284A1F83" w:rsidR="0064006F" w:rsidRPr="00A735D0" w:rsidRDefault="0064006F" w:rsidP="0064006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735D0">
        <w:rPr>
          <w:b/>
          <w:bCs/>
          <w:sz w:val="24"/>
          <w:szCs w:val="24"/>
        </w:rPr>
        <w:t xml:space="preserve">Commissioner’s Update - </w:t>
      </w:r>
      <w:r w:rsidRPr="00A735D0">
        <w:rPr>
          <w:b/>
          <w:bCs/>
          <w:i/>
          <w:iCs/>
          <w:sz w:val="24"/>
          <w:szCs w:val="24"/>
        </w:rPr>
        <w:t>DDS Commissioner Jane Ryder</w:t>
      </w:r>
    </w:p>
    <w:p w14:paraId="2B1E57C7" w14:textId="77777777" w:rsidR="00A735D0" w:rsidRPr="00A735D0" w:rsidRDefault="00A735D0" w:rsidP="00A735D0">
      <w:pPr>
        <w:pStyle w:val="ListParagraph"/>
        <w:rPr>
          <w:b/>
          <w:bCs/>
          <w:sz w:val="24"/>
          <w:szCs w:val="24"/>
        </w:rPr>
      </w:pPr>
    </w:p>
    <w:p w14:paraId="3A71C163" w14:textId="2DDA0A4F" w:rsidR="0089053A" w:rsidRPr="00A735D0" w:rsidRDefault="0064006F" w:rsidP="0064006F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735D0">
        <w:rPr>
          <w:b/>
          <w:bCs/>
          <w:sz w:val="24"/>
          <w:szCs w:val="24"/>
        </w:rPr>
        <w:t xml:space="preserve">Budget Update </w:t>
      </w:r>
      <w:r w:rsidR="00D73FF1" w:rsidRPr="00A735D0">
        <w:rPr>
          <w:b/>
          <w:bCs/>
          <w:sz w:val="24"/>
          <w:szCs w:val="24"/>
        </w:rPr>
        <w:t>–</w:t>
      </w:r>
      <w:r w:rsidRPr="00A735D0">
        <w:rPr>
          <w:b/>
          <w:bCs/>
          <w:sz w:val="24"/>
          <w:szCs w:val="24"/>
        </w:rPr>
        <w:t xml:space="preserve"> </w:t>
      </w:r>
      <w:r w:rsidR="008D629D" w:rsidRPr="00A735D0">
        <w:rPr>
          <w:b/>
          <w:bCs/>
          <w:i/>
          <w:iCs/>
          <w:sz w:val="24"/>
          <w:szCs w:val="24"/>
        </w:rPr>
        <w:t>Dylan Lattimore</w:t>
      </w:r>
      <w:r w:rsidRPr="00A735D0">
        <w:rPr>
          <w:b/>
          <w:bCs/>
          <w:i/>
          <w:iCs/>
          <w:sz w:val="24"/>
          <w:szCs w:val="24"/>
        </w:rPr>
        <w:t xml:space="preserve">, </w:t>
      </w:r>
      <w:r w:rsidR="0089053A" w:rsidRPr="00A735D0">
        <w:rPr>
          <w:b/>
          <w:bCs/>
          <w:i/>
          <w:iCs/>
          <w:sz w:val="24"/>
          <w:szCs w:val="24"/>
        </w:rPr>
        <w:t xml:space="preserve">Assistant Commissioner of Management   </w:t>
      </w:r>
    </w:p>
    <w:p w14:paraId="6BC68583" w14:textId="1179A15F" w:rsidR="0064006F" w:rsidRDefault="008D629D" w:rsidP="009B547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35D0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</w:t>
      </w:r>
      <w:r w:rsidR="0089053A" w:rsidRPr="00A735D0">
        <w:rPr>
          <w:b/>
          <w:bCs/>
          <w:i/>
          <w:iCs/>
          <w:sz w:val="24"/>
          <w:szCs w:val="24"/>
        </w:rPr>
        <w:t>and Finance</w:t>
      </w:r>
      <w:r w:rsidR="0064006F" w:rsidRPr="00A73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5507746" w14:textId="77777777" w:rsidR="00A735D0" w:rsidRPr="00A735D0" w:rsidRDefault="00A735D0" w:rsidP="009B547D">
      <w:pPr>
        <w:rPr>
          <w:b/>
          <w:bCs/>
          <w:i/>
          <w:iCs/>
          <w:sz w:val="24"/>
          <w:szCs w:val="24"/>
        </w:rPr>
      </w:pPr>
    </w:p>
    <w:p w14:paraId="0AC5F187" w14:textId="77777777" w:rsidR="001916DD" w:rsidRPr="00A735D0" w:rsidRDefault="00A61A85" w:rsidP="003104BE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735D0">
        <w:rPr>
          <w:b/>
          <w:bCs/>
          <w:sz w:val="24"/>
          <w:szCs w:val="24"/>
        </w:rPr>
        <w:t>Quality Management</w:t>
      </w:r>
      <w:r w:rsidR="0006712F" w:rsidRPr="00A735D0">
        <w:rPr>
          <w:b/>
          <w:bCs/>
          <w:sz w:val="24"/>
          <w:szCs w:val="24"/>
        </w:rPr>
        <w:t xml:space="preserve"> Safeguarding Systems</w:t>
      </w:r>
      <w:r w:rsidR="0064006F" w:rsidRPr="00A735D0">
        <w:rPr>
          <w:b/>
          <w:bCs/>
          <w:sz w:val="24"/>
          <w:szCs w:val="24"/>
        </w:rPr>
        <w:t xml:space="preserve"> - </w:t>
      </w:r>
      <w:r w:rsidR="003104BE" w:rsidRPr="00A735D0">
        <w:rPr>
          <w:b/>
          <w:bCs/>
          <w:i/>
          <w:iCs/>
          <w:sz w:val="24"/>
          <w:szCs w:val="24"/>
        </w:rPr>
        <w:t>Cyndy Miller</w:t>
      </w:r>
      <w:r w:rsidR="001916DD" w:rsidRPr="00A735D0">
        <w:rPr>
          <w:b/>
          <w:bCs/>
          <w:i/>
          <w:iCs/>
          <w:sz w:val="24"/>
          <w:szCs w:val="24"/>
        </w:rPr>
        <w:t xml:space="preserve">, </w:t>
      </w:r>
      <w:r w:rsidR="003104BE" w:rsidRPr="00A735D0">
        <w:rPr>
          <w:b/>
          <w:bCs/>
          <w:i/>
          <w:iCs/>
          <w:sz w:val="24"/>
          <w:szCs w:val="24"/>
        </w:rPr>
        <w:t>Director of Risk</w:t>
      </w:r>
    </w:p>
    <w:p w14:paraId="0955B248" w14:textId="77777777" w:rsidR="00A735D0" w:rsidRDefault="001916DD" w:rsidP="0064006F">
      <w:pPr>
        <w:pStyle w:val="ListParagraph"/>
        <w:rPr>
          <w:b/>
          <w:bCs/>
          <w:i/>
          <w:iCs/>
          <w:sz w:val="24"/>
          <w:szCs w:val="24"/>
        </w:rPr>
      </w:pPr>
      <w:r w:rsidRPr="00A735D0">
        <w:rPr>
          <w:b/>
          <w:bCs/>
          <w:sz w:val="24"/>
          <w:szCs w:val="24"/>
        </w:rPr>
        <w:t xml:space="preserve">                                                                  </w:t>
      </w:r>
      <w:r w:rsidRPr="00A735D0">
        <w:rPr>
          <w:b/>
          <w:bCs/>
          <w:i/>
          <w:iCs/>
          <w:sz w:val="24"/>
          <w:szCs w:val="24"/>
        </w:rPr>
        <w:t xml:space="preserve">            </w:t>
      </w:r>
      <w:r w:rsidR="003104BE" w:rsidRPr="00A735D0">
        <w:rPr>
          <w:b/>
          <w:bCs/>
          <w:i/>
          <w:iCs/>
          <w:sz w:val="24"/>
          <w:szCs w:val="24"/>
        </w:rPr>
        <w:t>Managemen</w:t>
      </w:r>
      <w:r w:rsidRPr="00A735D0">
        <w:rPr>
          <w:b/>
          <w:bCs/>
          <w:i/>
          <w:iCs/>
          <w:sz w:val="24"/>
          <w:szCs w:val="24"/>
        </w:rPr>
        <w:t>t</w:t>
      </w:r>
    </w:p>
    <w:p w14:paraId="06BADA9F" w14:textId="3AFCA514" w:rsidR="0064006F" w:rsidRPr="00A735D0" w:rsidRDefault="0064006F" w:rsidP="0064006F">
      <w:pPr>
        <w:pStyle w:val="ListParagraph"/>
        <w:rPr>
          <w:b/>
          <w:bCs/>
          <w:sz w:val="24"/>
          <w:szCs w:val="24"/>
        </w:rPr>
      </w:pPr>
      <w:r w:rsidRPr="00A735D0">
        <w:rPr>
          <w:b/>
          <w:bCs/>
          <w:sz w:val="24"/>
          <w:szCs w:val="24"/>
        </w:rPr>
        <w:tab/>
      </w:r>
    </w:p>
    <w:p w14:paraId="6D08FD24" w14:textId="77777777" w:rsidR="00667A3B" w:rsidRPr="00A735D0" w:rsidRDefault="00B47707" w:rsidP="00B77CB4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735D0">
        <w:rPr>
          <w:b/>
          <w:bCs/>
          <w:sz w:val="24"/>
          <w:szCs w:val="24"/>
        </w:rPr>
        <w:t xml:space="preserve">Fernald Documents Update- </w:t>
      </w:r>
      <w:r w:rsidR="00B77CB4" w:rsidRPr="00A735D0">
        <w:rPr>
          <w:b/>
          <w:bCs/>
          <w:i/>
          <w:iCs/>
          <w:sz w:val="24"/>
          <w:szCs w:val="24"/>
        </w:rPr>
        <w:t xml:space="preserve">Erin G. Brown, Deputy General Counsel, Privacy </w:t>
      </w:r>
    </w:p>
    <w:p w14:paraId="7E841DCF" w14:textId="39231D62" w:rsidR="0064006F" w:rsidRDefault="00667A3B" w:rsidP="0064006F">
      <w:pPr>
        <w:pStyle w:val="ListParagraph"/>
        <w:rPr>
          <w:b/>
          <w:bCs/>
          <w:i/>
          <w:iCs/>
          <w:sz w:val="24"/>
          <w:szCs w:val="24"/>
        </w:rPr>
      </w:pPr>
      <w:r w:rsidRPr="00A735D0">
        <w:rPr>
          <w:b/>
          <w:bCs/>
          <w:sz w:val="24"/>
          <w:szCs w:val="24"/>
        </w:rPr>
        <w:t xml:space="preserve">                                                 </w:t>
      </w:r>
      <w:r w:rsidR="00B77CB4" w:rsidRPr="00A735D0">
        <w:rPr>
          <w:b/>
          <w:bCs/>
          <w:i/>
          <w:iCs/>
          <w:sz w:val="24"/>
          <w:szCs w:val="24"/>
        </w:rPr>
        <w:t>and Records</w:t>
      </w:r>
    </w:p>
    <w:p w14:paraId="5613A1D7" w14:textId="77777777" w:rsidR="00A735D0" w:rsidRPr="00A735D0" w:rsidRDefault="00A735D0" w:rsidP="0064006F">
      <w:pPr>
        <w:pStyle w:val="ListParagraph"/>
        <w:rPr>
          <w:b/>
          <w:bCs/>
          <w:i/>
          <w:iCs/>
          <w:sz w:val="24"/>
          <w:szCs w:val="24"/>
        </w:rPr>
      </w:pPr>
    </w:p>
    <w:p w14:paraId="0C3CCA2B" w14:textId="754BD690" w:rsidR="00C427CE" w:rsidRPr="00637328" w:rsidRDefault="009838B8" w:rsidP="0064006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735D0">
        <w:rPr>
          <w:b/>
          <w:bCs/>
          <w:sz w:val="24"/>
          <w:szCs w:val="24"/>
        </w:rPr>
        <w:t>H</w:t>
      </w:r>
      <w:r w:rsidR="009116AF">
        <w:rPr>
          <w:b/>
          <w:bCs/>
          <w:sz w:val="24"/>
          <w:szCs w:val="24"/>
        </w:rPr>
        <w:t>B</w:t>
      </w:r>
      <w:r w:rsidRPr="00A735D0">
        <w:rPr>
          <w:b/>
          <w:bCs/>
          <w:sz w:val="24"/>
          <w:szCs w:val="24"/>
        </w:rPr>
        <w:t xml:space="preserve">212, </w:t>
      </w:r>
      <w:r w:rsidR="00606A29" w:rsidRPr="00A735D0">
        <w:rPr>
          <w:b/>
          <w:bCs/>
          <w:sz w:val="24"/>
          <w:szCs w:val="24"/>
        </w:rPr>
        <w:t>U</w:t>
      </w:r>
      <w:r w:rsidRPr="00A735D0">
        <w:rPr>
          <w:b/>
          <w:bCs/>
          <w:sz w:val="24"/>
          <w:szCs w:val="24"/>
        </w:rPr>
        <w:t xml:space="preserve">niversal </w:t>
      </w:r>
      <w:r w:rsidR="00606A29" w:rsidRPr="00A735D0">
        <w:rPr>
          <w:b/>
          <w:bCs/>
          <w:sz w:val="24"/>
          <w:szCs w:val="24"/>
        </w:rPr>
        <w:t>C</w:t>
      </w:r>
      <w:r w:rsidRPr="00A735D0">
        <w:rPr>
          <w:b/>
          <w:bCs/>
          <w:sz w:val="24"/>
          <w:szCs w:val="24"/>
        </w:rPr>
        <w:t xml:space="preserve">hanging </w:t>
      </w:r>
      <w:r w:rsidR="00606A29" w:rsidRPr="00A735D0">
        <w:rPr>
          <w:b/>
          <w:bCs/>
          <w:sz w:val="24"/>
          <w:szCs w:val="24"/>
        </w:rPr>
        <w:t>S</w:t>
      </w:r>
      <w:r w:rsidRPr="00A735D0">
        <w:rPr>
          <w:b/>
          <w:bCs/>
          <w:sz w:val="24"/>
          <w:szCs w:val="24"/>
        </w:rPr>
        <w:t xml:space="preserve">tations in </w:t>
      </w:r>
      <w:r w:rsidR="00606A29" w:rsidRPr="00A735D0">
        <w:rPr>
          <w:b/>
          <w:bCs/>
          <w:sz w:val="24"/>
          <w:szCs w:val="24"/>
        </w:rPr>
        <w:t>P</w:t>
      </w:r>
      <w:r w:rsidRPr="00A735D0">
        <w:rPr>
          <w:b/>
          <w:bCs/>
          <w:sz w:val="24"/>
          <w:szCs w:val="24"/>
        </w:rPr>
        <w:t xml:space="preserve">ublic </w:t>
      </w:r>
      <w:r w:rsidR="00606A29" w:rsidRPr="00A735D0">
        <w:rPr>
          <w:b/>
          <w:bCs/>
          <w:sz w:val="24"/>
          <w:szCs w:val="24"/>
        </w:rPr>
        <w:t>B</w:t>
      </w:r>
      <w:r w:rsidRPr="00A735D0">
        <w:rPr>
          <w:b/>
          <w:bCs/>
          <w:sz w:val="24"/>
          <w:szCs w:val="24"/>
        </w:rPr>
        <w:t xml:space="preserve">uildings- </w:t>
      </w:r>
      <w:r w:rsidRPr="00A735D0">
        <w:rPr>
          <w:b/>
          <w:bCs/>
          <w:i/>
          <w:iCs/>
          <w:sz w:val="24"/>
          <w:szCs w:val="24"/>
        </w:rPr>
        <w:t>Marjorie Cohen</w:t>
      </w:r>
    </w:p>
    <w:p w14:paraId="6E0C482E" w14:textId="77777777" w:rsidR="00637328" w:rsidRPr="00637328" w:rsidRDefault="00637328" w:rsidP="00637328">
      <w:pPr>
        <w:pStyle w:val="ListParagraph"/>
        <w:rPr>
          <w:b/>
          <w:bCs/>
          <w:sz w:val="24"/>
          <w:szCs w:val="24"/>
        </w:rPr>
      </w:pPr>
    </w:p>
    <w:p w14:paraId="75027D84" w14:textId="42C1AAA1" w:rsidR="00637328" w:rsidRPr="001D3396" w:rsidRDefault="00707E41" w:rsidP="0064006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hyperlink r:id="rId12" w:history="1">
        <w:proofErr w:type="spellStart"/>
        <w:r w:rsidRPr="00707E41">
          <w:rPr>
            <w:rStyle w:val="Hyperlink"/>
            <w:b/>
            <w:bCs/>
            <w:sz w:val="24"/>
            <w:szCs w:val="24"/>
          </w:rPr>
          <w:t>StationMD</w:t>
        </w:r>
        <w:proofErr w:type="spellEnd"/>
        <w:r w:rsidRPr="00707E41">
          <w:rPr>
            <w:rStyle w:val="Hyperlink"/>
            <w:b/>
            <w:bCs/>
            <w:sz w:val="24"/>
            <w:szCs w:val="24"/>
          </w:rPr>
          <w:t xml:space="preserve"> Initiative</w:t>
        </w:r>
      </w:hyperlink>
      <w:r w:rsidR="00637328">
        <w:rPr>
          <w:b/>
          <w:bCs/>
          <w:sz w:val="24"/>
          <w:szCs w:val="24"/>
        </w:rPr>
        <w:t xml:space="preserve">- </w:t>
      </w:r>
      <w:r w:rsidR="00637328" w:rsidRPr="00637328">
        <w:rPr>
          <w:b/>
          <w:bCs/>
          <w:i/>
          <w:iCs/>
          <w:sz w:val="24"/>
          <w:szCs w:val="24"/>
        </w:rPr>
        <w:t>Jo Ann Simons</w:t>
      </w:r>
    </w:p>
    <w:p w14:paraId="6492207E" w14:textId="77777777" w:rsidR="001D3396" w:rsidRPr="00A735D0" w:rsidRDefault="001D3396" w:rsidP="001D3396">
      <w:pPr>
        <w:pStyle w:val="ListParagraph"/>
        <w:rPr>
          <w:b/>
          <w:bCs/>
          <w:sz w:val="24"/>
          <w:szCs w:val="24"/>
        </w:rPr>
      </w:pPr>
    </w:p>
    <w:p w14:paraId="6970AD73" w14:textId="4F33AB3B" w:rsidR="00607406" w:rsidRPr="00A735D0" w:rsidRDefault="0064006F" w:rsidP="006400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35D0">
        <w:rPr>
          <w:b/>
          <w:bCs/>
          <w:sz w:val="24"/>
          <w:szCs w:val="24"/>
        </w:rPr>
        <w:t>Adjournment</w:t>
      </w:r>
      <w:r w:rsidRPr="00A735D0">
        <w:rPr>
          <w:b/>
          <w:bCs/>
          <w:i/>
          <w:iCs/>
          <w:sz w:val="24"/>
          <w:szCs w:val="24"/>
        </w:rPr>
        <w:t xml:space="preserve"> – Jim Brett</w:t>
      </w:r>
    </w:p>
    <w:sectPr w:rsidR="00607406" w:rsidRPr="00A735D0" w:rsidSect="001D3396">
      <w:headerReference w:type="first" r:id="rId13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237B" w14:textId="77777777" w:rsidR="005813A3" w:rsidRDefault="005813A3" w:rsidP="00153DCE">
      <w:r>
        <w:separator/>
      </w:r>
    </w:p>
  </w:endnote>
  <w:endnote w:type="continuationSeparator" w:id="0">
    <w:p w14:paraId="387C6D40" w14:textId="77777777" w:rsidR="005813A3" w:rsidRDefault="005813A3" w:rsidP="00153DCE">
      <w:r>
        <w:continuationSeparator/>
      </w:r>
    </w:p>
  </w:endnote>
  <w:endnote w:type="continuationNotice" w:id="1">
    <w:p w14:paraId="4D67C179" w14:textId="77777777" w:rsidR="004D403E" w:rsidRDefault="004D4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AD7A" w14:textId="77777777" w:rsidR="005813A3" w:rsidRDefault="005813A3" w:rsidP="00153DCE">
      <w:r>
        <w:separator/>
      </w:r>
    </w:p>
  </w:footnote>
  <w:footnote w:type="continuationSeparator" w:id="0">
    <w:p w14:paraId="7D93AD6F" w14:textId="77777777" w:rsidR="005813A3" w:rsidRDefault="005813A3" w:rsidP="00153DCE">
      <w:r>
        <w:continuationSeparator/>
      </w:r>
    </w:p>
  </w:footnote>
  <w:footnote w:type="continuationNotice" w:id="1">
    <w:p w14:paraId="74A9EA24" w14:textId="77777777" w:rsidR="004D403E" w:rsidRDefault="004D4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81FAB" wp14:editId="3A881FAC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589361" cy="140398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Pr="00143295" w:rsidRDefault="00B623EB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43295"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EXECUTIVE </w:t>
                          </w:r>
                          <w:r w:rsidR="00EE4CAE" w:rsidRPr="00143295"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OFFICE OF </w:t>
                          </w:r>
                          <w:r w:rsidRPr="00143295"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>HEALTH AND HUMAN SERVICES</w:t>
                          </w:r>
                        </w:p>
                        <w:p w14:paraId="7E468436" w14:textId="3AC81F7D" w:rsidR="00D3351C" w:rsidRPr="00D3351C" w:rsidRDefault="00D3351C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D3351C">
                            <w:rPr>
                              <w:bCs/>
                              <w:color w:val="1F497D" w:themeColor="text2"/>
                            </w:rPr>
                            <w:t>DEPARTMENT OF DEVELOPMENTAL SERVICES</w:t>
                          </w:r>
                        </w:p>
                        <w:p w14:paraId="3A881FB0" w14:textId="32F864F9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3A881FB1" w14:textId="64AF6071" w:rsidR="00EE4CAE" w:rsidRPr="00143295" w:rsidRDefault="00D3351C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>1000</w:t>
                          </w:r>
                          <w:r w:rsidR="00B623EB" w:rsidRPr="00143295"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>WASHINGTON STREET</w:t>
                          </w:r>
                          <w:r w:rsidR="00EE4CAE" w:rsidRPr="00143295"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>,</w:t>
                          </w:r>
                          <w:r w:rsidR="00B623EB" w:rsidRPr="00143295"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 BOSTON,</w:t>
                          </w:r>
                          <w:r w:rsidR="00EE4CAE" w:rsidRPr="00143295"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 MA 021</w:t>
                          </w:r>
                          <w:r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>1</w:t>
                          </w:r>
                          <w:r w:rsidR="00B623EB" w:rsidRPr="00143295"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>8</w:t>
                          </w:r>
                        </w:p>
                        <w:p w14:paraId="3C74DD11" w14:textId="77777777" w:rsidR="00143295" w:rsidRDefault="00143295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</w:pPr>
                        </w:p>
                        <w:p w14:paraId="53BD1271" w14:textId="7AC884C2" w:rsidR="00D3351C" w:rsidRPr="00153DCE" w:rsidRDefault="00D3351C" w:rsidP="00D3351C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  <w:r w:rsidRPr="00D3351C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(617) 727-5608</w:t>
                          </w:r>
                        </w:p>
                        <w:p w14:paraId="275B5AB1" w14:textId="01483CAB" w:rsidR="00143295" w:rsidRPr="00143295" w:rsidRDefault="00143295" w:rsidP="00D3351C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www.mass.gov</w:t>
                          </w:r>
                          <w:r w:rsidR="00D3351C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/dds</w:t>
                          </w: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82.65pt;height:110.55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" filled="f" stroked="f">
              <v:textbox style="mso-fit-shape-to-text:t">
                <w:txbxContent>
                  <w:p w14:paraId="3A881FAF" w14:textId="0680045B" w:rsidR="00EE4CAE" w:rsidRPr="00143295" w:rsidRDefault="00B623EB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0"/>
                        <w:szCs w:val="20"/>
                      </w:rPr>
                    </w:pPr>
                    <w:r w:rsidRPr="00143295"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 xml:space="preserve">EXECUTIVE </w:t>
                    </w:r>
                    <w:r w:rsidR="00EE4CAE" w:rsidRPr="00143295"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 xml:space="preserve">OFFICE OF </w:t>
                    </w:r>
                    <w:r w:rsidRPr="00143295"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>HEALTH AND HUMAN SERVICES</w:t>
                    </w:r>
                  </w:p>
                  <w:p w14:paraId="7E468436" w14:textId="3AC81F7D" w:rsidR="00D3351C" w:rsidRPr="00D3351C" w:rsidRDefault="00D3351C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D3351C">
                      <w:rPr>
                        <w:bCs/>
                        <w:color w:val="1F497D" w:themeColor="text2"/>
                      </w:rPr>
                      <w:t>DEPARTMENT OF DEVELOPMENTAL SERVICES</w:t>
                    </w:r>
                  </w:p>
                  <w:p w14:paraId="3A881FB0" w14:textId="32F864F9" w:rsidR="00EE4CAE" w:rsidRPr="00153DCE" w:rsidRDefault="00EE4CAE" w:rsidP="00EE4CAE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3A881FB1" w14:textId="64AF6071" w:rsidR="00EE4CAE" w:rsidRPr="00143295" w:rsidRDefault="00D3351C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bCs/>
                        <w:color w:val="1F497D" w:themeColor="text2"/>
                        <w:sz w:val="20"/>
                        <w:szCs w:val="20"/>
                      </w:rPr>
                    </w:pPr>
                    <w:r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>1000</w:t>
                    </w:r>
                    <w:r w:rsidR="00B623EB" w:rsidRPr="00143295"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>WASHINGTON STREET</w:t>
                    </w:r>
                    <w:r w:rsidR="00EE4CAE" w:rsidRPr="00143295"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>,</w:t>
                    </w:r>
                    <w:r w:rsidR="00B623EB" w:rsidRPr="00143295"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 xml:space="preserve"> BOSTON,</w:t>
                    </w:r>
                    <w:r w:rsidR="00EE4CAE" w:rsidRPr="00143295"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 xml:space="preserve"> MA 021</w:t>
                    </w:r>
                    <w:r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>1</w:t>
                    </w:r>
                    <w:r w:rsidR="00B623EB" w:rsidRPr="00143295">
                      <w:rPr>
                        <w:bCs/>
                        <w:color w:val="1F497D" w:themeColor="text2"/>
                        <w:sz w:val="20"/>
                        <w:szCs w:val="20"/>
                      </w:rPr>
                      <w:t>8</w:t>
                    </w:r>
                  </w:p>
                  <w:p w14:paraId="3C74DD11" w14:textId="77777777" w:rsidR="00143295" w:rsidRDefault="00143295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0"/>
                        <w:szCs w:val="20"/>
                      </w:rPr>
                    </w:pPr>
                  </w:p>
                  <w:p w14:paraId="53BD1271" w14:textId="7AC884C2" w:rsidR="00D3351C" w:rsidRPr="00153DCE" w:rsidRDefault="00D3351C" w:rsidP="00D3351C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  <w:r w:rsidRPr="00D3351C">
                      <w:rPr>
                        <w:color w:val="1F497D" w:themeColor="text2"/>
                        <w:sz w:val="20"/>
                        <w:szCs w:val="20"/>
                      </w:rPr>
                      <w:t>(617) 727-5608</w:t>
                    </w:r>
                  </w:p>
                  <w:p w14:paraId="275B5AB1" w14:textId="01483CAB" w:rsidR="00143295" w:rsidRPr="00143295" w:rsidRDefault="00143295" w:rsidP="00D3351C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0"/>
                        <w:szCs w:val="20"/>
                      </w:rPr>
                    </w:pPr>
                    <w:r>
                      <w:rPr>
                        <w:color w:val="1F497D" w:themeColor="text2"/>
                        <w:sz w:val="20"/>
                        <w:szCs w:val="20"/>
                      </w:rPr>
                      <w:t>www.mass.gov</w:t>
                    </w:r>
                    <w:r w:rsidR="00D3351C">
                      <w:rPr>
                        <w:color w:val="1F497D" w:themeColor="text2"/>
                        <w:sz w:val="20"/>
                        <w:szCs w:val="20"/>
                      </w:rPr>
                      <w:t>/dds</w:t>
                    </w: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026429741" name="Picture 2026429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Default="00EE4CAE" w:rsidP="00EE4CAE">
    <w:pPr>
      <w:pStyle w:val="Header"/>
    </w:pPr>
    <w:r>
      <w:ptab w:relativeTo="margin" w:alignment="right" w:leader="none"/>
    </w:r>
  </w:p>
  <w:p w14:paraId="2BC6C619" w14:textId="0AE7BD8A" w:rsidR="00D160CC" w:rsidRPr="00143295" w:rsidRDefault="00964EDE" w:rsidP="00EE4CAE">
    <w:pPr>
      <w:pStyle w:val="Header"/>
      <w:rPr>
        <w:b/>
        <w:color w:val="1F497D" w:themeColor="text2"/>
      </w:rPr>
    </w:pPr>
    <w:r w:rsidRPr="00143295">
      <w:rPr>
        <w:b/>
        <w:color w:val="1F497D" w:themeColor="text2"/>
      </w:rPr>
      <w:t xml:space="preserve">MAURA </w:t>
    </w:r>
    <w:r w:rsidR="00E56BD5" w:rsidRPr="00143295">
      <w:rPr>
        <w:b/>
        <w:color w:val="1F497D" w:themeColor="text2"/>
      </w:rPr>
      <w:t xml:space="preserve">T. </w:t>
    </w:r>
    <w:r w:rsidRPr="00143295">
      <w:rPr>
        <w:b/>
        <w:color w:val="1F497D" w:themeColor="text2"/>
      </w:rPr>
      <w:t>HEALEY</w:t>
    </w:r>
    <w:r w:rsidR="00EE4CAE" w:rsidRPr="00143295">
      <w:rPr>
        <w:b/>
        <w:color w:val="1F497D" w:themeColor="text2"/>
      </w:rPr>
      <w:tab/>
    </w:r>
    <w:r w:rsidR="00D160CC" w:rsidRPr="00143295">
      <w:rPr>
        <w:b/>
        <w:color w:val="1F497D" w:themeColor="text2"/>
      </w:rPr>
      <w:tab/>
    </w:r>
    <w:r w:rsidR="002B7FC4">
      <w:rPr>
        <w:b/>
        <w:color w:val="1F497D" w:themeColor="text2"/>
      </w:rPr>
      <w:t>KATHLEEN E. WALSH</w:t>
    </w:r>
  </w:p>
  <w:p w14:paraId="19049733" w14:textId="6029498E" w:rsidR="00D3351C" w:rsidRPr="00D3351C" w:rsidRDefault="00465E5A" w:rsidP="00EE4CAE">
    <w:pPr>
      <w:pStyle w:val="Header"/>
      <w:rPr>
        <w:color w:val="1F497D" w:themeColor="text2"/>
        <w:sz w:val="20"/>
        <w:szCs w:val="20"/>
      </w:rPr>
    </w:pPr>
    <w:r w:rsidRPr="00143295">
      <w:rPr>
        <w:color w:val="1F497D" w:themeColor="text2"/>
        <w:sz w:val="20"/>
        <w:szCs w:val="20"/>
      </w:rPr>
      <w:t>GOVERNOR</w:t>
    </w:r>
    <w:r w:rsidRPr="00143295">
      <w:rPr>
        <w:b/>
        <w:color w:val="1F497D" w:themeColor="text2"/>
        <w:sz w:val="20"/>
        <w:szCs w:val="20"/>
      </w:rPr>
      <w:t xml:space="preserve"> </w:t>
    </w:r>
    <w:r w:rsidR="00EE4CAE" w:rsidRPr="00143295">
      <w:rPr>
        <w:b/>
        <w:color w:val="1F497D" w:themeColor="text2"/>
        <w:sz w:val="20"/>
        <w:szCs w:val="20"/>
      </w:rPr>
      <w:t xml:space="preserve">                                                             </w:t>
    </w:r>
    <w:r w:rsidR="00964EDE" w:rsidRPr="00143295">
      <w:rPr>
        <w:b/>
        <w:color w:val="1F497D" w:themeColor="text2"/>
        <w:sz w:val="20"/>
        <w:szCs w:val="20"/>
      </w:rPr>
      <w:t xml:space="preserve">                                              </w:t>
    </w:r>
    <w:r w:rsidR="00D160CC" w:rsidRPr="00143295">
      <w:rPr>
        <w:b/>
        <w:color w:val="1F497D" w:themeColor="text2"/>
      </w:rPr>
      <w:tab/>
    </w:r>
    <w:r w:rsidR="00964EDE" w:rsidRPr="00143295">
      <w:rPr>
        <w:b/>
        <w:color w:val="1F497D" w:themeColor="text2"/>
      </w:rPr>
      <w:t xml:space="preserve">     </w:t>
    </w:r>
    <w:r w:rsidRPr="00143295">
      <w:rPr>
        <w:color w:val="1F497D" w:themeColor="text2"/>
        <w:sz w:val="20"/>
        <w:szCs w:val="20"/>
      </w:rPr>
      <w:t>SECRETARY</w:t>
    </w:r>
  </w:p>
  <w:p w14:paraId="50A285D4" w14:textId="77777777" w:rsidR="00734039" w:rsidRPr="00143295" w:rsidRDefault="00734039" w:rsidP="00EE4CAE">
    <w:pPr>
      <w:pStyle w:val="Header"/>
      <w:rPr>
        <w:b/>
        <w:color w:val="1F497D" w:themeColor="text2"/>
      </w:rPr>
    </w:pPr>
  </w:p>
  <w:p w14:paraId="35428782" w14:textId="199F880D" w:rsidR="00143295" w:rsidRPr="00143295" w:rsidRDefault="00964EDE" w:rsidP="00EE4CAE">
    <w:pPr>
      <w:pStyle w:val="Header"/>
      <w:rPr>
        <w:color w:val="1F497D" w:themeColor="text2"/>
        <w:sz w:val="20"/>
        <w:szCs w:val="20"/>
      </w:rPr>
    </w:pPr>
    <w:r w:rsidRPr="00143295">
      <w:rPr>
        <w:b/>
        <w:color w:val="1F497D" w:themeColor="text2"/>
      </w:rPr>
      <w:t>KIMBERLEY DRISCOLL</w:t>
    </w:r>
    <w:r w:rsidR="00EE4CAE" w:rsidRPr="00143295">
      <w:rPr>
        <w:b/>
        <w:color w:val="1F497D" w:themeColor="text2"/>
      </w:rPr>
      <w:t xml:space="preserve">      </w:t>
    </w:r>
    <w:r w:rsidR="00D3351C">
      <w:rPr>
        <w:b/>
        <w:color w:val="1F497D" w:themeColor="text2"/>
      </w:rPr>
      <w:tab/>
    </w:r>
    <w:r w:rsidR="00D3351C">
      <w:rPr>
        <w:b/>
        <w:color w:val="1F497D" w:themeColor="text2"/>
      </w:rPr>
      <w:tab/>
      <w:t xml:space="preserve"> JANE F. RYDER</w:t>
    </w:r>
    <w:r w:rsidR="00EE4CAE" w:rsidRPr="00143295">
      <w:rPr>
        <w:b/>
        <w:color w:val="1F497D" w:themeColor="text2"/>
      </w:rPr>
      <w:t xml:space="preserve">                             </w:t>
    </w:r>
    <w:r w:rsidR="00EE4CAE" w:rsidRPr="00143295">
      <w:rPr>
        <w:color w:val="1F497D" w:themeColor="text2"/>
      </w:rPr>
      <w:t xml:space="preserve">     </w:t>
    </w:r>
    <w:r w:rsidR="00D3351C">
      <w:t xml:space="preserve">                                                                                 </w:t>
    </w:r>
  </w:p>
  <w:p w14:paraId="3A881FA9" w14:textId="152077C5" w:rsidR="00EE4CAE" w:rsidRPr="00143295" w:rsidRDefault="00EE4CAE">
    <w:pPr>
      <w:pStyle w:val="Header"/>
      <w:rPr>
        <w:color w:val="1F497D" w:themeColor="text2"/>
        <w:sz w:val="20"/>
        <w:szCs w:val="20"/>
      </w:rPr>
    </w:pPr>
    <w:r w:rsidRPr="00143295">
      <w:rPr>
        <w:color w:val="1F497D" w:themeColor="text2"/>
        <w:sz w:val="20"/>
        <w:szCs w:val="20"/>
      </w:rPr>
      <w:t>LIEUTENANT GOVERNOR</w:t>
    </w:r>
    <w:r w:rsidR="00E27559" w:rsidRPr="00143295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D3351C">
      <w:rPr>
        <w:color w:val="1F497D" w:themeColor="text2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A1B26"/>
    <w:multiLevelType w:val="hybridMultilevel"/>
    <w:tmpl w:val="12327B82"/>
    <w:lvl w:ilvl="0" w:tplc="B1F0E97E">
      <w:start w:val="1"/>
      <w:numFmt w:val="decimal"/>
      <w:lvlText w:val="%1)"/>
      <w:lvlJc w:val="left"/>
      <w:pPr>
        <w:ind w:left="72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0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6712F"/>
    <w:rsid w:val="000B3478"/>
    <w:rsid w:val="00143295"/>
    <w:rsid w:val="00153DCE"/>
    <w:rsid w:val="00154CA9"/>
    <w:rsid w:val="001916DD"/>
    <w:rsid w:val="00193348"/>
    <w:rsid w:val="001A7742"/>
    <w:rsid w:val="001D3396"/>
    <w:rsid w:val="001E0FDE"/>
    <w:rsid w:val="002B7FC4"/>
    <w:rsid w:val="003104BE"/>
    <w:rsid w:val="0033130A"/>
    <w:rsid w:val="003437F6"/>
    <w:rsid w:val="00351564"/>
    <w:rsid w:val="0038243C"/>
    <w:rsid w:val="00443CDB"/>
    <w:rsid w:val="00465E5A"/>
    <w:rsid w:val="004D403E"/>
    <w:rsid w:val="005242A3"/>
    <w:rsid w:val="0057224E"/>
    <w:rsid w:val="005813A3"/>
    <w:rsid w:val="00584F16"/>
    <w:rsid w:val="00597C39"/>
    <w:rsid w:val="00606A29"/>
    <w:rsid w:val="00607406"/>
    <w:rsid w:val="00633F83"/>
    <w:rsid w:val="00637328"/>
    <w:rsid w:val="0064006F"/>
    <w:rsid w:val="0064272D"/>
    <w:rsid w:val="00667A3B"/>
    <w:rsid w:val="006E5DED"/>
    <w:rsid w:val="006F3303"/>
    <w:rsid w:val="00707E41"/>
    <w:rsid w:val="00720C4F"/>
    <w:rsid w:val="00734039"/>
    <w:rsid w:val="008514BC"/>
    <w:rsid w:val="0089053A"/>
    <w:rsid w:val="008D629D"/>
    <w:rsid w:val="008E4146"/>
    <w:rsid w:val="00910F59"/>
    <w:rsid w:val="009116AF"/>
    <w:rsid w:val="00964EDE"/>
    <w:rsid w:val="009838B8"/>
    <w:rsid w:val="009B547D"/>
    <w:rsid w:val="00A61A85"/>
    <w:rsid w:val="00A735D0"/>
    <w:rsid w:val="00A93CD5"/>
    <w:rsid w:val="00AC10F8"/>
    <w:rsid w:val="00B3371C"/>
    <w:rsid w:val="00B47707"/>
    <w:rsid w:val="00B53DAD"/>
    <w:rsid w:val="00B623EB"/>
    <w:rsid w:val="00B77CB4"/>
    <w:rsid w:val="00BA6D03"/>
    <w:rsid w:val="00BE6B20"/>
    <w:rsid w:val="00C427CE"/>
    <w:rsid w:val="00C57AA5"/>
    <w:rsid w:val="00D160CC"/>
    <w:rsid w:val="00D3351C"/>
    <w:rsid w:val="00D45A30"/>
    <w:rsid w:val="00D63172"/>
    <w:rsid w:val="00D73FF1"/>
    <w:rsid w:val="00DE408F"/>
    <w:rsid w:val="00E27559"/>
    <w:rsid w:val="00E56BD5"/>
    <w:rsid w:val="00E74BC2"/>
    <w:rsid w:val="00E92AC9"/>
    <w:rsid w:val="00EB215E"/>
    <w:rsid w:val="00EE4CAE"/>
    <w:rsid w:val="00EF027B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400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006F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tionmd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TczYTA5YTMtNzA1Zi00ZWM1LWExOTQtOWMzYmNiOGJiNjQ2%40thread.v2/0?context=%7b%22Tid%22%3a%223e861d16-48b7-4a0e-9806-8c04d81b7b2a%22%2c%22Oid%22%3a%226dabaeb8-faeb-4590-b9b8-882b0b0687cf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Hernandez, Victor (DDS)</cp:lastModifiedBy>
  <cp:revision>4</cp:revision>
  <cp:lastPrinted>2018-12-13T16:10:00Z</cp:lastPrinted>
  <dcterms:created xsi:type="dcterms:W3CDTF">2024-02-07T17:26:00Z</dcterms:created>
  <dcterms:modified xsi:type="dcterms:W3CDTF">2024-02-07T18:38:00Z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