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26F0" w14:textId="619EA286" w:rsidR="008B2B6B" w:rsidRPr="008B2B6B" w:rsidRDefault="008B2B6B" w:rsidP="008B2B6B">
      <w:pPr>
        <w:jc w:val="both"/>
        <w:rPr>
          <w:b/>
        </w:rPr>
      </w:pPr>
      <w:r w:rsidRPr="008B2B6B">
        <w:rPr>
          <w:b/>
        </w:rPr>
        <w:t>Board Secretary/Minute Taker:</w:t>
      </w:r>
      <w:r>
        <w:t xml:space="preserve">  The Essex Regional Retirement Board is seeking a Board Secretary/Minute Taker who will be r</w:t>
      </w:r>
      <w:r w:rsidRPr="008B2B6B">
        <w:rPr>
          <w:bCs/>
        </w:rPr>
        <w:t>esponsible for recording and drafting the minutes of meetings of the Essex Regional Retirement Board and Advisory Council.</w:t>
      </w:r>
      <w:r>
        <w:rPr>
          <w:bCs/>
        </w:rPr>
        <w:t xml:space="preserve">  This position pays a </w:t>
      </w:r>
      <w:r w:rsidRPr="008B2B6B">
        <w:rPr>
          <w:bCs/>
        </w:rPr>
        <w:t>stipend of $250 per meeting.</w:t>
      </w:r>
      <w:r>
        <w:rPr>
          <w:bCs/>
        </w:rPr>
        <w:t xml:space="preserve">  A full position description is available on the News and Announcements page of the retirement system website, </w:t>
      </w:r>
      <w:hyperlink r:id="rId5" w:history="1">
        <w:r w:rsidRPr="00BF4E9A">
          <w:rPr>
            <w:rStyle w:val="Hyperlink"/>
            <w:bCs/>
          </w:rPr>
          <w:t>www.essexregional.com</w:t>
        </w:r>
      </w:hyperlink>
      <w:r>
        <w:rPr>
          <w:bCs/>
        </w:rPr>
        <w:t xml:space="preserve">.  </w:t>
      </w:r>
      <w:r w:rsidRPr="008B2B6B">
        <w:t xml:space="preserve">Please email your resume and a copy of a recent example of meeting minutes you drafted to </w:t>
      </w:r>
      <w:r w:rsidR="008B6A9E">
        <w:t>Charles E. Kostro</w:t>
      </w:r>
      <w:r w:rsidR="00226D04">
        <w:t xml:space="preserve">, </w:t>
      </w:r>
      <w:r w:rsidR="008B6A9E">
        <w:t>Executive Director</w:t>
      </w:r>
      <w:r w:rsidR="00226D04">
        <w:t xml:space="preserve">, Essex Regional Retirement </w:t>
      </w:r>
      <w:r w:rsidR="00FC3D27">
        <w:t>System</w:t>
      </w:r>
      <w:r w:rsidR="00226D04">
        <w:t>, at</w:t>
      </w:r>
      <w:r w:rsidR="008B6A9E">
        <w:t xml:space="preserve"> ckostro@essexrrs.org</w:t>
      </w:r>
      <w:r w:rsidR="00226D04">
        <w:t xml:space="preserve">.  This position will </w:t>
      </w:r>
      <w:r w:rsidR="008B6A9E">
        <w:t>remain</w:t>
      </w:r>
      <w:r w:rsidR="00226D04">
        <w:t xml:space="preserve"> open until filled.</w:t>
      </w:r>
    </w:p>
    <w:p w14:paraId="088CC43E" w14:textId="77777777" w:rsidR="005B1038" w:rsidRDefault="005B1038"/>
    <w:sectPr w:rsidR="005B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EBE"/>
    <w:multiLevelType w:val="hybridMultilevel"/>
    <w:tmpl w:val="3A088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288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6B"/>
    <w:rsid w:val="00226D04"/>
    <w:rsid w:val="005B1038"/>
    <w:rsid w:val="008B2B6B"/>
    <w:rsid w:val="008B6A9E"/>
    <w:rsid w:val="00A724EE"/>
    <w:rsid w:val="00AA5972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8055"/>
  <w15:chartTrackingRefBased/>
  <w15:docId w15:val="{72FFCB59-89F1-407E-B337-75B0865A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sexreg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Kostro</dc:creator>
  <cp:keywords/>
  <dc:description/>
  <cp:lastModifiedBy>Charles Kostro</cp:lastModifiedBy>
  <cp:revision>5</cp:revision>
  <cp:lastPrinted>2023-11-27T20:28:00Z</cp:lastPrinted>
  <dcterms:created xsi:type="dcterms:W3CDTF">2023-11-21T14:48:00Z</dcterms:created>
  <dcterms:modified xsi:type="dcterms:W3CDTF">2023-11-27T20:29:00Z</dcterms:modified>
</cp:coreProperties>
</file>