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9895" w14:textId="77777777" w:rsidR="00792890" w:rsidRPr="00792890" w:rsidRDefault="00792890" w:rsidP="00792890"/>
    <w:p w14:paraId="68A17FE5" w14:textId="49941B9F" w:rsidR="004C114C" w:rsidRPr="00792890" w:rsidRDefault="00792890" w:rsidP="00792890">
      <w:r w:rsidRPr="00792890">
        <w:t>The COVID-19 Vaccine: Safe &amp; Effective</w:t>
      </w:r>
    </w:p>
    <w:p w14:paraId="35BA5D25" w14:textId="77777777" w:rsidR="00792890" w:rsidRDefault="00792890" w:rsidP="004C114C"/>
    <w:p w14:paraId="218393A7" w14:textId="49073CF5" w:rsidR="004C114C" w:rsidRPr="004C114C" w:rsidRDefault="004C114C" w:rsidP="004C114C">
      <w:r w:rsidRPr="004C114C">
        <w:t>When it’s your turn, Get the Vax.</w:t>
      </w:r>
    </w:p>
    <w:p w14:paraId="46D48873" w14:textId="77777777" w:rsidR="004C114C" w:rsidRPr="004C114C" w:rsidRDefault="004C114C" w:rsidP="004C114C"/>
    <w:p w14:paraId="6FB6147F" w14:textId="2BCC0410" w:rsidR="00792890" w:rsidRDefault="00792890" w:rsidP="00792890">
      <w:r w:rsidRPr="00792890">
        <w:t>The COVID-19 Vaccine was developed safely</w:t>
      </w:r>
      <w:r w:rsidRPr="00792890">
        <w:rPr>
          <w:b/>
          <w:bCs/>
        </w:rPr>
        <w:t xml:space="preserve">. </w:t>
      </w:r>
      <w:r w:rsidR="004C114C" w:rsidRPr="004C114C">
        <w:t xml:space="preserve">The vaccine is safe and has been thoroughly tested. </w:t>
      </w:r>
    </w:p>
    <w:p w14:paraId="4CC49215" w14:textId="77777777" w:rsidR="00792890" w:rsidRDefault="00792890" w:rsidP="00792890"/>
    <w:p w14:paraId="0CFC8475" w14:textId="0DD2EC0B" w:rsidR="00792890" w:rsidRPr="00792890" w:rsidRDefault="00792890" w:rsidP="00792890">
      <w:r w:rsidRPr="00792890">
        <w:rPr>
          <w:color w:val="221E1F"/>
          <w:sz w:val="23"/>
          <w:szCs w:val="23"/>
        </w:rPr>
        <w:t xml:space="preserve">The same safety steps that are used for all vaccines were followed for the COVID vaccine. </w:t>
      </w:r>
    </w:p>
    <w:p w14:paraId="264796FB" w14:textId="77777777" w:rsidR="00792890" w:rsidRDefault="00792890" w:rsidP="00792890">
      <w:pPr>
        <w:pStyle w:val="Pa5"/>
        <w:spacing w:before="40"/>
        <w:rPr>
          <w:color w:val="221E1F"/>
          <w:sz w:val="23"/>
          <w:szCs w:val="23"/>
        </w:rPr>
      </w:pPr>
    </w:p>
    <w:p w14:paraId="340232F6" w14:textId="2C251948" w:rsidR="004C114C" w:rsidRPr="00792890" w:rsidRDefault="00792890" w:rsidP="00792890">
      <w:pPr>
        <w:pStyle w:val="Pa5"/>
        <w:spacing w:before="4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Tens of thousands of people participated in clinical trials to prove the vaccine is safe and effective.</w:t>
      </w:r>
    </w:p>
    <w:p w14:paraId="78737C7D" w14:textId="77777777" w:rsidR="00792890" w:rsidRDefault="00792890" w:rsidP="00792890">
      <w:pPr>
        <w:rPr>
          <w:b/>
          <w:bCs/>
        </w:rPr>
      </w:pPr>
    </w:p>
    <w:p w14:paraId="6FA84B85" w14:textId="215C9958" w:rsidR="004C114C" w:rsidRPr="00792890" w:rsidRDefault="00792890" w:rsidP="00792890">
      <w:r w:rsidRPr="00792890">
        <w:t xml:space="preserve">Vaccine was able to be developed quickly because: </w:t>
      </w:r>
      <w:r w:rsidR="004C114C" w:rsidRPr="00792890">
        <w:t xml:space="preserve">The vaccine is free for everyone. </w:t>
      </w:r>
    </w:p>
    <w:p w14:paraId="3C2A9267" w14:textId="77777777" w:rsidR="00792890" w:rsidRDefault="00792890" w:rsidP="00792890"/>
    <w:p w14:paraId="5187F27B" w14:textId="5C441D72" w:rsidR="00792890" w:rsidRPr="00792890" w:rsidRDefault="00792890" w:rsidP="00792890">
      <w:r w:rsidRPr="00792890">
        <w:t xml:space="preserve">When the pandemic began, scientists had been studying similar viruses for over 20 years, giving them a head start in creating this vaccine. </w:t>
      </w:r>
    </w:p>
    <w:p w14:paraId="417250C0" w14:textId="77777777" w:rsidR="00792890" w:rsidRDefault="00792890" w:rsidP="00792890"/>
    <w:p w14:paraId="7276A35A" w14:textId="483F5A26" w:rsidR="004C114C" w:rsidRDefault="00792890" w:rsidP="00792890">
      <w:r w:rsidRPr="00792890">
        <w:t>Companies started producing the vaccine early to ensure immediate distribution upon approval.</w:t>
      </w:r>
    </w:p>
    <w:p w14:paraId="2175703D" w14:textId="77777777" w:rsidR="004C114C" w:rsidRDefault="004C114C" w:rsidP="004C114C"/>
    <w:p w14:paraId="7C01AF6D" w14:textId="33CF017D" w:rsidR="004C114C" w:rsidRDefault="004C114C" w:rsidP="004C114C">
      <w:r w:rsidRPr="004C114C">
        <w:t>Learn more at mass.gov/</w:t>
      </w:r>
      <w:proofErr w:type="spellStart"/>
      <w:r w:rsidRPr="004C114C">
        <w:t>CovidVaccine</w:t>
      </w:r>
      <w:proofErr w:type="spellEnd"/>
    </w:p>
    <w:p w14:paraId="2778D5C7" w14:textId="61AE0410" w:rsidR="004C114C" w:rsidRDefault="004C114C" w:rsidP="004C114C"/>
    <w:p w14:paraId="6BDED2AB" w14:textId="46339DC4" w:rsidR="004C114C" w:rsidRDefault="004C114C" w:rsidP="004C114C">
      <w:r>
        <w:t>Trust the FACTS</w:t>
      </w:r>
    </w:p>
    <w:p w14:paraId="051AC7E2" w14:textId="77777777" w:rsidR="004A2C68" w:rsidRDefault="004A2C68" w:rsidP="004C114C"/>
    <w:p w14:paraId="2EE58300" w14:textId="58B72532" w:rsidR="004C114C" w:rsidRPr="004C114C" w:rsidRDefault="004C114C" w:rsidP="004C114C">
      <w:r>
        <w:t>Get the VAX</w:t>
      </w:r>
    </w:p>
    <w:sectPr w:rsidR="004C114C" w:rsidRPr="004C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CnMd">
    <w:altName w:val="ITCFranklinGothic LT Pro CnM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81E"/>
    <w:multiLevelType w:val="hybridMultilevel"/>
    <w:tmpl w:val="2B0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3BE"/>
    <w:multiLevelType w:val="hybridMultilevel"/>
    <w:tmpl w:val="3E3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258"/>
    <w:multiLevelType w:val="hybridMultilevel"/>
    <w:tmpl w:val="F2BE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68CC"/>
    <w:multiLevelType w:val="hybridMultilevel"/>
    <w:tmpl w:val="4EE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71E6"/>
    <w:multiLevelType w:val="hybridMultilevel"/>
    <w:tmpl w:val="985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C"/>
    <w:rsid w:val="004A2C68"/>
    <w:rsid w:val="004C114C"/>
    <w:rsid w:val="007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F75E"/>
  <w15:chartTrackingRefBased/>
  <w15:docId w15:val="{9B62C536-46A8-9047-A955-B4A4E3D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4C"/>
    <w:pPr>
      <w:ind w:left="720"/>
      <w:contextualSpacing/>
    </w:pPr>
  </w:style>
  <w:style w:type="paragraph" w:customStyle="1" w:styleId="Default">
    <w:name w:val="Default"/>
    <w:rsid w:val="00792890"/>
    <w:pPr>
      <w:autoSpaceDE w:val="0"/>
      <w:autoSpaceDN w:val="0"/>
      <w:adjustRightInd w:val="0"/>
    </w:pPr>
    <w:rPr>
      <w:rFonts w:ascii="ITCFranklinGothic LT Pro CnMd" w:hAnsi="ITCFranklinGothic LT Pro CnMd" w:cs="ITCFranklinGothic LT Pro CnMd"/>
      <w:color w:val="000000"/>
    </w:rPr>
  </w:style>
  <w:style w:type="paragraph" w:customStyle="1" w:styleId="Pa5">
    <w:name w:val="Pa5"/>
    <w:basedOn w:val="Default"/>
    <w:next w:val="Default"/>
    <w:uiPriority w:val="99"/>
    <w:rsid w:val="0079289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3</cp:revision>
  <dcterms:created xsi:type="dcterms:W3CDTF">2021-03-08T19:02:00Z</dcterms:created>
  <dcterms:modified xsi:type="dcterms:W3CDTF">2021-03-08T19:13:00Z</dcterms:modified>
</cp:coreProperties>
</file>